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2B3F" w:rsidRDefault="008E2B3F" w:rsidP="008E2B3F">
      <w:pPr>
        <w:jc w:val="center"/>
        <w:rPr>
          <w:rFonts w:ascii="Arial" w:hAnsi="Arial" w:cs="Arial"/>
        </w:rPr>
      </w:pPr>
      <w:r w:rsidRPr="00452695">
        <w:rPr>
          <w:rFonts w:ascii="Arial" w:hAnsi="Arial" w:cs="Arial"/>
          <w:noProof/>
          <w:lang w:val="es-EC" w:eastAsia="es-EC"/>
        </w:rPr>
        <w:drawing>
          <wp:inline distT="0" distB="0" distL="0" distR="0" wp14:anchorId="30B06343" wp14:editId="79DCC7EB">
            <wp:extent cx="1435396" cy="1201480"/>
            <wp:effectExtent l="0" t="0" r="0" b="0"/>
            <wp:docPr id="23" name="Imagen 23"/>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srcRect l="10318"/>
                    <a:stretch>
                      <a:fillRect/>
                    </a:stretch>
                  </pic:blipFill>
                  <pic:spPr bwMode="auto">
                    <a:xfrm>
                      <a:off x="0" y="0"/>
                      <a:ext cx="1446638" cy="1210890"/>
                    </a:xfrm>
                    <a:prstGeom prst="rect">
                      <a:avLst/>
                    </a:prstGeom>
                    <a:noFill/>
                    <a:ln w="9525">
                      <a:noFill/>
                      <a:miter lim="800000"/>
                      <a:headEnd/>
                      <a:tailEnd/>
                    </a:ln>
                  </pic:spPr>
                </pic:pic>
              </a:graphicData>
            </a:graphic>
          </wp:inline>
        </w:drawing>
      </w:r>
    </w:p>
    <w:p w:rsidR="008E2B3F" w:rsidRPr="00054DA5" w:rsidRDefault="008E2B3F" w:rsidP="008E2B3F">
      <w:pPr>
        <w:jc w:val="center"/>
        <w:rPr>
          <w:rFonts w:ascii="Times New Roman" w:hAnsi="Times New Roman" w:cs="Times New Roman"/>
          <w:sz w:val="28"/>
          <w:szCs w:val="24"/>
        </w:rPr>
      </w:pPr>
      <w:r w:rsidRPr="00054DA5">
        <w:rPr>
          <w:rFonts w:ascii="Times New Roman" w:hAnsi="Times New Roman" w:cs="Times New Roman"/>
          <w:b/>
          <w:sz w:val="28"/>
          <w:szCs w:val="24"/>
        </w:rPr>
        <w:t>UNIVERSIDAD TÉCNICA DE MANABÍ</w:t>
      </w:r>
    </w:p>
    <w:p w:rsidR="008E2B3F" w:rsidRPr="00054DA5" w:rsidRDefault="008E2B3F" w:rsidP="008E2B3F">
      <w:pPr>
        <w:jc w:val="center"/>
        <w:rPr>
          <w:rFonts w:ascii="Times New Roman" w:hAnsi="Times New Roman" w:cs="Times New Roman"/>
          <w:b/>
          <w:sz w:val="28"/>
          <w:szCs w:val="24"/>
        </w:rPr>
      </w:pPr>
      <w:r w:rsidRPr="00054DA5">
        <w:rPr>
          <w:rFonts w:ascii="Times New Roman" w:hAnsi="Times New Roman" w:cs="Times New Roman"/>
          <w:b/>
          <w:sz w:val="28"/>
          <w:szCs w:val="24"/>
        </w:rPr>
        <w:t>FACULTAD DE CIENCIAS ZOOTÉCNICAS</w:t>
      </w:r>
    </w:p>
    <w:p w:rsidR="008E2B3F" w:rsidRDefault="008E2B3F" w:rsidP="008E2B3F">
      <w:pPr>
        <w:ind w:left="708"/>
        <w:jc w:val="center"/>
        <w:rPr>
          <w:rFonts w:ascii="Times New Roman" w:hAnsi="Times New Roman" w:cs="Times New Roman"/>
          <w:b/>
          <w:sz w:val="28"/>
          <w:szCs w:val="24"/>
        </w:rPr>
      </w:pPr>
    </w:p>
    <w:p w:rsidR="008E2B3F" w:rsidRPr="00054DA5" w:rsidRDefault="008E2B3F" w:rsidP="008E2B3F">
      <w:pPr>
        <w:ind w:left="708"/>
        <w:jc w:val="center"/>
        <w:rPr>
          <w:rFonts w:ascii="Times New Roman" w:hAnsi="Times New Roman" w:cs="Times New Roman"/>
          <w:b/>
          <w:sz w:val="28"/>
          <w:szCs w:val="24"/>
        </w:rPr>
      </w:pPr>
      <w:r>
        <w:rPr>
          <w:rFonts w:ascii="Times New Roman" w:hAnsi="Times New Roman" w:cs="Times New Roman"/>
          <w:b/>
          <w:sz w:val="28"/>
          <w:szCs w:val="24"/>
        </w:rPr>
        <w:t xml:space="preserve">TESIS DE GRADO </w:t>
      </w:r>
    </w:p>
    <w:p w:rsidR="008E2B3F" w:rsidRPr="00054DA5" w:rsidRDefault="008E2B3F" w:rsidP="008E2B3F">
      <w:pPr>
        <w:ind w:left="708" w:firstLine="708"/>
        <w:jc w:val="center"/>
        <w:rPr>
          <w:rFonts w:ascii="Times New Roman" w:hAnsi="Times New Roman" w:cs="Times New Roman"/>
          <w:b/>
          <w:bCs/>
          <w:sz w:val="24"/>
          <w:szCs w:val="24"/>
        </w:rPr>
      </w:pPr>
      <w:r w:rsidRPr="00054DA5">
        <w:rPr>
          <w:rFonts w:ascii="Times New Roman" w:hAnsi="Times New Roman" w:cs="Times New Roman"/>
          <w:b/>
          <w:bCs/>
          <w:sz w:val="24"/>
          <w:szCs w:val="24"/>
        </w:rPr>
        <w:t xml:space="preserve">MODALIDAD: </w:t>
      </w:r>
      <w:r>
        <w:rPr>
          <w:rFonts w:ascii="Times New Roman" w:hAnsi="Times New Roman" w:cs="Times New Roman"/>
          <w:b/>
          <w:bCs/>
          <w:sz w:val="24"/>
          <w:szCs w:val="24"/>
        </w:rPr>
        <w:t xml:space="preserve">GENERACIÓN DE EMPRESAS </w:t>
      </w:r>
    </w:p>
    <w:p w:rsidR="008E2B3F" w:rsidRPr="00054DA5" w:rsidRDefault="008E2B3F" w:rsidP="008E2B3F">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PREVIA</w:t>
      </w:r>
      <w:r w:rsidRPr="00054DA5">
        <w:rPr>
          <w:rFonts w:ascii="Times New Roman" w:hAnsi="Times New Roman" w:cs="Times New Roman"/>
          <w:b/>
          <w:bCs/>
          <w:sz w:val="24"/>
          <w:szCs w:val="24"/>
        </w:rPr>
        <w:t xml:space="preserve"> A LA OBT</w:t>
      </w:r>
      <w:r>
        <w:rPr>
          <w:rFonts w:ascii="Times New Roman" w:hAnsi="Times New Roman" w:cs="Times New Roman"/>
          <w:b/>
          <w:bCs/>
          <w:sz w:val="24"/>
          <w:szCs w:val="24"/>
        </w:rPr>
        <w:t xml:space="preserve">ENCIÓN DEL TÍTULO DE: INGENIERO (A) </w:t>
      </w:r>
      <w:r w:rsidRPr="00054DA5">
        <w:rPr>
          <w:rFonts w:ascii="Times New Roman" w:hAnsi="Times New Roman" w:cs="Times New Roman"/>
          <w:b/>
          <w:bCs/>
          <w:sz w:val="24"/>
          <w:szCs w:val="24"/>
        </w:rPr>
        <w:t>EN INDUSTRIAS AGROPECUARIAS</w:t>
      </w:r>
    </w:p>
    <w:p w:rsidR="008E2B3F" w:rsidRDefault="008E2B3F" w:rsidP="008E2B3F">
      <w:pPr>
        <w:autoSpaceDE w:val="0"/>
        <w:autoSpaceDN w:val="0"/>
        <w:adjustRightInd w:val="0"/>
        <w:spacing w:after="0" w:line="240" w:lineRule="auto"/>
        <w:jc w:val="center"/>
        <w:rPr>
          <w:rFonts w:ascii="Times New Roman" w:hAnsi="Times New Roman" w:cs="Times New Roman"/>
          <w:b/>
          <w:bCs/>
          <w:sz w:val="24"/>
          <w:szCs w:val="24"/>
        </w:rPr>
      </w:pPr>
    </w:p>
    <w:p w:rsidR="008E2B3F" w:rsidRPr="00054DA5" w:rsidRDefault="008E2B3F" w:rsidP="008E2B3F">
      <w:pPr>
        <w:autoSpaceDE w:val="0"/>
        <w:autoSpaceDN w:val="0"/>
        <w:adjustRightInd w:val="0"/>
        <w:spacing w:after="0" w:line="240" w:lineRule="auto"/>
        <w:jc w:val="center"/>
        <w:rPr>
          <w:rFonts w:ascii="Times New Roman" w:hAnsi="Times New Roman" w:cs="Times New Roman"/>
          <w:b/>
          <w:bCs/>
          <w:sz w:val="24"/>
          <w:szCs w:val="24"/>
        </w:rPr>
      </w:pPr>
    </w:p>
    <w:p w:rsidR="008E2B3F" w:rsidRPr="00054DA5" w:rsidRDefault="008E2B3F" w:rsidP="008E2B3F">
      <w:pPr>
        <w:jc w:val="center"/>
        <w:rPr>
          <w:rFonts w:ascii="Times New Roman" w:hAnsi="Times New Roman" w:cs="Times New Roman"/>
          <w:b/>
          <w:sz w:val="24"/>
          <w:szCs w:val="24"/>
        </w:rPr>
      </w:pPr>
      <w:r w:rsidRPr="00054DA5">
        <w:rPr>
          <w:rFonts w:ascii="Times New Roman" w:hAnsi="Times New Roman" w:cs="Times New Roman"/>
          <w:b/>
          <w:sz w:val="24"/>
          <w:szCs w:val="24"/>
        </w:rPr>
        <w:t>TEMA:</w:t>
      </w:r>
    </w:p>
    <w:p w:rsidR="008E2B3F" w:rsidRDefault="008E2B3F" w:rsidP="008E2B3F">
      <w:pPr>
        <w:jc w:val="center"/>
        <w:rPr>
          <w:rFonts w:ascii="Times New Roman" w:hAnsi="Times New Roman" w:cs="Times New Roman"/>
          <w:sz w:val="24"/>
          <w:szCs w:val="24"/>
        </w:rPr>
      </w:pPr>
      <w:r w:rsidRPr="00054DA5">
        <w:rPr>
          <w:rFonts w:ascii="Times New Roman" w:hAnsi="Times New Roman" w:cs="Times New Roman"/>
          <w:sz w:val="24"/>
          <w:szCs w:val="24"/>
        </w:rPr>
        <w:t>“ESTUDIO DE FACTIBILIDAD PARA LA INSTALACIÓN DE UNA PLANTA PROCESADORA DE PRODUCTOS CÁRNICOS EN EL CANTÓN CHONE”</w:t>
      </w:r>
    </w:p>
    <w:p w:rsidR="008E2B3F" w:rsidRPr="00054DA5" w:rsidRDefault="008E2B3F" w:rsidP="008E2B3F">
      <w:pPr>
        <w:jc w:val="center"/>
        <w:rPr>
          <w:rFonts w:ascii="Times New Roman" w:hAnsi="Times New Roman" w:cs="Times New Roman"/>
          <w:sz w:val="24"/>
          <w:szCs w:val="24"/>
        </w:rPr>
      </w:pPr>
    </w:p>
    <w:p w:rsidR="008E2B3F" w:rsidRPr="00054DA5" w:rsidRDefault="008E2B3F" w:rsidP="008E2B3F">
      <w:pPr>
        <w:jc w:val="center"/>
        <w:rPr>
          <w:rFonts w:ascii="Times New Roman" w:hAnsi="Times New Roman" w:cs="Times New Roman"/>
          <w:b/>
          <w:sz w:val="24"/>
          <w:szCs w:val="24"/>
        </w:rPr>
      </w:pPr>
      <w:r w:rsidRPr="00054DA5">
        <w:rPr>
          <w:rFonts w:ascii="Times New Roman" w:hAnsi="Times New Roman" w:cs="Times New Roman"/>
          <w:b/>
          <w:sz w:val="24"/>
          <w:szCs w:val="24"/>
        </w:rPr>
        <w:t>AUTORES:</w:t>
      </w:r>
    </w:p>
    <w:p w:rsidR="008E2B3F" w:rsidRPr="00054DA5" w:rsidRDefault="008E2B3F" w:rsidP="008E2B3F">
      <w:pPr>
        <w:jc w:val="center"/>
        <w:rPr>
          <w:rFonts w:ascii="Times New Roman" w:hAnsi="Times New Roman" w:cs="Times New Roman"/>
          <w:sz w:val="24"/>
          <w:szCs w:val="24"/>
        </w:rPr>
      </w:pPr>
      <w:r w:rsidRPr="00054DA5">
        <w:rPr>
          <w:rFonts w:ascii="Times New Roman" w:hAnsi="Times New Roman" w:cs="Times New Roman"/>
          <w:sz w:val="24"/>
          <w:szCs w:val="24"/>
        </w:rPr>
        <w:t>MOLINA VERA NANCY FABIOLA</w:t>
      </w:r>
    </w:p>
    <w:p w:rsidR="008E2B3F" w:rsidRPr="00054DA5" w:rsidRDefault="008E2B3F" w:rsidP="008E2B3F">
      <w:pPr>
        <w:jc w:val="center"/>
        <w:rPr>
          <w:rFonts w:ascii="Times New Roman" w:hAnsi="Times New Roman" w:cs="Times New Roman"/>
          <w:sz w:val="24"/>
          <w:szCs w:val="24"/>
        </w:rPr>
      </w:pPr>
      <w:r w:rsidRPr="00054DA5">
        <w:rPr>
          <w:rFonts w:ascii="Times New Roman" w:hAnsi="Times New Roman" w:cs="Times New Roman"/>
          <w:sz w:val="24"/>
          <w:szCs w:val="24"/>
        </w:rPr>
        <w:t>MEJÍA BASURTO ANGEL ANTONIO</w:t>
      </w:r>
    </w:p>
    <w:p w:rsidR="008E2B3F" w:rsidRPr="00054DA5" w:rsidRDefault="008E2B3F" w:rsidP="008E2B3F">
      <w:pPr>
        <w:jc w:val="center"/>
        <w:rPr>
          <w:rFonts w:ascii="Times New Roman" w:hAnsi="Times New Roman" w:cs="Times New Roman"/>
          <w:sz w:val="24"/>
          <w:szCs w:val="24"/>
        </w:rPr>
      </w:pPr>
      <w:r w:rsidRPr="00054DA5">
        <w:rPr>
          <w:rFonts w:ascii="Times New Roman" w:hAnsi="Times New Roman" w:cs="Times New Roman"/>
          <w:sz w:val="24"/>
          <w:szCs w:val="24"/>
        </w:rPr>
        <w:t>ZAMBRANO ZAMBRANO JEFFERSON JAVIER</w:t>
      </w:r>
    </w:p>
    <w:p w:rsidR="008E2B3F" w:rsidRPr="00054DA5" w:rsidRDefault="008E2B3F" w:rsidP="008E2B3F">
      <w:pPr>
        <w:jc w:val="center"/>
        <w:rPr>
          <w:rFonts w:ascii="Times New Roman" w:hAnsi="Times New Roman" w:cs="Times New Roman"/>
          <w:sz w:val="24"/>
          <w:szCs w:val="24"/>
        </w:rPr>
      </w:pPr>
    </w:p>
    <w:p w:rsidR="008E2B3F" w:rsidRPr="00054DA5" w:rsidRDefault="008E2B3F" w:rsidP="008E2B3F">
      <w:pPr>
        <w:jc w:val="center"/>
        <w:rPr>
          <w:rFonts w:ascii="Times New Roman" w:hAnsi="Times New Roman" w:cs="Times New Roman"/>
          <w:b/>
          <w:sz w:val="24"/>
          <w:szCs w:val="24"/>
        </w:rPr>
      </w:pPr>
      <w:r>
        <w:rPr>
          <w:rFonts w:ascii="Times New Roman" w:hAnsi="Times New Roman" w:cs="Times New Roman"/>
          <w:b/>
          <w:sz w:val="24"/>
          <w:szCs w:val="24"/>
        </w:rPr>
        <w:t>DIRECTOR</w:t>
      </w:r>
      <w:r w:rsidRPr="00054DA5">
        <w:rPr>
          <w:rFonts w:ascii="Times New Roman" w:hAnsi="Times New Roman" w:cs="Times New Roman"/>
          <w:b/>
          <w:sz w:val="24"/>
          <w:szCs w:val="24"/>
        </w:rPr>
        <w:t>:</w:t>
      </w:r>
    </w:p>
    <w:p w:rsidR="008E2B3F" w:rsidRPr="00782465" w:rsidRDefault="008E2B3F" w:rsidP="008E2B3F">
      <w:pPr>
        <w:jc w:val="center"/>
        <w:rPr>
          <w:rFonts w:ascii="Times New Roman" w:hAnsi="Times New Roman" w:cs="Times New Roman"/>
          <w:sz w:val="24"/>
          <w:szCs w:val="24"/>
          <w:lang w:val="en-US"/>
        </w:rPr>
      </w:pPr>
      <w:r w:rsidRPr="00782465">
        <w:rPr>
          <w:rFonts w:ascii="Times New Roman" w:hAnsi="Times New Roman" w:cs="Times New Roman"/>
          <w:sz w:val="24"/>
          <w:szCs w:val="24"/>
          <w:lang w:val="en-US"/>
        </w:rPr>
        <w:t>ING. FRANK INTRIAGO FLOR, Mg.</w:t>
      </w:r>
    </w:p>
    <w:p w:rsidR="008E2B3F" w:rsidRPr="00782465" w:rsidRDefault="008E2B3F" w:rsidP="008E2B3F">
      <w:pPr>
        <w:jc w:val="center"/>
        <w:rPr>
          <w:rFonts w:ascii="Times New Roman" w:hAnsi="Times New Roman" w:cs="Times New Roman"/>
          <w:b/>
          <w:sz w:val="24"/>
          <w:szCs w:val="24"/>
          <w:lang w:val="en-US"/>
        </w:rPr>
      </w:pPr>
    </w:p>
    <w:p w:rsidR="008E2B3F" w:rsidRPr="00054DA5" w:rsidRDefault="008E2B3F" w:rsidP="008E2B3F">
      <w:pPr>
        <w:jc w:val="center"/>
        <w:rPr>
          <w:rFonts w:ascii="Times New Roman" w:hAnsi="Times New Roman" w:cs="Times New Roman"/>
          <w:b/>
          <w:sz w:val="24"/>
          <w:szCs w:val="24"/>
        </w:rPr>
      </w:pPr>
      <w:r w:rsidRPr="00054DA5">
        <w:rPr>
          <w:rFonts w:ascii="Times New Roman" w:hAnsi="Times New Roman" w:cs="Times New Roman"/>
          <w:b/>
          <w:sz w:val="24"/>
          <w:szCs w:val="24"/>
        </w:rPr>
        <w:t>CHONE         -         MANABÍ        -        ECUADOR</w:t>
      </w:r>
    </w:p>
    <w:p w:rsidR="008E2B3F" w:rsidRPr="006C0E7C" w:rsidRDefault="008E2B3F" w:rsidP="008E2B3F">
      <w:pPr>
        <w:jc w:val="center"/>
        <w:rPr>
          <w:rFonts w:ascii="Times New Roman" w:hAnsi="Times New Roman" w:cs="Times New Roman"/>
          <w:b/>
          <w:sz w:val="24"/>
          <w:szCs w:val="24"/>
        </w:rPr>
      </w:pPr>
      <w:r>
        <w:rPr>
          <w:rFonts w:ascii="Times New Roman" w:hAnsi="Times New Roman" w:cs="Times New Roman"/>
          <w:b/>
          <w:sz w:val="24"/>
          <w:szCs w:val="24"/>
        </w:rPr>
        <w:t>2014</w:t>
      </w:r>
    </w:p>
    <w:p w:rsidR="008E2B3F" w:rsidRDefault="008E2B3F" w:rsidP="00586BEE">
      <w:pPr>
        <w:spacing w:after="0" w:line="360" w:lineRule="auto"/>
        <w:jc w:val="both"/>
        <w:rPr>
          <w:rFonts w:ascii="Times New Roman" w:hAnsi="Times New Roman"/>
          <w:b/>
          <w:sz w:val="28"/>
          <w:szCs w:val="24"/>
        </w:rPr>
      </w:pPr>
      <w:bookmarkStart w:id="0" w:name="_GoBack"/>
      <w:bookmarkEnd w:id="0"/>
    </w:p>
    <w:p w:rsidR="0018129C" w:rsidRPr="00990C69" w:rsidRDefault="00561E2B" w:rsidP="00586BEE">
      <w:pPr>
        <w:pStyle w:val="Prrafodelista"/>
        <w:numPr>
          <w:ilvl w:val="0"/>
          <w:numId w:val="1"/>
        </w:numPr>
        <w:spacing w:after="0" w:line="360" w:lineRule="auto"/>
        <w:ind w:hanging="720"/>
        <w:jc w:val="both"/>
        <w:rPr>
          <w:rFonts w:ascii="Times New Roman" w:hAnsi="Times New Roman"/>
          <w:b/>
          <w:sz w:val="28"/>
          <w:szCs w:val="24"/>
        </w:rPr>
      </w:pPr>
      <w:r w:rsidRPr="00990C69">
        <w:rPr>
          <w:rFonts w:ascii="Times New Roman" w:hAnsi="Times New Roman"/>
          <w:b/>
          <w:sz w:val="28"/>
          <w:szCs w:val="24"/>
        </w:rPr>
        <w:lastRenderedPageBreak/>
        <w:t xml:space="preserve">INTRODUCCIÓN </w:t>
      </w:r>
    </w:p>
    <w:p w:rsidR="0018129C" w:rsidRPr="0018129C" w:rsidRDefault="0018129C" w:rsidP="0018129C">
      <w:pPr>
        <w:spacing w:line="360" w:lineRule="auto"/>
        <w:jc w:val="both"/>
        <w:rPr>
          <w:rFonts w:ascii="Times New Roman" w:hAnsi="Times New Roman"/>
          <w:b/>
          <w:sz w:val="28"/>
          <w:szCs w:val="24"/>
        </w:rPr>
      </w:pPr>
    </w:p>
    <w:p w:rsidR="00475F80" w:rsidRPr="00561E2B" w:rsidRDefault="00C4115D" w:rsidP="00561E2B">
      <w:pPr>
        <w:spacing w:line="360" w:lineRule="auto"/>
        <w:jc w:val="both"/>
        <w:rPr>
          <w:rFonts w:ascii="Times New Roman" w:hAnsi="Times New Roman"/>
          <w:b/>
          <w:sz w:val="28"/>
          <w:szCs w:val="24"/>
        </w:rPr>
      </w:pPr>
      <w:r w:rsidRPr="00561E2B">
        <w:rPr>
          <w:rFonts w:ascii="Times New Roman" w:hAnsi="Times New Roman"/>
          <w:color w:val="000000"/>
          <w:sz w:val="24"/>
          <w:szCs w:val="24"/>
          <w:shd w:val="clear" w:color="auto" w:fill="FFFFFF"/>
        </w:rPr>
        <w:t>La industria cárnica es la industria de alimentación que mayor volumen de ventas mueve. Este tipo de industria alimentaria trabaja con las materias primas de la</w:t>
      </w:r>
      <w:r w:rsidRPr="00561E2B">
        <w:rPr>
          <w:rStyle w:val="apple-converted-space"/>
          <w:rFonts w:ascii="Times New Roman" w:hAnsi="Times New Roman" w:cs="Times New Roman"/>
          <w:color w:val="000000"/>
          <w:sz w:val="24"/>
          <w:szCs w:val="24"/>
          <w:shd w:val="clear" w:color="auto" w:fill="FFFFFF"/>
        </w:rPr>
        <w:t> </w:t>
      </w:r>
      <w:r w:rsidRPr="00561E2B">
        <w:rPr>
          <w:rFonts w:ascii="Times New Roman" w:hAnsi="Times New Roman"/>
          <w:sz w:val="24"/>
          <w:szCs w:val="24"/>
        </w:rPr>
        <w:t>carne procedente</w:t>
      </w:r>
      <w:r w:rsidR="00651551" w:rsidRPr="00561E2B">
        <w:rPr>
          <w:rFonts w:ascii="Times New Roman" w:hAnsi="Times New Roman"/>
          <w:color w:val="000000"/>
          <w:sz w:val="24"/>
          <w:szCs w:val="24"/>
          <w:shd w:val="clear" w:color="auto" w:fill="FFFFFF"/>
        </w:rPr>
        <w:t xml:space="preserve"> del </w:t>
      </w:r>
      <w:r w:rsidR="000A5737" w:rsidRPr="00561E2B">
        <w:rPr>
          <w:rFonts w:ascii="Times New Roman" w:hAnsi="Times New Roman"/>
          <w:color w:val="000000"/>
          <w:sz w:val="24"/>
          <w:szCs w:val="24"/>
          <w:shd w:val="clear" w:color="auto" w:fill="FFFFFF"/>
        </w:rPr>
        <w:t>sacrificio.</w:t>
      </w:r>
      <w:r w:rsidR="000A5737" w:rsidRPr="00561E2B">
        <w:rPr>
          <w:rFonts w:ascii="Times New Roman" w:hAnsi="Times New Roman"/>
          <w:sz w:val="24"/>
          <w:szCs w:val="24"/>
        </w:rPr>
        <w:t xml:space="preserve"> La</w:t>
      </w:r>
      <w:r w:rsidR="00537D65" w:rsidRPr="00561E2B">
        <w:rPr>
          <w:rFonts w:ascii="Times New Roman" w:hAnsi="Times New Roman"/>
          <w:sz w:val="24"/>
          <w:szCs w:val="24"/>
        </w:rPr>
        <w:t xml:space="preserve"> producción de carne y su industrialización posterior constituyen parte importante de la industria alimentaria del mundo. En su conjunto, esta actividad económica incluye la crianza de animales y su posterior procesamiento industrial, que comprende la matanza, la producción de carne y el procesamiento de subproductos y des</w:t>
      </w:r>
      <w:r w:rsidR="003E7F95">
        <w:rPr>
          <w:rFonts w:ascii="Times New Roman" w:hAnsi="Times New Roman"/>
          <w:sz w:val="24"/>
          <w:szCs w:val="24"/>
        </w:rPr>
        <w:t xml:space="preserve">echos para su reaprovechamiento, </w:t>
      </w:r>
      <w:r w:rsidR="003E7F95" w:rsidRPr="00890857">
        <w:rPr>
          <w:rFonts w:ascii="Times New Roman" w:hAnsi="Times New Roman" w:cs="Times New Roman"/>
          <w:i/>
          <w:sz w:val="24"/>
          <w:szCs w:val="24"/>
        </w:rPr>
        <w:t>(</w:t>
      </w:r>
      <w:r w:rsidR="003E7F95" w:rsidRPr="00586BEE">
        <w:rPr>
          <w:rFonts w:ascii="Times New Roman" w:hAnsi="Times New Roman" w:cs="Times New Roman"/>
          <w:sz w:val="24"/>
          <w:szCs w:val="24"/>
        </w:rPr>
        <w:t>MACARENA</w:t>
      </w:r>
      <w:r w:rsidR="003E7F95" w:rsidRPr="00890857">
        <w:rPr>
          <w:rFonts w:ascii="Times New Roman" w:hAnsi="Times New Roman" w:cs="Times New Roman"/>
          <w:i/>
          <w:sz w:val="24"/>
          <w:szCs w:val="24"/>
        </w:rPr>
        <w:t xml:space="preserve">  </w:t>
      </w:r>
      <w:r w:rsidR="003E7F95" w:rsidRPr="00586BEE">
        <w:rPr>
          <w:rFonts w:ascii="Times New Roman" w:hAnsi="Times New Roman" w:cs="Times New Roman"/>
          <w:sz w:val="24"/>
          <w:szCs w:val="24"/>
        </w:rPr>
        <w:t>2013</w:t>
      </w:r>
      <w:r w:rsidR="003E7F95" w:rsidRPr="00890857">
        <w:rPr>
          <w:rFonts w:ascii="Times New Roman" w:hAnsi="Times New Roman" w:cs="Times New Roman"/>
          <w:i/>
          <w:sz w:val="24"/>
          <w:szCs w:val="24"/>
        </w:rPr>
        <w:t>).</w:t>
      </w:r>
    </w:p>
    <w:p w:rsidR="00EF48DB" w:rsidRDefault="00EF48DB" w:rsidP="00537D65">
      <w:pPr>
        <w:autoSpaceDE w:val="0"/>
        <w:autoSpaceDN w:val="0"/>
        <w:adjustRightInd w:val="0"/>
        <w:spacing w:after="0" w:line="360" w:lineRule="auto"/>
        <w:jc w:val="both"/>
        <w:rPr>
          <w:rFonts w:ascii="Times New Roman" w:hAnsi="Times New Roman" w:cs="Times New Roman"/>
          <w:sz w:val="24"/>
          <w:szCs w:val="24"/>
        </w:rPr>
      </w:pPr>
    </w:p>
    <w:p w:rsidR="00586BEE" w:rsidRDefault="00537D65" w:rsidP="00B55EE6">
      <w:pPr>
        <w:autoSpaceDE w:val="0"/>
        <w:autoSpaceDN w:val="0"/>
        <w:adjustRightInd w:val="0"/>
        <w:spacing w:after="0" w:line="360" w:lineRule="auto"/>
        <w:jc w:val="both"/>
        <w:rPr>
          <w:rFonts w:ascii="Times New Roman" w:hAnsi="Times New Roman" w:cs="Times New Roman"/>
          <w:i/>
          <w:sz w:val="24"/>
          <w:szCs w:val="20"/>
        </w:rPr>
      </w:pPr>
      <w:r>
        <w:rPr>
          <w:rFonts w:ascii="Times New Roman" w:hAnsi="Times New Roman" w:cs="Times New Roman"/>
          <w:sz w:val="24"/>
          <w:szCs w:val="24"/>
        </w:rPr>
        <w:t>La competitividad de la industria cárnica</w:t>
      </w:r>
      <w:r w:rsidR="00FA5763">
        <w:rPr>
          <w:rFonts w:ascii="Times New Roman" w:hAnsi="Times New Roman" w:cs="Times New Roman"/>
          <w:sz w:val="24"/>
          <w:szCs w:val="24"/>
        </w:rPr>
        <w:t xml:space="preserve"> exige ser eficientes y demostrar calidad tecnológica en la búsqueda de nuevos procesos industriales, para ingresar al mercado, acompañado de un manejo adecuado de la materia prima y solvencia de técnicas de elaboración y optimizando la calida</w:t>
      </w:r>
      <w:r w:rsidR="001B4EF6">
        <w:rPr>
          <w:rFonts w:ascii="Times New Roman" w:hAnsi="Times New Roman" w:cs="Times New Roman"/>
          <w:sz w:val="24"/>
          <w:szCs w:val="24"/>
        </w:rPr>
        <w:t>d nutritiva de dichos productos</w:t>
      </w:r>
      <w:r w:rsidR="001B4EF6" w:rsidRPr="001B4EF6">
        <w:rPr>
          <w:rFonts w:ascii="Times New Roman" w:hAnsi="Times New Roman" w:cs="Times New Roman"/>
          <w:sz w:val="20"/>
          <w:szCs w:val="20"/>
        </w:rPr>
        <w:t>,</w:t>
      </w:r>
      <w:r w:rsidR="001B4EF6" w:rsidRPr="00890857">
        <w:rPr>
          <w:rFonts w:ascii="Times New Roman" w:hAnsi="Times New Roman" w:cs="Times New Roman"/>
          <w:i/>
          <w:sz w:val="20"/>
          <w:szCs w:val="20"/>
        </w:rPr>
        <w:t xml:space="preserve"> </w:t>
      </w:r>
      <w:r w:rsidR="001B4EF6" w:rsidRPr="00890857">
        <w:rPr>
          <w:rFonts w:ascii="Times New Roman" w:hAnsi="Times New Roman" w:cs="Times New Roman"/>
          <w:i/>
          <w:sz w:val="24"/>
          <w:szCs w:val="20"/>
        </w:rPr>
        <w:t>(O</w:t>
      </w:r>
      <w:r w:rsidR="00586BEE">
        <w:rPr>
          <w:rFonts w:ascii="Times New Roman" w:hAnsi="Times New Roman" w:cs="Times New Roman"/>
          <w:i/>
          <w:sz w:val="24"/>
          <w:szCs w:val="20"/>
        </w:rPr>
        <w:t>RTIZ,</w:t>
      </w:r>
      <w:r w:rsidR="001B4EF6" w:rsidRPr="00890857">
        <w:rPr>
          <w:rFonts w:ascii="Times New Roman" w:hAnsi="Times New Roman" w:cs="Times New Roman"/>
          <w:i/>
          <w:sz w:val="24"/>
          <w:szCs w:val="20"/>
        </w:rPr>
        <w:t xml:space="preserve"> 2011)</w:t>
      </w:r>
      <w:r w:rsidR="003E7F95" w:rsidRPr="00890857">
        <w:rPr>
          <w:rFonts w:ascii="Times New Roman" w:hAnsi="Times New Roman" w:cs="Times New Roman"/>
          <w:i/>
          <w:sz w:val="24"/>
          <w:szCs w:val="20"/>
        </w:rPr>
        <w:t>.</w:t>
      </w:r>
    </w:p>
    <w:p w:rsidR="00586BEE" w:rsidRDefault="00586BEE" w:rsidP="00B55EE6">
      <w:pPr>
        <w:autoSpaceDE w:val="0"/>
        <w:autoSpaceDN w:val="0"/>
        <w:adjustRightInd w:val="0"/>
        <w:spacing w:after="0" w:line="360" w:lineRule="auto"/>
        <w:jc w:val="both"/>
        <w:rPr>
          <w:rFonts w:ascii="Times New Roman" w:hAnsi="Times New Roman" w:cs="Times New Roman"/>
          <w:i/>
          <w:sz w:val="24"/>
          <w:szCs w:val="20"/>
        </w:rPr>
      </w:pPr>
    </w:p>
    <w:p w:rsidR="00586BEE" w:rsidRDefault="00354F89" w:rsidP="00586BEE">
      <w:pPr>
        <w:autoSpaceDE w:val="0"/>
        <w:autoSpaceDN w:val="0"/>
        <w:adjustRightInd w:val="0"/>
        <w:spacing w:after="0" w:line="360" w:lineRule="auto"/>
        <w:jc w:val="both"/>
        <w:rPr>
          <w:rFonts w:ascii="Times New Roman" w:hAnsi="Times New Roman" w:cs="Times New Roman"/>
          <w:i/>
          <w:sz w:val="24"/>
          <w:szCs w:val="20"/>
        </w:rPr>
      </w:pPr>
      <w:r w:rsidRPr="00561E2B">
        <w:rPr>
          <w:rFonts w:ascii="Times New Roman" w:hAnsi="Times New Roman" w:cs="Times New Roman"/>
          <w:sz w:val="24"/>
        </w:rPr>
        <w:t xml:space="preserve">Actualmente la producción de carnes y embutidos de alta calidad es un reto para la cadena agroalimentaria, puesto que los consumidores exigen cada vez más productos que le aseguren la satisfacción de </w:t>
      </w:r>
      <w:r w:rsidR="00827F69">
        <w:rPr>
          <w:rFonts w:ascii="Times New Roman" w:hAnsi="Times New Roman" w:cs="Times New Roman"/>
          <w:sz w:val="24"/>
        </w:rPr>
        <w:t xml:space="preserve">sus necesidades y expectativas. </w:t>
      </w:r>
      <w:r w:rsidR="00B55EE6" w:rsidRPr="00B55EE6">
        <w:rPr>
          <w:rFonts w:ascii="Times New Roman" w:hAnsi="Times New Roman" w:cs="Times New Roman"/>
          <w:color w:val="000000" w:themeColor="text1"/>
          <w:sz w:val="24"/>
          <w:szCs w:val="24"/>
        </w:rPr>
        <w:t xml:space="preserve">La industria cárnica en las últimas décadas </w:t>
      </w:r>
      <w:r w:rsidRPr="00B55EE6">
        <w:rPr>
          <w:rFonts w:ascii="Times New Roman" w:hAnsi="Times New Roman" w:cs="Times New Roman"/>
          <w:color w:val="000000" w:themeColor="text1"/>
          <w:sz w:val="24"/>
          <w:szCs w:val="24"/>
        </w:rPr>
        <w:t>han realizado importa</w:t>
      </w:r>
      <w:r w:rsidR="00B55EE6" w:rsidRPr="00B55EE6">
        <w:rPr>
          <w:rFonts w:ascii="Times New Roman" w:hAnsi="Times New Roman" w:cs="Times New Roman"/>
          <w:color w:val="000000" w:themeColor="text1"/>
          <w:sz w:val="24"/>
          <w:szCs w:val="24"/>
        </w:rPr>
        <w:t xml:space="preserve">ntes avances en el conocimiento </w:t>
      </w:r>
      <w:r w:rsidRPr="00B55EE6">
        <w:rPr>
          <w:rFonts w:ascii="Times New Roman" w:hAnsi="Times New Roman" w:cs="Times New Roman"/>
          <w:color w:val="000000" w:themeColor="text1"/>
          <w:sz w:val="24"/>
          <w:szCs w:val="24"/>
        </w:rPr>
        <w:t>de los proce</w:t>
      </w:r>
      <w:r w:rsidR="00B55EE6" w:rsidRPr="00B55EE6">
        <w:rPr>
          <w:rFonts w:ascii="Times New Roman" w:hAnsi="Times New Roman" w:cs="Times New Roman"/>
          <w:color w:val="000000" w:themeColor="text1"/>
          <w:sz w:val="24"/>
          <w:szCs w:val="24"/>
        </w:rPr>
        <w:t xml:space="preserve">sos de maduración y secado, los </w:t>
      </w:r>
      <w:r w:rsidRPr="00B55EE6">
        <w:rPr>
          <w:rFonts w:ascii="Times New Roman" w:hAnsi="Times New Roman" w:cs="Times New Roman"/>
          <w:color w:val="000000" w:themeColor="text1"/>
          <w:sz w:val="24"/>
          <w:szCs w:val="24"/>
        </w:rPr>
        <w:t>productos obtenidos no presen</w:t>
      </w:r>
      <w:r w:rsidR="00B55EE6" w:rsidRPr="00B55EE6">
        <w:rPr>
          <w:rFonts w:ascii="Times New Roman" w:hAnsi="Times New Roman" w:cs="Times New Roman"/>
          <w:color w:val="000000" w:themeColor="text1"/>
          <w:sz w:val="24"/>
          <w:szCs w:val="24"/>
        </w:rPr>
        <w:t xml:space="preserve">tan siempre las características </w:t>
      </w:r>
      <w:r w:rsidRPr="00B55EE6">
        <w:rPr>
          <w:rFonts w:ascii="Times New Roman" w:hAnsi="Times New Roman" w:cs="Times New Roman"/>
          <w:color w:val="000000" w:themeColor="text1"/>
          <w:sz w:val="24"/>
          <w:szCs w:val="24"/>
        </w:rPr>
        <w:t>sensoriales d</w:t>
      </w:r>
      <w:r w:rsidR="00B55EE6" w:rsidRPr="00B55EE6">
        <w:rPr>
          <w:rFonts w:ascii="Times New Roman" w:hAnsi="Times New Roman" w:cs="Times New Roman"/>
          <w:color w:val="000000" w:themeColor="text1"/>
          <w:sz w:val="24"/>
          <w:szCs w:val="24"/>
        </w:rPr>
        <w:t xml:space="preserve">eseadas. Las causas de ello hay </w:t>
      </w:r>
      <w:r w:rsidRPr="00B55EE6">
        <w:rPr>
          <w:rFonts w:ascii="Times New Roman" w:hAnsi="Times New Roman" w:cs="Times New Roman"/>
          <w:color w:val="000000" w:themeColor="text1"/>
          <w:sz w:val="24"/>
          <w:szCs w:val="24"/>
        </w:rPr>
        <w:t>que buscarlas tanto en l</w:t>
      </w:r>
      <w:r w:rsidR="00B55EE6" w:rsidRPr="00B55EE6">
        <w:rPr>
          <w:rFonts w:ascii="Times New Roman" w:hAnsi="Times New Roman" w:cs="Times New Roman"/>
          <w:color w:val="000000" w:themeColor="text1"/>
          <w:sz w:val="24"/>
          <w:szCs w:val="24"/>
        </w:rPr>
        <w:t xml:space="preserve">a materia prima, ingredientes y </w:t>
      </w:r>
      <w:r w:rsidRPr="00B55EE6">
        <w:rPr>
          <w:rFonts w:ascii="Times New Roman" w:hAnsi="Times New Roman" w:cs="Times New Roman"/>
          <w:color w:val="000000" w:themeColor="text1"/>
          <w:sz w:val="24"/>
          <w:szCs w:val="24"/>
        </w:rPr>
        <w:t>aditivos como en los pro</w:t>
      </w:r>
      <w:r w:rsidR="00827F69">
        <w:rPr>
          <w:rFonts w:ascii="Times New Roman" w:hAnsi="Times New Roman" w:cs="Times New Roman"/>
          <w:color w:val="000000" w:themeColor="text1"/>
          <w:sz w:val="24"/>
          <w:szCs w:val="24"/>
        </w:rPr>
        <w:t xml:space="preserve">cesos de elaboración utilizados, </w:t>
      </w:r>
      <w:r w:rsidR="00827F69" w:rsidRPr="00890857">
        <w:rPr>
          <w:rFonts w:ascii="Times New Roman" w:hAnsi="Times New Roman" w:cs="Times New Roman"/>
          <w:i/>
          <w:color w:val="000000" w:themeColor="text1"/>
          <w:sz w:val="24"/>
          <w:szCs w:val="24"/>
        </w:rPr>
        <w:t>(</w:t>
      </w:r>
      <w:r w:rsidR="00827F69" w:rsidRPr="00890857">
        <w:rPr>
          <w:rFonts w:ascii="Times New Roman" w:hAnsi="Times New Roman" w:cs="Times New Roman"/>
          <w:i/>
          <w:sz w:val="24"/>
          <w:szCs w:val="24"/>
        </w:rPr>
        <w:t>LLIGUILEMA</w:t>
      </w:r>
      <w:r w:rsidR="00586BEE">
        <w:rPr>
          <w:rFonts w:ascii="Times New Roman" w:hAnsi="Times New Roman" w:cs="Times New Roman"/>
          <w:i/>
          <w:sz w:val="24"/>
          <w:szCs w:val="24"/>
        </w:rPr>
        <w:t>,</w:t>
      </w:r>
      <w:r w:rsidR="00827F69" w:rsidRPr="00890857">
        <w:rPr>
          <w:rFonts w:ascii="Times New Roman" w:hAnsi="Times New Roman" w:cs="Times New Roman"/>
          <w:i/>
          <w:sz w:val="24"/>
          <w:szCs w:val="24"/>
        </w:rPr>
        <w:t xml:space="preserve"> </w:t>
      </w:r>
      <w:r w:rsidR="00827F69" w:rsidRPr="00890857">
        <w:rPr>
          <w:rFonts w:ascii="Times New Roman" w:hAnsi="Times New Roman"/>
          <w:i/>
          <w:sz w:val="24"/>
          <w:szCs w:val="24"/>
        </w:rPr>
        <w:t>2013)</w:t>
      </w:r>
      <w:r w:rsidR="00890857">
        <w:rPr>
          <w:rFonts w:ascii="Times New Roman" w:hAnsi="Times New Roman"/>
          <w:i/>
          <w:sz w:val="24"/>
          <w:szCs w:val="24"/>
        </w:rPr>
        <w:t>.</w:t>
      </w:r>
    </w:p>
    <w:p w:rsidR="00586BEE" w:rsidRDefault="00586BEE" w:rsidP="00586BEE">
      <w:pPr>
        <w:autoSpaceDE w:val="0"/>
        <w:autoSpaceDN w:val="0"/>
        <w:adjustRightInd w:val="0"/>
        <w:spacing w:after="0" w:line="360" w:lineRule="auto"/>
        <w:jc w:val="both"/>
        <w:rPr>
          <w:rFonts w:ascii="Times New Roman" w:hAnsi="Times New Roman" w:cs="Times New Roman"/>
          <w:i/>
          <w:sz w:val="24"/>
          <w:szCs w:val="20"/>
        </w:rPr>
      </w:pPr>
    </w:p>
    <w:p w:rsidR="00E60CC6" w:rsidRPr="00586BEE" w:rsidRDefault="00C4115D" w:rsidP="00586BEE">
      <w:pPr>
        <w:autoSpaceDE w:val="0"/>
        <w:autoSpaceDN w:val="0"/>
        <w:adjustRightInd w:val="0"/>
        <w:spacing w:after="0" w:line="360" w:lineRule="auto"/>
        <w:jc w:val="both"/>
        <w:rPr>
          <w:rFonts w:ascii="Times New Roman" w:hAnsi="Times New Roman" w:cs="Times New Roman"/>
          <w:i/>
          <w:sz w:val="24"/>
          <w:szCs w:val="20"/>
        </w:rPr>
      </w:pPr>
      <w:r w:rsidRPr="0037071E">
        <w:rPr>
          <w:rFonts w:ascii="Times New Roman" w:hAnsi="Times New Roman" w:cs="Times New Roman"/>
          <w:sz w:val="24"/>
          <w:szCs w:val="24"/>
        </w:rPr>
        <w:t xml:space="preserve">El presente trabajo tiene por objeto ofrecer un análisis de condiciones de la industrialización de la carne, </w:t>
      </w:r>
      <w:r w:rsidRPr="0037071E">
        <w:rPr>
          <w:rFonts w:ascii="Times New Roman" w:hAnsi="Times New Roman" w:cs="Times New Roman"/>
          <w:color w:val="000000"/>
          <w:sz w:val="24"/>
          <w:szCs w:val="24"/>
          <w:shd w:val="clear" w:color="auto" w:fill="FFFFFF"/>
        </w:rPr>
        <w:t xml:space="preserve">como futuros profesionales en la industrialización de productos agropecuarios este grupo busca realizar dicho estudio de factibilidad con el fin de dar a conocer la </w:t>
      </w:r>
      <w:r w:rsidRPr="0037071E">
        <w:rPr>
          <w:rFonts w:ascii="Times New Roman" w:hAnsi="Times New Roman" w:cs="Times New Roman"/>
          <w:sz w:val="24"/>
          <w:szCs w:val="24"/>
        </w:rPr>
        <w:t>viabilidad  técnica, administrativa, económica, ambiental y financiera del proyecto</w:t>
      </w:r>
      <w:r w:rsidRPr="0037071E">
        <w:rPr>
          <w:rFonts w:ascii="Times New Roman" w:hAnsi="Times New Roman" w:cs="Times New Roman"/>
          <w:color w:val="000000"/>
          <w:sz w:val="24"/>
          <w:szCs w:val="24"/>
          <w:shd w:val="clear" w:color="auto" w:fill="FFFFFF"/>
        </w:rPr>
        <w:t>.</w:t>
      </w:r>
    </w:p>
    <w:p w:rsidR="002B0702" w:rsidRPr="00B53308" w:rsidRDefault="00C4115D" w:rsidP="00B53308">
      <w:pPr>
        <w:spacing w:before="240" w:line="360" w:lineRule="auto"/>
        <w:jc w:val="both"/>
        <w:rPr>
          <w:rFonts w:ascii="Times New Roman" w:hAnsi="Times New Roman" w:cs="Times New Roman"/>
          <w:color w:val="000000"/>
          <w:sz w:val="24"/>
          <w:szCs w:val="24"/>
          <w:shd w:val="clear" w:color="auto" w:fill="FFFFFF"/>
        </w:rPr>
      </w:pPr>
      <w:r w:rsidRPr="0037071E">
        <w:rPr>
          <w:rFonts w:ascii="Times New Roman" w:hAnsi="Times New Roman" w:cs="Times New Roman"/>
          <w:color w:val="000000"/>
          <w:sz w:val="24"/>
          <w:szCs w:val="24"/>
          <w:shd w:val="clear" w:color="auto" w:fill="FFFFFF"/>
        </w:rPr>
        <w:lastRenderedPageBreak/>
        <w:t>Chone</w:t>
      </w:r>
      <w:r>
        <w:rPr>
          <w:rFonts w:ascii="Times New Roman" w:hAnsi="Times New Roman" w:cs="Times New Roman"/>
          <w:color w:val="000000"/>
          <w:sz w:val="24"/>
          <w:szCs w:val="24"/>
          <w:shd w:val="clear" w:color="auto" w:fill="FFFFFF"/>
        </w:rPr>
        <w:t xml:space="preserve"> es un cantón donde la</w:t>
      </w:r>
      <w:r w:rsidRPr="0037071E">
        <w:rPr>
          <w:rFonts w:ascii="Times New Roman" w:hAnsi="Times New Roman" w:cs="Times New Roman"/>
          <w:color w:val="000000"/>
          <w:sz w:val="24"/>
          <w:szCs w:val="24"/>
          <w:shd w:val="clear" w:color="auto" w:fill="FFFFFF"/>
        </w:rPr>
        <w:t xml:space="preserve"> </w:t>
      </w:r>
      <w:r w:rsidRPr="0037071E">
        <w:rPr>
          <w:rFonts w:ascii="Times New Roman" w:hAnsi="Times New Roman" w:cs="Times New Roman"/>
          <w:sz w:val="24"/>
          <w:szCs w:val="24"/>
        </w:rPr>
        <w:t>supremacía de la población ru</w:t>
      </w:r>
      <w:r w:rsidR="002B0702">
        <w:rPr>
          <w:rFonts w:ascii="Times New Roman" w:hAnsi="Times New Roman" w:cs="Times New Roman"/>
          <w:sz w:val="24"/>
          <w:szCs w:val="24"/>
        </w:rPr>
        <w:t>ral se corresponde con el</w:t>
      </w:r>
      <w:r w:rsidRPr="0037071E">
        <w:rPr>
          <w:rFonts w:ascii="Times New Roman" w:hAnsi="Times New Roman" w:cs="Times New Roman"/>
          <w:sz w:val="24"/>
          <w:szCs w:val="24"/>
        </w:rPr>
        <w:t xml:space="preserve"> 54% de la población económicamente activa en el sector</w:t>
      </w:r>
      <w:r w:rsidR="002B0702">
        <w:rPr>
          <w:rFonts w:ascii="Times New Roman" w:hAnsi="Times New Roman" w:cs="Times New Roman"/>
          <w:sz w:val="24"/>
          <w:szCs w:val="24"/>
        </w:rPr>
        <w:t>, el mismo se dedica a la producción agropecuaria</w:t>
      </w:r>
      <w:r w:rsidR="00B53308">
        <w:rPr>
          <w:rFonts w:ascii="Times New Roman" w:hAnsi="Times New Roman" w:cs="Times New Roman"/>
          <w:sz w:val="24"/>
          <w:szCs w:val="24"/>
        </w:rPr>
        <w:t>.</w:t>
      </w:r>
      <w:r w:rsidRPr="0037071E">
        <w:rPr>
          <w:rFonts w:ascii="Times New Roman" w:hAnsi="Times New Roman" w:cs="Times New Roman"/>
          <w:sz w:val="24"/>
          <w:szCs w:val="24"/>
        </w:rPr>
        <w:t xml:space="preserve"> La población ganadera es sobresaliente, con alrededor de ciento cincuenta mil cabezas de ganado vacuno, cifra comparativamente alta respecto a las cuencas estudiadas si se considera su reducida superficie. La producción avícola también es muy importante en la cuenca del Chone, con cerca medio millón de aves de engorde y </w:t>
      </w:r>
      <w:r w:rsidR="00827F69">
        <w:rPr>
          <w:rFonts w:ascii="Times New Roman" w:hAnsi="Times New Roman" w:cs="Times New Roman"/>
          <w:sz w:val="24"/>
          <w:szCs w:val="24"/>
        </w:rPr>
        <w:t xml:space="preserve">dos millones de aves de postura, </w:t>
      </w:r>
      <w:r w:rsidR="00827F69" w:rsidRPr="00890857">
        <w:rPr>
          <w:rFonts w:ascii="Times New Roman" w:hAnsi="Times New Roman" w:cs="Times New Roman"/>
          <w:i/>
          <w:sz w:val="24"/>
          <w:szCs w:val="24"/>
        </w:rPr>
        <w:t>(FAO 2011).</w:t>
      </w:r>
    </w:p>
    <w:p w:rsidR="00CE250F" w:rsidRPr="00CE250F" w:rsidRDefault="00CE250F" w:rsidP="00C4115D">
      <w:pPr>
        <w:autoSpaceDE w:val="0"/>
        <w:autoSpaceDN w:val="0"/>
        <w:adjustRightInd w:val="0"/>
        <w:spacing w:after="0" w:line="360" w:lineRule="auto"/>
        <w:jc w:val="both"/>
        <w:rPr>
          <w:rFonts w:ascii="Times New Roman" w:hAnsi="Times New Roman" w:cs="Times New Roman"/>
          <w:sz w:val="24"/>
          <w:szCs w:val="24"/>
        </w:rPr>
      </w:pPr>
    </w:p>
    <w:p w:rsidR="00C4115D" w:rsidRDefault="00C4115D" w:rsidP="00C4115D">
      <w:pPr>
        <w:pStyle w:val="Prrafodelista"/>
        <w:numPr>
          <w:ilvl w:val="0"/>
          <w:numId w:val="1"/>
        </w:numPr>
        <w:tabs>
          <w:tab w:val="left" w:pos="142"/>
        </w:tabs>
        <w:autoSpaceDE w:val="0"/>
        <w:autoSpaceDN w:val="0"/>
        <w:adjustRightInd w:val="0"/>
        <w:spacing w:after="0" w:line="360" w:lineRule="auto"/>
        <w:ind w:hanging="720"/>
        <w:jc w:val="both"/>
        <w:rPr>
          <w:rFonts w:ascii="Times New Roman" w:hAnsi="Times New Roman"/>
          <w:b/>
          <w:sz w:val="28"/>
          <w:szCs w:val="24"/>
        </w:rPr>
      </w:pPr>
      <w:r>
        <w:rPr>
          <w:rFonts w:ascii="Times New Roman" w:hAnsi="Times New Roman"/>
          <w:b/>
          <w:sz w:val="28"/>
          <w:szCs w:val="24"/>
        </w:rPr>
        <w:t xml:space="preserve">ANTECEDENTES Y </w:t>
      </w:r>
      <w:r w:rsidRPr="0037071E">
        <w:rPr>
          <w:rFonts w:ascii="Times New Roman" w:hAnsi="Times New Roman"/>
          <w:b/>
          <w:sz w:val="28"/>
          <w:szCs w:val="24"/>
        </w:rPr>
        <w:t>JUSTIFICACIÓN</w:t>
      </w:r>
      <w:r w:rsidR="00235585">
        <w:rPr>
          <w:rFonts w:ascii="Times New Roman" w:hAnsi="Times New Roman"/>
          <w:b/>
          <w:sz w:val="28"/>
          <w:szCs w:val="24"/>
        </w:rPr>
        <w:t xml:space="preserve"> </w:t>
      </w:r>
    </w:p>
    <w:p w:rsidR="00235585" w:rsidRDefault="00235585" w:rsidP="00235585">
      <w:pPr>
        <w:tabs>
          <w:tab w:val="left" w:pos="142"/>
        </w:tabs>
        <w:autoSpaceDE w:val="0"/>
        <w:autoSpaceDN w:val="0"/>
        <w:adjustRightInd w:val="0"/>
        <w:spacing w:after="0" w:line="360" w:lineRule="auto"/>
        <w:jc w:val="both"/>
        <w:rPr>
          <w:rFonts w:ascii="Times New Roman" w:hAnsi="Times New Roman"/>
          <w:b/>
          <w:sz w:val="28"/>
          <w:szCs w:val="24"/>
        </w:rPr>
      </w:pPr>
    </w:p>
    <w:p w:rsidR="00235585" w:rsidRPr="00235585" w:rsidRDefault="00235585" w:rsidP="00561E2B">
      <w:pPr>
        <w:pStyle w:val="Prrafodelista"/>
        <w:numPr>
          <w:ilvl w:val="1"/>
          <w:numId w:val="1"/>
        </w:numPr>
        <w:tabs>
          <w:tab w:val="left" w:pos="142"/>
        </w:tabs>
        <w:autoSpaceDE w:val="0"/>
        <w:autoSpaceDN w:val="0"/>
        <w:adjustRightInd w:val="0"/>
        <w:spacing w:after="0" w:line="360" w:lineRule="auto"/>
        <w:ind w:left="709" w:hanging="709"/>
        <w:jc w:val="both"/>
        <w:rPr>
          <w:rFonts w:ascii="Times New Roman" w:hAnsi="Times New Roman"/>
          <w:b/>
          <w:sz w:val="28"/>
          <w:szCs w:val="24"/>
        </w:rPr>
      </w:pPr>
      <w:r w:rsidRPr="00235585">
        <w:rPr>
          <w:rFonts w:ascii="Times New Roman" w:hAnsi="Times New Roman"/>
          <w:b/>
          <w:sz w:val="28"/>
          <w:szCs w:val="24"/>
        </w:rPr>
        <w:t>ANTECEDENTES</w:t>
      </w:r>
    </w:p>
    <w:p w:rsidR="00235585" w:rsidRPr="00235585" w:rsidRDefault="00235585" w:rsidP="00235585">
      <w:pPr>
        <w:tabs>
          <w:tab w:val="left" w:pos="142"/>
        </w:tabs>
        <w:autoSpaceDE w:val="0"/>
        <w:autoSpaceDN w:val="0"/>
        <w:adjustRightInd w:val="0"/>
        <w:spacing w:after="0" w:line="360" w:lineRule="auto"/>
        <w:ind w:left="710"/>
        <w:jc w:val="both"/>
        <w:rPr>
          <w:rFonts w:ascii="Times New Roman" w:hAnsi="Times New Roman"/>
          <w:b/>
          <w:sz w:val="28"/>
          <w:szCs w:val="24"/>
        </w:rPr>
      </w:pPr>
    </w:p>
    <w:p w:rsidR="00C4115D" w:rsidRPr="00C4115D" w:rsidRDefault="00C4115D" w:rsidP="00C4115D">
      <w:pPr>
        <w:tabs>
          <w:tab w:val="left" w:pos="142"/>
        </w:tabs>
        <w:autoSpaceDE w:val="0"/>
        <w:autoSpaceDN w:val="0"/>
        <w:adjustRightInd w:val="0"/>
        <w:spacing w:after="0" w:line="360" w:lineRule="auto"/>
        <w:jc w:val="both"/>
        <w:rPr>
          <w:rFonts w:ascii="Times New Roman" w:hAnsi="Times New Roman" w:cs="Times New Roman"/>
          <w:b/>
          <w:sz w:val="24"/>
          <w:szCs w:val="24"/>
        </w:rPr>
      </w:pPr>
      <w:r w:rsidRPr="00C4115D">
        <w:rPr>
          <w:rFonts w:ascii="Times New Roman" w:hAnsi="Times New Roman" w:cs="Times New Roman"/>
          <w:sz w:val="24"/>
          <w:szCs w:val="24"/>
        </w:rPr>
        <w:t>El origen de la elaboración de la carne se remonta a los tiemp</w:t>
      </w:r>
      <w:r w:rsidR="00EF48DB">
        <w:rPr>
          <w:rFonts w:ascii="Times New Roman" w:hAnsi="Times New Roman" w:cs="Times New Roman"/>
          <w:sz w:val="24"/>
          <w:szCs w:val="24"/>
        </w:rPr>
        <w:t>os más remotos del ser humano, d</w:t>
      </w:r>
      <w:r w:rsidRPr="00C4115D">
        <w:rPr>
          <w:rFonts w:ascii="Times New Roman" w:hAnsi="Times New Roman" w:cs="Times New Roman"/>
          <w:sz w:val="24"/>
          <w:szCs w:val="24"/>
        </w:rPr>
        <w:t xml:space="preserve">ebido a que la vida </w:t>
      </w:r>
      <w:r w:rsidR="005F00AD">
        <w:rPr>
          <w:rFonts w:ascii="Times New Roman" w:hAnsi="Times New Roman" w:cs="Times New Roman"/>
          <w:sz w:val="24"/>
          <w:szCs w:val="24"/>
        </w:rPr>
        <w:t xml:space="preserve">útil </w:t>
      </w:r>
      <w:r w:rsidRPr="00C4115D">
        <w:rPr>
          <w:rFonts w:ascii="Times New Roman" w:hAnsi="Times New Roman" w:cs="Times New Roman"/>
          <w:sz w:val="24"/>
          <w:szCs w:val="24"/>
        </w:rPr>
        <w:t>de la carne no es muy larga, el hombre ha buscado la forma de preservar los alimentos desde los tiempos más antiguos.</w:t>
      </w:r>
    </w:p>
    <w:p w:rsidR="00C4115D" w:rsidRDefault="00C4115D" w:rsidP="00C4115D">
      <w:pPr>
        <w:pStyle w:val="NormalWeb"/>
        <w:spacing w:line="360" w:lineRule="auto"/>
        <w:jc w:val="both"/>
      </w:pPr>
      <w:r w:rsidRPr="00C4115D">
        <w:t>No obstante, hablar de la historia de los embutidos hasta el descubrimiento de la sal. El uso de la sal como alimento, se documenta en el año 2670 a.C. en la época del emperador chino Huangdi con el hallazgo de la primera salina. En aquel período se comienzan a comercializar carnes y pescados sazonados.</w:t>
      </w:r>
      <w:r>
        <w:t xml:space="preserve"> </w:t>
      </w:r>
    </w:p>
    <w:p w:rsidR="00C4115D" w:rsidRPr="00C4115D" w:rsidRDefault="00C4115D" w:rsidP="00C4115D">
      <w:pPr>
        <w:pStyle w:val="NormalWeb"/>
        <w:spacing w:line="360" w:lineRule="auto"/>
        <w:jc w:val="both"/>
      </w:pPr>
      <w:r w:rsidRPr="00C4115D">
        <w:t>Los antiguos egipcios igualmente, que conseguían la sal del desierto, ponían las carnes en salazón para poder almacenarlas y mantenerlas comestibles du</w:t>
      </w:r>
      <w:r w:rsidR="003B2C88">
        <w:t>r</w:t>
      </w:r>
      <w:r w:rsidR="005B1842">
        <w:t xml:space="preserve">ante largos periodos de tiempo </w:t>
      </w:r>
      <w:r w:rsidR="005B1842">
        <w:rPr>
          <w:i/>
        </w:rPr>
        <w:t>(ÄLAVA,</w:t>
      </w:r>
      <w:r w:rsidR="005B1842" w:rsidRPr="00890857">
        <w:rPr>
          <w:i/>
        </w:rPr>
        <w:t xml:space="preserve"> 2011).</w:t>
      </w:r>
    </w:p>
    <w:p w:rsidR="00C4115D" w:rsidRDefault="00C4115D" w:rsidP="00C4115D">
      <w:pPr>
        <w:pStyle w:val="NormalWeb"/>
        <w:spacing w:line="360" w:lineRule="auto"/>
        <w:jc w:val="both"/>
      </w:pPr>
      <w:r w:rsidRPr="00C4115D">
        <w:t>La elaboración de los embutidos evolucionó como un esfuerzo para ahorrar y conservar la carne que no podía ser consumida fresca. En la era del Imperio Romano se preparaban salchichas y embutidos con fines rituales y los consumían en fiestas relacionadas con la fertilidad y el paganismo como por ejemplo el botulus, un embutido parecid</w:t>
      </w:r>
      <w:r w:rsidR="003B2C88">
        <w:t>o a la morcil</w:t>
      </w:r>
      <w:r w:rsidR="005B1842">
        <w:t>la y el salchichón</w:t>
      </w:r>
      <w:r w:rsidR="003B2C88">
        <w:t xml:space="preserve"> </w:t>
      </w:r>
      <w:r w:rsidR="005B1842">
        <w:rPr>
          <w:i/>
        </w:rPr>
        <w:t>(ÄLAVA,</w:t>
      </w:r>
      <w:r w:rsidR="003B2C88" w:rsidRPr="00890857">
        <w:rPr>
          <w:i/>
        </w:rPr>
        <w:t xml:space="preserve"> 2011).</w:t>
      </w:r>
    </w:p>
    <w:p w:rsidR="00B53308" w:rsidRDefault="00B53308" w:rsidP="00C4115D">
      <w:pPr>
        <w:pStyle w:val="NormalWeb"/>
        <w:spacing w:line="360" w:lineRule="auto"/>
        <w:jc w:val="both"/>
      </w:pPr>
    </w:p>
    <w:p w:rsidR="00235585" w:rsidRPr="00235585" w:rsidRDefault="00235585" w:rsidP="00C4115D">
      <w:pPr>
        <w:pStyle w:val="NormalWeb"/>
        <w:spacing w:line="360" w:lineRule="auto"/>
        <w:jc w:val="both"/>
        <w:rPr>
          <w:b/>
        </w:rPr>
      </w:pPr>
      <w:r>
        <w:rPr>
          <w:b/>
        </w:rPr>
        <w:lastRenderedPageBreak/>
        <w:t>2.2      JUSTIFICACIÓ</w:t>
      </w:r>
      <w:r w:rsidRPr="00235585">
        <w:rPr>
          <w:b/>
        </w:rPr>
        <w:t>N</w:t>
      </w:r>
    </w:p>
    <w:p w:rsidR="00C4115D" w:rsidRDefault="00C4115D" w:rsidP="00C4115D">
      <w:pPr>
        <w:autoSpaceDE w:val="0"/>
        <w:autoSpaceDN w:val="0"/>
        <w:adjustRightInd w:val="0"/>
        <w:spacing w:after="0" w:line="360" w:lineRule="auto"/>
        <w:jc w:val="both"/>
        <w:rPr>
          <w:rFonts w:ascii="Times New Roman" w:eastAsia="Times New Roman" w:hAnsi="Times New Roman" w:cs="Times New Roman"/>
          <w:sz w:val="24"/>
          <w:szCs w:val="24"/>
          <w:lang w:eastAsia="es-ES"/>
        </w:rPr>
      </w:pPr>
      <w:r w:rsidRPr="0037071E">
        <w:rPr>
          <w:rFonts w:ascii="Times New Roman" w:hAnsi="Times New Roman" w:cs="Times New Roman"/>
          <w:sz w:val="24"/>
          <w:szCs w:val="24"/>
        </w:rPr>
        <w:t xml:space="preserve">El presente proyecto </w:t>
      </w:r>
      <w:r w:rsidRPr="0037071E">
        <w:rPr>
          <w:rFonts w:ascii="Times New Roman" w:eastAsia="Times New Roman" w:hAnsi="Times New Roman" w:cs="Times New Roman"/>
          <w:sz w:val="24"/>
          <w:szCs w:val="24"/>
          <w:lang w:eastAsia="es-ES"/>
        </w:rPr>
        <w:t xml:space="preserve">pretende brindar la información y recomendaciones para determinar si la instalación de una industria procesadora de productos cárnicos, sería un medio factible para dar </w:t>
      </w:r>
      <w:hyperlink r:id="rId9" w:history="1">
        <w:r w:rsidRPr="0037071E">
          <w:rPr>
            <w:rFonts w:ascii="Times New Roman" w:eastAsia="Times New Roman" w:hAnsi="Times New Roman" w:cs="Times New Roman"/>
            <w:sz w:val="24"/>
            <w:szCs w:val="24"/>
            <w:lang w:eastAsia="es-ES"/>
          </w:rPr>
          <w:t xml:space="preserve"> el servicio</w:t>
        </w:r>
      </w:hyperlink>
      <w:r w:rsidRPr="0037071E">
        <w:rPr>
          <w:rFonts w:ascii="Times New Roman" w:eastAsia="Times New Roman" w:hAnsi="Times New Roman" w:cs="Times New Roman"/>
          <w:sz w:val="24"/>
          <w:szCs w:val="24"/>
          <w:lang w:eastAsia="es-ES"/>
        </w:rPr>
        <w:t xml:space="preserve"> a la población del cantón Chone y obtener </w:t>
      </w:r>
      <w:hyperlink r:id="rId10" w:anchor="ANALIS" w:history="1">
        <w:r w:rsidRPr="0037071E">
          <w:rPr>
            <w:rFonts w:ascii="Times New Roman" w:eastAsia="Times New Roman" w:hAnsi="Times New Roman" w:cs="Times New Roman"/>
            <w:sz w:val="24"/>
            <w:szCs w:val="24"/>
            <w:lang w:eastAsia="es-ES"/>
          </w:rPr>
          <w:t>rentabilidad</w:t>
        </w:r>
      </w:hyperlink>
      <w:r w:rsidRPr="0037071E">
        <w:rPr>
          <w:rFonts w:ascii="Times New Roman" w:eastAsia="Times New Roman" w:hAnsi="Times New Roman" w:cs="Times New Roman"/>
          <w:sz w:val="24"/>
          <w:szCs w:val="24"/>
          <w:lang w:eastAsia="es-ES"/>
        </w:rPr>
        <w:t xml:space="preserve"> del negocio.</w:t>
      </w:r>
    </w:p>
    <w:p w:rsidR="00C4115D" w:rsidRDefault="00C4115D" w:rsidP="00C4115D">
      <w:pPr>
        <w:autoSpaceDE w:val="0"/>
        <w:autoSpaceDN w:val="0"/>
        <w:adjustRightInd w:val="0"/>
        <w:spacing w:after="0" w:line="360" w:lineRule="auto"/>
        <w:jc w:val="both"/>
        <w:rPr>
          <w:rFonts w:ascii="Times New Roman" w:eastAsia="Times New Roman" w:hAnsi="Times New Roman" w:cs="Times New Roman"/>
          <w:sz w:val="24"/>
          <w:szCs w:val="24"/>
          <w:lang w:eastAsia="es-ES"/>
        </w:rPr>
      </w:pPr>
    </w:p>
    <w:p w:rsidR="00EF48DB" w:rsidRDefault="00C4115D" w:rsidP="00C4115D">
      <w:pPr>
        <w:autoSpaceDE w:val="0"/>
        <w:autoSpaceDN w:val="0"/>
        <w:adjustRightInd w:val="0"/>
        <w:spacing w:after="0" w:line="360" w:lineRule="auto"/>
        <w:jc w:val="both"/>
        <w:rPr>
          <w:rFonts w:ascii="Times New Roman" w:eastAsia="Times New Roman" w:hAnsi="Times New Roman" w:cs="Times New Roman"/>
          <w:sz w:val="24"/>
          <w:szCs w:val="24"/>
          <w:lang w:eastAsia="es-ES"/>
        </w:rPr>
      </w:pPr>
      <w:r w:rsidRPr="0037071E">
        <w:rPr>
          <w:rFonts w:ascii="Times New Roman" w:hAnsi="Times New Roman" w:cs="Times New Roman"/>
          <w:sz w:val="24"/>
          <w:szCs w:val="24"/>
        </w:rPr>
        <w:t xml:space="preserve">La finalidad de este proyecto se justifica porque mediante el cual </w:t>
      </w:r>
      <w:r w:rsidRPr="0037071E">
        <w:rPr>
          <w:rFonts w:ascii="Times New Roman" w:eastAsia="Times New Roman" w:hAnsi="Times New Roman" w:cs="Times New Roman"/>
          <w:sz w:val="24"/>
          <w:szCs w:val="24"/>
          <w:lang w:eastAsia="es-ES"/>
        </w:rPr>
        <w:t>la propuesta se basa principalmente en elaborar  y comercializar productos cárnicos teniendo en cuenta, las grandes cantidades y cualidades de la carne. Chone es un cantón netamente ganadero donde se produce una gran cantidad de carne pero solo se comercializa de forma directa y sin tra</w:t>
      </w:r>
      <w:r w:rsidR="002B0702">
        <w:rPr>
          <w:rFonts w:ascii="Times New Roman" w:eastAsia="Times New Roman" w:hAnsi="Times New Roman" w:cs="Times New Roman"/>
          <w:sz w:val="24"/>
          <w:szCs w:val="24"/>
          <w:lang w:eastAsia="es-ES"/>
        </w:rPr>
        <w:t xml:space="preserve">nsformación. </w:t>
      </w:r>
    </w:p>
    <w:p w:rsidR="00EF48DB" w:rsidRDefault="00EF48DB" w:rsidP="00C4115D">
      <w:pPr>
        <w:autoSpaceDE w:val="0"/>
        <w:autoSpaceDN w:val="0"/>
        <w:adjustRightInd w:val="0"/>
        <w:spacing w:after="0" w:line="360" w:lineRule="auto"/>
        <w:jc w:val="both"/>
        <w:rPr>
          <w:rFonts w:ascii="Times New Roman" w:eastAsia="Times New Roman" w:hAnsi="Times New Roman" w:cs="Times New Roman"/>
          <w:sz w:val="24"/>
          <w:szCs w:val="24"/>
          <w:lang w:eastAsia="es-ES"/>
        </w:rPr>
      </w:pPr>
    </w:p>
    <w:p w:rsidR="00586BEE" w:rsidRDefault="002B0702" w:rsidP="00586BEE">
      <w:pPr>
        <w:autoSpaceDE w:val="0"/>
        <w:autoSpaceDN w:val="0"/>
        <w:adjustRightInd w:val="0"/>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Con</w:t>
      </w:r>
      <w:r w:rsidR="00C4115D" w:rsidRPr="0037071E">
        <w:rPr>
          <w:rFonts w:ascii="Times New Roman" w:eastAsia="Times New Roman" w:hAnsi="Times New Roman" w:cs="Times New Roman"/>
          <w:sz w:val="24"/>
          <w:szCs w:val="24"/>
          <w:lang w:eastAsia="es-ES"/>
        </w:rPr>
        <w:t xml:space="preserve"> la ejecución de este proyecto como profesionales del sector agro productivo fo</w:t>
      </w:r>
      <w:r w:rsidR="00050651">
        <w:rPr>
          <w:rFonts w:ascii="Times New Roman" w:eastAsia="Times New Roman" w:hAnsi="Times New Roman" w:cs="Times New Roman"/>
          <w:sz w:val="24"/>
          <w:szCs w:val="24"/>
          <w:lang w:eastAsia="es-ES"/>
        </w:rPr>
        <w:t>mentando  una industria cárnica y c</w:t>
      </w:r>
      <w:r w:rsidR="00C4115D" w:rsidRPr="0037071E">
        <w:rPr>
          <w:rFonts w:ascii="Times New Roman" w:eastAsia="Times New Roman" w:hAnsi="Times New Roman" w:cs="Times New Roman"/>
          <w:sz w:val="24"/>
          <w:szCs w:val="24"/>
          <w:lang w:eastAsia="es-ES"/>
        </w:rPr>
        <w:t>onociendo la situación económica del sector se ofrecerá productos accesibles hacia todas las clases socio económicas pero conservando el grado de calidad de los productos.</w:t>
      </w:r>
    </w:p>
    <w:p w:rsidR="00586BEE" w:rsidRDefault="00586BEE" w:rsidP="00586BEE">
      <w:pPr>
        <w:autoSpaceDE w:val="0"/>
        <w:autoSpaceDN w:val="0"/>
        <w:adjustRightInd w:val="0"/>
        <w:spacing w:after="0" w:line="360" w:lineRule="auto"/>
        <w:jc w:val="both"/>
        <w:rPr>
          <w:rFonts w:ascii="Times New Roman" w:eastAsia="Times New Roman" w:hAnsi="Times New Roman" w:cs="Times New Roman"/>
          <w:sz w:val="24"/>
          <w:szCs w:val="24"/>
          <w:lang w:eastAsia="es-ES"/>
        </w:rPr>
      </w:pPr>
    </w:p>
    <w:p w:rsidR="00586BEE" w:rsidRDefault="002B0702" w:rsidP="00586BEE">
      <w:pPr>
        <w:autoSpaceDE w:val="0"/>
        <w:autoSpaceDN w:val="0"/>
        <w:adjustRightInd w:val="0"/>
        <w:spacing w:after="0" w:line="360" w:lineRule="auto"/>
        <w:jc w:val="both"/>
        <w:rPr>
          <w:rFonts w:ascii="Times New Roman" w:eastAsia="Times New Roman" w:hAnsi="Times New Roman" w:cs="Times New Roman"/>
          <w:sz w:val="24"/>
          <w:szCs w:val="24"/>
          <w:lang w:eastAsia="es-ES"/>
        </w:rPr>
      </w:pPr>
      <w:r>
        <w:rPr>
          <w:rFonts w:ascii="Times New Roman" w:hAnsi="Times New Roman" w:cs="Times New Roman"/>
          <w:sz w:val="24"/>
          <w:szCs w:val="24"/>
        </w:rPr>
        <w:t>En el establecimiento</w:t>
      </w:r>
      <w:r w:rsidR="00C4115D">
        <w:rPr>
          <w:rFonts w:ascii="Times New Roman" w:hAnsi="Times New Roman" w:cs="Times New Roman"/>
          <w:sz w:val="24"/>
          <w:szCs w:val="24"/>
        </w:rPr>
        <w:t xml:space="preserve"> de este plan contará</w:t>
      </w:r>
      <w:r w:rsidR="00C4115D" w:rsidRPr="0037071E">
        <w:rPr>
          <w:rFonts w:ascii="Times New Roman" w:hAnsi="Times New Roman" w:cs="Times New Roman"/>
          <w:sz w:val="24"/>
          <w:szCs w:val="24"/>
        </w:rPr>
        <w:t xml:space="preserve"> con profesionales capacitados en el área técnica y administrativa de </w:t>
      </w:r>
      <w:r w:rsidR="00C4115D">
        <w:rPr>
          <w:rFonts w:ascii="Times New Roman" w:hAnsi="Times New Roman" w:cs="Times New Roman"/>
          <w:sz w:val="24"/>
          <w:szCs w:val="24"/>
        </w:rPr>
        <w:t>I</w:t>
      </w:r>
      <w:r w:rsidR="00C4115D" w:rsidRPr="0037071E">
        <w:rPr>
          <w:rFonts w:ascii="Times New Roman" w:hAnsi="Times New Roman" w:cs="Times New Roman"/>
          <w:sz w:val="24"/>
          <w:szCs w:val="24"/>
        </w:rPr>
        <w:t xml:space="preserve">ndustrias </w:t>
      </w:r>
      <w:r w:rsidR="00C4115D">
        <w:rPr>
          <w:rFonts w:ascii="Times New Roman" w:hAnsi="Times New Roman" w:cs="Times New Roman"/>
          <w:sz w:val="24"/>
          <w:szCs w:val="24"/>
        </w:rPr>
        <w:t>A</w:t>
      </w:r>
      <w:r w:rsidR="00C4115D" w:rsidRPr="0037071E">
        <w:rPr>
          <w:rFonts w:ascii="Times New Roman" w:hAnsi="Times New Roman" w:cs="Times New Roman"/>
          <w:sz w:val="24"/>
          <w:szCs w:val="24"/>
        </w:rPr>
        <w:t xml:space="preserve">gropecuarias, </w:t>
      </w:r>
      <w:r w:rsidR="00C4115D">
        <w:rPr>
          <w:rFonts w:ascii="Times New Roman" w:hAnsi="Times New Roman" w:cs="Times New Roman"/>
          <w:sz w:val="24"/>
          <w:szCs w:val="24"/>
        </w:rPr>
        <w:t xml:space="preserve">quienes conocen </w:t>
      </w:r>
      <w:r w:rsidR="00C4115D" w:rsidRPr="0037071E">
        <w:rPr>
          <w:rFonts w:ascii="Times New Roman" w:hAnsi="Times New Roman" w:cs="Times New Roman"/>
          <w:sz w:val="24"/>
          <w:szCs w:val="24"/>
        </w:rPr>
        <w:t xml:space="preserve">de la problemática </w:t>
      </w:r>
      <w:r w:rsidR="00050651">
        <w:rPr>
          <w:rFonts w:ascii="Times New Roman" w:hAnsi="Times New Roman" w:cs="Times New Roman"/>
          <w:sz w:val="24"/>
          <w:szCs w:val="24"/>
        </w:rPr>
        <w:t>en la que atraviesa</w:t>
      </w:r>
      <w:r w:rsidR="00C4115D">
        <w:rPr>
          <w:rFonts w:ascii="Times New Roman" w:hAnsi="Times New Roman" w:cs="Times New Roman"/>
          <w:sz w:val="24"/>
          <w:szCs w:val="24"/>
        </w:rPr>
        <w:t xml:space="preserve"> </w:t>
      </w:r>
      <w:r>
        <w:rPr>
          <w:rFonts w:ascii="Times New Roman" w:hAnsi="Times New Roman" w:cs="Times New Roman"/>
          <w:sz w:val="24"/>
          <w:szCs w:val="24"/>
        </w:rPr>
        <w:t>el sector lo que</w:t>
      </w:r>
      <w:r w:rsidR="00C4115D" w:rsidRPr="0037071E">
        <w:rPr>
          <w:rFonts w:ascii="Times New Roman" w:hAnsi="Times New Roman" w:cs="Times New Roman"/>
          <w:sz w:val="24"/>
          <w:szCs w:val="24"/>
        </w:rPr>
        <w:t xml:space="preserve"> respecta a la pr</w:t>
      </w:r>
      <w:r w:rsidR="00C4115D">
        <w:rPr>
          <w:rFonts w:ascii="Times New Roman" w:hAnsi="Times New Roman" w:cs="Times New Roman"/>
          <w:sz w:val="24"/>
          <w:szCs w:val="24"/>
        </w:rPr>
        <w:t>oducción de carne,  aplicando la i</w:t>
      </w:r>
      <w:r w:rsidR="00C4115D" w:rsidRPr="0037071E">
        <w:rPr>
          <w:rFonts w:ascii="Times New Roman" w:hAnsi="Times New Roman" w:cs="Times New Roman"/>
          <w:sz w:val="24"/>
          <w:szCs w:val="24"/>
        </w:rPr>
        <w:t xml:space="preserve">nvestigación de mercado, </w:t>
      </w:r>
      <w:r w:rsidR="00C4115D">
        <w:rPr>
          <w:rFonts w:ascii="Times New Roman" w:hAnsi="Times New Roman" w:cs="Times New Roman"/>
          <w:sz w:val="24"/>
          <w:szCs w:val="24"/>
        </w:rPr>
        <w:t>para determinar la demanda y la oferta</w:t>
      </w:r>
      <w:r w:rsidR="00C4115D" w:rsidRPr="0037071E">
        <w:rPr>
          <w:rFonts w:ascii="Times New Roman" w:hAnsi="Times New Roman" w:cs="Times New Roman"/>
          <w:sz w:val="24"/>
          <w:szCs w:val="24"/>
        </w:rPr>
        <w:t xml:space="preserve"> de los productos</w:t>
      </w:r>
      <w:r w:rsidR="00586BEE">
        <w:rPr>
          <w:rFonts w:ascii="Times New Roman" w:hAnsi="Times New Roman" w:cs="Times New Roman"/>
          <w:sz w:val="24"/>
          <w:szCs w:val="24"/>
        </w:rPr>
        <w:t xml:space="preserve">. </w:t>
      </w:r>
    </w:p>
    <w:p w:rsidR="00586BEE" w:rsidRDefault="00586BEE" w:rsidP="00586BEE">
      <w:pPr>
        <w:autoSpaceDE w:val="0"/>
        <w:autoSpaceDN w:val="0"/>
        <w:adjustRightInd w:val="0"/>
        <w:spacing w:after="0" w:line="360" w:lineRule="auto"/>
        <w:jc w:val="both"/>
        <w:rPr>
          <w:rFonts w:ascii="Times New Roman" w:eastAsia="Times New Roman" w:hAnsi="Times New Roman" w:cs="Times New Roman"/>
          <w:sz w:val="24"/>
          <w:szCs w:val="24"/>
          <w:lang w:eastAsia="es-ES"/>
        </w:rPr>
      </w:pPr>
    </w:p>
    <w:p w:rsidR="00586BEE" w:rsidRDefault="00C4115D" w:rsidP="00586BEE">
      <w:pPr>
        <w:autoSpaceDE w:val="0"/>
        <w:autoSpaceDN w:val="0"/>
        <w:adjustRightInd w:val="0"/>
        <w:spacing w:after="0" w:line="360" w:lineRule="auto"/>
        <w:jc w:val="both"/>
        <w:rPr>
          <w:rFonts w:ascii="Times New Roman" w:eastAsia="Times New Roman" w:hAnsi="Times New Roman" w:cs="Times New Roman"/>
          <w:sz w:val="24"/>
          <w:szCs w:val="24"/>
          <w:lang w:eastAsia="es-ES"/>
        </w:rPr>
      </w:pPr>
      <w:r w:rsidRPr="0049501E">
        <w:rPr>
          <w:rFonts w:ascii="Times New Roman" w:hAnsi="Times New Roman" w:cs="Times New Roman"/>
          <w:sz w:val="24"/>
        </w:rPr>
        <w:t xml:space="preserve">La actual situación socioeconómica ha llevado a las grandes empresas </w:t>
      </w:r>
      <w:r w:rsidRPr="0049501E">
        <w:rPr>
          <w:rFonts w:ascii="Times New Roman" w:hAnsi="Times New Roman" w:cs="Times New Roman"/>
          <w:spacing w:val="30"/>
          <w:sz w:val="24"/>
          <w:lang w:eastAsia="es-ES"/>
        </w:rPr>
        <w:t>del</w:t>
      </w:r>
      <w:r w:rsidRPr="0049501E">
        <w:rPr>
          <w:rFonts w:ascii="Times New Roman" w:hAnsi="Times New Roman" w:cs="Times New Roman"/>
          <w:sz w:val="24"/>
          <w:lang w:eastAsia="es-ES"/>
        </w:rPr>
        <w:t xml:space="preserve"> rubro a incursionar con productos de menor calidad y utilizando sustitutos de</w:t>
      </w:r>
      <w:r w:rsidRPr="0049501E">
        <w:rPr>
          <w:rFonts w:ascii="Times New Roman" w:hAnsi="Times New Roman" w:cs="Times New Roman"/>
          <w:spacing w:val="15"/>
          <w:sz w:val="24"/>
          <w:lang w:eastAsia="es-ES"/>
        </w:rPr>
        <w:t xml:space="preserve"> carne (proteína concentrada de soya, </w:t>
      </w:r>
      <w:r w:rsidRPr="0049501E">
        <w:rPr>
          <w:rFonts w:ascii="Times New Roman" w:hAnsi="Times New Roman" w:cs="Times New Roman"/>
          <w:sz w:val="24"/>
        </w:rPr>
        <w:t>carne industrial), y dirigidos a las</w:t>
      </w:r>
      <w:r w:rsidRPr="0049501E">
        <w:rPr>
          <w:rFonts w:ascii="Times New Roman" w:hAnsi="Times New Roman" w:cs="Times New Roman"/>
          <w:spacing w:val="15"/>
          <w:sz w:val="28"/>
          <w:lang w:eastAsia="es-ES"/>
        </w:rPr>
        <w:t xml:space="preserve"> </w:t>
      </w:r>
      <w:r w:rsidRPr="0049501E">
        <w:rPr>
          <w:rFonts w:ascii="Times New Roman" w:hAnsi="Times New Roman" w:cs="Times New Roman"/>
          <w:spacing w:val="15"/>
          <w:sz w:val="24"/>
          <w:lang w:eastAsia="es-ES"/>
        </w:rPr>
        <w:t>clase</w:t>
      </w:r>
      <w:r w:rsidRPr="0049501E">
        <w:rPr>
          <w:rFonts w:ascii="Times New Roman" w:hAnsi="Times New Roman" w:cs="Times New Roman"/>
          <w:sz w:val="24"/>
          <w:lang w:eastAsia="es-ES"/>
        </w:rPr>
        <w:t xml:space="preserve"> menos favorecidas de la sociedad, manteniendo su marca. La meta del presente proyecto es </w:t>
      </w:r>
      <w:r w:rsidRPr="0049501E">
        <w:rPr>
          <w:rFonts w:ascii="Times New Roman" w:hAnsi="Times New Roman" w:cs="Times New Roman"/>
          <w:spacing w:val="15"/>
          <w:sz w:val="24"/>
          <w:lang w:eastAsia="es-ES"/>
        </w:rPr>
        <w:t xml:space="preserve"> proveer al mercado  productos de calidad a un menor o igual precio que la</w:t>
      </w:r>
      <w:r w:rsidRPr="0049501E">
        <w:rPr>
          <w:rFonts w:ascii="Times New Roman" w:hAnsi="Times New Roman" w:cs="Times New Roman"/>
          <w:sz w:val="24"/>
          <w:lang w:eastAsia="es-ES"/>
        </w:rPr>
        <w:t xml:space="preserve"> competencia.</w:t>
      </w:r>
    </w:p>
    <w:p w:rsidR="00586BEE" w:rsidRDefault="00586BEE" w:rsidP="00586BEE">
      <w:pPr>
        <w:autoSpaceDE w:val="0"/>
        <w:autoSpaceDN w:val="0"/>
        <w:adjustRightInd w:val="0"/>
        <w:spacing w:after="0" w:line="360" w:lineRule="auto"/>
        <w:jc w:val="both"/>
        <w:rPr>
          <w:rFonts w:ascii="Times New Roman" w:eastAsia="Times New Roman" w:hAnsi="Times New Roman" w:cs="Times New Roman"/>
          <w:sz w:val="24"/>
          <w:szCs w:val="24"/>
          <w:lang w:eastAsia="es-ES"/>
        </w:rPr>
      </w:pPr>
    </w:p>
    <w:p w:rsidR="00C4115D" w:rsidRPr="00586BEE" w:rsidRDefault="00C4115D" w:rsidP="00586BEE">
      <w:pPr>
        <w:autoSpaceDE w:val="0"/>
        <w:autoSpaceDN w:val="0"/>
        <w:adjustRightInd w:val="0"/>
        <w:spacing w:after="0" w:line="360" w:lineRule="auto"/>
        <w:jc w:val="both"/>
        <w:rPr>
          <w:rFonts w:ascii="Times New Roman" w:eastAsia="Times New Roman" w:hAnsi="Times New Roman" w:cs="Times New Roman"/>
          <w:sz w:val="24"/>
          <w:szCs w:val="24"/>
          <w:lang w:eastAsia="es-ES"/>
        </w:rPr>
      </w:pPr>
      <w:r>
        <w:rPr>
          <w:rFonts w:ascii="Times New Roman" w:hAnsi="Times New Roman" w:cs="Times New Roman"/>
          <w:sz w:val="24"/>
          <w:szCs w:val="24"/>
        </w:rPr>
        <w:t>Además es justificable</w:t>
      </w:r>
      <w:r w:rsidRPr="0037071E">
        <w:rPr>
          <w:rFonts w:ascii="Times New Roman" w:hAnsi="Times New Roman" w:cs="Times New Roman"/>
          <w:sz w:val="24"/>
          <w:szCs w:val="24"/>
        </w:rPr>
        <w:t xml:space="preserve"> porque concierne al sector agropecuario</w:t>
      </w:r>
      <w:r>
        <w:rPr>
          <w:rFonts w:ascii="Times New Roman" w:hAnsi="Times New Roman" w:cs="Times New Roman"/>
          <w:sz w:val="24"/>
          <w:szCs w:val="24"/>
        </w:rPr>
        <w:t xml:space="preserve"> considerando</w:t>
      </w:r>
      <w:r w:rsidRPr="0037071E">
        <w:rPr>
          <w:rFonts w:ascii="Times New Roman" w:hAnsi="Times New Roman" w:cs="Times New Roman"/>
          <w:sz w:val="24"/>
          <w:szCs w:val="24"/>
        </w:rPr>
        <w:t xml:space="preserve"> la ejecución de un proyecto a fin de mejorar las condiciones de vida de los productores </w:t>
      </w:r>
      <w:r w:rsidRPr="0037071E">
        <w:rPr>
          <w:rFonts w:ascii="Times New Roman" w:hAnsi="Times New Roman" w:cs="Times New Roman"/>
          <w:sz w:val="24"/>
          <w:szCs w:val="24"/>
        </w:rPr>
        <w:lastRenderedPageBreak/>
        <w:t>de cárnicos. La actividad pecuaria en el cantón Chone se produce</w:t>
      </w:r>
      <w:r>
        <w:rPr>
          <w:rFonts w:ascii="Times New Roman" w:hAnsi="Times New Roman" w:cs="Times New Roman"/>
          <w:sz w:val="24"/>
          <w:szCs w:val="24"/>
        </w:rPr>
        <w:t xml:space="preserve"> a gran escala; sin embargo,</w:t>
      </w:r>
      <w:r w:rsidRPr="0037071E">
        <w:rPr>
          <w:rFonts w:ascii="Times New Roman" w:hAnsi="Times New Roman" w:cs="Times New Roman"/>
          <w:sz w:val="24"/>
          <w:szCs w:val="24"/>
        </w:rPr>
        <w:t xml:space="preserve"> debido a los sistemas de explotación, baja rentabilidad, créditos con elevadas tasas de interés y a la </w:t>
      </w:r>
      <w:r>
        <w:rPr>
          <w:rFonts w:ascii="Times New Roman" w:hAnsi="Times New Roman" w:cs="Times New Roman"/>
          <w:sz w:val="24"/>
          <w:szCs w:val="24"/>
        </w:rPr>
        <w:t xml:space="preserve"> poca </w:t>
      </w:r>
      <w:r w:rsidRPr="0037071E">
        <w:rPr>
          <w:rFonts w:ascii="Times New Roman" w:hAnsi="Times New Roman" w:cs="Times New Roman"/>
          <w:sz w:val="24"/>
          <w:szCs w:val="24"/>
        </w:rPr>
        <w:t xml:space="preserve">atención hacia este sector, </w:t>
      </w:r>
      <w:r>
        <w:rPr>
          <w:rFonts w:ascii="Times New Roman" w:hAnsi="Times New Roman" w:cs="Times New Roman"/>
          <w:sz w:val="24"/>
          <w:szCs w:val="24"/>
        </w:rPr>
        <w:t xml:space="preserve">impide </w:t>
      </w:r>
      <w:r w:rsidRPr="0037071E">
        <w:rPr>
          <w:rFonts w:ascii="Times New Roman" w:hAnsi="Times New Roman" w:cs="Times New Roman"/>
          <w:sz w:val="24"/>
          <w:szCs w:val="24"/>
        </w:rPr>
        <w:t xml:space="preserve">la producción de carne de buena calidad </w:t>
      </w:r>
      <w:r>
        <w:rPr>
          <w:rFonts w:ascii="Times New Roman" w:hAnsi="Times New Roman" w:cs="Times New Roman"/>
          <w:sz w:val="24"/>
          <w:szCs w:val="24"/>
        </w:rPr>
        <w:t>y accesible a sus consumidores.</w:t>
      </w:r>
    </w:p>
    <w:p w:rsidR="002B0702" w:rsidRDefault="002B0702" w:rsidP="00C4115D">
      <w:pPr>
        <w:spacing w:after="0" w:line="360" w:lineRule="auto"/>
        <w:jc w:val="both"/>
        <w:rPr>
          <w:rFonts w:ascii="Times New Roman" w:hAnsi="Times New Roman" w:cs="Times New Roman"/>
          <w:sz w:val="24"/>
          <w:szCs w:val="24"/>
        </w:rPr>
      </w:pPr>
    </w:p>
    <w:p w:rsidR="00C4115D" w:rsidRDefault="00C4115D" w:rsidP="00C4115D">
      <w:pPr>
        <w:pStyle w:val="Prrafodelista"/>
        <w:numPr>
          <w:ilvl w:val="0"/>
          <w:numId w:val="1"/>
        </w:numPr>
        <w:spacing w:after="0" w:line="360" w:lineRule="auto"/>
        <w:ind w:hanging="720"/>
        <w:jc w:val="both"/>
        <w:rPr>
          <w:rFonts w:ascii="Times New Roman" w:hAnsi="Times New Roman"/>
          <w:b/>
          <w:sz w:val="28"/>
          <w:szCs w:val="24"/>
        </w:rPr>
      </w:pPr>
      <w:r w:rsidRPr="00B54EE7">
        <w:rPr>
          <w:rFonts w:ascii="Times New Roman" w:hAnsi="Times New Roman"/>
          <w:b/>
          <w:sz w:val="28"/>
          <w:szCs w:val="24"/>
        </w:rPr>
        <w:t>OBJETIVOS</w:t>
      </w:r>
    </w:p>
    <w:p w:rsidR="00B55EE6" w:rsidRPr="00B55EE6" w:rsidRDefault="00B55EE6" w:rsidP="00B55EE6">
      <w:pPr>
        <w:spacing w:after="0" w:line="360" w:lineRule="auto"/>
        <w:jc w:val="both"/>
        <w:rPr>
          <w:rFonts w:ascii="Times New Roman" w:hAnsi="Times New Roman"/>
          <w:b/>
          <w:sz w:val="28"/>
          <w:szCs w:val="24"/>
        </w:rPr>
      </w:pPr>
    </w:p>
    <w:p w:rsidR="00B53308" w:rsidRPr="00C80758" w:rsidRDefault="00C4115D" w:rsidP="00586BEE">
      <w:pPr>
        <w:pStyle w:val="Prrafodelista"/>
        <w:numPr>
          <w:ilvl w:val="1"/>
          <w:numId w:val="1"/>
        </w:numPr>
        <w:spacing w:after="0" w:line="360" w:lineRule="auto"/>
        <w:ind w:left="709" w:hanging="709"/>
        <w:jc w:val="both"/>
        <w:rPr>
          <w:rFonts w:ascii="Times New Roman" w:hAnsi="Times New Roman"/>
          <w:b/>
          <w:sz w:val="24"/>
          <w:szCs w:val="24"/>
        </w:rPr>
      </w:pPr>
      <w:r>
        <w:rPr>
          <w:rFonts w:ascii="Times New Roman" w:hAnsi="Times New Roman"/>
          <w:b/>
          <w:sz w:val="24"/>
          <w:szCs w:val="24"/>
        </w:rPr>
        <w:t xml:space="preserve">OBJETIVO GENERAL </w:t>
      </w:r>
    </w:p>
    <w:p w:rsidR="00586BEE" w:rsidRDefault="00586BEE" w:rsidP="00586BEE">
      <w:pPr>
        <w:spacing w:after="0" w:line="360" w:lineRule="auto"/>
        <w:jc w:val="both"/>
        <w:rPr>
          <w:rFonts w:ascii="Times New Roman" w:hAnsi="Times New Roman" w:cs="Times New Roman"/>
          <w:sz w:val="24"/>
          <w:szCs w:val="24"/>
        </w:rPr>
      </w:pPr>
    </w:p>
    <w:p w:rsidR="00651551" w:rsidRDefault="00C4115D" w:rsidP="00586BEE">
      <w:pPr>
        <w:spacing w:after="0" w:line="360" w:lineRule="auto"/>
        <w:jc w:val="both"/>
        <w:rPr>
          <w:rFonts w:ascii="Times New Roman" w:hAnsi="Times New Roman" w:cs="Times New Roman"/>
          <w:sz w:val="24"/>
          <w:szCs w:val="24"/>
        </w:rPr>
      </w:pPr>
      <w:r w:rsidRPr="0037071E">
        <w:rPr>
          <w:rFonts w:ascii="Times New Roman" w:hAnsi="Times New Roman" w:cs="Times New Roman"/>
          <w:sz w:val="24"/>
          <w:szCs w:val="24"/>
        </w:rPr>
        <w:t>Estudiar la factibilidad pa</w:t>
      </w:r>
      <w:r>
        <w:rPr>
          <w:rFonts w:ascii="Times New Roman" w:hAnsi="Times New Roman" w:cs="Times New Roman"/>
          <w:sz w:val="24"/>
          <w:szCs w:val="24"/>
        </w:rPr>
        <w:t>ra la instalación de una planta</w:t>
      </w:r>
      <w:r w:rsidRPr="0037071E">
        <w:rPr>
          <w:rFonts w:ascii="Times New Roman" w:hAnsi="Times New Roman" w:cs="Times New Roman"/>
          <w:sz w:val="24"/>
          <w:szCs w:val="24"/>
        </w:rPr>
        <w:t xml:space="preserve"> procesadora de productos cárnicos en el cantón Chone</w:t>
      </w:r>
      <w:r w:rsidR="00CE250F">
        <w:rPr>
          <w:rFonts w:ascii="Times New Roman" w:hAnsi="Times New Roman" w:cs="Times New Roman"/>
          <w:sz w:val="24"/>
          <w:szCs w:val="24"/>
        </w:rPr>
        <w:t>.</w:t>
      </w:r>
    </w:p>
    <w:p w:rsidR="00651551" w:rsidRPr="0037071E" w:rsidRDefault="00651551" w:rsidP="00C4115D">
      <w:pPr>
        <w:spacing w:line="360" w:lineRule="auto"/>
        <w:jc w:val="both"/>
        <w:rPr>
          <w:rFonts w:ascii="Times New Roman" w:hAnsi="Times New Roman" w:cs="Times New Roman"/>
          <w:sz w:val="24"/>
          <w:szCs w:val="24"/>
        </w:rPr>
      </w:pPr>
    </w:p>
    <w:p w:rsidR="00CE250F" w:rsidRDefault="00C4115D" w:rsidP="00561E2B">
      <w:pPr>
        <w:pStyle w:val="Prrafodelista"/>
        <w:numPr>
          <w:ilvl w:val="1"/>
          <w:numId w:val="1"/>
        </w:numPr>
        <w:spacing w:line="360" w:lineRule="auto"/>
        <w:ind w:left="709" w:hanging="709"/>
        <w:jc w:val="both"/>
        <w:rPr>
          <w:rFonts w:ascii="Times New Roman" w:hAnsi="Times New Roman"/>
          <w:b/>
          <w:sz w:val="24"/>
          <w:szCs w:val="24"/>
        </w:rPr>
      </w:pPr>
      <w:r>
        <w:rPr>
          <w:rFonts w:ascii="Times New Roman" w:hAnsi="Times New Roman"/>
          <w:b/>
          <w:sz w:val="24"/>
          <w:szCs w:val="24"/>
        </w:rPr>
        <w:t xml:space="preserve">OBJETIVOS </w:t>
      </w:r>
      <w:r w:rsidRPr="0037071E">
        <w:rPr>
          <w:rFonts w:ascii="Times New Roman" w:hAnsi="Times New Roman"/>
          <w:b/>
          <w:sz w:val="24"/>
          <w:szCs w:val="24"/>
        </w:rPr>
        <w:t>ESPECÍFICOS</w:t>
      </w:r>
    </w:p>
    <w:p w:rsidR="00CE250F" w:rsidRPr="00CE250F" w:rsidRDefault="00CE250F" w:rsidP="007E3976">
      <w:pPr>
        <w:pStyle w:val="Prrafodelista"/>
        <w:spacing w:line="360" w:lineRule="auto"/>
        <w:jc w:val="both"/>
        <w:rPr>
          <w:rFonts w:ascii="Times New Roman" w:hAnsi="Times New Roman"/>
          <w:b/>
          <w:sz w:val="24"/>
          <w:szCs w:val="24"/>
        </w:rPr>
      </w:pPr>
    </w:p>
    <w:p w:rsidR="00A23A9F" w:rsidRPr="003509A7" w:rsidRDefault="00A23A9F" w:rsidP="007E3976">
      <w:pPr>
        <w:pStyle w:val="Prrafodelista"/>
        <w:numPr>
          <w:ilvl w:val="0"/>
          <w:numId w:val="38"/>
        </w:numPr>
        <w:spacing w:after="0" w:line="360" w:lineRule="auto"/>
        <w:ind w:left="709" w:hanging="709"/>
        <w:jc w:val="both"/>
        <w:rPr>
          <w:rFonts w:ascii="Times New Roman" w:eastAsia="Times New Roman" w:hAnsi="Times New Roman"/>
          <w:sz w:val="24"/>
          <w:szCs w:val="24"/>
          <w:lang w:val="es-EC" w:eastAsia="es-EC"/>
        </w:rPr>
      </w:pPr>
      <w:r w:rsidRPr="003509A7">
        <w:rPr>
          <w:rFonts w:ascii="Times New Roman" w:eastAsia="+mn-ea" w:hAnsi="Times New Roman"/>
          <w:color w:val="000000"/>
          <w:sz w:val="24"/>
          <w:szCs w:val="24"/>
          <w:lang w:eastAsia="es-EC"/>
        </w:rPr>
        <w:t xml:space="preserve">Realizar una investigación de mercado mediante encuesta para  la factibilidad </w:t>
      </w:r>
      <w:r w:rsidR="007E3976">
        <w:rPr>
          <w:rFonts w:ascii="Times New Roman" w:eastAsia="+mn-ea" w:hAnsi="Times New Roman"/>
          <w:color w:val="000000"/>
          <w:sz w:val="24"/>
          <w:szCs w:val="24"/>
          <w:lang w:eastAsia="es-EC"/>
        </w:rPr>
        <w:t xml:space="preserve">    </w:t>
      </w:r>
      <w:r w:rsidRPr="003509A7">
        <w:rPr>
          <w:rFonts w:ascii="Times New Roman" w:eastAsia="+mn-ea" w:hAnsi="Times New Roman"/>
          <w:color w:val="000000"/>
          <w:sz w:val="24"/>
          <w:szCs w:val="24"/>
          <w:lang w:eastAsia="es-EC"/>
        </w:rPr>
        <w:t>del proyecto.</w:t>
      </w:r>
    </w:p>
    <w:p w:rsidR="00A23A9F" w:rsidRPr="007E3976" w:rsidRDefault="00A23A9F" w:rsidP="007E3976">
      <w:pPr>
        <w:pStyle w:val="Prrafodelista"/>
        <w:numPr>
          <w:ilvl w:val="0"/>
          <w:numId w:val="38"/>
        </w:numPr>
        <w:spacing w:after="0" w:line="360" w:lineRule="auto"/>
        <w:ind w:left="709" w:hanging="709"/>
        <w:jc w:val="both"/>
        <w:rPr>
          <w:rFonts w:ascii="Times New Roman" w:eastAsia="Times New Roman" w:hAnsi="Times New Roman"/>
          <w:sz w:val="24"/>
          <w:szCs w:val="24"/>
          <w:lang w:val="es-EC" w:eastAsia="es-EC"/>
        </w:rPr>
      </w:pPr>
      <w:r w:rsidRPr="007E3976">
        <w:rPr>
          <w:rFonts w:ascii="Times New Roman" w:eastAsia="+mn-ea" w:hAnsi="Times New Roman"/>
          <w:color w:val="000000"/>
          <w:sz w:val="24"/>
          <w:szCs w:val="24"/>
          <w:lang w:eastAsia="es-EC"/>
        </w:rPr>
        <w:t xml:space="preserve">Diseñar un estudio técnico y productivo para la  instalación de la planta </w:t>
      </w:r>
      <w:r w:rsidR="007E3976">
        <w:rPr>
          <w:rFonts w:ascii="Times New Roman" w:eastAsia="+mn-ea" w:hAnsi="Times New Roman"/>
          <w:color w:val="000000"/>
          <w:sz w:val="24"/>
          <w:szCs w:val="24"/>
          <w:lang w:eastAsia="es-EC"/>
        </w:rPr>
        <w:t xml:space="preserve"> </w:t>
      </w:r>
      <w:r w:rsidRPr="007E3976">
        <w:rPr>
          <w:rFonts w:ascii="Times New Roman" w:eastAsia="+mn-ea" w:hAnsi="Times New Roman"/>
          <w:color w:val="000000"/>
          <w:sz w:val="24"/>
          <w:szCs w:val="24"/>
          <w:lang w:eastAsia="es-EC"/>
        </w:rPr>
        <w:t>mediante un plan de negocios.</w:t>
      </w:r>
    </w:p>
    <w:p w:rsidR="00A23A9F" w:rsidRPr="007E3976" w:rsidRDefault="00A23A9F" w:rsidP="007E3976">
      <w:pPr>
        <w:pStyle w:val="Prrafodelista"/>
        <w:numPr>
          <w:ilvl w:val="0"/>
          <w:numId w:val="38"/>
        </w:numPr>
        <w:spacing w:after="0" w:line="360" w:lineRule="auto"/>
        <w:ind w:left="709" w:hanging="709"/>
        <w:jc w:val="both"/>
        <w:rPr>
          <w:rFonts w:ascii="Times New Roman" w:eastAsia="Times New Roman" w:hAnsi="Times New Roman"/>
          <w:sz w:val="24"/>
          <w:szCs w:val="24"/>
          <w:lang w:val="es-EC" w:eastAsia="es-EC"/>
        </w:rPr>
      </w:pPr>
      <w:r w:rsidRPr="007E3976">
        <w:rPr>
          <w:rFonts w:ascii="Times New Roman" w:eastAsia="+mn-ea" w:hAnsi="Times New Roman"/>
          <w:color w:val="000000"/>
          <w:sz w:val="24"/>
          <w:szCs w:val="24"/>
          <w:lang w:eastAsia="es-EC"/>
        </w:rPr>
        <w:t>Determinar la factibilidad financiera económica social administrativa y legal del proyecto.</w:t>
      </w:r>
    </w:p>
    <w:p w:rsidR="00990C69" w:rsidRPr="00990C69" w:rsidRDefault="00A23A9F" w:rsidP="00990C69">
      <w:pPr>
        <w:pStyle w:val="Prrafodelista"/>
        <w:numPr>
          <w:ilvl w:val="0"/>
          <w:numId w:val="38"/>
        </w:numPr>
        <w:spacing w:after="0" w:line="360" w:lineRule="auto"/>
        <w:ind w:left="0" w:firstLine="0"/>
        <w:jc w:val="both"/>
        <w:rPr>
          <w:rFonts w:ascii="Times New Roman" w:eastAsia="Times New Roman" w:hAnsi="Times New Roman"/>
          <w:sz w:val="28"/>
          <w:szCs w:val="24"/>
          <w:lang w:eastAsia="es-ES"/>
        </w:rPr>
      </w:pPr>
      <w:r w:rsidRPr="007E3976">
        <w:rPr>
          <w:rFonts w:ascii="Times New Roman" w:eastAsia="+mn-ea" w:hAnsi="Times New Roman"/>
          <w:color w:val="000000"/>
          <w:sz w:val="24"/>
          <w:szCs w:val="24"/>
          <w:lang w:eastAsia="es-EC"/>
        </w:rPr>
        <w:t>Evaluar el impacto ambiental a través de una matriz de Leopold.</w:t>
      </w:r>
    </w:p>
    <w:p w:rsidR="00990C69" w:rsidRPr="00990C69" w:rsidRDefault="00990C69" w:rsidP="00990C69">
      <w:pPr>
        <w:pStyle w:val="Prrafodelista"/>
        <w:spacing w:after="0" w:line="360" w:lineRule="auto"/>
        <w:ind w:left="0"/>
        <w:jc w:val="both"/>
        <w:rPr>
          <w:rFonts w:ascii="Times New Roman" w:eastAsia="Times New Roman" w:hAnsi="Times New Roman"/>
          <w:sz w:val="28"/>
          <w:szCs w:val="24"/>
          <w:lang w:eastAsia="es-ES"/>
        </w:rPr>
      </w:pPr>
    </w:p>
    <w:p w:rsidR="003509A7" w:rsidRPr="00C80758" w:rsidRDefault="00EB22BF" w:rsidP="00C80758">
      <w:pPr>
        <w:pStyle w:val="Prrafodelista"/>
        <w:numPr>
          <w:ilvl w:val="0"/>
          <w:numId w:val="1"/>
        </w:numPr>
        <w:spacing w:after="0" w:line="360" w:lineRule="auto"/>
        <w:jc w:val="both"/>
        <w:rPr>
          <w:rFonts w:ascii="Times New Roman" w:eastAsia="Times New Roman" w:hAnsi="Times New Roman"/>
          <w:sz w:val="28"/>
          <w:szCs w:val="24"/>
          <w:lang w:eastAsia="es-ES"/>
        </w:rPr>
      </w:pPr>
      <w:r w:rsidRPr="00C80758">
        <w:rPr>
          <w:rFonts w:ascii="Times New Roman" w:eastAsia="Times New Roman" w:hAnsi="Times New Roman"/>
          <w:b/>
          <w:bCs/>
          <w:sz w:val="28"/>
          <w:szCs w:val="24"/>
          <w:lang w:eastAsia="es-ES"/>
        </w:rPr>
        <w:t xml:space="preserve">INGENIERÍA DEL PROYECTO </w:t>
      </w:r>
    </w:p>
    <w:p w:rsidR="00521160" w:rsidRPr="00521160" w:rsidRDefault="00521160" w:rsidP="007E3976">
      <w:pPr>
        <w:spacing w:after="0" w:line="360" w:lineRule="auto"/>
        <w:contextualSpacing/>
        <w:rPr>
          <w:rFonts w:ascii="Times New Roman" w:eastAsia="Calibri" w:hAnsi="Times New Roman" w:cs="Times New Roman"/>
          <w:sz w:val="26"/>
          <w:szCs w:val="26"/>
          <w:lang w:val="es-EC"/>
        </w:rPr>
      </w:pPr>
    </w:p>
    <w:p w:rsidR="00EB22BF" w:rsidRPr="003B2C88" w:rsidRDefault="00EB22BF" w:rsidP="003B2C88">
      <w:pPr>
        <w:pStyle w:val="Prrafodelista"/>
        <w:numPr>
          <w:ilvl w:val="1"/>
          <w:numId w:val="1"/>
        </w:numPr>
        <w:spacing w:after="0" w:line="360" w:lineRule="auto"/>
        <w:ind w:left="709" w:hanging="709"/>
        <w:jc w:val="both"/>
        <w:rPr>
          <w:rFonts w:ascii="Times New Roman" w:hAnsi="Times New Roman"/>
          <w:sz w:val="24"/>
          <w:szCs w:val="24"/>
        </w:rPr>
      </w:pPr>
      <w:r w:rsidRPr="003B2C88">
        <w:rPr>
          <w:rFonts w:ascii="Times New Roman" w:hAnsi="Times New Roman"/>
          <w:b/>
          <w:bCs/>
          <w:sz w:val="24"/>
          <w:szCs w:val="24"/>
        </w:rPr>
        <w:t xml:space="preserve">MATERIA PRIMA </w:t>
      </w:r>
    </w:p>
    <w:p w:rsidR="00EB22BF" w:rsidRDefault="00EB22BF" w:rsidP="00EB22BF">
      <w:pPr>
        <w:autoSpaceDE w:val="0"/>
        <w:autoSpaceDN w:val="0"/>
        <w:adjustRightInd w:val="0"/>
        <w:spacing w:after="0" w:line="360" w:lineRule="auto"/>
        <w:jc w:val="both"/>
        <w:rPr>
          <w:rFonts w:ascii="Times New Roman" w:hAnsi="Times New Roman" w:cs="Times New Roman"/>
          <w:bCs/>
          <w:sz w:val="24"/>
          <w:szCs w:val="24"/>
        </w:rPr>
      </w:pPr>
    </w:p>
    <w:p w:rsidR="003B2C88" w:rsidRPr="007A3142" w:rsidRDefault="00EB22BF" w:rsidP="003B2C88">
      <w:pPr>
        <w:autoSpaceDE w:val="0"/>
        <w:autoSpaceDN w:val="0"/>
        <w:adjustRightInd w:val="0"/>
        <w:spacing w:after="0" w:line="360" w:lineRule="auto"/>
        <w:jc w:val="both"/>
        <w:rPr>
          <w:rFonts w:ascii="Times New Roman" w:eastAsia="Times New Roman" w:hAnsi="Times New Roman" w:cs="Times New Roman"/>
          <w:i/>
          <w:sz w:val="24"/>
          <w:szCs w:val="24"/>
          <w:lang w:eastAsia="es-ES"/>
        </w:rPr>
      </w:pPr>
      <w:r w:rsidRPr="00EC3837">
        <w:rPr>
          <w:rFonts w:ascii="Times New Roman" w:hAnsi="Times New Roman" w:cs="Times New Roman"/>
          <w:bCs/>
          <w:sz w:val="24"/>
          <w:szCs w:val="24"/>
        </w:rPr>
        <w:t>La calidad de lo</w:t>
      </w:r>
      <w:r w:rsidR="001F4A78">
        <w:rPr>
          <w:rFonts w:ascii="Times New Roman" w:hAnsi="Times New Roman" w:cs="Times New Roman"/>
          <w:bCs/>
          <w:sz w:val="24"/>
          <w:szCs w:val="24"/>
        </w:rPr>
        <w:t>s productos elaborados depende</w:t>
      </w:r>
      <w:r w:rsidRPr="00EC3837">
        <w:rPr>
          <w:rFonts w:ascii="Times New Roman" w:hAnsi="Times New Roman" w:cs="Times New Roman"/>
          <w:bCs/>
          <w:sz w:val="24"/>
          <w:szCs w:val="24"/>
        </w:rPr>
        <w:t xml:space="preserve"> de la correcta utilización </w:t>
      </w:r>
      <w:r>
        <w:rPr>
          <w:rFonts w:ascii="Times New Roman" w:hAnsi="Times New Roman" w:cs="Times New Roman"/>
          <w:bCs/>
          <w:sz w:val="24"/>
          <w:szCs w:val="24"/>
        </w:rPr>
        <w:t xml:space="preserve">de </w:t>
      </w:r>
      <w:r w:rsidRPr="00EC3837">
        <w:rPr>
          <w:rFonts w:ascii="Times New Roman" w:hAnsi="Times New Roman" w:cs="Times New Roman"/>
          <w:sz w:val="24"/>
          <w:szCs w:val="24"/>
        </w:rPr>
        <w:t>los estándares que la empresa  va a administrar, las materias primas seleccionadas serán de alta calidad, considerando el segmento de mercado a atender y las expe</w:t>
      </w:r>
      <w:r w:rsidR="003B2C88">
        <w:rPr>
          <w:rFonts w:ascii="Times New Roman" w:hAnsi="Times New Roman" w:cs="Times New Roman"/>
          <w:sz w:val="24"/>
          <w:szCs w:val="24"/>
        </w:rPr>
        <w:t>ctativas generadas por el mismo, (</w:t>
      </w:r>
      <w:r w:rsidR="003B2C88" w:rsidRPr="00EC1489">
        <w:rPr>
          <w:rFonts w:ascii="Times New Roman" w:hAnsi="Times New Roman" w:cs="Times New Roman"/>
          <w:i/>
          <w:sz w:val="24"/>
          <w:szCs w:val="24"/>
        </w:rPr>
        <w:t xml:space="preserve">FAO </w:t>
      </w:r>
      <w:r w:rsidR="003B2C88" w:rsidRPr="00EC1489">
        <w:rPr>
          <w:rStyle w:val="Hipervnculo"/>
          <w:rFonts w:ascii="Times New Roman" w:eastAsia="Times New Roman" w:hAnsi="Times New Roman" w:cs="Times New Roman"/>
          <w:i/>
          <w:color w:val="auto"/>
          <w:sz w:val="24"/>
          <w:szCs w:val="24"/>
          <w:u w:val="none"/>
          <w:lang w:eastAsia="es-ES"/>
        </w:rPr>
        <w:t>2006</w:t>
      </w:r>
      <w:r w:rsidR="003B2C88">
        <w:rPr>
          <w:rStyle w:val="Hipervnculo"/>
          <w:rFonts w:ascii="Times New Roman" w:eastAsia="Times New Roman" w:hAnsi="Times New Roman" w:cs="Times New Roman"/>
          <w:i/>
          <w:color w:val="auto"/>
          <w:sz w:val="24"/>
          <w:szCs w:val="24"/>
          <w:u w:val="none"/>
          <w:lang w:eastAsia="es-ES"/>
        </w:rPr>
        <w:t>)</w:t>
      </w:r>
      <w:r w:rsidR="003B2C88" w:rsidRPr="00EC1489">
        <w:rPr>
          <w:rStyle w:val="Hipervnculo"/>
          <w:rFonts w:ascii="Times New Roman" w:eastAsia="Times New Roman" w:hAnsi="Times New Roman" w:cs="Times New Roman"/>
          <w:i/>
          <w:color w:val="auto"/>
          <w:sz w:val="24"/>
          <w:szCs w:val="24"/>
          <w:u w:val="none"/>
          <w:lang w:eastAsia="es-ES"/>
        </w:rPr>
        <w:t>.</w:t>
      </w:r>
      <w:r w:rsidR="003B2C88" w:rsidRPr="00EC1489">
        <w:rPr>
          <w:rFonts w:ascii="Times New Roman" w:hAnsi="Times New Roman" w:cs="Times New Roman"/>
          <w:i/>
          <w:sz w:val="24"/>
          <w:szCs w:val="24"/>
        </w:rPr>
        <w:t xml:space="preserve"> </w:t>
      </w:r>
    </w:p>
    <w:p w:rsidR="00C66C8A" w:rsidRDefault="00EB22BF" w:rsidP="00EB22BF">
      <w:pPr>
        <w:autoSpaceDE w:val="0"/>
        <w:autoSpaceDN w:val="0"/>
        <w:adjustRightInd w:val="0"/>
        <w:spacing w:after="0" w:line="360" w:lineRule="auto"/>
        <w:jc w:val="both"/>
        <w:rPr>
          <w:rFonts w:ascii="Times New Roman" w:hAnsi="Times New Roman" w:cs="Times New Roman"/>
          <w:sz w:val="24"/>
          <w:szCs w:val="24"/>
        </w:rPr>
      </w:pPr>
      <w:r w:rsidRPr="00EC3837">
        <w:rPr>
          <w:rFonts w:ascii="Times New Roman" w:hAnsi="Times New Roman" w:cs="Times New Roman"/>
          <w:sz w:val="24"/>
          <w:szCs w:val="24"/>
        </w:rPr>
        <w:lastRenderedPageBreak/>
        <w:t>La materia prima que se utilizará para la elaboración de los productos que se desea fabricar en la ejecución del presente proyecto es la carne de res y de cerdo</w:t>
      </w:r>
      <w:r w:rsidR="003B2C88">
        <w:rPr>
          <w:rFonts w:ascii="Times New Roman" w:hAnsi="Times New Roman" w:cs="Times New Roman"/>
          <w:sz w:val="24"/>
          <w:szCs w:val="24"/>
        </w:rPr>
        <w:t>.</w:t>
      </w:r>
    </w:p>
    <w:p w:rsidR="003B2C88" w:rsidRPr="00B165C1" w:rsidRDefault="003B2C88" w:rsidP="00EB22BF">
      <w:pPr>
        <w:autoSpaceDE w:val="0"/>
        <w:autoSpaceDN w:val="0"/>
        <w:adjustRightInd w:val="0"/>
        <w:spacing w:after="0" w:line="360" w:lineRule="auto"/>
        <w:jc w:val="both"/>
        <w:rPr>
          <w:rFonts w:ascii="Times New Roman" w:hAnsi="Times New Roman" w:cs="Times New Roman"/>
          <w:sz w:val="24"/>
          <w:szCs w:val="24"/>
        </w:rPr>
      </w:pPr>
    </w:p>
    <w:p w:rsidR="00B50227" w:rsidRDefault="00890857" w:rsidP="00EB22BF">
      <w:pPr>
        <w:spacing w:after="0" w:line="360" w:lineRule="auto"/>
        <w:jc w:val="both"/>
        <w:rPr>
          <w:rFonts w:ascii="Times New Roman" w:hAnsi="Times New Roman"/>
          <w:b/>
          <w:bCs/>
          <w:sz w:val="24"/>
          <w:szCs w:val="24"/>
        </w:rPr>
      </w:pPr>
      <w:r>
        <w:rPr>
          <w:rFonts w:ascii="Times New Roman" w:hAnsi="Times New Roman"/>
          <w:b/>
          <w:bCs/>
          <w:sz w:val="24"/>
          <w:szCs w:val="24"/>
        </w:rPr>
        <w:t xml:space="preserve">4.1.1  </w:t>
      </w:r>
      <w:r w:rsidR="00EB22BF" w:rsidRPr="00EB22BF">
        <w:rPr>
          <w:rFonts w:ascii="Times New Roman" w:hAnsi="Times New Roman"/>
          <w:b/>
          <w:bCs/>
          <w:sz w:val="24"/>
          <w:szCs w:val="24"/>
        </w:rPr>
        <w:t>Defin</w:t>
      </w:r>
      <w:r w:rsidR="003B2C88">
        <w:rPr>
          <w:rFonts w:ascii="Times New Roman" w:hAnsi="Times New Roman"/>
          <w:b/>
          <w:bCs/>
          <w:sz w:val="24"/>
          <w:szCs w:val="24"/>
        </w:rPr>
        <w:t>ición de l</w:t>
      </w:r>
      <w:r w:rsidR="00EB22BF" w:rsidRPr="00EB22BF">
        <w:rPr>
          <w:rFonts w:ascii="Times New Roman" w:hAnsi="Times New Roman"/>
          <w:b/>
          <w:bCs/>
          <w:sz w:val="24"/>
          <w:szCs w:val="24"/>
        </w:rPr>
        <w:t xml:space="preserve">a materia prima </w:t>
      </w:r>
    </w:p>
    <w:p w:rsidR="00B50227" w:rsidRDefault="00B50227" w:rsidP="00EB22BF">
      <w:pPr>
        <w:spacing w:after="0" w:line="360" w:lineRule="auto"/>
        <w:jc w:val="both"/>
        <w:rPr>
          <w:rFonts w:ascii="Times New Roman" w:hAnsi="Times New Roman"/>
          <w:b/>
          <w:bCs/>
          <w:sz w:val="24"/>
          <w:szCs w:val="24"/>
        </w:rPr>
      </w:pPr>
    </w:p>
    <w:p w:rsidR="00521160" w:rsidRDefault="00EB22BF" w:rsidP="00EB22BF">
      <w:pPr>
        <w:spacing w:after="0" w:line="360" w:lineRule="auto"/>
        <w:jc w:val="both"/>
        <w:rPr>
          <w:rFonts w:ascii="Times New Roman" w:hAnsi="Times New Roman"/>
          <w:sz w:val="24"/>
          <w:szCs w:val="24"/>
        </w:rPr>
      </w:pPr>
      <w:r w:rsidRPr="00F33CCF">
        <w:rPr>
          <w:rFonts w:ascii="Times New Roman" w:hAnsi="Times New Roman"/>
          <w:sz w:val="24"/>
          <w:szCs w:val="24"/>
        </w:rPr>
        <w:t xml:space="preserve">La carne es un alimento indispensable en la dieta del hombre, </w:t>
      </w:r>
      <w:r w:rsidR="00586BEE">
        <w:rPr>
          <w:rFonts w:ascii="Times New Roman" w:hAnsi="Times New Roman"/>
          <w:sz w:val="24"/>
          <w:szCs w:val="24"/>
        </w:rPr>
        <w:t>é</w:t>
      </w:r>
      <w:r w:rsidRPr="00F33CCF">
        <w:rPr>
          <w:rFonts w:ascii="Times New Roman" w:hAnsi="Times New Roman"/>
          <w:sz w:val="24"/>
          <w:szCs w:val="24"/>
        </w:rPr>
        <w:t>sta representa una fuente importante de proteína necesaria para el buen funcionamiento del cuerpo y su desarrollo, de allí la importancia que tiene para el ser humano  el disponer de diversas y abundantes fuentes de esta proteína animal. Con el aumento de la población y de las distancias entre los centros de producción y los centros de consumo se ha vuelto necesaria la aplicación de diferentes técnicas para conservar la carne con el fin de permitir que llegue a las manos de los consumidores y que cumpla su función como alimento. Pero los hábitos de consumo de las poblaciones también se han modificado y las personas ya no buscan solamente la carne fresca sino que también desean variar los productos presentes en su dieta diaria y en esto los productos cárnicos constituyen u</w:t>
      </w:r>
      <w:r w:rsidR="00C66C8A">
        <w:rPr>
          <w:rFonts w:ascii="Times New Roman" w:hAnsi="Times New Roman"/>
          <w:sz w:val="24"/>
          <w:szCs w:val="24"/>
        </w:rPr>
        <w:t xml:space="preserve">na opción bastante interesante, </w:t>
      </w:r>
      <w:r w:rsidR="007A3142">
        <w:rPr>
          <w:rFonts w:ascii="Times New Roman" w:hAnsi="Times New Roman"/>
          <w:sz w:val="24"/>
          <w:szCs w:val="24"/>
        </w:rPr>
        <w:t>(</w:t>
      </w:r>
      <w:r w:rsidR="00C66C8A" w:rsidRPr="00EC1489">
        <w:rPr>
          <w:rFonts w:ascii="Times New Roman" w:hAnsi="Times New Roman"/>
          <w:i/>
          <w:sz w:val="24"/>
          <w:szCs w:val="24"/>
        </w:rPr>
        <w:t>FAO 2006</w:t>
      </w:r>
      <w:r w:rsidR="007A3142">
        <w:rPr>
          <w:rFonts w:ascii="Times New Roman" w:hAnsi="Times New Roman"/>
          <w:i/>
          <w:sz w:val="24"/>
          <w:szCs w:val="24"/>
        </w:rPr>
        <w:t>).</w:t>
      </w:r>
    </w:p>
    <w:p w:rsidR="003B2C88" w:rsidRPr="00B165C1" w:rsidRDefault="003B2C88" w:rsidP="00EB22BF">
      <w:pPr>
        <w:spacing w:after="0" w:line="360" w:lineRule="auto"/>
        <w:jc w:val="both"/>
        <w:rPr>
          <w:rFonts w:ascii="Times New Roman" w:hAnsi="Times New Roman"/>
          <w:b/>
          <w:sz w:val="24"/>
          <w:szCs w:val="24"/>
        </w:rPr>
      </w:pPr>
    </w:p>
    <w:p w:rsidR="00EB22BF" w:rsidRDefault="00EB22BF" w:rsidP="00890857">
      <w:pPr>
        <w:pStyle w:val="Prrafodelista"/>
        <w:numPr>
          <w:ilvl w:val="2"/>
          <w:numId w:val="41"/>
        </w:numPr>
        <w:spacing w:after="0" w:line="360" w:lineRule="auto"/>
        <w:jc w:val="both"/>
        <w:rPr>
          <w:rFonts w:ascii="Times New Roman" w:hAnsi="Times New Roman"/>
          <w:b/>
          <w:bCs/>
          <w:sz w:val="24"/>
          <w:szCs w:val="24"/>
        </w:rPr>
      </w:pPr>
      <w:r w:rsidRPr="00890857">
        <w:rPr>
          <w:rFonts w:ascii="Times New Roman" w:hAnsi="Times New Roman"/>
          <w:b/>
          <w:bCs/>
          <w:sz w:val="24"/>
          <w:szCs w:val="24"/>
        </w:rPr>
        <w:t xml:space="preserve"> Características de la Materia Prima </w:t>
      </w:r>
    </w:p>
    <w:p w:rsidR="00BF17E9" w:rsidRDefault="00BF17E9" w:rsidP="00BF17E9">
      <w:pPr>
        <w:spacing w:after="0" w:line="360" w:lineRule="auto"/>
        <w:jc w:val="both"/>
        <w:rPr>
          <w:rFonts w:ascii="Times New Roman" w:hAnsi="Times New Roman"/>
          <w:b/>
          <w:bCs/>
          <w:sz w:val="24"/>
          <w:szCs w:val="24"/>
        </w:rPr>
      </w:pPr>
    </w:p>
    <w:p w:rsidR="00BF17E9" w:rsidRDefault="00BF17E9" w:rsidP="00BF17E9">
      <w:pPr>
        <w:autoSpaceDE w:val="0"/>
        <w:autoSpaceDN w:val="0"/>
        <w:adjustRightInd w:val="0"/>
        <w:spacing w:after="0" w:line="360" w:lineRule="auto"/>
        <w:jc w:val="both"/>
        <w:rPr>
          <w:rFonts w:ascii="Times New Roman" w:hAnsi="Times New Roman" w:cs="Times New Roman"/>
          <w:sz w:val="24"/>
          <w:szCs w:val="24"/>
        </w:rPr>
      </w:pPr>
      <w:r w:rsidRPr="00F66218">
        <w:rPr>
          <w:rFonts w:ascii="Times New Roman" w:hAnsi="Times New Roman" w:cs="Times New Roman"/>
          <w:sz w:val="24"/>
          <w:szCs w:val="24"/>
        </w:rPr>
        <w:t>La carne es un elemento esencial en la dieta, ya que proporciona a</w:t>
      </w:r>
      <w:r>
        <w:rPr>
          <w:rFonts w:ascii="Times New Roman" w:hAnsi="Times New Roman" w:cs="Times New Roman"/>
          <w:sz w:val="24"/>
          <w:szCs w:val="24"/>
        </w:rPr>
        <w:t xml:space="preserve"> </w:t>
      </w:r>
      <w:r w:rsidRPr="00F66218">
        <w:rPr>
          <w:rFonts w:ascii="Times New Roman" w:hAnsi="Times New Roman" w:cs="Times New Roman"/>
          <w:sz w:val="24"/>
          <w:szCs w:val="24"/>
        </w:rPr>
        <w:t>nuestro organismo gran cantidad de nutrientes:</w:t>
      </w:r>
    </w:p>
    <w:p w:rsidR="00BF17E9" w:rsidRPr="00F66218" w:rsidRDefault="00BF17E9" w:rsidP="00BF17E9">
      <w:pPr>
        <w:autoSpaceDE w:val="0"/>
        <w:autoSpaceDN w:val="0"/>
        <w:adjustRightInd w:val="0"/>
        <w:spacing w:after="0" w:line="360" w:lineRule="auto"/>
        <w:jc w:val="both"/>
        <w:rPr>
          <w:rFonts w:ascii="Times New Roman" w:hAnsi="Times New Roman" w:cs="Times New Roman"/>
          <w:sz w:val="24"/>
          <w:szCs w:val="24"/>
        </w:rPr>
      </w:pPr>
    </w:p>
    <w:p w:rsidR="00BF17E9" w:rsidRDefault="00BF17E9" w:rsidP="00BF17E9">
      <w:pPr>
        <w:autoSpaceDE w:val="0"/>
        <w:autoSpaceDN w:val="0"/>
        <w:adjustRightInd w:val="0"/>
        <w:spacing w:after="0" w:line="360" w:lineRule="auto"/>
        <w:jc w:val="both"/>
        <w:rPr>
          <w:rFonts w:ascii="Times New Roman" w:hAnsi="Times New Roman" w:cs="Times New Roman"/>
          <w:sz w:val="24"/>
          <w:szCs w:val="24"/>
        </w:rPr>
      </w:pPr>
      <w:r w:rsidRPr="00F66218">
        <w:rPr>
          <w:rFonts w:ascii="Times New Roman" w:hAnsi="Times New Roman" w:cs="Times New Roman"/>
          <w:sz w:val="24"/>
          <w:szCs w:val="24"/>
        </w:rPr>
        <w:t xml:space="preserve">• </w:t>
      </w:r>
      <w:r w:rsidRPr="00F66218">
        <w:rPr>
          <w:rFonts w:ascii="Times New Roman" w:hAnsi="Times New Roman" w:cs="Times New Roman"/>
          <w:b/>
          <w:bCs/>
          <w:sz w:val="24"/>
          <w:szCs w:val="24"/>
        </w:rPr>
        <w:t xml:space="preserve">Agua: </w:t>
      </w:r>
      <w:r>
        <w:rPr>
          <w:rFonts w:ascii="Times New Roman" w:hAnsi="Times New Roman" w:cs="Times New Roman"/>
          <w:sz w:val="24"/>
          <w:szCs w:val="24"/>
        </w:rPr>
        <w:t>E</w:t>
      </w:r>
      <w:r w:rsidRPr="00F66218">
        <w:rPr>
          <w:rFonts w:ascii="Times New Roman" w:hAnsi="Times New Roman" w:cs="Times New Roman"/>
          <w:sz w:val="24"/>
          <w:szCs w:val="24"/>
        </w:rPr>
        <w:t>ntre un 60 – 80 % de su peso.</w:t>
      </w:r>
    </w:p>
    <w:p w:rsidR="00BF17E9" w:rsidRPr="00F66218" w:rsidRDefault="00BF17E9" w:rsidP="00BF17E9">
      <w:pPr>
        <w:autoSpaceDE w:val="0"/>
        <w:autoSpaceDN w:val="0"/>
        <w:adjustRightInd w:val="0"/>
        <w:spacing w:after="0" w:line="360" w:lineRule="auto"/>
        <w:jc w:val="both"/>
        <w:rPr>
          <w:rFonts w:ascii="Times New Roman" w:hAnsi="Times New Roman" w:cs="Times New Roman"/>
          <w:sz w:val="24"/>
          <w:szCs w:val="24"/>
        </w:rPr>
      </w:pPr>
    </w:p>
    <w:p w:rsidR="00BF17E9" w:rsidRPr="00F66218" w:rsidRDefault="00BF17E9" w:rsidP="00BF17E9">
      <w:pPr>
        <w:autoSpaceDE w:val="0"/>
        <w:autoSpaceDN w:val="0"/>
        <w:adjustRightInd w:val="0"/>
        <w:spacing w:after="0" w:line="360" w:lineRule="auto"/>
        <w:jc w:val="both"/>
        <w:rPr>
          <w:rFonts w:ascii="Times New Roman" w:hAnsi="Times New Roman" w:cs="Times New Roman"/>
          <w:sz w:val="24"/>
          <w:szCs w:val="24"/>
        </w:rPr>
      </w:pPr>
      <w:r w:rsidRPr="00F66218">
        <w:rPr>
          <w:rFonts w:ascii="Times New Roman" w:hAnsi="Times New Roman" w:cs="Times New Roman"/>
          <w:sz w:val="24"/>
          <w:szCs w:val="24"/>
        </w:rPr>
        <w:t xml:space="preserve">• </w:t>
      </w:r>
      <w:r w:rsidRPr="00F66218">
        <w:rPr>
          <w:rFonts w:ascii="Times New Roman" w:hAnsi="Times New Roman" w:cs="Times New Roman"/>
          <w:b/>
          <w:bCs/>
          <w:sz w:val="24"/>
          <w:szCs w:val="24"/>
        </w:rPr>
        <w:t xml:space="preserve">Proteínas: </w:t>
      </w:r>
      <w:r w:rsidR="00050651">
        <w:rPr>
          <w:rFonts w:ascii="Times New Roman" w:hAnsi="Times New Roman" w:cs="Times New Roman"/>
          <w:sz w:val="24"/>
          <w:szCs w:val="24"/>
        </w:rPr>
        <w:t>P</w:t>
      </w:r>
      <w:r w:rsidRPr="00F66218">
        <w:rPr>
          <w:rFonts w:ascii="Times New Roman" w:hAnsi="Times New Roman" w:cs="Times New Roman"/>
          <w:sz w:val="24"/>
          <w:szCs w:val="24"/>
        </w:rPr>
        <w:t>osee entre el 20 –</w:t>
      </w:r>
      <w:r>
        <w:rPr>
          <w:rFonts w:ascii="Times New Roman" w:hAnsi="Times New Roman" w:cs="Times New Roman"/>
          <w:sz w:val="24"/>
          <w:szCs w:val="24"/>
        </w:rPr>
        <w:t xml:space="preserve"> 25 % de proteína, que proviene </w:t>
      </w:r>
      <w:r w:rsidRPr="00F66218">
        <w:rPr>
          <w:rFonts w:ascii="Times New Roman" w:hAnsi="Times New Roman" w:cs="Times New Roman"/>
          <w:sz w:val="24"/>
          <w:szCs w:val="24"/>
        </w:rPr>
        <w:t>del tejido mus</w:t>
      </w:r>
      <w:r>
        <w:rPr>
          <w:rFonts w:ascii="Times New Roman" w:hAnsi="Times New Roman" w:cs="Times New Roman"/>
          <w:sz w:val="24"/>
          <w:szCs w:val="24"/>
        </w:rPr>
        <w:t xml:space="preserve">cular, parte fundamental de las </w:t>
      </w:r>
      <w:r w:rsidRPr="00F66218">
        <w:rPr>
          <w:rFonts w:ascii="Times New Roman" w:hAnsi="Times New Roman" w:cs="Times New Roman"/>
          <w:sz w:val="24"/>
          <w:szCs w:val="24"/>
        </w:rPr>
        <w:t>carnes. La proteína de é</w:t>
      </w:r>
      <w:r>
        <w:rPr>
          <w:rFonts w:ascii="Times New Roman" w:hAnsi="Times New Roman" w:cs="Times New Roman"/>
          <w:sz w:val="24"/>
          <w:szCs w:val="24"/>
        </w:rPr>
        <w:t xml:space="preserve">stas es de alto valor biológico </w:t>
      </w:r>
      <w:r w:rsidRPr="00F66218">
        <w:rPr>
          <w:rFonts w:ascii="Times New Roman" w:hAnsi="Times New Roman" w:cs="Times New Roman"/>
          <w:sz w:val="24"/>
          <w:szCs w:val="24"/>
        </w:rPr>
        <w:t>(alrededor de un 40% de sus</w:t>
      </w:r>
      <w:r>
        <w:rPr>
          <w:rFonts w:ascii="Times New Roman" w:hAnsi="Times New Roman" w:cs="Times New Roman"/>
          <w:sz w:val="24"/>
          <w:szCs w:val="24"/>
        </w:rPr>
        <w:t xml:space="preserve"> aminoácidos son esenciales, es </w:t>
      </w:r>
      <w:r w:rsidRPr="00F66218">
        <w:rPr>
          <w:rFonts w:ascii="Times New Roman" w:hAnsi="Times New Roman" w:cs="Times New Roman"/>
          <w:sz w:val="24"/>
          <w:szCs w:val="24"/>
        </w:rPr>
        <w:t xml:space="preserve">decir, que el organismo no puede </w:t>
      </w:r>
      <w:r>
        <w:rPr>
          <w:rFonts w:ascii="Times New Roman" w:hAnsi="Times New Roman" w:cs="Times New Roman"/>
          <w:sz w:val="24"/>
          <w:szCs w:val="24"/>
        </w:rPr>
        <w:t xml:space="preserve">sintetizar y por ello deben ser </w:t>
      </w:r>
      <w:r w:rsidRPr="00F66218">
        <w:rPr>
          <w:rFonts w:ascii="Times New Roman" w:hAnsi="Times New Roman" w:cs="Times New Roman"/>
          <w:sz w:val="24"/>
          <w:szCs w:val="24"/>
        </w:rPr>
        <w:t>aportados por la dieta)</w:t>
      </w:r>
      <w:r>
        <w:rPr>
          <w:rFonts w:ascii="Times New Roman" w:hAnsi="Times New Roman" w:cs="Times New Roman"/>
          <w:sz w:val="24"/>
          <w:szCs w:val="24"/>
        </w:rPr>
        <w:t xml:space="preserve">. Al aumentar </w:t>
      </w:r>
      <w:r w:rsidRPr="00F66218">
        <w:rPr>
          <w:rFonts w:ascii="Times New Roman" w:hAnsi="Times New Roman" w:cs="Times New Roman"/>
          <w:sz w:val="24"/>
          <w:szCs w:val="24"/>
        </w:rPr>
        <w:t xml:space="preserve">la edad del animal, aumenta la </w:t>
      </w:r>
      <w:r>
        <w:rPr>
          <w:rFonts w:ascii="Times New Roman" w:hAnsi="Times New Roman" w:cs="Times New Roman"/>
          <w:sz w:val="24"/>
          <w:szCs w:val="24"/>
        </w:rPr>
        <w:t xml:space="preserve">cantidad de tejido conjuntivo y </w:t>
      </w:r>
      <w:r w:rsidRPr="00F66218">
        <w:rPr>
          <w:rFonts w:ascii="Times New Roman" w:hAnsi="Times New Roman" w:cs="Times New Roman"/>
          <w:sz w:val="24"/>
          <w:szCs w:val="24"/>
        </w:rPr>
        <w:t>éste tiene menor cantidad d</w:t>
      </w:r>
      <w:r>
        <w:rPr>
          <w:rFonts w:ascii="Times New Roman" w:hAnsi="Times New Roman" w:cs="Times New Roman"/>
          <w:sz w:val="24"/>
          <w:szCs w:val="24"/>
        </w:rPr>
        <w:t>e metionina y otros a</w:t>
      </w:r>
      <w:r w:rsidR="00990C69">
        <w:rPr>
          <w:rFonts w:ascii="Times New Roman" w:hAnsi="Times New Roman" w:cs="Times New Roman"/>
          <w:sz w:val="24"/>
          <w:szCs w:val="24"/>
        </w:rPr>
        <w:t xml:space="preserve">minoácidos esenciales (FEN, </w:t>
      </w:r>
      <w:r w:rsidRPr="00F66218">
        <w:rPr>
          <w:rFonts w:ascii="Times New Roman" w:hAnsi="Times New Roman" w:cs="Times New Roman"/>
          <w:sz w:val="24"/>
          <w:szCs w:val="24"/>
        </w:rPr>
        <w:t>2006).</w:t>
      </w:r>
    </w:p>
    <w:p w:rsidR="00BF17E9" w:rsidRPr="00F66218" w:rsidRDefault="00BF17E9" w:rsidP="00BF17E9">
      <w:pPr>
        <w:autoSpaceDE w:val="0"/>
        <w:autoSpaceDN w:val="0"/>
        <w:adjustRightInd w:val="0"/>
        <w:spacing w:after="0" w:line="360" w:lineRule="auto"/>
        <w:jc w:val="both"/>
        <w:rPr>
          <w:rFonts w:ascii="Times New Roman" w:hAnsi="Times New Roman" w:cs="Times New Roman"/>
          <w:sz w:val="24"/>
          <w:szCs w:val="24"/>
        </w:rPr>
      </w:pPr>
    </w:p>
    <w:p w:rsidR="00BF17E9" w:rsidRPr="00F66218" w:rsidRDefault="00BF17E9" w:rsidP="00BF17E9">
      <w:pPr>
        <w:autoSpaceDE w:val="0"/>
        <w:autoSpaceDN w:val="0"/>
        <w:adjustRightInd w:val="0"/>
        <w:spacing w:after="0" w:line="360" w:lineRule="auto"/>
        <w:jc w:val="both"/>
        <w:rPr>
          <w:rFonts w:ascii="Times New Roman" w:hAnsi="Times New Roman" w:cs="Times New Roman"/>
          <w:sz w:val="24"/>
          <w:szCs w:val="24"/>
        </w:rPr>
      </w:pPr>
      <w:r w:rsidRPr="00F66218">
        <w:rPr>
          <w:rFonts w:ascii="Times New Roman" w:hAnsi="Times New Roman" w:cs="Times New Roman"/>
          <w:sz w:val="24"/>
          <w:szCs w:val="24"/>
        </w:rPr>
        <w:lastRenderedPageBreak/>
        <w:t xml:space="preserve">• </w:t>
      </w:r>
      <w:r w:rsidRPr="00F66218">
        <w:rPr>
          <w:rFonts w:ascii="Times New Roman" w:hAnsi="Times New Roman" w:cs="Times New Roman"/>
          <w:b/>
          <w:bCs/>
          <w:sz w:val="24"/>
          <w:szCs w:val="24"/>
        </w:rPr>
        <w:t xml:space="preserve">Grasas: </w:t>
      </w:r>
      <w:r w:rsidRPr="00F66218">
        <w:rPr>
          <w:rFonts w:ascii="Times New Roman" w:hAnsi="Times New Roman" w:cs="Times New Roman"/>
          <w:sz w:val="24"/>
          <w:szCs w:val="24"/>
        </w:rPr>
        <w:t>El contenido en grasa</w:t>
      </w:r>
      <w:r>
        <w:rPr>
          <w:rFonts w:ascii="Times New Roman" w:hAnsi="Times New Roman" w:cs="Times New Roman"/>
          <w:sz w:val="24"/>
          <w:szCs w:val="24"/>
        </w:rPr>
        <w:t xml:space="preserve"> de las carnes es muy variable, </w:t>
      </w:r>
      <w:r w:rsidRPr="00F66218">
        <w:rPr>
          <w:rFonts w:ascii="Times New Roman" w:hAnsi="Times New Roman" w:cs="Times New Roman"/>
          <w:sz w:val="24"/>
          <w:szCs w:val="24"/>
        </w:rPr>
        <w:t>desde un 3 a un 30 % de su com</w:t>
      </w:r>
      <w:r>
        <w:rPr>
          <w:rFonts w:ascii="Times New Roman" w:hAnsi="Times New Roman" w:cs="Times New Roman"/>
          <w:sz w:val="24"/>
          <w:szCs w:val="24"/>
        </w:rPr>
        <w:t xml:space="preserve">posición. La cantidad y calidad </w:t>
      </w:r>
      <w:r w:rsidRPr="00F66218">
        <w:rPr>
          <w:rFonts w:ascii="Times New Roman" w:hAnsi="Times New Roman" w:cs="Times New Roman"/>
          <w:sz w:val="24"/>
          <w:szCs w:val="24"/>
        </w:rPr>
        <w:t>de ella depende de f</w:t>
      </w:r>
      <w:r>
        <w:rPr>
          <w:rFonts w:ascii="Times New Roman" w:hAnsi="Times New Roman" w:cs="Times New Roman"/>
          <w:sz w:val="24"/>
          <w:szCs w:val="24"/>
        </w:rPr>
        <w:t xml:space="preserve">actores tales como edad, sexo, </w:t>
      </w:r>
      <w:r w:rsidRPr="00F66218">
        <w:rPr>
          <w:rFonts w:ascii="Times New Roman" w:hAnsi="Times New Roman" w:cs="Times New Roman"/>
          <w:sz w:val="24"/>
          <w:szCs w:val="24"/>
        </w:rPr>
        <w:t>alimentación y zona de la can</w:t>
      </w:r>
      <w:r>
        <w:rPr>
          <w:rFonts w:ascii="Times New Roman" w:hAnsi="Times New Roman" w:cs="Times New Roman"/>
          <w:sz w:val="24"/>
          <w:szCs w:val="24"/>
        </w:rPr>
        <w:t xml:space="preserve">al. Aproximadamente la mitad de </w:t>
      </w:r>
      <w:r w:rsidRPr="00F66218">
        <w:rPr>
          <w:rFonts w:ascii="Times New Roman" w:hAnsi="Times New Roman" w:cs="Times New Roman"/>
          <w:sz w:val="24"/>
          <w:szCs w:val="24"/>
        </w:rPr>
        <w:t>su contenido en grasas son</w:t>
      </w:r>
      <w:r>
        <w:rPr>
          <w:rFonts w:ascii="Times New Roman" w:hAnsi="Times New Roman" w:cs="Times New Roman"/>
          <w:sz w:val="24"/>
          <w:szCs w:val="24"/>
        </w:rPr>
        <w:t xml:space="preserve"> saturadas (destacando el ácido </w:t>
      </w:r>
      <w:r w:rsidRPr="00F66218">
        <w:rPr>
          <w:rFonts w:ascii="Times New Roman" w:hAnsi="Times New Roman" w:cs="Times New Roman"/>
          <w:sz w:val="24"/>
          <w:szCs w:val="24"/>
        </w:rPr>
        <w:t>palmítico y el esteárico),</w:t>
      </w:r>
      <w:r>
        <w:rPr>
          <w:rFonts w:ascii="Times New Roman" w:hAnsi="Times New Roman" w:cs="Times New Roman"/>
          <w:sz w:val="24"/>
          <w:szCs w:val="24"/>
        </w:rPr>
        <w:t xml:space="preserve"> mientras que la otra mitad son </w:t>
      </w:r>
      <w:r w:rsidRPr="00F66218">
        <w:rPr>
          <w:rFonts w:ascii="Times New Roman" w:hAnsi="Times New Roman" w:cs="Times New Roman"/>
          <w:sz w:val="24"/>
          <w:szCs w:val="24"/>
        </w:rPr>
        <w:t>insaturadas predominando los ácidos grasos mo</w:t>
      </w:r>
      <w:r>
        <w:rPr>
          <w:rFonts w:ascii="Times New Roman" w:hAnsi="Times New Roman" w:cs="Times New Roman"/>
          <w:sz w:val="24"/>
          <w:szCs w:val="24"/>
        </w:rPr>
        <w:t xml:space="preserve">no insaturados </w:t>
      </w:r>
      <w:r w:rsidRPr="00F66218">
        <w:rPr>
          <w:rFonts w:ascii="Times New Roman" w:hAnsi="Times New Roman" w:cs="Times New Roman"/>
          <w:sz w:val="24"/>
          <w:szCs w:val="24"/>
        </w:rPr>
        <w:t>(principalmente ácido oleico -el</w:t>
      </w:r>
      <w:r>
        <w:rPr>
          <w:rFonts w:ascii="Times New Roman" w:hAnsi="Times New Roman" w:cs="Times New Roman"/>
          <w:sz w:val="24"/>
          <w:szCs w:val="24"/>
        </w:rPr>
        <w:t xml:space="preserve"> cerdo es especialmente rico en </w:t>
      </w:r>
      <w:r w:rsidRPr="00F66218">
        <w:rPr>
          <w:rFonts w:ascii="Times New Roman" w:hAnsi="Times New Roman" w:cs="Times New Roman"/>
          <w:sz w:val="24"/>
          <w:szCs w:val="24"/>
        </w:rPr>
        <w:t>éste-).</w:t>
      </w:r>
    </w:p>
    <w:p w:rsidR="00586BEE" w:rsidRDefault="00586BEE" w:rsidP="00BF17E9">
      <w:pPr>
        <w:autoSpaceDE w:val="0"/>
        <w:autoSpaceDN w:val="0"/>
        <w:adjustRightInd w:val="0"/>
        <w:spacing w:after="0" w:line="360" w:lineRule="auto"/>
        <w:jc w:val="both"/>
        <w:rPr>
          <w:rFonts w:ascii="Times New Roman" w:hAnsi="Times New Roman" w:cs="Times New Roman"/>
          <w:sz w:val="24"/>
          <w:szCs w:val="24"/>
        </w:rPr>
      </w:pPr>
    </w:p>
    <w:p w:rsidR="00BF17E9" w:rsidRDefault="00BF17E9" w:rsidP="00BF17E9">
      <w:pPr>
        <w:autoSpaceDE w:val="0"/>
        <w:autoSpaceDN w:val="0"/>
        <w:adjustRightInd w:val="0"/>
        <w:spacing w:after="0" w:line="360" w:lineRule="auto"/>
        <w:jc w:val="both"/>
        <w:rPr>
          <w:rFonts w:ascii="Times New Roman" w:hAnsi="Times New Roman" w:cs="Times New Roman"/>
          <w:sz w:val="24"/>
          <w:szCs w:val="24"/>
        </w:rPr>
      </w:pPr>
      <w:r w:rsidRPr="00F66218">
        <w:rPr>
          <w:rFonts w:ascii="Times New Roman" w:hAnsi="Times New Roman" w:cs="Times New Roman"/>
          <w:sz w:val="24"/>
          <w:szCs w:val="24"/>
        </w:rPr>
        <w:t>La grasa es uno de los tres agen</w:t>
      </w:r>
      <w:r>
        <w:rPr>
          <w:rFonts w:ascii="Times New Roman" w:hAnsi="Times New Roman" w:cs="Times New Roman"/>
          <w:sz w:val="24"/>
          <w:szCs w:val="24"/>
        </w:rPr>
        <w:t xml:space="preserve">tes palatables de los alimentos </w:t>
      </w:r>
      <w:r w:rsidRPr="00F66218">
        <w:rPr>
          <w:rFonts w:ascii="Times New Roman" w:hAnsi="Times New Roman" w:cs="Times New Roman"/>
          <w:sz w:val="24"/>
          <w:szCs w:val="24"/>
        </w:rPr>
        <w:t>por lo que su presencia en la c</w:t>
      </w:r>
      <w:r>
        <w:rPr>
          <w:rFonts w:ascii="Times New Roman" w:hAnsi="Times New Roman" w:cs="Times New Roman"/>
          <w:sz w:val="24"/>
          <w:szCs w:val="24"/>
        </w:rPr>
        <w:t xml:space="preserve">arne, además de ser vehículo de </w:t>
      </w:r>
      <w:r w:rsidRPr="00F66218">
        <w:rPr>
          <w:rFonts w:ascii="Times New Roman" w:hAnsi="Times New Roman" w:cs="Times New Roman"/>
          <w:sz w:val="24"/>
          <w:szCs w:val="24"/>
        </w:rPr>
        <w:t>vitaminas liposolubles vitaminas liposolubl</w:t>
      </w:r>
      <w:r>
        <w:rPr>
          <w:rFonts w:ascii="Times New Roman" w:hAnsi="Times New Roman" w:cs="Times New Roman"/>
          <w:sz w:val="24"/>
          <w:szCs w:val="24"/>
        </w:rPr>
        <w:t xml:space="preserve">es, hace que </w:t>
      </w:r>
      <w:r w:rsidRPr="00F66218">
        <w:rPr>
          <w:rFonts w:ascii="Times New Roman" w:hAnsi="Times New Roman" w:cs="Times New Roman"/>
          <w:sz w:val="24"/>
          <w:szCs w:val="24"/>
        </w:rPr>
        <w:t>podamos diferenciar los distinto</w:t>
      </w:r>
      <w:r>
        <w:rPr>
          <w:rFonts w:ascii="Times New Roman" w:hAnsi="Times New Roman" w:cs="Times New Roman"/>
          <w:sz w:val="24"/>
          <w:szCs w:val="24"/>
        </w:rPr>
        <w:t xml:space="preserve">s tipos de carne y disfrutar de </w:t>
      </w:r>
      <w:r w:rsidR="00586BEE">
        <w:rPr>
          <w:rFonts w:ascii="Times New Roman" w:hAnsi="Times New Roman" w:cs="Times New Roman"/>
          <w:sz w:val="24"/>
          <w:szCs w:val="24"/>
        </w:rPr>
        <w:t>su consumo</w:t>
      </w:r>
      <w:r w:rsidR="00050651" w:rsidRPr="00050651">
        <w:rPr>
          <w:rFonts w:ascii="Times New Roman" w:hAnsi="Times New Roman" w:cs="Times New Roman"/>
          <w:sz w:val="24"/>
          <w:szCs w:val="24"/>
        </w:rPr>
        <w:t xml:space="preserve"> </w:t>
      </w:r>
      <w:r w:rsidR="00050651">
        <w:rPr>
          <w:rFonts w:ascii="Times New Roman" w:hAnsi="Times New Roman" w:cs="Times New Roman"/>
          <w:sz w:val="24"/>
          <w:szCs w:val="24"/>
        </w:rPr>
        <w:t>(FEN</w:t>
      </w:r>
      <w:r w:rsidR="00586BEE">
        <w:rPr>
          <w:rFonts w:ascii="Times New Roman" w:hAnsi="Times New Roman" w:cs="Times New Roman"/>
          <w:sz w:val="24"/>
          <w:szCs w:val="24"/>
        </w:rPr>
        <w:t>,</w:t>
      </w:r>
      <w:r w:rsidR="00050651" w:rsidRPr="00F66218">
        <w:rPr>
          <w:rFonts w:ascii="Times New Roman" w:hAnsi="Times New Roman" w:cs="Times New Roman"/>
          <w:sz w:val="24"/>
          <w:szCs w:val="24"/>
        </w:rPr>
        <w:t xml:space="preserve"> 2006).</w:t>
      </w:r>
    </w:p>
    <w:p w:rsidR="00050651" w:rsidRPr="00F66218" w:rsidRDefault="00050651" w:rsidP="00BF17E9">
      <w:pPr>
        <w:autoSpaceDE w:val="0"/>
        <w:autoSpaceDN w:val="0"/>
        <w:adjustRightInd w:val="0"/>
        <w:spacing w:after="0" w:line="360" w:lineRule="auto"/>
        <w:jc w:val="both"/>
        <w:rPr>
          <w:rFonts w:ascii="Times New Roman" w:hAnsi="Times New Roman" w:cs="Times New Roman"/>
          <w:sz w:val="24"/>
          <w:szCs w:val="24"/>
        </w:rPr>
      </w:pPr>
    </w:p>
    <w:p w:rsidR="00BF17E9" w:rsidRPr="00F66218" w:rsidRDefault="00BF17E9" w:rsidP="00BF17E9">
      <w:pPr>
        <w:autoSpaceDE w:val="0"/>
        <w:autoSpaceDN w:val="0"/>
        <w:adjustRightInd w:val="0"/>
        <w:spacing w:after="0" w:line="360" w:lineRule="auto"/>
        <w:jc w:val="both"/>
        <w:rPr>
          <w:rFonts w:ascii="Times New Roman" w:hAnsi="Times New Roman" w:cs="Times New Roman"/>
          <w:sz w:val="24"/>
          <w:szCs w:val="24"/>
        </w:rPr>
      </w:pPr>
      <w:r w:rsidRPr="00F66218">
        <w:rPr>
          <w:rFonts w:ascii="Times New Roman" w:hAnsi="Times New Roman" w:cs="Times New Roman"/>
          <w:sz w:val="24"/>
          <w:szCs w:val="24"/>
        </w:rPr>
        <w:t>La carne de los rumiantes, al ig</w:t>
      </w:r>
      <w:r>
        <w:rPr>
          <w:rFonts w:ascii="Times New Roman" w:hAnsi="Times New Roman" w:cs="Times New Roman"/>
          <w:sz w:val="24"/>
          <w:szCs w:val="24"/>
        </w:rPr>
        <w:t xml:space="preserve">ual que la leche, es una fuente </w:t>
      </w:r>
      <w:r w:rsidRPr="00F66218">
        <w:rPr>
          <w:rFonts w:ascii="Times New Roman" w:hAnsi="Times New Roman" w:cs="Times New Roman"/>
          <w:sz w:val="24"/>
          <w:szCs w:val="24"/>
        </w:rPr>
        <w:t xml:space="preserve">de ácidos grasos </w:t>
      </w:r>
      <w:r w:rsidRPr="00F66218">
        <w:rPr>
          <w:rFonts w:ascii="Times New Roman" w:hAnsi="Times New Roman" w:cs="Times New Roman"/>
          <w:iCs/>
          <w:sz w:val="24"/>
          <w:szCs w:val="24"/>
        </w:rPr>
        <w:t>trans</w:t>
      </w:r>
      <w:r w:rsidRPr="00F66218">
        <w:rPr>
          <w:rFonts w:ascii="Times New Roman" w:hAnsi="Times New Roman" w:cs="Times New Roman"/>
          <w:i/>
          <w:iCs/>
          <w:sz w:val="24"/>
          <w:szCs w:val="24"/>
        </w:rPr>
        <w:t xml:space="preserve"> </w:t>
      </w:r>
      <w:r w:rsidRPr="00F66218">
        <w:rPr>
          <w:rFonts w:ascii="Times New Roman" w:hAnsi="Times New Roman" w:cs="Times New Roman"/>
          <w:sz w:val="24"/>
          <w:szCs w:val="24"/>
        </w:rPr>
        <w:t>natural</w:t>
      </w:r>
      <w:r>
        <w:rPr>
          <w:rFonts w:ascii="Times New Roman" w:hAnsi="Times New Roman" w:cs="Times New Roman"/>
          <w:sz w:val="24"/>
          <w:szCs w:val="24"/>
        </w:rPr>
        <w:t xml:space="preserve">es, los cuales </w:t>
      </w:r>
      <w:r w:rsidRPr="00F66218">
        <w:rPr>
          <w:rFonts w:ascii="Times New Roman" w:hAnsi="Times New Roman" w:cs="Times New Roman"/>
          <w:sz w:val="24"/>
          <w:szCs w:val="24"/>
        </w:rPr>
        <w:t xml:space="preserve">no parecen tener el </w:t>
      </w:r>
      <w:r>
        <w:rPr>
          <w:rFonts w:ascii="Times New Roman" w:hAnsi="Times New Roman" w:cs="Times New Roman"/>
          <w:sz w:val="24"/>
          <w:szCs w:val="24"/>
        </w:rPr>
        <w:t xml:space="preserve">mismo efecto sobre la salud que </w:t>
      </w:r>
      <w:r w:rsidRPr="00F66218">
        <w:rPr>
          <w:rFonts w:ascii="Times New Roman" w:hAnsi="Times New Roman" w:cs="Times New Roman"/>
          <w:sz w:val="24"/>
          <w:szCs w:val="24"/>
        </w:rPr>
        <w:t xml:space="preserve">los obtenidos industrialmente de </w:t>
      </w:r>
      <w:r>
        <w:rPr>
          <w:rFonts w:ascii="Times New Roman" w:hAnsi="Times New Roman" w:cs="Times New Roman"/>
          <w:sz w:val="24"/>
          <w:szCs w:val="24"/>
        </w:rPr>
        <w:t xml:space="preserve">fuentes vegetales para fabricar </w:t>
      </w:r>
      <w:r w:rsidRPr="00F66218">
        <w:rPr>
          <w:rFonts w:ascii="Times New Roman" w:hAnsi="Times New Roman" w:cs="Times New Roman"/>
          <w:sz w:val="24"/>
          <w:szCs w:val="24"/>
        </w:rPr>
        <w:t xml:space="preserve">productos de panadería y </w:t>
      </w:r>
      <w:r>
        <w:rPr>
          <w:rFonts w:ascii="Times New Roman" w:hAnsi="Times New Roman" w:cs="Times New Roman"/>
          <w:sz w:val="24"/>
          <w:szCs w:val="24"/>
        </w:rPr>
        <w:t xml:space="preserve">repostería que ejercen un mayor </w:t>
      </w:r>
      <w:r w:rsidRPr="00F66218">
        <w:rPr>
          <w:rFonts w:ascii="Times New Roman" w:hAnsi="Times New Roman" w:cs="Times New Roman"/>
          <w:sz w:val="24"/>
          <w:szCs w:val="24"/>
        </w:rPr>
        <w:t>impacto sob</w:t>
      </w:r>
      <w:r>
        <w:rPr>
          <w:rFonts w:ascii="Times New Roman" w:hAnsi="Times New Roman" w:cs="Times New Roman"/>
          <w:sz w:val="24"/>
          <w:szCs w:val="24"/>
        </w:rPr>
        <w:t>re la enfe</w:t>
      </w:r>
      <w:r w:rsidR="00586BEE">
        <w:rPr>
          <w:rFonts w:ascii="Times New Roman" w:hAnsi="Times New Roman" w:cs="Times New Roman"/>
          <w:sz w:val="24"/>
          <w:szCs w:val="24"/>
        </w:rPr>
        <w:t>rmedad cardiovascular, (FEN,</w:t>
      </w:r>
      <w:r w:rsidRPr="00F66218">
        <w:rPr>
          <w:rFonts w:ascii="Times New Roman" w:hAnsi="Times New Roman" w:cs="Times New Roman"/>
          <w:sz w:val="24"/>
          <w:szCs w:val="24"/>
        </w:rPr>
        <w:t xml:space="preserve"> 2006).</w:t>
      </w:r>
    </w:p>
    <w:p w:rsidR="00BF17E9" w:rsidRDefault="00BF17E9" w:rsidP="00BF17E9">
      <w:pPr>
        <w:autoSpaceDE w:val="0"/>
        <w:autoSpaceDN w:val="0"/>
        <w:adjustRightInd w:val="0"/>
        <w:spacing w:after="0" w:line="360" w:lineRule="auto"/>
        <w:jc w:val="both"/>
        <w:rPr>
          <w:rFonts w:ascii="Times New Roman" w:hAnsi="Times New Roman" w:cs="Times New Roman"/>
          <w:sz w:val="24"/>
          <w:szCs w:val="24"/>
        </w:rPr>
      </w:pPr>
    </w:p>
    <w:p w:rsidR="00BF17E9" w:rsidRDefault="00BF17E9" w:rsidP="00BF17E9">
      <w:pPr>
        <w:autoSpaceDE w:val="0"/>
        <w:autoSpaceDN w:val="0"/>
        <w:adjustRightInd w:val="0"/>
        <w:spacing w:after="0" w:line="360" w:lineRule="auto"/>
        <w:jc w:val="both"/>
        <w:rPr>
          <w:rFonts w:ascii="Times New Roman" w:hAnsi="Times New Roman" w:cs="Times New Roman"/>
          <w:sz w:val="24"/>
          <w:szCs w:val="24"/>
        </w:rPr>
      </w:pPr>
      <w:r w:rsidRPr="00F66218">
        <w:rPr>
          <w:rFonts w:ascii="Times New Roman" w:hAnsi="Times New Roman" w:cs="Times New Roman"/>
          <w:sz w:val="24"/>
          <w:szCs w:val="24"/>
        </w:rPr>
        <w:t xml:space="preserve">• </w:t>
      </w:r>
      <w:r w:rsidRPr="00F66218">
        <w:rPr>
          <w:rFonts w:ascii="Times New Roman" w:hAnsi="Times New Roman" w:cs="Times New Roman"/>
          <w:b/>
          <w:bCs/>
          <w:sz w:val="24"/>
          <w:szCs w:val="24"/>
        </w:rPr>
        <w:t xml:space="preserve">Vitaminas: </w:t>
      </w:r>
      <w:r w:rsidRPr="00F66218">
        <w:rPr>
          <w:rFonts w:ascii="Times New Roman" w:hAnsi="Times New Roman" w:cs="Times New Roman"/>
          <w:sz w:val="24"/>
          <w:szCs w:val="24"/>
        </w:rPr>
        <w:t>En las carnes destac</w:t>
      </w:r>
      <w:r>
        <w:rPr>
          <w:rFonts w:ascii="Times New Roman" w:hAnsi="Times New Roman" w:cs="Times New Roman"/>
          <w:sz w:val="24"/>
          <w:szCs w:val="24"/>
        </w:rPr>
        <w:t xml:space="preserve">a el contenido de vitaminas del </w:t>
      </w:r>
      <w:r w:rsidRPr="00F66218">
        <w:rPr>
          <w:rFonts w:ascii="Times New Roman" w:hAnsi="Times New Roman" w:cs="Times New Roman"/>
          <w:sz w:val="24"/>
          <w:szCs w:val="24"/>
        </w:rPr>
        <w:t>grupo B, tales como la B1 (tiamina), B3 (niacina), B6 Y B12</w:t>
      </w:r>
      <w:r>
        <w:rPr>
          <w:rFonts w:ascii="Times New Roman" w:hAnsi="Times New Roman" w:cs="Times New Roman"/>
          <w:sz w:val="24"/>
          <w:szCs w:val="24"/>
        </w:rPr>
        <w:t xml:space="preserve">, </w:t>
      </w:r>
      <w:r w:rsidRPr="00F66218">
        <w:rPr>
          <w:rFonts w:ascii="Times New Roman" w:hAnsi="Times New Roman" w:cs="Times New Roman"/>
          <w:sz w:val="24"/>
          <w:szCs w:val="24"/>
        </w:rPr>
        <w:t xml:space="preserve">además de </w:t>
      </w:r>
      <w:r>
        <w:rPr>
          <w:rFonts w:ascii="Times New Roman" w:hAnsi="Times New Roman" w:cs="Times New Roman"/>
          <w:sz w:val="24"/>
          <w:szCs w:val="24"/>
        </w:rPr>
        <w:t>vitami</w:t>
      </w:r>
      <w:r w:rsidR="00586BEE">
        <w:rPr>
          <w:rFonts w:ascii="Times New Roman" w:hAnsi="Times New Roman" w:cs="Times New Roman"/>
          <w:sz w:val="24"/>
          <w:szCs w:val="24"/>
        </w:rPr>
        <w:t xml:space="preserve">na A, en forma de retinol. </w:t>
      </w:r>
      <w:r w:rsidRPr="00F66218">
        <w:rPr>
          <w:rFonts w:ascii="Times New Roman" w:hAnsi="Times New Roman" w:cs="Times New Roman"/>
          <w:sz w:val="24"/>
          <w:szCs w:val="24"/>
        </w:rPr>
        <w:t>Las carnes también pose</w:t>
      </w:r>
      <w:r>
        <w:rPr>
          <w:rFonts w:ascii="Times New Roman" w:hAnsi="Times New Roman" w:cs="Times New Roman"/>
          <w:sz w:val="24"/>
          <w:szCs w:val="24"/>
        </w:rPr>
        <w:t>en pequeñas cantidades de otras vitaminas como la E, el ácido pantoténico y la biotina,</w:t>
      </w:r>
      <w:r w:rsidRPr="00BF17E9">
        <w:rPr>
          <w:rFonts w:ascii="Times New Roman" w:hAnsi="Times New Roman" w:cs="Times New Roman"/>
          <w:sz w:val="24"/>
          <w:szCs w:val="24"/>
        </w:rPr>
        <w:t xml:space="preserve"> </w:t>
      </w:r>
      <w:r w:rsidR="00586BEE">
        <w:rPr>
          <w:rFonts w:ascii="Times New Roman" w:hAnsi="Times New Roman" w:cs="Times New Roman"/>
          <w:sz w:val="24"/>
          <w:szCs w:val="24"/>
        </w:rPr>
        <w:t>(FEN,</w:t>
      </w:r>
      <w:r w:rsidRPr="00F66218">
        <w:rPr>
          <w:rFonts w:ascii="Times New Roman" w:hAnsi="Times New Roman" w:cs="Times New Roman"/>
          <w:sz w:val="24"/>
          <w:szCs w:val="24"/>
        </w:rPr>
        <w:t xml:space="preserve"> 2006).</w:t>
      </w:r>
    </w:p>
    <w:p w:rsidR="00BF17E9" w:rsidRPr="00F66218" w:rsidRDefault="00BF17E9" w:rsidP="00BF17E9">
      <w:pPr>
        <w:autoSpaceDE w:val="0"/>
        <w:autoSpaceDN w:val="0"/>
        <w:adjustRightInd w:val="0"/>
        <w:spacing w:after="0" w:line="360" w:lineRule="auto"/>
        <w:jc w:val="both"/>
        <w:rPr>
          <w:rFonts w:ascii="Times New Roman" w:hAnsi="Times New Roman" w:cs="Times New Roman"/>
          <w:sz w:val="24"/>
          <w:szCs w:val="24"/>
        </w:rPr>
      </w:pPr>
    </w:p>
    <w:p w:rsidR="00BF17E9" w:rsidRDefault="00BF17E9" w:rsidP="00BF17E9">
      <w:pPr>
        <w:autoSpaceDE w:val="0"/>
        <w:autoSpaceDN w:val="0"/>
        <w:adjustRightInd w:val="0"/>
        <w:spacing w:after="0" w:line="360" w:lineRule="auto"/>
        <w:jc w:val="both"/>
        <w:rPr>
          <w:rFonts w:ascii="Times New Roman" w:hAnsi="Times New Roman" w:cs="Times New Roman"/>
          <w:sz w:val="24"/>
          <w:szCs w:val="24"/>
        </w:rPr>
      </w:pPr>
      <w:r w:rsidRPr="00F66218">
        <w:rPr>
          <w:rFonts w:ascii="Times New Roman" w:hAnsi="Times New Roman" w:cs="Times New Roman"/>
          <w:sz w:val="24"/>
          <w:szCs w:val="24"/>
        </w:rPr>
        <w:t xml:space="preserve">• </w:t>
      </w:r>
      <w:r w:rsidRPr="00F66218">
        <w:rPr>
          <w:rFonts w:ascii="Times New Roman" w:hAnsi="Times New Roman" w:cs="Times New Roman"/>
          <w:b/>
          <w:bCs/>
          <w:sz w:val="24"/>
          <w:szCs w:val="24"/>
        </w:rPr>
        <w:t>Minerales</w:t>
      </w:r>
      <w:r w:rsidRPr="00F66218">
        <w:rPr>
          <w:rFonts w:ascii="Times New Roman" w:hAnsi="Times New Roman" w:cs="Times New Roman"/>
          <w:sz w:val="24"/>
          <w:szCs w:val="24"/>
        </w:rPr>
        <w:t>: La carne es una exc</w:t>
      </w:r>
      <w:r>
        <w:rPr>
          <w:rFonts w:ascii="Times New Roman" w:hAnsi="Times New Roman" w:cs="Times New Roman"/>
          <w:sz w:val="24"/>
          <w:szCs w:val="24"/>
        </w:rPr>
        <w:t xml:space="preserve">elente fuente natural de hierro </w:t>
      </w:r>
      <w:r w:rsidRPr="00F66218">
        <w:rPr>
          <w:rFonts w:ascii="Times New Roman" w:hAnsi="Times New Roman" w:cs="Times New Roman"/>
          <w:sz w:val="24"/>
          <w:szCs w:val="24"/>
        </w:rPr>
        <w:t>y zinc de elevada biodisponibilidad.</w:t>
      </w:r>
      <w:r w:rsidR="00586BEE">
        <w:rPr>
          <w:rFonts w:ascii="Times New Roman" w:hAnsi="Times New Roman" w:cs="Times New Roman"/>
          <w:sz w:val="24"/>
          <w:szCs w:val="24"/>
        </w:rPr>
        <w:t xml:space="preserve"> </w:t>
      </w:r>
      <w:r w:rsidRPr="00F66218">
        <w:rPr>
          <w:rFonts w:ascii="Times New Roman" w:hAnsi="Times New Roman" w:cs="Times New Roman"/>
          <w:sz w:val="24"/>
          <w:szCs w:val="24"/>
        </w:rPr>
        <w:t>Aproximadamente entre de u</w:t>
      </w:r>
      <w:r>
        <w:rPr>
          <w:rFonts w:ascii="Times New Roman" w:hAnsi="Times New Roman" w:cs="Times New Roman"/>
          <w:sz w:val="24"/>
          <w:szCs w:val="24"/>
        </w:rPr>
        <w:t xml:space="preserve">n 30 a un 60 % del hierro de la </w:t>
      </w:r>
      <w:r w:rsidRPr="00F66218">
        <w:rPr>
          <w:rFonts w:ascii="Times New Roman" w:hAnsi="Times New Roman" w:cs="Times New Roman"/>
          <w:sz w:val="24"/>
          <w:szCs w:val="24"/>
        </w:rPr>
        <w:t>carne es de alta biodisponibilid</w:t>
      </w:r>
      <w:r>
        <w:rPr>
          <w:rFonts w:ascii="Times New Roman" w:hAnsi="Times New Roman" w:cs="Times New Roman"/>
          <w:sz w:val="24"/>
          <w:szCs w:val="24"/>
        </w:rPr>
        <w:t xml:space="preserve">ad (hierro hemo) y la presencia </w:t>
      </w:r>
      <w:r w:rsidRPr="00F66218">
        <w:rPr>
          <w:rFonts w:ascii="Times New Roman" w:hAnsi="Times New Roman" w:cs="Times New Roman"/>
          <w:sz w:val="24"/>
          <w:szCs w:val="24"/>
        </w:rPr>
        <w:t xml:space="preserve">de esta en una ingesta del día </w:t>
      </w:r>
      <w:r>
        <w:rPr>
          <w:rFonts w:ascii="Times New Roman" w:hAnsi="Times New Roman" w:cs="Times New Roman"/>
          <w:sz w:val="24"/>
          <w:szCs w:val="24"/>
        </w:rPr>
        <w:t xml:space="preserve">puede aumentar la absorción del </w:t>
      </w:r>
      <w:r w:rsidRPr="00F66218">
        <w:rPr>
          <w:rFonts w:ascii="Times New Roman" w:hAnsi="Times New Roman" w:cs="Times New Roman"/>
          <w:sz w:val="24"/>
          <w:szCs w:val="24"/>
        </w:rPr>
        <w:t>hierro presente en otros ali</w:t>
      </w:r>
      <w:r>
        <w:rPr>
          <w:rFonts w:ascii="Times New Roman" w:hAnsi="Times New Roman" w:cs="Times New Roman"/>
          <w:sz w:val="24"/>
          <w:szCs w:val="24"/>
        </w:rPr>
        <w:t xml:space="preserve">mentos. Una adecuada ingesta de </w:t>
      </w:r>
      <w:r w:rsidRPr="00F66218">
        <w:rPr>
          <w:rFonts w:ascii="Times New Roman" w:hAnsi="Times New Roman" w:cs="Times New Roman"/>
          <w:sz w:val="24"/>
          <w:szCs w:val="24"/>
        </w:rPr>
        <w:t xml:space="preserve">este mineral juega un papel </w:t>
      </w:r>
      <w:r>
        <w:rPr>
          <w:rFonts w:ascii="Times New Roman" w:hAnsi="Times New Roman" w:cs="Times New Roman"/>
          <w:sz w:val="24"/>
          <w:szCs w:val="24"/>
        </w:rPr>
        <w:t>muy importante en la prevención de la anemia ferropénica, (FEN</w:t>
      </w:r>
      <w:r w:rsidR="00586BEE">
        <w:rPr>
          <w:rFonts w:ascii="Times New Roman" w:hAnsi="Times New Roman" w:cs="Times New Roman"/>
          <w:sz w:val="24"/>
          <w:szCs w:val="24"/>
        </w:rPr>
        <w:t>,</w:t>
      </w:r>
      <w:r w:rsidRPr="00F66218">
        <w:rPr>
          <w:rFonts w:ascii="Times New Roman" w:hAnsi="Times New Roman" w:cs="Times New Roman"/>
          <w:sz w:val="24"/>
          <w:szCs w:val="24"/>
        </w:rPr>
        <w:t xml:space="preserve"> 2006).</w:t>
      </w:r>
    </w:p>
    <w:p w:rsidR="00586BEE" w:rsidRDefault="00586BEE" w:rsidP="00BF17E9">
      <w:pPr>
        <w:autoSpaceDE w:val="0"/>
        <w:autoSpaceDN w:val="0"/>
        <w:adjustRightInd w:val="0"/>
        <w:spacing w:after="0" w:line="360" w:lineRule="auto"/>
        <w:jc w:val="both"/>
        <w:rPr>
          <w:rFonts w:ascii="Times New Roman" w:hAnsi="Times New Roman" w:cs="Times New Roman"/>
          <w:sz w:val="24"/>
          <w:szCs w:val="24"/>
        </w:rPr>
      </w:pPr>
    </w:p>
    <w:p w:rsidR="00586BEE" w:rsidRDefault="00586BEE" w:rsidP="00BF17E9">
      <w:pPr>
        <w:autoSpaceDE w:val="0"/>
        <w:autoSpaceDN w:val="0"/>
        <w:adjustRightInd w:val="0"/>
        <w:spacing w:after="0" w:line="360" w:lineRule="auto"/>
        <w:jc w:val="both"/>
        <w:rPr>
          <w:rFonts w:ascii="Times New Roman" w:hAnsi="Times New Roman" w:cs="Times New Roman"/>
          <w:sz w:val="24"/>
          <w:szCs w:val="24"/>
        </w:rPr>
      </w:pPr>
    </w:p>
    <w:p w:rsidR="00586BEE" w:rsidRDefault="00586BEE" w:rsidP="00BF17E9">
      <w:pPr>
        <w:autoSpaceDE w:val="0"/>
        <w:autoSpaceDN w:val="0"/>
        <w:adjustRightInd w:val="0"/>
        <w:spacing w:after="0" w:line="360" w:lineRule="auto"/>
        <w:jc w:val="both"/>
        <w:rPr>
          <w:rFonts w:ascii="Times New Roman" w:hAnsi="Times New Roman" w:cs="Times New Roman"/>
          <w:sz w:val="24"/>
          <w:szCs w:val="24"/>
        </w:rPr>
      </w:pPr>
    </w:p>
    <w:p w:rsidR="00EB22BF" w:rsidRPr="00E801D2" w:rsidRDefault="00E801D2" w:rsidP="00E801D2">
      <w:pPr>
        <w:pStyle w:val="Prrafodelista"/>
        <w:numPr>
          <w:ilvl w:val="1"/>
          <w:numId w:val="41"/>
        </w:numPr>
        <w:spacing w:after="0" w:line="360" w:lineRule="auto"/>
        <w:rPr>
          <w:rFonts w:ascii="Times New Roman" w:hAnsi="Times New Roman"/>
          <w:b/>
          <w:sz w:val="24"/>
          <w:szCs w:val="24"/>
        </w:rPr>
      </w:pPr>
      <w:r>
        <w:rPr>
          <w:rFonts w:ascii="Times New Roman" w:hAnsi="Times New Roman"/>
          <w:b/>
          <w:bCs/>
          <w:sz w:val="24"/>
          <w:szCs w:val="24"/>
        </w:rPr>
        <w:lastRenderedPageBreak/>
        <w:t xml:space="preserve"> </w:t>
      </w:r>
      <w:r w:rsidR="00EB22BF" w:rsidRPr="00E801D2">
        <w:rPr>
          <w:rFonts w:ascii="Times New Roman" w:hAnsi="Times New Roman"/>
          <w:b/>
          <w:bCs/>
          <w:sz w:val="24"/>
          <w:szCs w:val="24"/>
        </w:rPr>
        <w:t xml:space="preserve"> PRODUCTOS</w:t>
      </w:r>
    </w:p>
    <w:p w:rsidR="00EB22BF" w:rsidRPr="0049501E" w:rsidRDefault="00EB22BF" w:rsidP="00EB22BF">
      <w:pPr>
        <w:spacing w:after="0" w:line="360" w:lineRule="auto"/>
        <w:rPr>
          <w:rFonts w:ascii="Times New Roman" w:hAnsi="Times New Roman"/>
          <w:b/>
          <w:sz w:val="24"/>
          <w:szCs w:val="24"/>
        </w:rPr>
      </w:pPr>
    </w:p>
    <w:p w:rsidR="00EB22BF" w:rsidRDefault="00EB22BF" w:rsidP="00EB22BF">
      <w:pPr>
        <w:spacing w:after="0" w:line="360" w:lineRule="auto"/>
        <w:jc w:val="both"/>
        <w:rPr>
          <w:rFonts w:ascii="Times New Roman" w:hAnsi="Times New Roman"/>
          <w:sz w:val="24"/>
          <w:szCs w:val="24"/>
        </w:rPr>
      </w:pPr>
      <w:r w:rsidRPr="0099153A">
        <w:rPr>
          <w:rFonts w:ascii="Times New Roman" w:hAnsi="Times New Roman"/>
          <w:sz w:val="24"/>
          <w:szCs w:val="24"/>
        </w:rPr>
        <w:t xml:space="preserve">Los productos que </w:t>
      </w:r>
      <w:r>
        <w:rPr>
          <w:rFonts w:ascii="Times New Roman" w:hAnsi="Times New Roman"/>
          <w:sz w:val="24"/>
          <w:szCs w:val="24"/>
        </w:rPr>
        <w:t xml:space="preserve">se pretende fabricar en el </w:t>
      </w:r>
      <w:r w:rsidRPr="0099153A">
        <w:rPr>
          <w:rFonts w:ascii="Times New Roman" w:hAnsi="Times New Roman"/>
          <w:sz w:val="24"/>
          <w:szCs w:val="24"/>
        </w:rPr>
        <w:t>proyecto de la industria cárnica y que comúnmente se consumen en</w:t>
      </w:r>
      <w:r w:rsidR="003F20C5">
        <w:rPr>
          <w:rFonts w:ascii="Times New Roman" w:hAnsi="Times New Roman"/>
          <w:sz w:val="24"/>
          <w:szCs w:val="24"/>
        </w:rPr>
        <w:t xml:space="preserve"> el sector son los siguientes: </w:t>
      </w:r>
      <w:r w:rsidRPr="0099153A">
        <w:rPr>
          <w:rFonts w:ascii="Times New Roman" w:hAnsi="Times New Roman"/>
          <w:sz w:val="24"/>
          <w:szCs w:val="24"/>
        </w:rPr>
        <w:t>Salchichas, Jamón, mortadelas y chorizos.</w:t>
      </w:r>
    </w:p>
    <w:p w:rsidR="00EB22BF" w:rsidRDefault="00EB22BF" w:rsidP="00EB22BF">
      <w:pPr>
        <w:spacing w:after="0" w:line="360" w:lineRule="auto"/>
        <w:jc w:val="both"/>
        <w:rPr>
          <w:rFonts w:ascii="Times New Roman" w:hAnsi="Times New Roman"/>
          <w:sz w:val="24"/>
          <w:szCs w:val="24"/>
        </w:rPr>
      </w:pPr>
    </w:p>
    <w:p w:rsidR="00EB22BF" w:rsidRPr="00E801D2" w:rsidRDefault="00EB22BF" w:rsidP="00E801D2">
      <w:pPr>
        <w:pStyle w:val="Prrafodelista"/>
        <w:numPr>
          <w:ilvl w:val="2"/>
          <w:numId w:val="42"/>
        </w:numPr>
        <w:spacing w:after="0" w:line="360" w:lineRule="auto"/>
        <w:jc w:val="both"/>
        <w:rPr>
          <w:rFonts w:ascii="Times New Roman" w:hAnsi="Times New Roman"/>
          <w:sz w:val="24"/>
          <w:lang w:val="es-EC"/>
        </w:rPr>
      </w:pPr>
      <w:r w:rsidRPr="00E801D2">
        <w:rPr>
          <w:rFonts w:ascii="Times New Roman" w:hAnsi="Times New Roman"/>
          <w:b/>
          <w:bCs/>
          <w:lang w:val="es-EC"/>
        </w:rPr>
        <w:t xml:space="preserve"> </w:t>
      </w:r>
      <w:r w:rsidRPr="00E801D2">
        <w:rPr>
          <w:rFonts w:ascii="Times New Roman" w:hAnsi="Times New Roman"/>
          <w:b/>
          <w:bCs/>
          <w:sz w:val="24"/>
          <w:lang w:val="es-EC"/>
        </w:rPr>
        <w:t xml:space="preserve">Definición de los productos </w:t>
      </w:r>
    </w:p>
    <w:p w:rsidR="00EB22BF" w:rsidRDefault="00EB22BF" w:rsidP="00EB22BF">
      <w:pPr>
        <w:spacing w:after="0" w:line="360" w:lineRule="auto"/>
        <w:jc w:val="both"/>
        <w:rPr>
          <w:rFonts w:ascii="Times New Roman" w:eastAsia="Times New Roman" w:hAnsi="Times New Roman" w:cs="Times New Roman"/>
          <w:sz w:val="24"/>
          <w:szCs w:val="24"/>
          <w:lang w:eastAsia="es-ES"/>
        </w:rPr>
      </w:pPr>
    </w:p>
    <w:p w:rsidR="0092752B" w:rsidRDefault="00EB22BF" w:rsidP="00EB22BF">
      <w:pPr>
        <w:spacing w:after="0" w:line="360" w:lineRule="auto"/>
        <w:jc w:val="both"/>
        <w:rPr>
          <w:rFonts w:ascii="Times New Roman" w:hAnsi="Times New Roman" w:cs="Times New Roman"/>
          <w:i/>
          <w:sz w:val="24"/>
        </w:rPr>
      </w:pPr>
      <w:r w:rsidRPr="00B54EE7">
        <w:rPr>
          <w:rFonts w:ascii="Times New Roman" w:eastAsia="Times New Roman" w:hAnsi="Times New Roman" w:cs="Times New Roman"/>
          <w:sz w:val="24"/>
          <w:szCs w:val="24"/>
          <w:lang w:eastAsia="es-ES"/>
        </w:rPr>
        <w:t xml:space="preserve">La transformación de la carne se ha realizado desde tiempos remotos con el fin primordial de conservarla por periodos largos de tiempo. Convertir la carne en embutidos, ayuda sin duda a la conservación, pero fundamentalmente produce </w:t>
      </w:r>
      <w:r w:rsidR="00E801D2">
        <w:rPr>
          <w:rFonts w:ascii="Times New Roman" w:eastAsia="Times New Roman" w:hAnsi="Times New Roman" w:cs="Times New Roman"/>
          <w:sz w:val="24"/>
          <w:szCs w:val="24"/>
          <w:lang w:eastAsia="es-ES"/>
        </w:rPr>
        <w:t xml:space="preserve">en la carne un sabor exquisito </w:t>
      </w:r>
      <w:r w:rsidR="005B1842">
        <w:rPr>
          <w:rFonts w:ascii="Times New Roman" w:hAnsi="Times New Roman" w:cs="Times New Roman"/>
          <w:i/>
          <w:sz w:val="24"/>
        </w:rPr>
        <w:t>(ÄLAVA</w:t>
      </w:r>
      <w:r w:rsidR="00977A72">
        <w:rPr>
          <w:rFonts w:ascii="Times New Roman" w:hAnsi="Times New Roman" w:cs="Times New Roman"/>
          <w:i/>
          <w:sz w:val="24"/>
        </w:rPr>
        <w:t>,</w:t>
      </w:r>
      <w:r w:rsidR="00E801D2" w:rsidRPr="00E801D2">
        <w:rPr>
          <w:rFonts w:ascii="Times New Roman" w:hAnsi="Times New Roman" w:cs="Times New Roman"/>
          <w:i/>
          <w:sz w:val="24"/>
        </w:rPr>
        <w:t xml:space="preserve"> 2011).</w:t>
      </w:r>
    </w:p>
    <w:p w:rsidR="00E801D2" w:rsidRDefault="00E801D2" w:rsidP="00EB22BF">
      <w:pPr>
        <w:spacing w:after="0" w:line="360" w:lineRule="auto"/>
        <w:jc w:val="both"/>
        <w:rPr>
          <w:rFonts w:ascii="Times New Roman" w:eastAsia="Times New Roman" w:hAnsi="Times New Roman" w:cs="Times New Roman"/>
          <w:sz w:val="24"/>
          <w:szCs w:val="24"/>
          <w:lang w:eastAsia="es-ES"/>
        </w:rPr>
      </w:pPr>
    </w:p>
    <w:p w:rsidR="00EB22BF" w:rsidRDefault="00EB22BF" w:rsidP="00EB22BF">
      <w:pPr>
        <w:spacing w:after="0" w:line="360" w:lineRule="auto"/>
        <w:jc w:val="both"/>
        <w:rPr>
          <w:rFonts w:ascii="Times New Roman" w:eastAsia="Times New Roman" w:hAnsi="Times New Roman" w:cs="Times New Roman"/>
          <w:sz w:val="24"/>
          <w:szCs w:val="24"/>
          <w:lang w:eastAsia="es-ES"/>
        </w:rPr>
      </w:pPr>
      <w:r w:rsidRPr="00B54EE7">
        <w:rPr>
          <w:rFonts w:ascii="Times New Roman" w:eastAsia="Times New Roman" w:hAnsi="Times New Roman" w:cs="Times New Roman"/>
          <w:sz w:val="24"/>
          <w:szCs w:val="24"/>
          <w:lang w:eastAsia="es-ES"/>
        </w:rPr>
        <w:t>Los embutidos abarcan la preparación de una gran cantidad de productos c</w:t>
      </w:r>
      <w:r w:rsidR="00977A72">
        <w:rPr>
          <w:rFonts w:ascii="Times New Roman" w:eastAsia="Times New Roman" w:hAnsi="Times New Roman" w:cs="Times New Roman"/>
          <w:sz w:val="24"/>
          <w:szCs w:val="24"/>
          <w:lang w:eastAsia="es-ES"/>
        </w:rPr>
        <w:t>omo jamón, chorizo, entre otros</w:t>
      </w:r>
      <w:r w:rsidR="00E801D2" w:rsidRPr="00E801D2">
        <w:rPr>
          <w:rFonts w:ascii="Times New Roman" w:eastAsia="Calibri" w:hAnsi="Times New Roman" w:cs="Times New Roman"/>
          <w:sz w:val="24"/>
          <w:szCs w:val="24"/>
        </w:rPr>
        <w:t xml:space="preserve"> </w:t>
      </w:r>
      <w:r w:rsidR="00E801D2" w:rsidRPr="00E801D2">
        <w:rPr>
          <w:rFonts w:ascii="Times New Roman" w:eastAsia="Calibri" w:hAnsi="Times New Roman" w:cs="Times New Roman"/>
          <w:i/>
          <w:sz w:val="24"/>
          <w:szCs w:val="24"/>
        </w:rPr>
        <w:t>(BARCO</w:t>
      </w:r>
      <w:r w:rsidR="00977A72">
        <w:rPr>
          <w:rFonts w:ascii="Times New Roman" w:eastAsia="Calibri" w:hAnsi="Times New Roman" w:cs="Times New Roman"/>
          <w:i/>
          <w:sz w:val="24"/>
          <w:szCs w:val="24"/>
        </w:rPr>
        <w:t>,</w:t>
      </w:r>
      <w:r w:rsidR="00E801D2" w:rsidRPr="00E801D2">
        <w:rPr>
          <w:rFonts w:ascii="Times New Roman" w:eastAsia="Calibri" w:hAnsi="Times New Roman" w:cs="Times New Roman"/>
          <w:i/>
          <w:sz w:val="24"/>
          <w:szCs w:val="24"/>
        </w:rPr>
        <w:t xml:space="preserve"> 2008)</w:t>
      </w:r>
      <w:r w:rsidR="00E801D2">
        <w:rPr>
          <w:rFonts w:ascii="Times New Roman" w:eastAsia="Calibri" w:hAnsi="Times New Roman" w:cs="Times New Roman"/>
          <w:i/>
          <w:sz w:val="24"/>
          <w:szCs w:val="24"/>
        </w:rPr>
        <w:t>.</w:t>
      </w:r>
    </w:p>
    <w:p w:rsidR="00EB22BF" w:rsidRDefault="00EB22BF" w:rsidP="00EB22BF">
      <w:pPr>
        <w:spacing w:after="0" w:line="360" w:lineRule="auto"/>
        <w:jc w:val="both"/>
        <w:rPr>
          <w:rFonts w:ascii="Times New Roman" w:hAnsi="Times New Roman" w:cs="Times New Roman"/>
          <w:color w:val="000000"/>
          <w:sz w:val="24"/>
          <w:szCs w:val="24"/>
        </w:rPr>
      </w:pPr>
    </w:p>
    <w:p w:rsidR="00EB22BF" w:rsidRDefault="00EB22BF" w:rsidP="00EB22BF">
      <w:pPr>
        <w:spacing w:after="0" w:line="360" w:lineRule="auto"/>
        <w:jc w:val="both"/>
        <w:rPr>
          <w:rFonts w:ascii="Times New Roman" w:hAnsi="Times New Roman" w:cs="Times New Roman"/>
          <w:color w:val="000000"/>
          <w:sz w:val="24"/>
          <w:szCs w:val="24"/>
        </w:rPr>
      </w:pPr>
      <w:r w:rsidRPr="00EB674B">
        <w:rPr>
          <w:rFonts w:ascii="Times New Roman" w:hAnsi="Times New Roman" w:cs="Times New Roman"/>
          <w:sz w:val="24"/>
          <w:szCs w:val="24"/>
        </w:rPr>
        <w:t xml:space="preserve"> </w:t>
      </w:r>
      <w:r>
        <w:rPr>
          <w:rFonts w:ascii="Times New Roman" w:hAnsi="Times New Roman" w:cs="Times New Roman"/>
          <w:color w:val="000000"/>
          <w:sz w:val="24"/>
          <w:szCs w:val="24"/>
        </w:rPr>
        <w:t xml:space="preserve">Se entiende por embutidos, las carnes </w:t>
      </w:r>
      <w:r w:rsidRPr="00EB674B">
        <w:rPr>
          <w:rFonts w:ascii="Times New Roman" w:hAnsi="Times New Roman" w:cs="Times New Roman"/>
          <w:color w:val="000000"/>
          <w:sz w:val="24"/>
          <w:szCs w:val="24"/>
        </w:rPr>
        <w:t xml:space="preserve"> en cualquier estado y forma admitida que se elaboren, que hayan sido introducidos a presión en un fondo de saco de origen orgánico o inorgánico aprobado para tal fin, aunque en el momento del expendio y/o </w:t>
      </w:r>
      <w:r w:rsidR="00977A72">
        <w:rPr>
          <w:rFonts w:ascii="Times New Roman" w:hAnsi="Times New Roman" w:cs="Times New Roman"/>
          <w:color w:val="000000"/>
          <w:sz w:val="24"/>
          <w:szCs w:val="24"/>
        </w:rPr>
        <w:t>consumo carezcan del continente</w:t>
      </w:r>
      <w:r w:rsidR="00E801D2">
        <w:rPr>
          <w:rFonts w:ascii="Times New Roman" w:hAnsi="Times New Roman" w:cs="Times New Roman"/>
          <w:color w:val="000000"/>
          <w:sz w:val="24"/>
          <w:szCs w:val="24"/>
        </w:rPr>
        <w:t xml:space="preserve"> </w:t>
      </w:r>
      <w:r w:rsidR="00977A72">
        <w:rPr>
          <w:rFonts w:ascii="Times New Roman" w:eastAsia="Calibri" w:hAnsi="Times New Roman" w:cs="Times New Roman"/>
          <w:i/>
          <w:sz w:val="24"/>
          <w:szCs w:val="24"/>
        </w:rPr>
        <w:t>(BARCO,</w:t>
      </w:r>
      <w:r w:rsidR="00E801D2" w:rsidRPr="00E801D2">
        <w:rPr>
          <w:rFonts w:ascii="Times New Roman" w:eastAsia="Calibri" w:hAnsi="Times New Roman" w:cs="Times New Roman"/>
          <w:i/>
          <w:sz w:val="24"/>
          <w:szCs w:val="24"/>
        </w:rPr>
        <w:t xml:space="preserve"> 2008)</w:t>
      </w:r>
      <w:r w:rsidR="00E801D2">
        <w:rPr>
          <w:rFonts w:ascii="Times New Roman" w:eastAsia="Calibri" w:hAnsi="Times New Roman" w:cs="Times New Roman"/>
          <w:i/>
          <w:sz w:val="24"/>
          <w:szCs w:val="24"/>
        </w:rPr>
        <w:t>.</w:t>
      </w:r>
    </w:p>
    <w:p w:rsidR="00EC1489" w:rsidRPr="00EB674B" w:rsidRDefault="00EC1489" w:rsidP="00EB22BF">
      <w:pPr>
        <w:spacing w:after="0" w:line="360" w:lineRule="auto"/>
        <w:jc w:val="both"/>
        <w:rPr>
          <w:rFonts w:ascii="Times New Roman" w:hAnsi="Times New Roman" w:cs="Times New Roman"/>
          <w:color w:val="000000"/>
          <w:sz w:val="24"/>
          <w:szCs w:val="24"/>
        </w:rPr>
      </w:pPr>
    </w:p>
    <w:p w:rsidR="00EB22BF" w:rsidRPr="00EB674B" w:rsidRDefault="00EB22BF" w:rsidP="00EB22BF">
      <w:pPr>
        <w:spacing w:before="100" w:beforeAutospacing="1" w:after="100" w:afterAutospacing="1" w:line="360" w:lineRule="auto"/>
        <w:jc w:val="both"/>
        <w:outlineLvl w:val="2"/>
        <w:rPr>
          <w:rFonts w:ascii="Times New Roman" w:eastAsia="Times New Roman" w:hAnsi="Times New Roman" w:cs="Times New Roman"/>
          <w:b/>
          <w:bCs/>
          <w:sz w:val="24"/>
          <w:szCs w:val="24"/>
          <w:lang w:eastAsia="es-ES"/>
        </w:rPr>
      </w:pPr>
      <w:r w:rsidRPr="00EB674B">
        <w:rPr>
          <w:rFonts w:ascii="Times New Roman" w:eastAsia="Times New Roman" w:hAnsi="Times New Roman" w:cs="Times New Roman"/>
          <w:b/>
          <w:bCs/>
          <w:sz w:val="24"/>
          <w:szCs w:val="24"/>
          <w:lang w:eastAsia="es-ES"/>
        </w:rPr>
        <w:t xml:space="preserve">Clasificación de los embutidos </w:t>
      </w:r>
    </w:p>
    <w:p w:rsidR="00EB22BF" w:rsidRPr="00101D55" w:rsidRDefault="00EB22BF" w:rsidP="00EB22BF">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01D55">
        <w:rPr>
          <w:rFonts w:ascii="Times New Roman" w:eastAsia="Times New Roman" w:hAnsi="Times New Roman" w:cs="Times New Roman"/>
          <w:sz w:val="24"/>
          <w:szCs w:val="24"/>
          <w:u w:val="single"/>
          <w:lang w:eastAsia="es-ES"/>
        </w:rPr>
        <w:t xml:space="preserve">Embutidos crudos: </w:t>
      </w:r>
      <w:r w:rsidRPr="00101D55">
        <w:rPr>
          <w:rFonts w:ascii="Times New Roman" w:eastAsia="Times New Roman" w:hAnsi="Times New Roman" w:cs="Times New Roman"/>
          <w:sz w:val="24"/>
          <w:szCs w:val="24"/>
          <w:lang w:eastAsia="es-ES"/>
        </w:rPr>
        <w:t>aquellos elaborados con carnes y grasa crudos, sometidos a un ahumado o maduración. Por ejemplo: chorizos, salchicha desayuno, salames.</w:t>
      </w:r>
    </w:p>
    <w:p w:rsidR="00EB22BF" w:rsidRPr="00101D55" w:rsidRDefault="00EB22BF" w:rsidP="00EB22BF">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01D55">
        <w:rPr>
          <w:rFonts w:ascii="Times New Roman" w:eastAsia="Times New Roman" w:hAnsi="Times New Roman" w:cs="Times New Roman"/>
          <w:sz w:val="24"/>
          <w:szCs w:val="24"/>
          <w:u w:val="single"/>
          <w:lang w:eastAsia="es-ES"/>
        </w:rPr>
        <w:t>Embutidos escaldados:</w:t>
      </w:r>
      <w:r w:rsidRPr="00101D55">
        <w:rPr>
          <w:rFonts w:ascii="Times New Roman" w:eastAsia="Times New Roman" w:hAnsi="Times New Roman" w:cs="Times New Roman"/>
          <w:sz w:val="24"/>
          <w:szCs w:val="24"/>
          <w:lang w:eastAsia="es-ES"/>
        </w:rPr>
        <w:t xml:space="preserve"> aquellos cuya pasta es incorporada cruda, sufriendo el tratamiento térmico (cocción) y ahumado opcional, luego de ser embutidos. Por ejemplo: mortadelas, salchichas tipo frankfurt, jamón cocido, etc. La temperatura externa del agua o de los hornos de cocimiento no debe pasar de 75 - 80°C. Los productos elaborados con féculas se sacan con una temperatura interior de 72 - 75°C y sin fécula 70 - 72°C.</w:t>
      </w:r>
    </w:p>
    <w:p w:rsidR="00EB22BF" w:rsidRPr="00EC1489" w:rsidRDefault="00EB22BF" w:rsidP="00EB22BF">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01D55">
        <w:rPr>
          <w:rFonts w:ascii="Times New Roman" w:eastAsia="Times New Roman" w:hAnsi="Times New Roman" w:cs="Times New Roman"/>
          <w:sz w:val="24"/>
          <w:szCs w:val="24"/>
          <w:u w:val="single"/>
          <w:lang w:eastAsia="es-ES"/>
        </w:rPr>
        <w:lastRenderedPageBreak/>
        <w:t>Embutidos cocidos:</w:t>
      </w:r>
      <w:r w:rsidRPr="00101D55">
        <w:rPr>
          <w:rFonts w:ascii="Times New Roman" w:eastAsia="Times New Roman" w:hAnsi="Times New Roman" w:cs="Times New Roman"/>
          <w:sz w:val="24"/>
          <w:szCs w:val="24"/>
          <w:lang w:eastAsia="es-ES"/>
        </w:rPr>
        <w:t xml:space="preserve"> cuando la totalidad de la pasta o parte de ella se cuece antes de incorporarla a la masa. Por ejemplo: morcillas, paté, queso de cerdo, etc. La temperatura externa del agua o vapor debe estar entre 80 y 90°C, sacando el producto a una temperatura interior de 80 - 83°C</w:t>
      </w:r>
      <w:r w:rsidR="007A3142">
        <w:rPr>
          <w:rFonts w:ascii="Times New Roman" w:eastAsia="Times New Roman" w:hAnsi="Times New Roman" w:cs="Times New Roman"/>
          <w:sz w:val="24"/>
          <w:szCs w:val="24"/>
          <w:lang w:eastAsia="es-ES"/>
        </w:rPr>
        <w:t xml:space="preserve">, </w:t>
      </w:r>
      <w:r w:rsidR="007A3142" w:rsidRPr="007A3142">
        <w:rPr>
          <w:rFonts w:ascii="Times New Roman" w:eastAsia="Times New Roman" w:hAnsi="Times New Roman" w:cs="Times New Roman"/>
          <w:i/>
          <w:sz w:val="24"/>
          <w:szCs w:val="24"/>
          <w:lang w:eastAsia="es-ES"/>
        </w:rPr>
        <w:t>(Science,embutido</w:t>
      </w:r>
      <w:r w:rsidR="00EC1489" w:rsidRPr="007A3142">
        <w:rPr>
          <w:rStyle w:val="CitaHTML"/>
          <w:rFonts w:ascii="Times New Roman" w:hAnsi="Times New Roman" w:cs="Times New Roman"/>
          <w:bCs/>
          <w:i w:val="0"/>
          <w:sz w:val="24"/>
        </w:rPr>
        <w:t xml:space="preserve"> 2006</w:t>
      </w:r>
      <w:r w:rsidR="007A3142" w:rsidRPr="007A3142">
        <w:rPr>
          <w:rStyle w:val="CitaHTML"/>
          <w:rFonts w:ascii="Times New Roman" w:hAnsi="Times New Roman" w:cs="Times New Roman"/>
          <w:bCs/>
          <w:i w:val="0"/>
          <w:sz w:val="24"/>
        </w:rPr>
        <w:t>)</w:t>
      </w:r>
      <w:r w:rsidR="00EC1489" w:rsidRPr="007A3142">
        <w:rPr>
          <w:rStyle w:val="CitaHTML"/>
          <w:rFonts w:ascii="Times New Roman" w:hAnsi="Times New Roman" w:cs="Times New Roman"/>
          <w:bCs/>
          <w:i w:val="0"/>
          <w:sz w:val="24"/>
        </w:rPr>
        <w:t>.</w:t>
      </w:r>
    </w:p>
    <w:p w:rsidR="00EB22BF" w:rsidRPr="00EB22BF" w:rsidRDefault="00E801D2" w:rsidP="00EB22BF">
      <w:pPr>
        <w:spacing w:after="0" w:line="240" w:lineRule="auto"/>
        <w:rPr>
          <w:rFonts w:ascii="Times New Roman" w:hAnsi="Times New Roman"/>
        </w:rPr>
      </w:pPr>
      <w:r>
        <w:rPr>
          <w:rFonts w:ascii="Times New Roman" w:hAnsi="Times New Roman"/>
          <w:b/>
          <w:bCs/>
          <w:sz w:val="24"/>
          <w:szCs w:val="24"/>
        </w:rPr>
        <w:t>4.</w:t>
      </w:r>
      <w:r w:rsidR="00EB22BF">
        <w:rPr>
          <w:rFonts w:ascii="Times New Roman" w:hAnsi="Times New Roman"/>
          <w:b/>
          <w:bCs/>
          <w:sz w:val="24"/>
          <w:szCs w:val="24"/>
        </w:rPr>
        <w:t>2.2</w:t>
      </w:r>
      <w:r w:rsidR="00EB22BF" w:rsidRPr="00EB22BF">
        <w:rPr>
          <w:rFonts w:ascii="Times New Roman" w:hAnsi="Times New Roman"/>
          <w:b/>
          <w:bCs/>
          <w:sz w:val="24"/>
          <w:szCs w:val="24"/>
        </w:rPr>
        <w:t xml:space="preserve"> Características de los Productos</w:t>
      </w:r>
    </w:p>
    <w:p w:rsidR="00EB22BF" w:rsidRDefault="00EB22BF" w:rsidP="00EB22BF">
      <w:pPr>
        <w:spacing w:line="360" w:lineRule="auto"/>
        <w:jc w:val="both"/>
        <w:rPr>
          <w:rFonts w:ascii="Times New Roman" w:eastAsia="Times New Roman" w:hAnsi="Times New Roman" w:cs="Times New Roman"/>
          <w:sz w:val="24"/>
          <w:szCs w:val="24"/>
          <w:lang w:eastAsia="es-ES"/>
        </w:rPr>
      </w:pPr>
    </w:p>
    <w:p w:rsidR="00EB22BF" w:rsidRPr="00B54EE7" w:rsidRDefault="00EB22BF" w:rsidP="00EB22BF">
      <w:pPr>
        <w:spacing w:line="360" w:lineRule="auto"/>
        <w:jc w:val="both"/>
        <w:rPr>
          <w:rFonts w:ascii="Times New Roman" w:hAnsi="Times New Roman" w:cs="Times New Roman"/>
          <w:b/>
          <w:sz w:val="24"/>
          <w:szCs w:val="24"/>
        </w:rPr>
      </w:pPr>
      <w:r w:rsidRPr="00B54EE7">
        <w:rPr>
          <w:rFonts w:ascii="Times New Roman" w:hAnsi="Times New Roman" w:cs="Times New Roman"/>
          <w:b/>
          <w:sz w:val="24"/>
          <w:szCs w:val="24"/>
        </w:rPr>
        <w:t>Salchicha tipo vienesa</w:t>
      </w:r>
    </w:p>
    <w:p w:rsidR="00EB22BF" w:rsidRPr="00D57493" w:rsidRDefault="00EB22BF" w:rsidP="00EB22BF">
      <w:pPr>
        <w:spacing w:line="360" w:lineRule="auto"/>
        <w:jc w:val="both"/>
        <w:rPr>
          <w:rFonts w:ascii="Times New Roman" w:hAnsi="Times New Roman" w:cs="Times New Roman"/>
          <w:b/>
          <w:sz w:val="24"/>
        </w:rPr>
      </w:pPr>
      <w:r w:rsidRPr="00D57493">
        <w:rPr>
          <w:rFonts w:ascii="Times New Roman" w:hAnsi="Times New Roman" w:cs="Times New Roman"/>
          <w:sz w:val="24"/>
          <w:lang w:eastAsia="es-ES"/>
        </w:rPr>
        <w:t>Es el producto procesado, escaldado, embutido, elaborado con ingredientes y aditivos de uso permitido, introducido en tripas autorizadas, de diámetro máximo de 45 milímetros y</w:t>
      </w:r>
      <w:r>
        <w:rPr>
          <w:rFonts w:ascii="Times New Roman" w:hAnsi="Times New Roman" w:cs="Times New Roman"/>
          <w:sz w:val="24"/>
          <w:lang w:eastAsia="es-ES"/>
        </w:rPr>
        <w:t xml:space="preserve"> sometido a tratamiento térmico, preparado</w:t>
      </w:r>
      <w:r w:rsidR="00E801D2">
        <w:rPr>
          <w:rFonts w:ascii="Times New Roman" w:hAnsi="Times New Roman" w:cs="Times New Roman"/>
          <w:sz w:val="24"/>
          <w:lang w:eastAsia="es-ES"/>
        </w:rPr>
        <w:t xml:space="preserve"> a base de carne de res y cerdo, </w:t>
      </w:r>
      <w:r w:rsidR="00E801D2" w:rsidRPr="00E801D2">
        <w:rPr>
          <w:rFonts w:ascii="Times New Roman" w:hAnsi="Times New Roman" w:cs="Times New Roman"/>
          <w:i/>
          <w:sz w:val="24"/>
          <w:lang w:eastAsia="es-ES"/>
        </w:rPr>
        <w:t>(</w:t>
      </w:r>
      <w:r w:rsidR="00977A72">
        <w:rPr>
          <w:rFonts w:ascii="Times New Roman" w:eastAsia="Calibri" w:hAnsi="Times New Roman" w:cs="Times New Roman"/>
          <w:i/>
          <w:sz w:val="24"/>
          <w:szCs w:val="24"/>
        </w:rPr>
        <w:t>FREY,</w:t>
      </w:r>
      <w:r w:rsidR="00E801D2" w:rsidRPr="00E801D2">
        <w:rPr>
          <w:rFonts w:ascii="Times New Roman" w:eastAsia="Calibri" w:hAnsi="Times New Roman" w:cs="Times New Roman"/>
          <w:i/>
          <w:sz w:val="24"/>
          <w:szCs w:val="24"/>
        </w:rPr>
        <w:t xml:space="preserve"> 2003)</w:t>
      </w:r>
      <w:r w:rsidR="00E801D2">
        <w:rPr>
          <w:rFonts w:ascii="Times New Roman" w:eastAsia="Calibri" w:hAnsi="Times New Roman" w:cs="Times New Roman"/>
          <w:i/>
          <w:sz w:val="24"/>
          <w:szCs w:val="24"/>
        </w:rPr>
        <w:t>.</w:t>
      </w:r>
    </w:p>
    <w:p w:rsidR="00EB22BF" w:rsidRDefault="00EB22BF" w:rsidP="00EB22BF">
      <w:pPr>
        <w:spacing w:line="360" w:lineRule="auto"/>
        <w:jc w:val="both"/>
        <w:rPr>
          <w:rFonts w:ascii="Times New Roman" w:eastAsia="Times New Roman" w:hAnsi="Times New Roman" w:cs="Times New Roman"/>
          <w:b/>
          <w:spacing w:val="-15"/>
          <w:sz w:val="24"/>
          <w:szCs w:val="24"/>
          <w:lang w:eastAsia="es-ES"/>
        </w:rPr>
      </w:pPr>
      <w:r w:rsidRPr="00D16FCC">
        <w:rPr>
          <w:rFonts w:ascii="Times New Roman" w:eastAsia="Times New Roman" w:hAnsi="Times New Roman" w:cs="Times New Roman"/>
          <w:b/>
          <w:spacing w:val="-15"/>
          <w:sz w:val="24"/>
          <w:szCs w:val="24"/>
          <w:lang w:eastAsia="es-ES"/>
        </w:rPr>
        <w:t>Mortadela</w:t>
      </w:r>
    </w:p>
    <w:p w:rsidR="00EB22BF" w:rsidRDefault="00EB22BF" w:rsidP="00EB22BF">
      <w:pPr>
        <w:spacing w:line="360" w:lineRule="auto"/>
        <w:jc w:val="both"/>
        <w:rPr>
          <w:rFonts w:ascii="Times New Roman" w:hAnsi="Times New Roman" w:cs="Times New Roman"/>
          <w:sz w:val="24"/>
          <w:lang w:eastAsia="es-ES"/>
        </w:rPr>
      </w:pPr>
      <w:r w:rsidRPr="008576E5">
        <w:rPr>
          <w:rFonts w:ascii="Times New Roman" w:hAnsi="Times New Roman" w:cs="Times New Roman"/>
          <w:sz w:val="24"/>
          <w:lang w:eastAsia="es-ES"/>
        </w:rPr>
        <w:t>Es el producto procesado, escaldado, embutido, elaborado con ingredientes y aditivos de uso permitido, introducido en tripas autorizadas, con diámetro superior a 80 milímetros, sometido a tratamiento térmico.</w:t>
      </w:r>
    </w:p>
    <w:p w:rsidR="00EB22BF" w:rsidRDefault="00EB22BF" w:rsidP="00EB22BF">
      <w:pPr>
        <w:spacing w:line="360" w:lineRule="auto"/>
        <w:jc w:val="both"/>
        <w:rPr>
          <w:rFonts w:ascii="Times New Roman" w:hAnsi="Times New Roman" w:cs="Times New Roman"/>
          <w:sz w:val="24"/>
          <w:szCs w:val="24"/>
        </w:rPr>
      </w:pPr>
      <w:r w:rsidRPr="00D16FCC">
        <w:rPr>
          <w:rFonts w:ascii="Times New Roman" w:hAnsi="Times New Roman" w:cs="Times New Roman"/>
          <w:sz w:val="24"/>
          <w:szCs w:val="24"/>
        </w:rPr>
        <w:t>En la elaboración de la mortadela se puede utilizar diferente tipo de materia prima, ya sea como tipología o como composición analítica, pudiendo variar ampl</w:t>
      </w:r>
      <w:r w:rsidR="00E801D2">
        <w:rPr>
          <w:rFonts w:ascii="Times New Roman" w:hAnsi="Times New Roman" w:cs="Times New Roman"/>
          <w:sz w:val="24"/>
          <w:szCs w:val="24"/>
        </w:rPr>
        <w:t xml:space="preserve">iamente de acuerdo a la calidad, </w:t>
      </w:r>
      <w:r w:rsidR="00E801D2" w:rsidRPr="00E801D2">
        <w:rPr>
          <w:rFonts w:ascii="Times New Roman" w:hAnsi="Times New Roman" w:cs="Times New Roman"/>
          <w:i/>
          <w:sz w:val="24"/>
          <w:lang w:eastAsia="es-ES"/>
        </w:rPr>
        <w:t>(</w:t>
      </w:r>
      <w:r w:rsidR="00E801D2" w:rsidRPr="00E801D2">
        <w:rPr>
          <w:rFonts w:ascii="Times New Roman" w:eastAsia="Calibri" w:hAnsi="Times New Roman" w:cs="Times New Roman"/>
          <w:i/>
          <w:sz w:val="24"/>
          <w:szCs w:val="24"/>
        </w:rPr>
        <w:t>FREY</w:t>
      </w:r>
      <w:r w:rsidR="00977A72">
        <w:rPr>
          <w:rFonts w:ascii="Times New Roman" w:eastAsia="Calibri" w:hAnsi="Times New Roman" w:cs="Times New Roman"/>
          <w:i/>
          <w:sz w:val="24"/>
          <w:szCs w:val="24"/>
        </w:rPr>
        <w:t>,</w:t>
      </w:r>
      <w:r w:rsidR="00E801D2" w:rsidRPr="00E801D2">
        <w:rPr>
          <w:rFonts w:ascii="Times New Roman" w:eastAsia="Calibri" w:hAnsi="Times New Roman" w:cs="Times New Roman"/>
          <w:i/>
          <w:sz w:val="24"/>
          <w:szCs w:val="24"/>
        </w:rPr>
        <w:t xml:space="preserve"> 2003)</w:t>
      </w:r>
      <w:r w:rsidR="00E801D2">
        <w:rPr>
          <w:rFonts w:ascii="Times New Roman" w:eastAsia="Calibri" w:hAnsi="Times New Roman" w:cs="Times New Roman"/>
          <w:i/>
          <w:sz w:val="24"/>
          <w:szCs w:val="24"/>
        </w:rPr>
        <w:t>.</w:t>
      </w:r>
    </w:p>
    <w:p w:rsidR="0092752B" w:rsidRDefault="0092752B" w:rsidP="00EB22BF">
      <w:pPr>
        <w:spacing w:after="0" w:line="360" w:lineRule="auto"/>
        <w:jc w:val="both"/>
        <w:rPr>
          <w:rFonts w:ascii="Arial" w:hAnsi="Arial" w:cs="Arial"/>
          <w:sz w:val="24"/>
          <w:szCs w:val="24"/>
        </w:rPr>
      </w:pPr>
    </w:p>
    <w:p w:rsidR="00EB22BF" w:rsidRDefault="00EB22BF" w:rsidP="00EB22BF">
      <w:pPr>
        <w:spacing w:after="0" w:line="360" w:lineRule="auto"/>
        <w:jc w:val="both"/>
        <w:rPr>
          <w:rFonts w:ascii="Times New Roman" w:eastAsia="Times New Roman" w:hAnsi="Times New Roman" w:cs="Times New Roman"/>
          <w:b/>
          <w:spacing w:val="-15"/>
          <w:sz w:val="24"/>
          <w:szCs w:val="24"/>
          <w:lang w:eastAsia="es-ES"/>
        </w:rPr>
      </w:pPr>
      <w:r w:rsidRPr="00D16FCC">
        <w:rPr>
          <w:rFonts w:ascii="Times New Roman" w:eastAsia="Times New Roman" w:hAnsi="Times New Roman" w:cs="Times New Roman"/>
          <w:b/>
          <w:spacing w:val="-15"/>
          <w:sz w:val="24"/>
          <w:szCs w:val="24"/>
          <w:lang w:eastAsia="es-ES"/>
        </w:rPr>
        <w:t>Jamón embutido</w:t>
      </w:r>
    </w:p>
    <w:p w:rsidR="0092752B" w:rsidRPr="00D16FCC" w:rsidRDefault="0092752B" w:rsidP="00EB22BF">
      <w:pPr>
        <w:spacing w:after="0" w:line="360" w:lineRule="auto"/>
        <w:jc w:val="both"/>
        <w:rPr>
          <w:rFonts w:ascii="Times New Roman" w:eastAsia="Times New Roman" w:hAnsi="Times New Roman" w:cs="Times New Roman"/>
          <w:b/>
          <w:spacing w:val="-15"/>
          <w:sz w:val="24"/>
          <w:szCs w:val="24"/>
          <w:lang w:eastAsia="es-ES"/>
        </w:rPr>
      </w:pPr>
    </w:p>
    <w:p w:rsidR="00EB22BF" w:rsidRDefault="00EB22BF" w:rsidP="00EB22BF">
      <w:pPr>
        <w:spacing w:line="360" w:lineRule="auto"/>
        <w:jc w:val="both"/>
        <w:rPr>
          <w:rFonts w:ascii="Times New Roman" w:eastAsia="Times New Roman" w:hAnsi="Times New Roman" w:cs="Times New Roman"/>
          <w:spacing w:val="-15"/>
          <w:sz w:val="24"/>
          <w:szCs w:val="24"/>
          <w:lang w:eastAsia="es-ES"/>
        </w:rPr>
      </w:pPr>
      <w:r w:rsidRPr="008576E5">
        <w:rPr>
          <w:rFonts w:ascii="Times New Roman" w:hAnsi="Times New Roman" w:cs="Times New Roman"/>
          <w:sz w:val="24"/>
          <w:lang w:eastAsia="es-ES"/>
        </w:rPr>
        <w:t>Es el producto procesado, escaldado, embutido, elaborado con ingredientes y aditivos de uso permitido, con trozos de carne de cerdo dispersos en una mesa fina homogénea, introducido en tripas autorizadas, con diámetro superior a 80 milímetros,</w:t>
      </w:r>
      <w:r w:rsidR="00E801D2">
        <w:rPr>
          <w:rFonts w:ascii="Times New Roman" w:hAnsi="Times New Roman" w:cs="Times New Roman"/>
          <w:sz w:val="24"/>
          <w:lang w:eastAsia="es-ES"/>
        </w:rPr>
        <w:t xml:space="preserve"> sometido a tratamiento térmico</w:t>
      </w:r>
      <w:r w:rsidR="00876522">
        <w:rPr>
          <w:rFonts w:ascii="Times New Roman" w:hAnsi="Times New Roman" w:cs="Times New Roman"/>
          <w:sz w:val="24"/>
          <w:lang w:eastAsia="es-ES"/>
        </w:rPr>
        <w:t xml:space="preserve">, </w:t>
      </w:r>
      <w:r w:rsidR="00876522" w:rsidRPr="00E801D2">
        <w:rPr>
          <w:rFonts w:ascii="Times New Roman" w:hAnsi="Times New Roman" w:cs="Times New Roman"/>
          <w:i/>
          <w:sz w:val="24"/>
          <w:lang w:eastAsia="es-ES"/>
        </w:rPr>
        <w:t>(</w:t>
      </w:r>
      <w:r w:rsidR="00876522" w:rsidRPr="00E801D2">
        <w:rPr>
          <w:rFonts w:ascii="Times New Roman" w:eastAsia="Calibri" w:hAnsi="Times New Roman" w:cs="Times New Roman"/>
          <w:i/>
          <w:sz w:val="24"/>
          <w:szCs w:val="24"/>
        </w:rPr>
        <w:t>FREY</w:t>
      </w:r>
      <w:r w:rsidR="00977A72">
        <w:rPr>
          <w:rFonts w:ascii="Times New Roman" w:eastAsia="Calibri" w:hAnsi="Times New Roman" w:cs="Times New Roman"/>
          <w:i/>
          <w:sz w:val="24"/>
          <w:szCs w:val="24"/>
        </w:rPr>
        <w:t>,</w:t>
      </w:r>
      <w:r w:rsidR="00876522" w:rsidRPr="00E801D2">
        <w:rPr>
          <w:rFonts w:ascii="Times New Roman" w:eastAsia="Calibri" w:hAnsi="Times New Roman" w:cs="Times New Roman"/>
          <w:i/>
          <w:sz w:val="24"/>
          <w:szCs w:val="24"/>
        </w:rPr>
        <w:t xml:space="preserve"> 2003)</w:t>
      </w:r>
      <w:r w:rsidR="00876522">
        <w:rPr>
          <w:rFonts w:ascii="Times New Roman" w:eastAsia="Calibri" w:hAnsi="Times New Roman" w:cs="Times New Roman"/>
          <w:i/>
          <w:sz w:val="24"/>
          <w:szCs w:val="24"/>
        </w:rPr>
        <w:t>.</w:t>
      </w:r>
      <w:r w:rsidRPr="00D16FCC">
        <w:rPr>
          <w:rFonts w:ascii="Times New Roman" w:eastAsia="Times New Roman" w:hAnsi="Times New Roman" w:cs="Times New Roman"/>
          <w:spacing w:val="-15"/>
          <w:sz w:val="24"/>
          <w:szCs w:val="24"/>
          <w:lang w:eastAsia="es-ES"/>
        </w:rPr>
        <w:tab/>
      </w:r>
    </w:p>
    <w:p w:rsidR="0092752B" w:rsidRDefault="0092752B" w:rsidP="00EB22BF">
      <w:pPr>
        <w:spacing w:line="360" w:lineRule="auto"/>
        <w:jc w:val="both"/>
        <w:rPr>
          <w:rFonts w:ascii="Times New Roman" w:hAnsi="Times New Roman" w:cs="Times New Roman"/>
          <w:sz w:val="24"/>
          <w:lang w:eastAsia="es-ES"/>
        </w:rPr>
      </w:pPr>
    </w:p>
    <w:p w:rsidR="00C80758" w:rsidRDefault="00C80758" w:rsidP="00EB22BF">
      <w:pPr>
        <w:spacing w:line="360" w:lineRule="auto"/>
        <w:jc w:val="both"/>
        <w:rPr>
          <w:rFonts w:ascii="Times New Roman" w:hAnsi="Times New Roman" w:cs="Times New Roman"/>
          <w:sz w:val="24"/>
          <w:lang w:eastAsia="es-ES"/>
        </w:rPr>
      </w:pPr>
    </w:p>
    <w:p w:rsidR="00C80758" w:rsidRPr="008576E5" w:rsidRDefault="00C80758" w:rsidP="00EB22BF">
      <w:pPr>
        <w:spacing w:line="360" w:lineRule="auto"/>
        <w:jc w:val="both"/>
        <w:rPr>
          <w:rFonts w:ascii="Times New Roman" w:hAnsi="Times New Roman" w:cs="Times New Roman"/>
          <w:sz w:val="24"/>
          <w:lang w:eastAsia="es-ES"/>
        </w:rPr>
      </w:pPr>
    </w:p>
    <w:p w:rsidR="00EB22BF" w:rsidRPr="001F063E" w:rsidRDefault="00EB22BF" w:rsidP="00EB22BF">
      <w:pPr>
        <w:spacing w:line="360" w:lineRule="auto"/>
        <w:jc w:val="both"/>
        <w:rPr>
          <w:rFonts w:ascii="Times New Roman" w:hAnsi="Times New Roman" w:cs="Times New Roman"/>
          <w:b/>
          <w:sz w:val="24"/>
          <w:szCs w:val="24"/>
        </w:rPr>
      </w:pPr>
      <w:r w:rsidRPr="00D16FCC">
        <w:rPr>
          <w:rFonts w:ascii="Times New Roman" w:eastAsia="Times New Roman" w:hAnsi="Times New Roman" w:cs="Times New Roman"/>
          <w:b/>
          <w:spacing w:val="-15"/>
          <w:sz w:val="24"/>
          <w:szCs w:val="24"/>
          <w:lang w:eastAsia="es-ES"/>
        </w:rPr>
        <w:lastRenderedPageBreak/>
        <w:t>Chorizo criollo</w:t>
      </w:r>
      <w:r w:rsidRPr="00D16FCC">
        <w:rPr>
          <w:rFonts w:ascii="Times New Roman" w:eastAsia="Times New Roman" w:hAnsi="Times New Roman" w:cs="Times New Roman"/>
          <w:spacing w:val="-15"/>
          <w:sz w:val="24"/>
          <w:szCs w:val="24"/>
          <w:lang w:eastAsia="es-ES"/>
        </w:rPr>
        <w:t xml:space="preserve"> </w:t>
      </w:r>
    </w:p>
    <w:p w:rsidR="00EB22BF" w:rsidRPr="008576E5" w:rsidRDefault="00EB22BF" w:rsidP="00EB22BF">
      <w:pPr>
        <w:spacing w:line="360" w:lineRule="auto"/>
        <w:jc w:val="both"/>
        <w:rPr>
          <w:rFonts w:ascii="Times New Roman" w:hAnsi="Times New Roman" w:cs="Times New Roman"/>
          <w:sz w:val="24"/>
          <w:szCs w:val="24"/>
          <w:lang w:eastAsia="es-ES"/>
        </w:rPr>
      </w:pPr>
      <w:r w:rsidRPr="008576E5">
        <w:rPr>
          <w:rFonts w:ascii="Times New Roman" w:hAnsi="Times New Roman" w:cs="Times New Roman"/>
          <w:sz w:val="24"/>
          <w:szCs w:val="24"/>
          <w:lang w:eastAsia="es-ES"/>
        </w:rPr>
        <w:t>Son los productos procesados, crudos, frescos, elaborados con ingredientes y aditivos de uso permitido, introducidos en tripas naturales.</w:t>
      </w:r>
    </w:p>
    <w:p w:rsidR="0092752B" w:rsidRDefault="00EB22BF" w:rsidP="00EB22BF">
      <w:pPr>
        <w:spacing w:line="360" w:lineRule="auto"/>
        <w:jc w:val="both"/>
        <w:rPr>
          <w:rFonts w:ascii="Times New Roman" w:hAnsi="Times New Roman"/>
          <w:i/>
          <w:sz w:val="24"/>
          <w:szCs w:val="24"/>
        </w:rPr>
      </w:pPr>
      <w:r w:rsidRPr="00D16FCC">
        <w:rPr>
          <w:rFonts w:ascii="Times New Roman" w:hAnsi="Times New Roman" w:cs="Times New Roman"/>
          <w:sz w:val="24"/>
          <w:szCs w:val="24"/>
        </w:rPr>
        <w:t>El chorizo es un producto muy conocido en el mercado local y nacional, es de fácil elaboración, ya que para prepararlo de manera artesanal no se requiere de maquinarias ni sofisticada. A nivel de industrial por el volumen de producción que esté representada y se requiere de</w:t>
      </w:r>
      <w:r>
        <w:rPr>
          <w:rFonts w:ascii="Times New Roman" w:hAnsi="Times New Roman" w:cs="Times New Roman"/>
          <w:sz w:val="24"/>
          <w:szCs w:val="24"/>
        </w:rPr>
        <w:t xml:space="preserve"> un molino para carne, y una mez</w:t>
      </w:r>
      <w:r w:rsidRPr="00D16FCC">
        <w:rPr>
          <w:rFonts w:ascii="Times New Roman" w:hAnsi="Times New Roman" w:cs="Times New Roman"/>
          <w:sz w:val="24"/>
          <w:szCs w:val="24"/>
        </w:rPr>
        <w:t>cladora</w:t>
      </w:r>
      <w:r w:rsidR="00977A72">
        <w:rPr>
          <w:rFonts w:ascii="Times New Roman" w:hAnsi="Times New Roman" w:cs="Times New Roman"/>
          <w:sz w:val="24"/>
          <w:szCs w:val="24"/>
        </w:rPr>
        <w:t xml:space="preserve">, embutidora y ahumador </w:t>
      </w:r>
      <w:r w:rsidR="007A3142">
        <w:rPr>
          <w:rFonts w:ascii="Times New Roman" w:hAnsi="Times New Roman" w:cs="Times New Roman"/>
          <w:sz w:val="24"/>
          <w:szCs w:val="24"/>
        </w:rPr>
        <w:t>(</w:t>
      </w:r>
      <w:r w:rsidR="00977A72">
        <w:rPr>
          <w:rFonts w:ascii="Times New Roman" w:hAnsi="Times New Roman"/>
          <w:i/>
          <w:sz w:val="24"/>
          <w:szCs w:val="24"/>
        </w:rPr>
        <w:t>FREY,</w:t>
      </w:r>
      <w:r w:rsidR="00EC1489" w:rsidRPr="00EC1489">
        <w:rPr>
          <w:rFonts w:ascii="Times New Roman" w:hAnsi="Times New Roman"/>
          <w:i/>
          <w:sz w:val="24"/>
          <w:szCs w:val="24"/>
        </w:rPr>
        <w:t xml:space="preserve"> 2003</w:t>
      </w:r>
      <w:r w:rsidR="007A3142">
        <w:rPr>
          <w:rFonts w:ascii="Times New Roman" w:hAnsi="Times New Roman"/>
          <w:i/>
          <w:sz w:val="24"/>
          <w:szCs w:val="24"/>
        </w:rPr>
        <w:t>).</w:t>
      </w:r>
    </w:p>
    <w:p w:rsidR="00876522" w:rsidRPr="00876522" w:rsidRDefault="00876522" w:rsidP="00EB22BF">
      <w:pPr>
        <w:spacing w:line="360" w:lineRule="auto"/>
        <w:jc w:val="both"/>
        <w:rPr>
          <w:rFonts w:ascii="Times New Roman" w:hAnsi="Times New Roman"/>
          <w:i/>
          <w:sz w:val="24"/>
          <w:szCs w:val="24"/>
        </w:rPr>
      </w:pPr>
    </w:p>
    <w:p w:rsidR="00EB22BF" w:rsidRPr="00876522" w:rsidRDefault="00EB22BF" w:rsidP="00876522">
      <w:pPr>
        <w:pStyle w:val="Prrafodelista"/>
        <w:numPr>
          <w:ilvl w:val="1"/>
          <w:numId w:val="42"/>
        </w:numPr>
        <w:spacing w:after="0" w:line="360" w:lineRule="auto"/>
        <w:jc w:val="both"/>
        <w:rPr>
          <w:rFonts w:ascii="Times New Roman" w:hAnsi="Times New Roman"/>
          <w:b/>
          <w:sz w:val="24"/>
          <w:szCs w:val="24"/>
          <w:lang w:val="es-EC"/>
        </w:rPr>
      </w:pPr>
      <w:r w:rsidRPr="00876522">
        <w:rPr>
          <w:rFonts w:ascii="Times New Roman" w:hAnsi="Times New Roman"/>
          <w:b/>
          <w:sz w:val="24"/>
          <w:szCs w:val="24"/>
          <w:lang w:val="es-EC"/>
        </w:rPr>
        <w:t>ESTUDIO DE</w:t>
      </w:r>
      <w:r w:rsidR="004243D3" w:rsidRPr="00876522">
        <w:rPr>
          <w:rFonts w:ascii="Times New Roman" w:hAnsi="Times New Roman"/>
          <w:b/>
          <w:sz w:val="24"/>
          <w:szCs w:val="24"/>
          <w:lang w:val="es-EC"/>
        </w:rPr>
        <w:t xml:space="preserve"> </w:t>
      </w:r>
      <w:r w:rsidRPr="00876522">
        <w:rPr>
          <w:rFonts w:ascii="Times New Roman" w:hAnsi="Times New Roman"/>
          <w:b/>
          <w:sz w:val="24"/>
          <w:szCs w:val="24"/>
          <w:lang w:val="es-EC"/>
        </w:rPr>
        <w:t xml:space="preserve">MERCADO </w:t>
      </w:r>
    </w:p>
    <w:p w:rsidR="00EB22BF" w:rsidRDefault="00EB22BF" w:rsidP="00EB22BF">
      <w:pPr>
        <w:spacing w:after="0" w:line="360" w:lineRule="auto"/>
        <w:contextualSpacing/>
        <w:jc w:val="both"/>
        <w:rPr>
          <w:rFonts w:ascii="Times New Roman" w:eastAsia="Calibri" w:hAnsi="Times New Roman" w:cs="Times New Roman"/>
          <w:b/>
          <w:sz w:val="24"/>
          <w:szCs w:val="24"/>
          <w:lang w:val="es-EC"/>
        </w:rPr>
      </w:pPr>
    </w:p>
    <w:p w:rsidR="00EB22BF" w:rsidRPr="000B4EAF" w:rsidRDefault="00876522" w:rsidP="00EB22BF">
      <w:pPr>
        <w:spacing w:after="0" w:line="360" w:lineRule="auto"/>
        <w:contextualSpacing/>
        <w:jc w:val="both"/>
        <w:rPr>
          <w:rFonts w:ascii="Times New Roman" w:eastAsia="Calibri" w:hAnsi="Times New Roman" w:cs="Times New Roman"/>
          <w:b/>
          <w:sz w:val="24"/>
          <w:szCs w:val="24"/>
          <w:lang w:val="es-EC"/>
        </w:rPr>
      </w:pPr>
      <w:r>
        <w:rPr>
          <w:rFonts w:ascii="Times New Roman" w:eastAsia="Calibri" w:hAnsi="Times New Roman" w:cs="Times New Roman"/>
          <w:b/>
          <w:sz w:val="24"/>
          <w:szCs w:val="24"/>
          <w:lang w:val="es-EC"/>
        </w:rPr>
        <w:t>4.</w:t>
      </w:r>
      <w:r w:rsidR="00EB22BF">
        <w:rPr>
          <w:rFonts w:ascii="Times New Roman" w:eastAsia="Calibri" w:hAnsi="Times New Roman" w:cs="Times New Roman"/>
          <w:b/>
          <w:sz w:val="24"/>
          <w:szCs w:val="24"/>
          <w:lang w:val="es-EC"/>
        </w:rPr>
        <w:t xml:space="preserve">3.1 </w:t>
      </w:r>
      <w:r w:rsidR="00EB22BF" w:rsidRPr="000B4EAF">
        <w:rPr>
          <w:rFonts w:ascii="Times New Roman" w:eastAsia="Calibri" w:hAnsi="Times New Roman" w:cs="Times New Roman"/>
          <w:b/>
          <w:sz w:val="24"/>
          <w:szCs w:val="24"/>
          <w:lang w:val="es-EC"/>
        </w:rPr>
        <w:t xml:space="preserve">Definición de Mercado </w:t>
      </w:r>
    </w:p>
    <w:p w:rsidR="00EB22BF" w:rsidRDefault="00EB22BF" w:rsidP="00EB22BF">
      <w:pPr>
        <w:autoSpaceDE w:val="0"/>
        <w:autoSpaceDN w:val="0"/>
        <w:adjustRightInd w:val="0"/>
        <w:spacing w:after="0" w:line="360" w:lineRule="auto"/>
        <w:jc w:val="both"/>
        <w:rPr>
          <w:rFonts w:ascii="Times New Roman" w:hAnsi="Times New Roman" w:cs="Times New Roman"/>
          <w:sz w:val="24"/>
          <w:szCs w:val="24"/>
        </w:rPr>
      </w:pPr>
    </w:p>
    <w:p w:rsidR="001719AD" w:rsidRPr="001719AD" w:rsidRDefault="00EB22BF" w:rsidP="001719AD">
      <w:pPr>
        <w:spacing w:after="0" w:line="360" w:lineRule="auto"/>
        <w:jc w:val="both"/>
        <w:rPr>
          <w:rFonts w:ascii="Times New Roman" w:hAnsi="Times New Roman"/>
          <w:bCs/>
          <w:i/>
          <w:iCs/>
          <w:sz w:val="24"/>
          <w:szCs w:val="24"/>
        </w:rPr>
      </w:pPr>
      <w:r w:rsidRPr="001719AD">
        <w:rPr>
          <w:rFonts w:ascii="Times New Roman" w:hAnsi="Times New Roman"/>
          <w:sz w:val="24"/>
          <w:szCs w:val="24"/>
        </w:rPr>
        <w:t>Se entiende por mercado el “área en que concluyen las fuerzas de la oferta y la demanda para realizar las transacciones de s</w:t>
      </w:r>
      <w:r w:rsidR="00990C69">
        <w:rPr>
          <w:rFonts w:ascii="Times New Roman" w:hAnsi="Times New Roman"/>
          <w:sz w:val="24"/>
          <w:szCs w:val="24"/>
        </w:rPr>
        <w:t>ervicios a precios determinados</w:t>
      </w:r>
      <w:r w:rsidR="001719AD" w:rsidRPr="001719AD">
        <w:rPr>
          <w:rFonts w:ascii="Times New Roman" w:hAnsi="Times New Roman"/>
          <w:sz w:val="24"/>
          <w:szCs w:val="24"/>
        </w:rPr>
        <w:t xml:space="preserve"> </w:t>
      </w:r>
      <w:r w:rsidR="001719AD" w:rsidRPr="001719AD">
        <w:rPr>
          <w:rFonts w:ascii="Times New Roman" w:hAnsi="Times New Roman"/>
          <w:i/>
          <w:sz w:val="24"/>
          <w:szCs w:val="24"/>
        </w:rPr>
        <w:t>(</w:t>
      </w:r>
      <w:r w:rsidR="00990C69">
        <w:rPr>
          <w:rFonts w:ascii="Times New Roman" w:hAnsi="Times New Roman"/>
          <w:i/>
          <w:sz w:val="24"/>
          <w:szCs w:val="24"/>
        </w:rPr>
        <w:t>SATANUZ</w:t>
      </w:r>
      <w:r w:rsidR="007D74B3">
        <w:rPr>
          <w:rFonts w:ascii="Times New Roman" w:hAnsi="Times New Roman"/>
          <w:i/>
          <w:sz w:val="24"/>
          <w:szCs w:val="24"/>
        </w:rPr>
        <w:t>O, 2012).</w:t>
      </w:r>
    </w:p>
    <w:p w:rsidR="00EB22BF" w:rsidRPr="000B4EAF" w:rsidRDefault="00EB22BF" w:rsidP="00EB22BF">
      <w:pPr>
        <w:autoSpaceDE w:val="0"/>
        <w:autoSpaceDN w:val="0"/>
        <w:adjustRightInd w:val="0"/>
        <w:spacing w:after="0" w:line="360" w:lineRule="auto"/>
        <w:jc w:val="both"/>
        <w:rPr>
          <w:rFonts w:ascii="Times New Roman" w:hAnsi="Times New Roman" w:cs="Times New Roman"/>
          <w:sz w:val="24"/>
          <w:szCs w:val="24"/>
        </w:rPr>
      </w:pPr>
    </w:p>
    <w:p w:rsidR="00EB22BF" w:rsidRPr="00555FF2" w:rsidRDefault="00555FF2" w:rsidP="00555FF2">
      <w:pPr>
        <w:spacing w:after="0" w:line="360" w:lineRule="auto"/>
        <w:jc w:val="both"/>
        <w:rPr>
          <w:rFonts w:ascii="Times New Roman" w:hAnsi="Times New Roman"/>
          <w:b/>
          <w:bCs/>
          <w:sz w:val="24"/>
          <w:szCs w:val="24"/>
        </w:rPr>
      </w:pPr>
      <w:r>
        <w:rPr>
          <w:rFonts w:ascii="Times New Roman" w:hAnsi="Times New Roman"/>
          <w:b/>
          <w:bCs/>
          <w:sz w:val="24"/>
          <w:szCs w:val="24"/>
        </w:rPr>
        <w:t>4.3.2</w:t>
      </w:r>
      <w:r w:rsidR="001719AD" w:rsidRPr="00555FF2">
        <w:rPr>
          <w:rFonts w:ascii="Times New Roman" w:hAnsi="Times New Roman"/>
          <w:b/>
          <w:bCs/>
          <w:sz w:val="24"/>
          <w:szCs w:val="24"/>
        </w:rPr>
        <w:t xml:space="preserve">  Tipo de Mercado de los </w:t>
      </w:r>
      <w:r w:rsidR="00EB22BF" w:rsidRPr="00555FF2">
        <w:rPr>
          <w:rFonts w:ascii="Times New Roman" w:hAnsi="Times New Roman"/>
          <w:b/>
          <w:bCs/>
          <w:sz w:val="24"/>
          <w:szCs w:val="24"/>
        </w:rPr>
        <w:t xml:space="preserve"> Producto</w:t>
      </w:r>
      <w:r w:rsidR="001719AD" w:rsidRPr="00555FF2">
        <w:rPr>
          <w:rFonts w:ascii="Times New Roman" w:hAnsi="Times New Roman"/>
          <w:b/>
          <w:bCs/>
          <w:sz w:val="24"/>
          <w:szCs w:val="24"/>
        </w:rPr>
        <w:t>s</w:t>
      </w:r>
      <w:r w:rsidR="00EB22BF" w:rsidRPr="00555FF2">
        <w:rPr>
          <w:rFonts w:ascii="Times New Roman" w:hAnsi="Times New Roman"/>
          <w:b/>
          <w:bCs/>
          <w:sz w:val="24"/>
          <w:szCs w:val="24"/>
        </w:rPr>
        <w:t xml:space="preserve"> </w:t>
      </w:r>
    </w:p>
    <w:p w:rsidR="00555FF2" w:rsidRDefault="00555FF2" w:rsidP="00555FF2">
      <w:pPr>
        <w:spacing w:after="0" w:line="360" w:lineRule="auto"/>
        <w:contextualSpacing/>
        <w:rPr>
          <w:rFonts w:ascii="Times New Roman" w:hAnsi="Times New Roman" w:cs="Times New Roman"/>
          <w:sz w:val="24"/>
          <w:szCs w:val="24"/>
        </w:rPr>
      </w:pPr>
    </w:p>
    <w:p w:rsidR="00EC1489" w:rsidRPr="00555FF2" w:rsidRDefault="00555FF2" w:rsidP="00977A72">
      <w:pPr>
        <w:spacing w:after="0" w:line="360" w:lineRule="auto"/>
        <w:contextualSpacing/>
        <w:jc w:val="both"/>
        <w:rPr>
          <w:rFonts w:ascii="Times New Roman" w:hAnsi="Times New Roman" w:cs="Times New Roman"/>
          <w:iCs/>
          <w:sz w:val="24"/>
        </w:rPr>
      </w:pPr>
      <w:r>
        <w:rPr>
          <w:rFonts w:ascii="Times New Roman" w:hAnsi="Times New Roman" w:cs="Times New Roman"/>
          <w:sz w:val="24"/>
          <w:szCs w:val="24"/>
        </w:rPr>
        <w:t xml:space="preserve">El tipo de mercado de los productos en el presente proyecto es el </w:t>
      </w:r>
      <w:r w:rsidR="001719AD" w:rsidRPr="00555FF2">
        <w:rPr>
          <w:rFonts w:ascii="Times New Roman" w:hAnsi="Times New Roman" w:cs="Times New Roman"/>
          <w:iCs/>
          <w:sz w:val="24"/>
        </w:rPr>
        <w:t>Mercado Local</w:t>
      </w:r>
      <w:r w:rsidR="00977A72">
        <w:rPr>
          <w:rFonts w:ascii="Times New Roman" w:hAnsi="Times New Roman" w:cs="Times New Roman"/>
          <w:iCs/>
          <w:sz w:val="24"/>
        </w:rPr>
        <w:t>.</w:t>
      </w:r>
      <w:r>
        <w:rPr>
          <w:rFonts w:ascii="Times New Roman" w:hAnsi="Times New Roman" w:cs="Times New Roman"/>
          <w:iCs/>
          <w:sz w:val="24"/>
        </w:rPr>
        <w:t xml:space="preserve"> </w:t>
      </w:r>
      <w:r>
        <w:rPr>
          <w:rFonts w:ascii="Times New Roman" w:hAnsi="Times New Roman" w:cs="Times New Roman"/>
          <w:sz w:val="24"/>
        </w:rPr>
        <w:t xml:space="preserve"> Que es aquel </w:t>
      </w:r>
      <w:r w:rsidR="001719AD" w:rsidRPr="001719AD">
        <w:rPr>
          <w:rFonts w:ascii="Times New Roman" w:hAnsi="Times New Roman" w:cs="Times New Roman"/>
          <w:sz w:val="24"/>
        </w:rPr>
        <w:t xml:space="preserve">que se desarrolla en </w:t>
      </w:r>
      <w:r>
        <w:rPr>
          <w:rFonts w:ascii="Times New Roman" w:hAnsi="Times New Roman" w:cs="Times New Roman"/>
          <w:sz w:val="24"/>
        </w:rPr>
        <w:t xml:space="preserve">un área </w:t>
      </w:r>
      <w:r w:rsidR="001719AD" w:rsidRPr="001719AD">
        <w:rPr>
          <w:rFonts w:ascii="Times New Roman" w:hAnsi="Times New Roman" w:cs="Times New Roman"/>
          <w:sz w:val="24"/>
        </w:rPr>
        <w:t xml:space="preserve">establecida o en modernos centros comerciales </w:t>
      </w:r>
      <w:r>
        <w:rPr>
          <w:rFonts w:ascii="Times New Roman" w:hAnsi="Times New Roman" w:cs="Times New Roman"/>
          <w:sz w:val="24"/>
        </w:rPr>
        <w:t>dentro de un área metropolitana</w:t>
      </w:r>
      <w:r w:rsidRPr="00555FF2">
        <w:rPr>
          <w:rFonts w:ascii="Times New Roman" w:hAnsi="Times New Roman" w:cs="Times New Roman"/>
          <w:i/>
          <w:sz w:val="24"/>
          <w:szCs w:val="24"/>
        </w:rPr>
        <w:t>, (</w:t>
      </w:r>
      <w:r w:rsidR="00977A72" w:rsidRPr="00555FF2">
        <w:rPr>
          <w:rFonts w:ascii="Times New Roman" w:hAnsi="Times New Roman" w:cs="Times New Roman"/>
          <w:bCs/>
          <w:i/>
          <w:sz w:val="24"/>
          <w:szCs w:val="24"/>
        </w:rPr>
        <w:t>THOMPSON</w:t>
      </w:r>
      <w:r w:rsidR="00977A72">
        <w:rPr>
          <w:rFonts w:ascii="Times New Roman" w:hAnsi="Times New Roman" w:cs="Times New Roman"/>
          <w:bCs/>
          <w:i/>
          <w:sz w:val="24"/>
          <w:szCs w:val="24"/>
        </w:rPr>
        <w:t>,</w:t>
      </w:r>
      <w:r w:rsidRPr="00555FF2">
        <w:rPr>
          <w:rFonts w:ascii="Times New Roman" w:hAnsi="Times New Roman" w:cs="Times New Roman"/>
          <w:bCs/>
          <w:i/>
          <w:sz w:val="24"/>
          <w:szCs w:val="24"/>
        </w:rPr>
        <w:t xml:space="preserve"> 2006).</w:t>
      </w:r>
    </w:p>
    <w:p w:rsidR="0092752B" w:rsidRPr="00977A72" w:rsidRDefault="0092752B" w:rsidP="004243D3">
      <w:pPr>
        <w:spacing w:after="0" w:line="240" w:lineRule="auto"/>
        <w:contextualSpacing/>
        <w:rPr>
          <w:rFonts w:ascii="Times New Roman" w:eastAsia="Calibri" w:hAnsi="Times New Roman" w:cs="Times New Roman"/>
          <w:b/>
          <w:sz w:val="24"/>
          <w:szCs w:val="24"/>
        </w:rPr>
      </w:pPr>
    </w:p>
    <w:p w:rsidR="0092752B" w:rsidRPr="00555FF2" w:rsidRDefault="004243D3" w:rsidP="00555FF2">
      <w:pPr>
        <w:pStyle w:val="Prrafodelista"/>
        <w:numPr>
          <w:ilvl w:val="2"/>
          <w:numId w:val="43"/>
        </w:numPr>
        <w:spacing w:after="0" w:line="240" w:lineRule="auto"/>
        <w:rPr>
          <w:rFonts w:ascii="Times New Roman" w:hAnsi="Times New Roman"/>
          <w:b/>
          <w:sz w:val="24"/>
          <w:szCs w:val="24"/>
          <w:lang w:val="es-EC"/>
        </w:rPr>
      </w:pPr>
      <w:r w:rsidRPr="00555FF2">
        <w:rPr>
          <w:rFonts w:ascii="Times New Roman" w:hAnsi="Times New Roman"/>
          <w:b/>
          <w:sz w:val="24"/>
          <w:szCs w:val="24"/>
          <w:lang w:val="es-EC"/>
        </w:rPr>
        <w:t>Presentación</w:t>
      </w:r>
    </w:p>
    <w:p w:rsidR="000A5737" w:rsidRPr="000A5737" w:rsidRDefault="000A5737" w:rsidP="000A5737">
      <w:pPr>
        <w:spacing w:after="0" w:line="240" w:lineRule="auto"/>
        <w:rPr>
          <w:rFonts w:ascii="Times New Roman" w:hAnsi="Times New Roman"/>
          <w:b/>
          <w:sz w:val="24"/>
          <w:szCs w:val="24"/>
          <w:lang w:val="es-EC"/>
        </w:rPr>
      </w:pPr>
    </w:p>
    <w:p w:rsidR="004243D3" w:rsidRPr="0092752B" w:rsidRDefault="004243D3" w:rsidP="0092752B">
      <w:pPr>
        <w:spacing w:after="0" w:line="240" w:lineRule="auto"/>
        <w:rPr>
          <w:rFonts w:ascii="Times New Roman" w:hAnsi="Times New Roman"/>
          <w:b/>
          <w:sz w:val="24"/>
          <w:szCs w:val="24"/>
          <w:lang w:val="es-EC"/>
        </w:rPr>
      </w:pPr>
      <w:r w:rsidRPr="0092752B">
        <w:rPr>
          <w:rFonts w:ascii="Times New Roman" w:hAnsi="Times New Roman"/>
          <w:b/>
          <w:sz w:val="24"/>
          <w:szCs w:val="24"/>
          <w:lang w:val="es-EC"/>
        </w:rPr>
        <w:t xml:space="preserve"> </w:t>
      </w:r>
    </w:p>
    <w:p w:rsidR="00EC1489" w:rsidRDefault="0092752B" w:rsidP="0092752B">
      <w:pPr>
        <w:spacing w:after="0" w:line="240" w:lineRule="auto"/>
        <w:rPr>
          <w:rFonts w:ascii="Times New Roman" w:hAnsi="Times New Roman" w:cs="Times New Roman"/>
          <w:b/>
          <w:sz w:val="24"/>
          <w:szCs w:val="24"/>
        </w:rPr>
      </w:pPr>
      <w:r>
        <w:rPr>
          <w:rFonts w:ascii="Times New Roman" w:hAnsi="Times New Roman"/>
          <w:b/>
          <w:bCs/>
          <w:sz w:val="24"/>
          <w:szCs w:val="24"/>
          <w:lang w:val="es-EC"/>
        </w:rPr>
        <w:t xml:space="preserve">Figura N.- 1: </w:t>
      </w:r>
      <w:r w:rsidR="00EC1489" w:rsidRPr="009B3F2C">
        <w:rPr>
          <w:rFonts w:ascii="Times New Roman" w:hAnsi="Times New Roman" w:cs="Times New Roman"/>
          <w:b/>
          <w:sz w:val="24"/>
          <w:szCs w:val="24"/>
        </w:rPr>
        <w:t>Diseño de la presentación de la salchicha vienesa</w:t>
      </w:r>
    </w:p>
    <w:p w:rsidR="000A5737" w:rsidRPr="0092752B" w:rsidRDefault="000A5737" w:rsidP="0092752B">
      <w:pPr>
        <w:spacing w:after="0" w:line="240" w:lineRule="auto"/>
        <w:rPr>
          <w:rFonts w:ascii="Times New Roman" w:hAnsi="Times New Roman"/>
          <w:b/>
          <w:bCs/>
          <w:sz w:val="24"/>
          <w:szCs w:val="24"/>
          <w:lang w:val="es-EC"/>
        </w:rPr>
      </w:pPr>
    </w:p>
    <w:p w:rsidR="009B3F2C" w:rsidRPr="009B3F2C" w:rsidRDefault="009B3F2C" w:rsidP="001318B1">
      <w:pPr>
        <w:spacing w:after="0" w:line="240" w:lineRule="auto"/>
        <w:jc w:val="center"/>
        <w:rPr>
          <w:rFonts w:ascii="Times New Roman" w:hAnsi="Times New Roman"/>
          <w:b/>
          <w:bCs/>
          <w:sz w:val="24"/>
          <w:szCs w:val="24"/>
          <w:lang w:val="es-EC"/>
        </w:rPr>
      </w:pPr>
    </w:p>
    <w:p w:rsidR="001318B1" w:rsidRPr="000D5C6B" w:rsidRDefault="009B3F2C" w:rsidP="001E16CF">
      <w:pPr>
        <w:autoSpaceDE w:val="0"/>
        <w:autoSpaceDN w:val="0"/>
        <w:adjustRightInd w:val="0"/>
        <w:spacing w:after="0" w:line="360" w:lineRule="auto"/>
        <w:jc w:val="center"/>
        <w:rPr>
          <w:rFonts w:ascii="Arial" w:hAnsi="Arial" w:cs="Arial"/>
          <w:sz w:val="24"/>
          <w:szCs w:val="24"/>
        </w:rPr>
      </w:pPr>
      <w:r w:rsidRPr="009B3F2C">
        <w:rPr>
          <w:rFonts w:ascii="Times New Roman" w:eastAsia="Calibri" w:hAnsi="Times New Roman" w:cs="Times New Roman"/>
          <w:noProof/>
          <w:sz w:val="24"/>
          <w:szCs w:val="24"/>
          <w:lang w:val="es-EC" w:eastAsia="es-EC"/>
        </w:rPr>
        <w:drawing>
          <wp:inline distT="0" distB="0" distL="0" distR="0" wp14:anchorId="705A7FEA" wp14:editId="5AEA3435">
            <wp:extent cx="2003898" cy="82685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31483" cy="838233"/>
                    </a:xfrm>
                    <a:prstGeom prst="rect">
                      <a:avLst/>
                    </a:prstGeom>
                  </pic:spPr>
                </pic:pic>
              </a:graphicData>
            </a:graphic>
          </wp:inline>
        </w:drawing>
      </w:r>
    </w:p>
    <w:p w:rsidR="000A5737" w:rsidRDefault="001318B1" w:rsidP="0092752B">
      <w:pPr>
        <w:autoSpaceDE w:val="0"/>
        <w:autoSpaceDN w:val="0"/>
        <w:adjustRightInd w:val="0"/>
        <w:spacing w:after="0" w:line="360" w:lineRule="auto"/>
        <w:rPr>
          <w:rFonts w:ascii="Times New Roman" w:hAnsi="Times New Roman" w:cs="Times New Roman"/>
          <w:b/>
          <w:sz w:val="24"/>
          <w:szCs w:val="24"/>
        </w:rPr>
      </w:pPr>
      <w:r w:rsidRPr="001318B1">
        <w:rPr>
          <w:rFonts w:ascii="Times New Roman" w:hAnsi="Times New Roman" w:cs="Times New Roman"/>
          <w:b/>
          <w:sz w:val="24"/>
          <w:szCs w:val="24"/>
        </w:rPr>
        <w:lastRenderedPageBreak/>
        <w:t>Figura N.-2</w:t>
      </w:r>
      <w:r w:rsidR="000A5737">
        <w:rPr>
          <w:rFonts w:ascii="Times New Roman" w:hAnsi="Times New Roman" w:cs="Times New Roman"/>
          <w:b/>
          <w:sz w:val="24"/>
          <w:szCs w:val="24"/>
        </w:rPr>
        <w:t>: Diseño</w:t>
      </w:r>
      <w:r w:rsidR="00EC1489">
        <w:rPr>
          <w:rFonts w:ascii="Times New Roman" w:hAnsi="Times New Roman" w:cs="Times New Roman"/>
          <w:b/>
          <w:sz w:val="24"/>
          <w:szCs w:val="24"/>
        </w:rPr>
        <w:t xml:space="preserve"> de la presentación de la mortadela</w:t>
      </w:r>
    </w:p>
    <w:p w:rsidR="009B3F2C" w:rsidRDefault="009B3F2C" w:rsidP="009B3F2C">
      <w:pPr>
        <w:autoSpaceDE w:val="0"/>
        <w:autoSpaceDN w:val="0"/>
        <w:adjustRightInd w:val="0"/>
        <w:spacing w:after="0" w:line="360" w:lineRule="auto"/>
        <w:jc w:val="center"/>
        <w:rPr>
          <w:rFonts w:ascii="Times New Roman" w:hAnsi="Times New Roman" w:cs="Times New Roman"/>
          <w:b/>
          <w:sz w:val="24"/>
          <w:szCs w:val="24"/>
        </w:rPr>
      </w:pPr>
    </w:p>
    <w:p w:rsidR="000A5737" w:rsidRDefault="009B3F2C" w:rsidP="000A5737">
      <w:pPr>
        <w:autoSpaceDE w:val="0"/>
        <w:autoSpaceDN w:val="0"/>
        <w:adjustRightInd w:val="0"/>
        <w:spacing w:after="0" w:line="360" w:lineRule="auto"/>
        <w:jc w:val="center"/>
        <w:rPr>
          <w:rFonts w:ascii="Times New Roman" w:hAnsi="Times New Roman" w:cs="Times New Roman"/>
          <w:b/>
          <w:sz w:val="24"/>
          <w:szCs w:val="24"/>
        </w:rPr>
      </w:pPr>
      <w:r>
        <w:rPr>
          <w:noProof/>
          <w:lang w:val="es-EC" w:eastAsia="es-EC"/>
        </w:rPr>
        <w:drawing>
          <wp:inline distT="0" distB="0" distL="0" distR="0" wp14:anchorId="6070479A" wp14:editId="4E77D196">
            <wp:extent cx="2790868" cy="1577858"/>
            <wp:effectExtent l="0" t="0" r="0" b="3810"/>
            <wp:docPr id="35" name="Imagen 35" descr="https://encrypted-tbn3.gstatic.com/images?q=tbn:ANd9GcQS0F3cTL9r5sbotBWhDdVl39HzplnGRK5GXIgV8Y-whGz67U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QS0F3cTL9r5sbotBWhDdVl39HzplnGRK5GXIgV8Y-whGz67UAQ"/>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2326" cy="1612604"/>
                    </a:xfrm>
                    <a:prstGeom prst="rect">
                      <a:avLst/>
                    </a:prstGeom>
                    <a:noFill/>
                    <a:ln>
                      <a:noFill/>
                    </a:ln>
                  </pic:spPr>
                </pic:pic>
              </a:graphicData>
            </a:graphic>
          </wp:inline>
        </w:drawing>
      </w:r>
    </w:p>
    <w:p w:rsidR="00C80758" w:rsidRDefault="00C80758" w:rsidP="000A5737">
      <w:pPr>
        <w:autoSpaceDE w:val="0"/>
        <w:autoSpaceDN w:val="0"/>
        <w:adjustRightInd w:val="0"/>
        <w:spacing w:after="0" w:line="360" w:lineRule="auto"/>
        <w:jc w:val="both"/>
        <w:rPr>
          <w:rFonts w:ascii="Times New Roman" w:hAnsi="Times New Roman" w:cs="Times New Roman"/>
          <w:b/>
          <w:sz w:val="24"/>
          <w:szCs w:val="24"/>
        </w:rPr>
      </w:pPr>
    </w:p>
    <w:p w:rsidR="00EC1489" w:rsidRDefault="001318B1" w:rsidP="000A5737">
      <w:pPr>
        <w:autoSpaceDE w:val="0"/>
        <w:autoSpaceDN w:val="0"/>
        <w:adjustRightInd w:val="0"/>
        <w:spacing w:after="0" w:line="360" w:lineRule="auto"/>
        <w:jc w:val="both"/>
        <w:rPr>
          <w:rFonts w:ascii="Times New Roman" w:hAnsi="Times New Roman" w:cs="Times New Roman"/>
          <w:b/>
          <w:sz w:val="24"/>
          <w:szCs w:val="24"/>
        </w:rPr>
      </w:pPr>
      <w:r w:rsidRPr="001318B1">
        <w:rPr>
          <w:rFonts w:ascii="Times New Roman" w:hAnsi="Times New Roman" w:cs="Times New Roman"/>
          <w:b/>
          <w:sz w:val="24"/>
          <w:szCs w:val="24"/>
        </w:rPr>
        <w:t>Figura N.- 3</w:t>
      </w:r>
      <w:r w:rsidR="0092752B">
        <w:rPr>
          <w:rFonts w:ascii="Times New Roman" w:hAnsi="Times New Roman" w:cs="Times New Roman"/>
          <w:b/>
          <w:sz w:val="24"/>
          <w:szCs w:val="24"/>
        </w:rPr>
        <w:t xml:space="preserve">: </w:t>
      </w:r>
      <w:r w:rsidR="00EC1489" w:rsidRPr="009B3F2C">
        <w:rPr>
          <w:rFonts w:ascii="Times New Roman" w:hAnsi="Times New Roman" w:cs="Times New Roman"/>
          <w:b/>
          <w:sz w:val="24"/>
          <w:szCs w:val="24"/>
        </w:rPr>
        <w:t>Diseño de la presentación del jamón embutido</w:t>
      </w:r>
    </w:p>
    <w:p w:rsidR="00EC1489" w:rsidRDefault="00EC1489" w:rsidP="00EC1489">
      <w:pPr>
        <w:autoSpaceDE w:val="0"/>
        <w:autoSpaceDN w:val="0"/>
        <w:adjustRightInd w:val="0"/>
        <w:spacing w:after="0" w:line="360" w:lineRule="auto"/>
        <w:jc w:val="center"/>
        <w:rPr>
          <w:rFonts w:ascii="Arial" w:hAnsi="Arial" w:cs="Arial"/>
          <w:sz w:val="24"/>
          <w:szCs w:val="24"/>
        </w:rPr>
      </w:pPr>
    </w:p>
    <w:p w:rsidR="009B3F2C" w:rsidRDefault="009B3F2C" w:rsidP="009B3F2C">
      <w:pPr>
        <w:autoSpaceDE w:val="0"/>
        <w:autoSpaceDN w:val="0"/>
        <w:adjustRightInd w:val="0"/>
        <w:spacing w:after="0" w:line="360" w:lineRule="auto"/>
        <w:jc w:val="center"/>
        <w:rPr>
          <w:rFonts w:ascii="Arial" w:hAnsi="Arial" w:cs="Arial"/>
          <w:sz w:val="24"/>
          <w:szCs w:val="24"/>
        </w:rPr>
      </w:pPr>
      <w:r w:rsidRPr="009B3F2C">
        <w:rPr>
          <w:rFonts w:ascii="Times New Roman" w:eastAsia="Calibri" w:hAnsi="Times New Roman" w:cs="Times New Roman"/>
          <w:noProof/>
          <w:sz w:val="24"/>
          <w:szCs w:val="24"/>
          <w:lang w:val="es-EC" w:eastAsia="es-EC"/>
        </w:rPr>
        <w:drawing>
          <wp:inline distT="0" distB="0" distL="0" distR="0" wp14:anchorId="65B03DE2" wp14:editId="3542F180">
            <wp:extent cx="2669811" cy="1361873"/>
            <wp:effectExtent l="0" t="0" r="0" b="0"/>
            <wp:docPr id="29" name="Imagen 29" descr="https://encrypted-tbn1.gstatic.com/images?q=tbn:ANd9GcQvCs0Enb9Qksu4QrzklgOVi6z81_1wwO3vkSb5lRALP6FdA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QvCs0Enb9Qksu4QrzklgOVi6z81_1wwO3vkSb5lRALP6FdAUv-"/>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9023" cy="1371673"/>
                    </a:xfrm>
                    <a:prstGeom prst="rect">
                      <a:avLst/>
                    </a:prstGeom>
                    <a:noFill/>
                    <a:ln>
                      <a:noFill/>
                    </a:ln>
                  </pic:spPr>
                </pic:pic>
              </a:graphicData>
            </a:graphic>
          </wp:inline>
        </w:drawing>
      </w:r>
    </w:p>
    <w:p w:rsidR="0092752B" w:rsidRDefault="0092752B" w:rsidP="0092752B">
      <w:pPr>
        <w:autoSpaceDE w:val="0"/>
        <w:autoSpaceDN w:val="0"/>
        <w:adjustRightInd w:val="0"/>
        <w:spacing w:after="0" w:line="360" w:lineRule="auto"/>
        <w:rPr>
          <w:rFonts w:ascii="Times New Roman" w:hAnsi="Times New Roman" w:cs="Times New Roman"/>
          <w:b/>
          <w:sz w:val="24"/>
          <w:szCs w:val="24"/>
        </w:rPr>
      </w:pPr>
    </w:p>
    <w:p w:rsidR="009B3F2C" w:rsidRDefault="001318B1" w:rsidP="00555FF2">
      <w:pPr>
        <w:autoSpaceDE w:val="0"/>
        <w:autoSpaceDN w:val="0"/>
        <w:adjustRightInd w:val="0"/>
        <w:spacing w:after="0" w:line="360" w:lineRule="auto"/>
        <w:rPr>
          <w:rFonts w:ascii="Times New Roman" w:hAnsi="Times New Roman" w:cs="Times New Roman"/>
          <w:b/>
          <w:sz w:val="24"/>
          <w:szCs w:val="24"/>
        </w:rPr>
      </w:pPr>
      <w:r w:rsidRPr="001318B1">
        <w:rPr>
          <w:rFonts w:ascii="Times New Roman" w:hAnsi="Times New Roman" w:cs="Times New Roman"/>
          <w:b/>
          <w:sz w:val="24"/>
          <w:szCs w:val="24"/>
        </w:rPr>
        <w:t>Figura N.- 3</w:t>
      </w:r>
      <w:r w:rsidR="0092752B">
        <w:rPr>
          <w:rFonts w:ascii="Times New Roman" w:hAnsi="Times New Roman" w:cs="Times New Roman"/>
          <w:b/>
          <w:sz w:val="24"/>
          <w:szCs w:val="24"/>
        </w:rPr>
        <w:t xml:space="preserve">: </w:t>
      </w:r>
      <w:r w:rsidR="00EC1489">
        <w:rPr>
          <w:rFonts w:ascii="Times New Roman" w:hAnsi="Times New Roman" w:cs="Times New Roman"/>
          <w:b/>
          <w:sz w:val="24"/>
          <w:szCs w:val="24"/>
        </w:rPr>
        <w:t xml:space="preserve">Diseño de presentación del chorizo </w:t>
      </w:r>
    </w:p>
    <w:p w:rsidR="00977A72" w:rsidRPr="00555FF2" w:rsidRDefault="00977A72" w:rsidP="00555FF2">
      <w:pPr>
        <w:autoSpaceDE w:val="0"/>
        <w:autoSpaceDN w:val="0"/>
        <w:adjustRightInd w:val="0"/>
        <w:spacing w:after="0" w:line="360" w:lineRule="auto"/>
        <w:rPr>
          <w:rFonts w:ascii="Times New Roman" w:hAnsi="Times New Roman" w:cs="Times New Roman"/>
          <w:b/>
          <w:sz w:val="24"/>
          <w:szCs w:val="24"/>
        </w:rPr>
      </w:pPr>
    </w:p>
    <w:p w:rsidR="009B3F2C" w:rsidRPr="000B4EAF" w:rsidRDefault="009B3F2C" w:rsidP="00EC1489">
      <w:pPr>
        <w:autoSpaceDE w:val="0"/>
        <w:autoSpaceDN w:val="0"/>
        <w:adjustRightInd w:val="0"/>
        <w:spacing w:after="0" w:line="360" w:lineRule="auto"/>
        <w:jc w:val="center"/>
        <w:rPr>
          <w:rFonts w:ascii="Arial" w:hAnsi="Arial" w:cs="Arial"/>
          <w:sz w:val="24"/>
          <w:szCs w:val="24"/>
        </w:rPr>
      </w:pPr>
      <w:r w:rsidRPr="009B3F2C">
        <w:rPr>
          <w:rFonts w:ascii="Times New Roman" w:eastAsia="Calibri" w:hAnsi="Times New Roman" w:cs="Times New Roman"/>
          <w:noProof/>
          <w:sz w:val="24"/>
          <w:szCs w:val="24"/>
          <w:lang w:val="es-EC" w:eastAsia="es-EC"/>
        </w:rPr>
        <w:drawing>
          <wp:inline distT="0" distB="0" distL="0" distR="0" wp14:anchorId="643792A4" wp14:editId="430180EF">
            <wp:extent cx="2823845" cy="1468877"/>
            <wp:effectExtent l="0" t="0" r="0" b="0"/>
            <wp:docPr id="30" name="Imagen 30" descr="https://encrypted-tbn0.gstatic.com/images?q=tbn:ANd9GcRWnxR8xFKo3lQBufH7u4pPmpHGyn5sSnjTqdKfpFYjWmX8W5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RWnxR8xFKo3lQBufH7u4pPmpHGyn5sSnjTqdKfpFYjWmX8W5ov"/>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2641" cy="1489058"/>
                    </a:xfrm>
                    <a:prstGeom prst="rect">
                      <a:avLst/>
                    </a:prstGeom>
                    <a:noFill/>
                    <a:ln>
                      <a:noFill/>
                    </a:ln>
                  </pic:spPr>
                </pic:pic>
              </a:graphicData>
            </a:graphic>
          </wp:inline>
        </w:drawing>
      </w:r>
    </w:p>
    <w:p w:rsidR="0092752B" w:rsidRPr="00977A72" w:rsidRDefault="0092752B" w:rsidP="00977A72">
      <w:pPr>
        <w:spacing w:after="0" w:line="360" w:lineRule="auto"/>
        <w:rPr>
          <w:rFonts w:ascii="Times New Roman" w:hAnsi="Times New Roman"/>
          <w:b/>
          <w:bCs/>
          <w:sz w:val="24"/>
          <w:szCs w:val="24"/>
        </w:rPr>
      </w:pPr>
    </w:p>
    <w:p w:rsidR="00EB22BF" w:rsidRPr="00B31BE0" w:rsidRDefault="00B31BE0" w:rsidP="00B31BE0">
      <w:pPr>
        <w:spacing w:after="0" w:line="360" w:lineRule="auto"/>
        <w:rPr>
          <w:rFonts w:ascii="Times New Roman" w:hAnsi="Times New Roman"/>
          <w:b/>
          <w:bCs/>
          <w:sz w:val="24"/>
          <w:szCs w:val="24"/>
        </w:rPr>
      </w:pPr>
      <w:r>
        <w:rPr>
          <w:rFonts w:ascii="Times New Roman" w:hAnsi="Times New Roman"/>
          <w:b/>
          <w:bCs/>
          <w:sz w:val="24"/>
          <w:szCs w:val="24"/>
        </w:rPr>
        <w:t xml:space="preserve">4.3.4 </w:t>
      </w:r>
      <w:r w:rsidR="00EB22BF" w:rsidRPr="00B31BE0">
        <w:rPr>
          <w:rFonts w:ascii="Times New Roman" w:hAnsi="Times New Roman"/>
          <w:b/>
          <w:bCs/>
          <w:sz w:val="24"/>
          <w:szCs w:val="24"/>
        </w:rPr>
        <w:t xml:space="preserve">  </w:t>
      </w:r>
      <w:r w:rsidR="00EB22BF" w:rsidRPr="00B31BE0">
        <w:rPr>
          <w:rFonts w:ascii="Times New Roman" w:hAnsi="Times New Roman"/>
          <w:b/>
          <w:sz w:val="24"/>
          <w:szCs w:val="24"/>
        </w:rPr>
        <w:t xml:space="preserve">Población y Muestra  de los  Productos </w:t>
      </w:r>
    </w:p>
    <w:p w:rsidR="00EB22BF" w:rsidRDefault="00EB22BF" w:rsidP="00EB22BF">
      <w:pPr>
        <w:spacing w:after="0" w:line="360" w:lineRule="auto"/>
        <w:contextualSpacing/>
        <w:jc w:val="both"/>
        <w:rPr>
          <w:rFonts w:ascii="Times New Roman" w:eastAsia="Calibri" w:hAnsi="Times New Roman" w:cs="Times New Roman"/>
          <w:sz w:val="24"/>
        </w:rPr>
      </w:pPr>
    </w:p>
    <w:p w:rsidR="00EB22BF" w:rsidRPr="000B4EAF" w:rsidRDefault="00EB22BF" w:rsidP="00EB22BF">
      <w:pPr>
        <w:spacing w:after="0" w:line="360" w:lineRule="auto"/>
        <w:contextualSpacing/>
        <w:jc w:val="both"/>
        <w:rPr>
          <w:rFonts w:ascii="Times New Roman" w:eastAsia="Calibri" w:hAnsi="Times New Roman" w:cs="Times New Roman"/>
          <w:sz w:val="24"/>
        </w:rPr>
      </w:pPr>
      <w:r w:rsidRPr="000B4EAF">
        <w:rPr>
          <w:rFonts w:ascii="Times New Roman" w:eastAsia="Calibri" w:hAnsi="Times New Roman" w:cs="Times New Roman"/>
          <w:sz w:val="24"/>
        </w:rPr>
        <w:t xml:space="preserve">Para el estudio de mercado de la instalación  de  una planta procesadora de productos cárnicos en el sector El Inca de la Ciudad de Chone </w:t>
      </w:r>
      <w:r w:rsidR="001F4A78">
        <w:rPr>
          <w:rFonts w:ascii="Times New Roman" w:eastAsia="Calibri" w:hAnsi="Times New Roman" w:cs="Times New Roman"/>
          <w:sz w:val="24"/>
        </w:rPr>
        <w:t>Provincia de Manabí, se aplicó</w:t>
      </w:r>
      <w:r w:rsidRPr="000B4EAF">
        <w:rPr>
          <w:rFonts w:ascii="Times New Roman" w:eastAsia="Calibri" w:hAnsi="Times New Roman" w:cs="Times New Roman"/>
          <w:sz w:val="24"/>
        </w:rPr>
        <w:t xml:space="preserve"> la herramienta  de la encuesta, juntos a los promotores del proyecto, determinando que el nivel de confianza que se requiere para la muestra es de 95% con un margen de </w:t>
      </w:r>
      <w:r w:rsidRPr="000B4EAF">
        <w:rPr>
          <w:rFonts w:ascii="Times New Roman" w:eastAsia="Calibri" w:hAnsi="Times New Roman" w:cs="Times New Roman"/>
          <w:sz w:val="24"/>
        </w:rPr>
        <w:lastRenderedPageBreak/>
        <w:t>error del 5%, para el cálculo del tamaño de la m</w:t>
      </w:r>
      <w:r w:rsidR="00977A72">
        <w:rPr>
          <w:rFonts w:ascii="Times New Roman" w:eastAsia="Calibri" w:hAnsi="Times New Roman" w:cs="Times New Roman"/>
          <w:sz w:val="24"/>
        </w:rPr>
        <w:t>uestra se consideró</w:t>
      </w:r>
      <w:r w:rsidRPr="000B4EAF">
        <w:rPr>
          <w:rFonts w:ascii="Times New Roman" w:eastAsia="Calibri" w:hAnsi="Times New Roman" w:cs="Times New Roman"/>
          <w:sz w:val="24"/>
        </w:rPr>
        <w:t xml:space="preserve">  la población en general del</w:t>
      </w:r>
      <w:r w:rsidR="00EE592D">
        <w:rPr>
          <w:rFonts w:ascii="Times New Roman" w:eastAsia="Calibri" w:hAnsi="Times New Roman" w:cs="Times New Roman"/>
          <w:sz w:val="24"/>
        </w:rPr>
        <w:t xml:space="preserve"> cantón Chone la cual es 131674</w:t>
      </w:r>
      <w:r w:rsidRPr="000B4EAF">
        <w:rPr>
          <w:rFonts w:ascii="Times New Roman" w:eastAsia="Calibri" w:hAnsi="Times New Roman" w:cs="Times New Roman"/>
          <w:sz w:val="24"/>
        </w:rPr>
        <w:t xml:space="preserve"> habitantes; según da</w:t>
      </w:r>
      <w:r>
        <w:rPr>
          <w:rFonts w:ascii="Times New Roman" w:eastAsia="Calibri" w:hAnsi="Times New Roman" w:cs="Times New Roman"/>
          <w:sz w:val="24"/>
        </w:rPr>
        <w:t xml:space="preserve">tos proporcionados por el INEC </w:t>
      </w:r>
      <w:r w:rsidRPr="000B4EAF">
        <w:rPr>
          <w:rFonts w:ascii="Times New Roman" w:eastAsia="Calibri" w:hAnsi="Times New Roman" w:cs="Times New Roman"/>
          <w:sz w:val="24"/>
        </w:rPr>
        <w:t>en la última actualización de habitantes del país,  con estos datos se calcula el tamaño de la muestra para aplicar las encuestas.</w:t>
      </w:r>
    </w:p>
    <w:p w:rsidR="00977A72" w:rsidRDefault="00977A72" w:rsidP="000A5737">
      <w:pPr>
        <w:spacing w:after="0" w:line="360" w:lineRule="auto"/>
        <w:contextualSpacing/>
        <w:jc w:val="both"/>
        <w:rPr>
          <w:rFonts w:ascii="Times New Roman" w:eastAsia="Calibri" w:hAnsi="Times New Roman" w:cs="Times New Roman"/>
          <w:sz w:val="24"/>
        </w:rPr>
      </w:pPr>
    </w:p>
    <w:p w:rsidR="00EB22BF" w:rsidRPr="000A5737" w:rsidRDefault="00EB22BF" w:rsidP="000A5737">
      <w:pPr>
        <w:spacing w:after="0" w:line="360" w:lineRule="auto"/>
        <w:contextualSpacing/>
        <w:jc w:val="both"/>
        <w:rPr>
          <w:rFonts w:ascii="Times New Roman" w:eastAsia="Calibri" w:hAnsi="Times New Roman" w:cs="Times New Roman"/>
          <w:sz w:val="24"/>
        </w:rPr>
      </w:pPr>
      <w:r w:rsidRPr="000B4EAF">
        <w:rPr>
          <w:rFonts w:ascii="Times New Roman" w:eastAsia="Calibri" w:hAnsi="Times New Roman" w:cs="Times New Roman"/>
          <w:sz w:val="24"/>
        </w:rPr>
        <w:t>Para conocer específicamente la muestra de la población se d</w:t>
      </w:r>
      <w:r w:rsidR="000A5737">
        <w:rPr>
          <w:rFonts w:ascii="Times New Roman" w:eastAsia="Calibri" w:hAnsi="Times New Roman" w:cs="Times New Roman"/>
          <w:sz w:val="24"/>
        </w:rPr>
        <w:t>esarrolla la siguiente fórmula:</w:t>
      </w:r>
    </w:p>
    <w:p w:rsidR="000A5737" w:rsidRPr="00DC544F" w:rsidRDefault="00EB22BF" w:rsidP="000A5737">
      <w:pPr>
        <w:spacing w:line="360" w:lineRule="auto"/>
        <w:jc w:val="center"/>
        <w:rPr>
          <w:rFonts w:ascii="Times New Roman" w:eastAsiaTheme="minorEastAsia" w:hAnsi="Times New Roman" w:cs="Times New Roman"/>
          <w:sz w:val="24"/>
          <w:szCs w:val="24"/>
        </w:rPr>
      </w:pPr>
      <m:oMathPara>
        <m:oMath>
          <m:r>
            <m:rPr>
              <m:sty m:val="b"/>
            </m:rPr>
            <w:rPr>
              <w:rFonts w:ascii="Cambria Math" w:hAnsi="Cambria Math" w:cs="Times New Roman"/>
              <w:sz w:val="24"/>
              <w:szCs w:val="24"/>
            </w:rPr>
            <m:t>n</m:t>
          </m:r>
          <m: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r>
                <w:rPr>
                  <w:rFonts w:ascii="Cambria Math" w:hAnsi="Cambria Math" w:cs="Times New Roman"/>
                  <w:sz w:val="24"/>
                  <w:szCs w:val="24"/>
                </w:rPr>
                <m:t>Npq</m:t>
              </m:r>
            </m:num>
            <m:den>
              <m:sSup>
                <m:sSupPr>
                  <m:ctrlPr>
                    <w:rPr>
                      <w:rFonts w:ascii="Cambria Math" w:hAnsi="Cambria Math" w:cs="Times New Roman"/>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N-1</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r>
                <w:rPr>
                  <w:rFonts w:ascii="Cambria Math" w:hAnsi="Cambria Math" w:cs="Times New Roman"/>
                  <w:sz w:val="24"/>
                  <w:szCs w:val="24"/>
                </w:rPr>
                <m:t>pq</m:t>
              </m:r>
            </m:den>
          </m:f>
        </m:oMath>
      </m:oMathPara>
    </w:p>
    <w:p w:rsidR="00EB22BF" w:rsidRPr="00DC544F" w:rsidRDefault="00EB22BF" w:rsidP="00EB22BF">
      <w:pPr>
        <w:spacing w:before="240" w:line="360" w:lineRule="auto"/>
        <w:jc w:val="both"/>
        <w:rPr>
          <w:rFonts w:ascii="Times New Roman" w:eastAsiaTheme="minorEastAsia" w:hAnsi="Times New Roman" w:cs="Times New Roman"/>
          <w:sz w:val="24"/>
          <w:szCs w:val="24"/>
        </w:rPr>
      </w:pPr>
      <m:oMath>
        <m:r>
          <m:rPr>
            <m:sty m:val="bi"/>
          </m:rPr>
          <w:rPr>
            <w:rFonts w:ascii="Cambria Math" w:eastAsiaTheme="minorEastAsia" w:hAnsi="Cambria Math" w:cs="Times New Roman"/>
            <w:sz w:val="24"/>
            <w:szCs w:val="24"/>
          </w:rPr>
          <m:t>σ</m:t>
        </m:r>
      </m:oMath>
      <w:r w:rsidRPr="00DC544F">
        <w:rPr>
          <w:rFonts w:ascii="Times New Roman" w:eastAsiaTheme="minorEastAsia" w:hAnsi="Times New Roman" w:cs="Times New Roman"/>
          <w:sz w:val="24"/>
          <w:szCs w:val="24"/>
        </w:rPr>
        <w:t>= N</w:t>
      </w:r>
      <w:r w:rsidR="00555FF2" w:rsidRPr="00DC544F">
        <w:rPr>
          <w:rFonts w:ascii="Times New Roman" w:eastAsiaTheme="minorEastAsia" w:hAnsi="Times New Roman" w:cs="Times New Roman"/>
          <w:sz w:val="24"/>
          <w:szCs w:val="24"/>
        </w:rPr>
        <w:t xml:space="preserve">ivel de confianza </w:t>
      </w:r>
    </w:p>
    <w:p w:rsidR="00EB22BF" w:rsidRPr="00DC544F" w:rsidRDefault="00EB22BF" w:rsidP="00EB22BF">
      <w:pPr>
        <w:spacing w:before="240" w:line="360" w:lineRule="auto"/>
        <w:jc w:val="both"/>
        <w:rPr>
          <w:rFonts w:ascii="Times New Roman" w:eastAsiaTheme="minorEastAsia" w:hAnsi="Times New Roman" w:cs="Times New Roman"/>
          <w:sz w:val="24"/>
          <w:szCs w:val="24"/>
        </w:rPr>
      </w:pPr>
      <w:r w:rsidRPr="00DC544F">
        <w:rPr>
          <w:rFonts w:ascii="Times New Roman" w:eastAsiaTheme="minorEastAsia" w:hAnsi="Times New Roman" w:cs="Times New Roman"/>
          <w:b/>
          <w:sz w:val="24"/>
          <w:szCs w:val="24"/>
        </w:rPr>
        <w:t>N</w:t>
      </w:r>
      <w:r w:rsidRPr="00DC544F">
        <w:rPr>
          <w:rFonts w:ascii="Times New Roman" w:eastAsiaTheme="minorEastAsia" w:hAnsi="Times New Roman" w:cs="Times New Roman"/>
          <w:sz w:val="24"/>
          <w:szCs w:val="24"/>
        </w:rPr>
        <w:t xml:space="preserve">= </w:t>
      </w:r>
      <w:r w:rsidR="00555FF2">
        <w:rPr>
          <w:rFonts w:ascii="Times New Roman" w:eastAsiaTheme="minorEastAsia" w:hAnsi="Times New Roman" w:cs="Times New Roman"/>
          <w:sz w:val="24"/>
          <w:szCs w:val="24"/>
        </w:rPr>
        <w:t>U</w:t>
      </w:r>
      <w:r w:rsidR="00555FF2" w:rsidRPr="00DC544F">
        <w:rPr>
          <w:rFonts w:ascii="Times New Roman" w:eastAsiaTheme="minorEastAsia" w:hAnsi="Times New Roman" w:cs="Times New Roman"/>
          <w:sz w:val="24"/>
          <w:szCs w:val="24"/>
        </w:rPr>
        <w:t>niverso o población</w:t>
      </w:r>
    </w:p>
    <w:p w:rsidR="00EB22BF" w:rsidRPr="00DC544F" w:rsidRDefault="00EB22BF" w:rsidP="00EB22BF">
      <w:pPr>
        <w:spacing w:before="240" w:line="360" w:lineRule="auto"/>
        <w:jc w:val="both"/>
        <w:rPr>
          <w:rFonts w:ascii="Times New Roman" w:eastAsiaTheme="minorEastAsia" w:hAnsi="Times New Roman" w:cs="Times New Roman"/>
          <w:sz w:val="24"/>
          <w:szCs w:val="24"/>
        </w:rPr>
      </w:pPr>
      <w:r w:rsidRPr="00DC544F">
        <w:rPr>
          <w:rFonts w:ascii="Times New Roman" w:eastAsiaTheme="minorEastAsia" w:hAnsi="Times New Roman" w:cs="Times New Roman"/>
          <w:b/>
          <w:sz w:val="24"/>
          <w:szCs w:val="24"/>
        </w:rPr>
        <w:t>p</w:t>
      </w:r>
      <w:r w:rsidRPr="00DC544F">
        <w:rPr>
          <w:rFonts w:ascii="Times New Roman" w:eastAsiaTheme="minorEastAsia" w:hAnsi="Times New Roman" w:cs="Times New Roman"/>
          <w:sz w:val="24"/>
          <w:szCs w:val="24"/>
        </w:rPr>
        <w:t xml:space="preserve">= </w:t>
      </w:r>
      <w:r w:rsidR="00555FF2">
        <w:rPr>
          <w:rFonts w:ascii="Times New Roman" w:eastAsiaTheme="minorEastAsia" w:hAnsi="Times New Roman" w:cs="Times New Roman"/>
          <w:sz w:val="24"/>
          <w:szCs w:val="24"/>
        </w:rPr>
        <w:t>P</w:t>
      </w:r>
      <w:r w:rsidR="00555FF2" w:rsidRPr="00DC544F">
        <w:rPr>
          <w:rFonts w:ascii="Times New Roman" w:eastAsiaTheme="minorEastAsia" w:hAnsi="Times New Roman" w:cs="Times New Roman"/>
          <w:sz w:val="24"/>
          <w:szCs w:val="24"/>
        </w:rPr>
        <w:t>oblación a favor</w:t>
      </w:r>
    </w:p>
    <w:p w:rsidR="00EB22BF" w:rsidRPr="00DC544F" w:rsidRDefault="00555FF2" w:rsidP="00EB22BF">
      <w:pPr>
        <w:spacing w:before="240" w:line="360" w:lineRule="auto"/>
        <w:jc w:val="both"/>
        <w:rPr>
          <w:rFonts w:ascii="Times New Roman" w:eastAsiaTheme="minorEastAsia" w:hAnsi="Times New Roman" w:cs="Times New Roman"/>
          <w:sz w:val="24"/>
          <w:szCs w:val="24"/>
        </w:rPr>
      </w:pPr>
      <w:r w:rsidRPr="00DC544F">
        <w:rPr>
          <w:rFonts w:ascii="Times New Roman" w:eastAsiaTheme="minorEastAsia" w:hAnsi="Times New Roman" w:cs="Times New Roman"/>
          <w:b/>
          <w:sz w:val="24"/>
          <w:szCs w:val="24"/>
        </w:rPr>
        <w:t>q</w:t>
      </w:r>
      <w:r>
        <w:rPr>
          <w:rFonts w:ascii="Times New Roman" w:eastAsiaTheme="minorEastAsia" w:hAnsi="Times New Roman" w:cs="Times New Roman"/>
          <w:sz w:val="24"/>
          <w:szCs w:val="24"/>
        </w:rPr>
        <w:t>= P</w:t>
      </w:r>
      <w:r w:rsidRPr="00DC544F">
        <w:rPr>
          <w:rFonts w:ascii="Times New Roman" w:eastAsiaTheme="minorEastAsia" w:hAnsi="Times New Roman" w:cs="Times New Roman"/>
          <w:sz w:val="24"/>
          <w:szCs w:val="24"/>
        </w:rPr>
        <w:t xml:space="preserve">oblación en contra  </w:t>
      </w:r>
    </w:p>
    <w:p w:rsidR="00EB22BF" w:rsidRPr="00DC544F" w:rsidRDefault="00555FF2" w:rsidP="00EB22BF">
      <w:pPr>
        <w:spacing w:before="240" w:line="360" w:lineRule="auto"/>
        <w:jc w:val="both"/>
        <w:rPr>
          <w:rFonts w:ascii="Times New Roman" w:eastAsiaTheme="minorEastAsia" w:hAnsi="Times New Roman" w:cs="Times New Roman"/>
          <w:sz w:val="24"/>
          <w:szCs w:val="24"/>
        </w:rPr>
      </w:pPr>
      <w:r w:rsidRPr="00DC544F">
        <w:rPr>
          <w:rFonts w:ascii="Times New Roman" w:eastAsiaTheme="minorEastAsia" w:hAnsi="Times New Roman" w:cs="Times New Roman"/>
          <w:b/>
          <w:sz w:val="24"/>
          <w:szCs w:val="24"/>
        </w:rPr>
        <w:t>e</w:t>
      </w:r>
      <w:r>
        <w:rPr>
          <w:rFonts w:ascii="Times New Roman" w:eastAsiaTheme="minorEastAsia" w:hAnsi="Times New Roman" w:cs="Times New Roman"/>
          <w:sz w:val="24"/>
          <w:szCs w:val="24"/>
        </w:rPr>
        <w:t>= E</w:t>
      </w:r>
      <w:r w:rsidRPr="00DC544F">
        <w:rPr>
          <w:rFonts w:ascii="Times New Roman" w:eastAsiaTheme="minorEastAsia" w:hAnsi="Times New Roman" w:cs="Times New Roman"/>
          <w:sz w:val="24"/>
          <w:szCs w:val="24"/>
        </w:rPr>
        <w:t>rror de muestra aceptable</w:t>
      </w:r>
    </w:p>
    <w:p w:rsidR="00EB22BF" w:rsidRDefault="00555FF2" w:rsidP="00EB22BF">
      <w:pPr>
        <w:spacing w:before="240" w:line="360" w:lineRule="auto"/>
        <w:jc w:val="both"/>
        <w:rPr>
          <w:rFonts w:ascii="Times New Roman" w:eastAsiaTheme="minorEastAsia" w:hAnsi="Times New Roman" w:cs="Times New Roman"/>
          <w:sz w:val="24"/>
          <w:szCs w:val="24"/>
        </w:rPr>
      </w:pPr>
      <w:r w:rsidRPr="00DC544F">
        <w:rPr>
          <w:rFonts w:ascii="Times New Roman" w:eastAsiaTheme="minorEastAsia" w:hAnsi="Times New Roman" w:cs="Times New Roman"/>
          <w:b/>
          <w:sz w:val="24"/>
          <w:szCs w:val="24"/>
        </w:rPr>
        <w:t>n</w:t>
      </w:r>
      <w:r>
        <w:rPr>
          <w:rFonts w:ascii="Times New Roman" w:eastAsiaTheme="minorEastAsia" w:hAnsi="Times New Roman" w:cs="Times New Roman"/>
          <w:sz w:val="24"/>
          <w:szCs w:val="24"/>
        </w:rPr>
        <w:t>= T</w:t>
      </w:r>
      <w:r w:rsidRPr="00DC544F">
        <w:rPr>
          <w:rFonts w:ascii="Times New Roman" w:eastAsiaTheme="minorEastAsia" w:hAnsi="Times New Roman" w:cs="Times New Roman"/>
          <w:sz w:val="24"/>
          <w:szCs w:val="24"/>
        </w:rPr>
        <w:t xml:space="preserve">amaño de la muestra </w:t>
      </w:r>
    </w:p>
    <w:p w:rsidR="00EB22BF" w:rsidRPr="00DC544F" w:rsidRDefault="00EB22BF" w:rsidP="00EB22BF">
      <w:pPr>
        <w:spacing w:before="240" w:line="360" w:lineRule="auto"/>
        <w:jc w:val="both"/>
        <w:rPr>
          <w:rFonts w:ascii="Times New Roman" w:eastAsiaTheme="minorEastAsia" w:hAnsi="Times New Roman" w:cs="Times New Roman"/>
          <w:sz w:val="24"/>
          <w:szCs w:val="24"/>
        </w:rPr>
      </w:pPr>
      <w:r w:rsidRPr="00DC544F">
        <w:rPr>
          <w:rFonts w:ascii="Times New Roman" w:eastAsiaTheme="minorEastAsia" w:hAnsi="Times New Roman" w:cs="Times New Roman"/>
          <w:sz w:val="24"/>
          <w:szCs w:val="24"/>
        </w:rPr>
        <w:t>Dónde:</w:t>
      </w:r>
    </w:p>
    <w:p w:rsidR="00EB22BF" w:rsidRDefault="00EB22BF" w:rsidP="00EB22BF">
      <w:pPr>
        <w:spacing w:before="240" w:line="360" w:lineRule="auto"/>
        <w:jc w:val="both"/>
        <w:rPr>
          <w:rFonts w:ascii="Times New Roman" w:eastAsiaTheme="minorEastAsia" w:hAnsi="Times New Roman" w:cs="Times New Roman"/>
          <w:sz w:val="24"/>
          <w:szCs w:val="24"/>
        </w:rPr>
      </w:pPr>
      <m:oMath>
        <m:r>
          <m:rPr>
            <m:sty m:val="bi"/>
          </m:rPr>
          <w:rPr>
            <w:rFonts w:ascii="Cambria Math" w:eastAsiaTheme="minorEastAsia" w:hAnsi="Cambria Math" w:cs="Times New Roman"/>
            <w:sz w:val="24"/>
            <w:szCs w:val="24"/>
          </w:rPr>
          <m:t>σ</m:t>
        </m:r>
      </m:oMath>
      <w:r w:rsidRPr="00DC544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95%= 1.96</w:t>
      </w:r>
    </w:p>
    <w:p w:rsidR="00EB22BF" w:rsidRPr="00DC544F" w:rsidRDefault="00EB22BF" w:rsidP="00EB22BF">
      <w:pPr>
        <w:spacing w:before="240" w:line="360" w:lineRule="auto"/>
        <w:jc w:val="both"/>
        <w:rPr>
          <w:rFonts w:ascii="Times New Roman" w:eastAsiaTheme="minorEastAsia" w:hAnsi="Times New Roman" w:cs="Times New Roman"/>
          <w:sz w:val="24"/>
          <w:szCs w:val="24"/>
        </w:rPr>
      </w:pPr>
      <w:r w:rsidRPr="00DC544F">
        <w:rPr>
          <w:rFonts w:ascii="Times New Roman" w:eastAsiaTheme="minorEastAsia" w:hAnsi="Times New Roman" w:cs="Times New Roman"/>
          <w:b/>
          <w:sz w:val="24"/>
          <w:szCs w:val="24"/>
        </w:rPr>
        <w:t>N</w:t>
      </w:r>
      <w:r w:rsidR="00EE592D">
        <w:rPr>
          <w:rFonts w:ascii="Times New Roman" w:eastAsiaTheme="minorEastAsia" w:hAnsi="Times New Roman" w:cs="Times New Roman"/>
          <w:sz w:val="24"/>
          <w:szCs w:val="24"/>
        </w:rPr>
        <w:t xml:space="preserve"> = 131674</w:t>
      </w:r>
    </w:p>
    <w:p w:rsidR="00EB22BF" w:rsidRPr="00DC544F" w:rsidRDefault="00EB22BF" w:rsidP="00EB22BF">
      <w:pPr>
        <w:tabs>
          <w:tab w:val="left" w:pos="7568"/>
        </w:tabs>
        <w:spacing w:after="0" w:line="360" w:lineRule="auto"/>
        <w:jc w:val="both"/>
        <w:rPr>
          <w:rFonts w:ascii="Times New Roman" w:eastAsiaTheme="minorEastAsia" w:hAnsi="Times New Roman" w:cs="Times New Roman"/>
          <w:sz w:val="24"/>
          <w:szCs w:val="24"/>
        </w:rPr>
      </w:pPr>
      <w:r w:rsidRPr="00DC544F">
        <w:rPr>
          <w:rFonts w:ascii="Times New Roman" w:eastAsiaTheme="minorEastAsia" w:hAnsi="Times New Roman" w:cs="Times New Roman"/>
          <w:b/>
          <w:sz w:val="24"/>
          <w:szCs w:val="24"/>
        </w:rPr>
        <w:t>p</w:t>
      </w:r>
      <w:r w:rsidRPr="00DC544F">
        <w:rPr>
          <w:rFonts w:ascii="Times New Roman" w:eastAsiaTheme="minorEastAsia" w:hAnsi="Times New Roman" w:cs="Times New Roman"/>
          <w:sz w:val="24"/>
          <w:szCs w:val="24"/>
        </w:rPr>
        <w:t>= 0.5</w:t>
      </w:r>
    </w:p>
    <w:p w:rsidR="00EB22BF" w:rsidRPr="00DC544F" w:rsidRDefault="00EB22BF" w:rsidP="00EB22BF">
      <w:pPr>
        <w:tabs>
          <w:tab w:val="left" w:pos="7568"/>
        </w:tabs>
        <w:spacing w:after="0" w:line="360" w:lineRule="auto"/>
        <w:jc w:val="both"/>
        <w:rPr>
          <w:rFonts w:ascii="Times New Roman" w:eastAsia="Times New Roman" w:hAnsi="Times New Roman" w:cs="Times New Roman"/>
          <w:sz w:val="24"/>
          <w:szCs w:val="24"/>
          <w:lang w:eastAsia="es-ES"/>
        </w:rPr>
      </w:pPr>
      <w:r w:rsidRPr="00DC544F">
        <w:rPr>
          <w:rFonts w:ascii="Times New Roman" w:eastAsia="Times New Roman" w:hAnsi="Times New Roman" w:cs="Times New Roman"/>
          <w:b/>
          <w:sz w:val="24"/>
          <w:szCs w:val="24"/>
          <w:lang w:eastAsia="es-ES"/>
        </w:rPr>
        <w:t>e</w:t>
      </w:r>
      <w:r w:rsidRPr="00DC544F">
        <w:rPr>
          <w:rFonts w:ascii="Times New Roman" w:eastAsia="Times New Roman" w:hAnsi="Times New Roman" w:cs="Times New Roman"/>
          <w:sz w:val="24"/>
          <w:szCs w:val="24"/>
          <w:lang w:eastAsia="es-ES"/>
        </w:rPr>
        <w:t>= 5% = 0.05</w:t>
      </w:r>
    </w:p>
    <w:p w:rsidR="000A5737" w:rsidRPr="00DC544F" w:rsidRDefault="00EB22BF" w:rsidP="00EB22BF">
      <w:pPr>
        <w:tabs>
          <w:tab w:val="left" w:pos="7568"/>
        </w:tabs>
        <w:spacing w:after="0" w:line="360" w:lineRule="auto"/>
        <w:jc w:val="both"/>
        <w:rPr>
          <w:rFonts w:ascii="Times New Roman" w:eastAsia="Times New Roman" w:hAnsi="Times New Roman" w:cs="Times New Roman"/>
          <w:sz w:val="24"/>
          <w:szCs w:val="24"/>
          <w:lang w:eastAsia="es-ES"/>
        </w:rPr>
      </w:pPr>
      <w:r w:rsidRPr="00DC544F">
        <w:rPr>
          <w:rFonts w:ascii="Times New Roman" w:eastAsia="Times New Roman" w:hAnsi="Times New Roman" w:cs="Times New Roman"/>
          <w:b/>
          <w:sz w:val="24"/>
          <w:szCs w:val="24"/>
          <w:lang w:eastAsia="es-ES"/>
        </w:rPr>
        <w:t>q</w:t>
      </w:r>
      <w:r w:rsidRPr="00DC544F">
        <w:rPr>
          <w:rFonts w:ascii="Times New Roman" w:eastAsia="Times New Roman" w:hAnsi="Times New Roman" w:cs="Times New Roman"/>
          <w:sz w:val="24"/>
          <w:szCs w:val="24"/>
          <w:lang w:eastAsia="es-ES"/>
        </w:rPr>
        <w:t>= 1-p</w:t>
      </w:r>
    </w:p>
    <w:p w:rsidR="00EB22BF" w:rsidRPr="00DC544F" w:rsidRDefault="00EB22BF" w:rsidP="00EB22BF">
      <w:pPr>
        <w:tabs>
          <w:tab w:val="left" w:pos="7568"/>
        </w:tabs>
        <w:spacing w:after="0" w:line="360" w:lineRule="auto"/>
        <w:jc w:val="both"/>
        <w:rPr>
          <w:rFonts w:ascii="Times New Roman" w:eastAsia="Times New Roman" w:hAnsi="Times New Roman" w:cs="Times New Roman"/>
          <w:sz w:val="24"/>
          <w:szCs w:val="24"/>
        </w:rPr>
      </w:pPr>
      <m:oMathPara>
        <m:oMath>
          <m:r>
            <m:rPr>
              <m:sty m:val="b"/>
            </m:rPr>
            <w:rPr>
              <w:rFonts w:ascii="Cambria Math" w:hAnsi="Cambria Math" w:cs="Times New Roman"/>
              <w:sz w:val="24"/>
              <w:szCs w:val="24"/>
            </w:rPr>
            <m:t>n</m:t>
          </m:r>
          <m: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1.96</m:t>
                  </m:r>
                </m:e>
                <m:sup>
                  <m:r>
                    <w:rPr>
                      <w:rFonts w:ascii="Cambria Math" w:hAnsi="Cambria Math" w:cs="Times New Roman"/>
                      <w:sz w:val="24"/>
                      <w:szCs w:val="24"/>
                    </w:rPr>
                    <m:t>2</m:t>
                  </m:r>
                </m:sup>
              </m:sSup>
              <m:r>
                <w:rPr>
                  <w:rFonts w:ascii="Cambria Math" w:hAnsi="Cambria Math" w:cs="Times New Roman"/>
                  <w:sz w:val="24"/>
                  <w:szCs w:val="24"/>
                </w:rPr>
                <m:t>*131674*0.5*0.5</m:t>
              </m:r>
            </m:num>
            <m:den>
              <m:sSup>
                <m:sSupPr>
                  <m:ctrlPr>
                    <w:rPr>
                      <w:rFonts w:ascii="Cambria Math" w:hAnsi="Cambria Math" w:cs="Times New Roman"/>
                      <w:sz w:val="24"/>
                      <w:szCs w:val="24"/>
                    </w:rPr>
                  </m:ctrlPr>
                </m:sSupPr>
                <m:e>
                  <m:r>
                    <w:rPr>
                      <w:rFonts w:ascii="Cambria Math" w:hAnsi="Cambria Math" w:cs="Times New Roman"/>
                      <w:sz w:val="24"/>
                      <w:szCs w:val="24"/>
                    </w:rPr>
                    <m:t>0.05</m:t>
                  </m:r>
                </m:e>
                <m:sup>
                  <m:r>
                    <w:rPr>
                      <w:rFonts w:ascii="Cambria Math" w:hAnsi="Cambria Math" w:cs="Times New Roman"/>
                      <w:sz w:val="24"/>
                      <w:szCs w:val="24"/>
                    </w:rPr>
                    <m:t>2</m:t>
                  </m:r>
                </m:sup>
              </m:sSup>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131674-1</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1.96</m:t>
                  </m:r>
                </m:e>
                <m:sup>
                  <m:r>
                    <w:rPr>
                      <w:rFonts w:ascii="Cambria Math" w:hAnsi="Cambria Math" w:cs="Times New Roman"/>
                      <w:sz w:val="24"/>
                      <w:szCs w:val="24"/>
                    </w:rPr>
                    <m:t>2</m:t>
                  </m:r>
                </m:sup>
              </m:sSup>
              <m:r>
                <w:rPr>
                  <w:rFonts w:ascii="Cambria Math" w:hAnsi="Cambria Math" w:cs="Times New Roman"/>
                  <w:sz w:val="24"/>
                  <w:szCs w:val="24"/>
                </w:rPr>
                <m:t>*0.5*0.5</m:t>
              </m:r>
            </m:den>
          </m:f>
        </m:oMath>
      </m:oMathPara>
    </w:p>
    <w:p w:rsidR="00EB22BF" w:rsidRPr="00DC544F" w:rsidRDefault="00EB22BF" w:rsidP="00EB22BF">
      <w:pPr>
        <w:tabs>
          <w:tab w:val="left" w:pos="7568"/>
        </w:tabs>
        <w:spacing w:after="0" w:line="360" w:lineRule="auto"/>
        <w:jc w:val="center"/>
        <w:rPr>
          <w:rFonts w:ascii="Times New Roman" w:eastAsia="Times New Roman" w:hAnsi="Times New Roman" w:cs="Times New Roman"/>
          <w:sz w:val="24"/>
          <w:szCs w:val="24"/>
        </w:rPr>
      </w:pPr>
    </w:p>
    <w:p w:rsidR="00EB22BF" w:rsidRPr="00DC544F" w:rsidRDefault="00EE592D" w:rsidP="00EB22BF">
      <w:pPr>
        <w:tabs>
          <w:tab w:val="left" w:pos="7568"/>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 384</w:t>
      </w:r>
    </w:p>
    <w:p w:rsidR="00EB22BF" w:rsidRDefault="00EB22BF" w:rsidP="00977A72">
      <w:pPr>
        <w:spacing w:after="0" w:line="360" w:lineRule="auto"/>
        <w:jc w:val="both"/>
        <w:rPr>
          <w:rFonts w:ascii="Times New Roman" w:hAnsi="Times New Roman" w:cs="Times New Roman"/>
          <w:sz w:val="24"/>
        </w:rPr>
      </w:pPr>
      <w:r>
        <w:rPr>
          <w:rFonts w:ascii="Times New Roman" w:eastAsiaTheme="minorEastAsia" w:hAnsi="Times New Roman" w:cs="Times New Roman"/>
          <w:sz w:val="24"/>
          <w:szCs w:val="24"/>
        </w:rPr>
        <w:t>Enton</w:t>
      </w:r>
      <w:r w:rsidR="001F4A78">
        <w:rPr>
          <w:rFonts w:ascii="Times New Roman" w:eastAsiaTheme="minorEastAsia" w:hAnsi="Times New Roman" w:cs="Times New Roman"/>
          <w:sz w:val="24"/>
          <w:szCs w:val="24"/>
        </w:rPr>
        <w:t>ces la muestra que se tomó</w:t>
      </w:r>
      <w:r>
        <w:rPr>
          <w:rFonts w:ascii="Times New Roman" w:eastAsiaTheme="minorEastAsia" w:hAnsi="Times New Roman" w:cs="Times New Roman"/>
          <w:sz w:val="24"/>
          <w:szCs w:val="24"/>
        </w:rPr>
        <w:t xml:space="preserve"> para recolectar la información en</w:t>
      </w:r>
      <w:r w:rsidR="00EE592D">
        <w:rPr>
          <w:rFonts w:ascii="Times New Roman" w:eastAsiaTheme="minorEastAsia" w:hAnsi="Times New Roman" w:cs="Times New Roman"/>
          <w:sz w:val="24"/>
          <w:szCs w:val="24"/>
        </w:rPr>
        <w:t xml:space="preserve"> el estudio de mercado es de 384</w:t>
      </w:r>
      <w:r w:rsidR="00977A72">
        <w:rPr>
          <w:rFonts w:ascii="Times New Roman" w:eastAsiaTheme="minorEastAsia" w:hAnsi="Times New Roman" w:cs="Times New Roman"/>
          <w:sz w:val="24"/>
          <w:szCs w:val="24"/>
        </w:rPr>
        <w:t xml:space="preserve"> habitantes del cantón Chone</w:t>
      </w:r>
      <w:r w:rsidR="0039730B">
        <w:rPr>
          <w:rFonts w:ascii="Times New Roman" w:eastAsiaTheme="minorEastAsia" w:hAnsi="Times New Roman" w:cs="Times New Roman"/>
          <w:sz w:val="24"/>
          <w:szCs w:val="24"/>
        </w:rPr>
        <w:t xml:space="preserve"> </w:t>
      </w:r>
      <w:r w:rsidR="007A3142">
        <w:rPr>
          <w:rFonts w:ascii="Times New Roman" w:eastAsiaTheme="minorEastAsia" w:hAnsi="Times New Roman" w:cs="Times New Roman"/>
          <w:sz w:val="24"/>
          <w:szCs w:val="24"/>
        </w:rPr>
        <w:t>(</w:t>
      </w:r>
      <w:r w:rsidR="0039730B" w:rsidRPr="0039730B">
        <w:rPr>
          <w:rFonts w:ascii="Times New Roman" w:hAnsi="Times New Roman" w:cs="Times New Roman"/>
          <w:i/>
          <w:sz w:val="24"/>
        </w:rPr>
        <w:t>INEC</w:t>
      </w:r>
      <w:r w:rsidR="00977A72">
        <w:rPr>
          <w:rFonts w:ascii="Times New Roman" w:hAnsi="Times New Roman" w:cs="Times New Roman"/>
          <w:i/>
          <w:sz w:val="24"/>
        </w:rPr>
        <w:t>,</w:t>
      </w:r>
      <w:r w:rsidR="0039730B" w:rsidRPr="0039730B">
        <w:rPr>
          <w:rFonts w:ascii="Times New Roman" w:hAnsi="Times New Roman" w:cs="Times New Roman"/>
          <w:i/>
          <w:sz w:val="24"/>
        </w:rPr>
        <w:t xml:space="preserve"> 2010</w:t>
      </w:r>
      <w:r w:rsidR="007A3142">
        <w:rPr>
          <w:rFonts w:ascii="Times New Roman" w:hAnsi="Times New Roman" w:cs="Times New Roman"/>
          <w:i/>
          <w:sz w:val="24"/>
        </w:rPr>
        <w:t>)</w:t>
      </w:r>
      <w:r w:rsidR="0039730B" w:rsidRPr="0039730B">
        <w:rPr>
          <w:rFonts w:ascii="Times New Roman" w:hAnsi="Times New Roman" w:cs="Times New Roman"/>
          <w:i/>
          <w:sz w:val="24"/>
        </w:rPr>
        <w:t>.</w:t>
      </w:r>
    </w:p>
    <w:p w:rsidR="004243D3" w:rsidRPr="0039697E" w:rsidRDefault="004243D3" w:rsidP="0039697E">
      <w:pPr>
        <w:pStyle w:val="Prrafodelista"/>
        <w:numPr>
          <w:ilvl w:val="1"/>
          <w:numId w:val="43"/>
        </w:numPr>
        <w:spacing w:after="0" w:line="360" w:lineRule="auto"/>
        <w:rPr>
          <w:rFonts w:ascii="Times New Roman" w:hAnsi="Times New Roman"/>
          <w:sz w:val="24"/>
          <w:szCs w:val="24"/>
          <w:lang w:val="es-EC"/>
        </w:rPr>
      </w:pPr>
      <w:r w:rsidRPr="0039697E">
        <w:rPr>
          <w:rFonts w:ascii="Times New Roman" w:hAnsi="Times New Roman"/>
          <w:b/>
          <w:sz w:val="24"/>
          <w:szCs w:val="24"/>
          <w:lang w:val="es-EC"/>
        </w:rPr>
        <w:lastRenderedPageBreak/>
        <w:t>DEMANDA DE LOS  PRODUCTO</w:t>
      </w:r>
      <w:r w:rsidR="0039697E">
        <w:rPr>
          <w:rFonts w:ascii="Times New Roman" w:hAnsi="Times New Roman"/>
          <w:b/>
          <w:sz w:val="24"/>
          <w:szCs w:val="24"/>
          <w:lang w:val="es-EC"/>
        </w:rPr>
        <w:t>S</w:t>
      </w:r>
      <w:r w:rsidRPr="0039697E">
        <w:rPr>
          <w:rFonts w:ascii="Times New Roman" w:hAnsi="Times New Roman"/>
          <w:b/>
          <w:sz w:val="24"/>
          <w:szCs w:val="24"/>
          <w:lang w:val="es-EC"/>
        </w:rPr>
        <w:t xml:space="preserve"> </w:t>
      </w:r>
    </w:p>
    <w:p w:rsidR="004243D3" w:rsidRDefault="004243D3" w:rsidP="004243D3">
      <w:pPr>
        <w:spacing w:after="0" w:line="360" w:lineRule="auto"/>
        <w:contextualSpacing/>
        <w:rPr>
          <w:rFonts w:ascii="Times New Roman" w:eastAsia="Calibri" w:hAnsi="Times New Roman" w:cs="Times New Roman"/>
          <w:b/>
          <w:sz w:val="24"/>
          <w:szCs w:val="24"/>
          <w:lang w:val="es-EC"/>
        </w:rPr>
      </w:pPr>
    </w:p>
    <w:p w:rsidR="004243D3" w:rsidRDefault="0032296A" w:rsidP="004243D3">
      <w:pPr>
        <w:spacing w:after="0" w:line="360" w:lineRule="auto"/>
        <w:contextualSpacing/>
        <w:rPr>
          <w:rFonts w:ascii="Times New Roman" w:eastAsia="Calibri" w:hAnsi="Times New Roman" w:cs="Times New Roman"/>
          <w:b/>
          <w:sz w:val="24"/>
          <w:szCs w:val="24"/>
          <w:lang w:val="es-EC"/>
        </w:rPr>
      </w:pPr>
      <w:r>
        <w:rPr>
          <w:rFonts w:ascii="Times New Roman" w:eastAsia="Calibri" w:hAnsi="Times New Roman" w:cs="Times New Roman"/>
          <w:b/>
          <w:sz w:val="24"/>
          <w:szCs w:val="24"/>
          <w:lang w:val="es-EC"/>
        </w:rPr>
        <w:t>4</w:t>
      </w:r>
      <w:r w:rsidR="004243D3">
        <w:rPr>
          <w:rFonts w:ascii="Times New Roman" w:eastAsia="Calibri" w:hAnsi="Times New Roman" w:cs="Times New Roman"/>
          <w:b/>
          <w:sz w:val="24"/>
          <w:szCs w:val="24"/>
          <w:lang w:val="es-EC"/>
        </w:rPr>
        <w:t>.4.1</w:t>
      </w:r>
      <w:r w:rsidR="00977A72">
        <w:rPr>
          <w:rFonts w:ascii="Times New Roman" w:eastAsia="Calibri" w:hAnsi="Times New Roman" w:cs="Times New Roman"/>
          <w:b/>
          <w:sz w:val="24"/>
          <w:szCs w:val="24"/>
          <w:lang w:val="es-EC"/>
        </w:rPr>
        <w:t xml:space="preserve"> </w:t>
      </w:r>
      <w:r w:rsidR="004243D3">
        <w:rPr>
          <w:rFonts w:ascii="Times New Roman" w:eastAsia="Calibri" w:hAnsi="Times New Roman" w:cs="Times New Roman"/>
          <w:b/>
          <w:sz w:val="24"/>
          <w:szCs w:val="24"/>
          <w:lang w:val="es-EC"/>
        </w:rPr>
        <w:t xml:space="preserve"> Definición</w:t>
      </w:r>
      <w:r w:rsidR="004243D3" w:rsidRPr="00296A49">
        <w:rPr>
          <w:rFonts w:ascii="Times New Roman" w:eastAsia="Calibri" w:hAnsi="Times New Roman" w:cs="Times New Roman"/>
          <w:b/>
          <w:sz w:val="24"/>
          <w:szCs w:val="24"/>
          <w:lang w:val="es-EC"/>
        </w:rPr>
        <w:t xml:space="preserve"> de Demanda   </w:t>
      </w:r>
    </w:p>
    <w:p w:rsidR="004243D3" w:rsidRDefault="004243D3" w:rsidP="004243D3">
      <w:pPr>
        <w:autoSpaceDE w:val="0"/>
        <w:autoSpaceDN w:val="0"/>
        <w:adjustRightInd w:val="0"/>
        <w:spacing w:after="0" w:line="360" w:lineRule="auto"/>
        <w:jc w:val="both"/>
        <w:rPr>
          <w:rFonts w:ascii="Times New Roman" w:hAnsi="Times New Roman" w:cs="Times New Roman"/>
          <w:sz w:val="24"/>
          <w:szCs w:val="24"/>
        </w:rPr>
      </w:pPr>
    </w:p>
    <w:p w:rsidR="0039697E" w:rsidRPr="001719AD" w:rsidRDefault="004243D3" w:rsidP="0039697E">
      <w:pPr>
        <w:spacing w:after="0" w:line="360" w:lineRule="auto"/>
        <w:jc w:val="both"/>
        <w:rPr>
          <w:rFonts w:ascii="Times New Roman" w:hAnsi="Times New Roman"/>
          <w:bCs/>
          <w:i/>
          <w:iCs/>
          <w:sz w:val="24"/>
          <w:szCs w:val="24"/>
        </w:rPr>
      </w:pPr>
      <w:r w:rsidRPr="00296A49">
        <w:rPr>
          <w:rFonts w:ascii="Times New Roman" w:hAnsi="Times New Roman" w:cs="Times New Roman"/>
          <w:sz w:val="24"/>
          <w:szCs w:val="24"/>
        </w:rPr>
        <w:t>La demanda se define como la cantidad de producto (bien o servicio) que los  compradores de un mercado determinado están dispuest</w:t>
      </w:r>
      <w:r>
        <w:rPr>
          <w:rFonts w:ascii="Times New Roman" w:hAnsi="Times New Roman" w:cs="Times New Roman"/>
          <w:sz w:val="24"/>
          <w:szCs w:val="24"/>
        </w:rPr>
        <w:t xml:space="preserve">os a adquirir durante un cierto </w:t>
      </w:r>
      <w:r w:rsidRPr="00296A49">
        <w:rPr>
          <w:rFonts w:ascii="Times New Roman" w:hAnsi="Times New Roman" w:cs="Times New Roman"/>
          <w:sz w:val="24"/>
          <w:szCs w:val="24"/>
        </w:rPr>
        <w:t>tiempo. Desde el punto de vista de los oferentes en ese mercado, es una cantidad susceptible de modificación mediante el empleo de los instrumentos contenidos en el marketing-mix</w:t>
      </w:r>
      <w:r w:rsidR="0039697E">
        <w:rPr>
          <w:rFonts w:ascii="Times New Roman" w:hAnsi="Times New Roman" w:cs="Times New Roman"/>
          <w:sz w:val="24"/>
          <w:szCs w:val="24"/>
        </w:rPr>
        <w:t xml:space="preserve"> </w:t>
      </w:r>
      <w:r w:rsidR="007D74B3">
        <w:rPr>
          <w:rFonts w:ascii="Times New Roman" w:hAnsi="Times New Roman" w:cs="Times New Roman"/>
          <w:sz w:val="24"/>
          <w:szCs w:val="24"/>
        </w:rPr>
        <w:t xml:space="preserve">de las estrategias comerciales </w:t>
      </w:r>
      <w:r w:rsidR="007D74B3" w:rsidRPr="001719AD">
        <w:rPr>
          <w:rFonts w:ascii="Times New Roman" w:hAnsi="Times New Roman"/>
          <w:i/>
          <w:sz w:val="24"/>
          <w:szCs w:val="24"/>
        </w:rPr>
        <w:t>(</w:t>
      </w:r>
      <w:r w:rsidR="007D74B3">
        <w:rPr>
          <w:rFonts w:ascii="Times New Roman" w:hAnsi="Times New Roman"/>
          <w:i/>
          <w:sz w:val="24"/>
          <w:szCs w:val="24"/>
        </w:rPr>
        <w:t>SATANUZO, 2012).</w:t>
      </w:r>
    </w:p>
    <w:p w:rsidR="004243D3" w:rsidRDefault="004243D3" w:rsidP="004243D3">
      <w:pPr>
        <w:autoSpaceDE w:val="0"/>
        <w:autoSpaceDN w:val="0"/>
        <w:adjustRightInd w:val="0"/>
        <w:spacing w:after="0" w:line="360" w:lineRule="auto"/>
        <w:jc w:val="both"/>
        <w:rPr>
          <w:rFonts w:ascii="Times New Roman" w:hAnsi="Times New Roman" w:cs="Times New Roman"/>
          <w:sz w:val="24"/>
          <w:szCs w:val="24"/>
        </w:rPr>
      </w:pPr>
    </w:p>
    <w:p w:rsidR="004243D3" w:rsidRPr="0039697E" w:rsidRDefault="004243D3" w:rsidP="0039697E">
      <w:pPr>
        <w:pStyle w:val="Prrafodelista"/>
        <w:numPr>
          <w:ilvl w:val="2"/>
          <w:numId w:val="44"/>
        </w:numPr>
        <w:spacing w:after="0" w:line="360" w:lineRule="auto"/>
        <w:rPr>
          <w:rFonts w:ascii="Times New Roman" w:hAnsi="Times New Roman"/>
          <w:sz w:val="24"/>
          <w:szCs w:val="24"/>
          <w:lang w:val="es-EC"/>
        </w:rPr>
      </w:pPr>
      <w:r w:rsidRPr="0039697E">
        <w:rPr>
          <w:rFonts w:ascii="Times New Roman" w:hAnsi="Times New Roman"/>
          <w:b/>
          <w:bCs/>
          <w:sz w:val="24"/>
          <w:szCs w:val="24"/>
          <w:lang w:val="es-EC"/>
        </w:rPr>
        <w:t xml:space="preserve">Determinación de la Demanda </w:t>
      </w:r>
    </w:p>
    <w:p w:rsidR="003F20C5" w:rsidRDefault="003F20C5" w:rsidP="004243D3">
      <w:pPr>
        <w:spacing w:after="0" w:line="360" w:lineRule="auto"/>
        <w:contextualSpacing/>
        <w:jc w:val="both"/>
        <w:rPr>
          <w:rFonts w:ascii="Times New Roman" w:eastAsia="Calibri" w:hAnsi="Times New Roman" w:cs="Times New Roman"/>
          <w:sz w:val="24"/>
          <w:szCs w:val="24"/>
          <w:lang w:val="es-EC"/>
        </w:rPr>
      </w:pPr>
    </w:p>
    <w:p w:rsidR="004243D3" w:rsidRPr="00296A49" w:rsidRDefault="004243D3" w:rsidP="004243D3">
      <w:pPr>
        <w:spacing w:after="0" w:line="360" w:lineRule="auto"/>
        <w:contextualSpacing/>
        <w:jc w:val="both"/>
        <w:rPr>
          <w:rFonts w:ascii="Times New Roman" w:eastAsia="Calibri" w:hAnsi="Times New Roman" w:cs="Times New Roman"/>
          <w:sz w:val="24"/>
          <w:szCs w:val="24"/>
          <w:lang w:val="es-EC"/>
        </w:rPr>
      </w:pPr>
      <w:r w:rsidRPr="003278B4">
        <w:rPr>
          <w:rFonts w:ascii="Times New Roman" w:eastAsia="Calibri" w:hAnsi="Times New Roman" w:cs="Times New Roman"/>
          <w:sz w:val="24"/>
          <w:szCs w:val="24"/>
          <w:lang w:val="es-EC"/>
        </w:rPr>
        <w:t>La demanda es función de una serie de factores en la necesidad real que s</w:t>
      </w:r>
      <w:r w:rsidR="0039697E">
        <w:rPr>
          <w:rFonts w:ascii="Times New Roman" w:eastAsia="Calibri" w:hAnsi="Times New Roman" w:cs="Times New Roman"/>
          <w:sz w:val="24"/>
          <w:szCs w:val="24"/>
          <w:lang w:val="es-EC"/>
        </w:rPr>
        <w:t>e tiene para ofrecer un producto</w:t>
      </w:r>
      <w:r w:rsidRPr="003278B4">
        <w:rPr>
          <w:rFonts w:ascii="Times New Roman" w:eastAsia="Calibri" w:hAnsi="Times New Roman" w:cs="Times New Roman"/>
          <w:sz w:val="24"/>
          <w:szCs w:val="24"/>
          <w:lang w:val="es-EC"/>
        </w:rPr>
        <w:t xml:space="preserve"> en es</w:t>
      </w:r>
      <w:r>
        <w:rPr>
          <w:rFonts w:ascii="Times New Roman" w:eastAsia="Calibri" w:hAnsi="Times New Roman" w:cs="Times New Roman"/>
          <w:sz w:val="24"/>
          <w:szCs w:val="24"/>
          <w:lang w:val="es-EC"/>
        </w:rPr>
        <w:t xml:space="preserve">te caso los productos cárnicos. </w:t>
      </w:r>
      <w:r w:rsidRPr="00296A49">
        <w:rPr>
          <w:rFonts w:ascii="Times New Roman" w:eastAsia="Calibri" w:hAnsi="Times New Roman" w:cs="Times New Roman"/>
          <w:sz w:val="24"/>
          <w:szCs w:val="24"/>
          <w:lang w:val="es-EC"/>
        </w:rPr>
        <w:t>Las fuentes prim</w:t>
      </w:r>
      <w:r>
        <w:rPr>
          <w:rFonts w:ascii="Times New Roman" w:eastAsia="Calibri" w:hAnsi="Times New Roman" w:cs="Times New Roman"/>
          <w:sz w:val="24"/>
          <w:szCs w:val="24"/>
          <w:lang w:val="es-EC"/>
        </w:rPr>
        <w:t>arias de información consisten</w:t>
      </w:r>
      <w:r w:rsidRPr="00296A49">
        <w:rPr>
          <w:rFonts w:ascii="Times New Roman" w:eastAsia="Calibri" w:hAnsi="Times New Roman" w:cs="Times New Roman"/>
          <w:sz w:val="24"/>
          <w:szCs w:val="24"/>
          <w:lang w:val="es-EC"/>
        </w:rPr>
        <w:t xml:space="preserve"> básicamente en investigación de campo por medio de la aplicación de encuesta.</w:t>
      </w:r>
      <w:r>
        <w:rPr>
          <w:rFonts w:ascii="Times New Roman" w:eastAsia="Calibri" w:hAnsi="Times New Roman" w:cs="Times New Roman"/>
          <w:sz w:val="24"/>
          <w:szCs w:val="24"/>
          <w:lang w:val="es-EC"/>
        </w:rPr>
        <w:t xml:space="preserve"> </w:t>
      </w:r>
    </w:p>
    <w:p w:rsidR="004243D3" w:rsidRDefault="004243D3" w:rsidP="004243D3">
      <w:pPr>
        <w:spacing w:after="0" w:line="360" w:lineRule="auto"/>
        <w:contextualSpacing/>
        <w:jc w:val="both"/>
        <w:rPr>
          <w:rFonts w:ascii="Times New Roman" w:eastAsia="Calibri" w:hAnsi="Times New Roman" w:cs="Times New Roman"/>
          <w:sz w:val="24"/>
          <w:szCs w:val="24"/>
          <w:lang w:val="es-EC"/>
        </w:rPr>
      </w:pPr>
    </w:p>
    <w:p w:rsidR="004243D3" w:rsidRPr="00296A49" w:rsidRDefault="004243D3" w:rsidP="004243D3">
      <w:pPr>
        <w:spacing w:after="0" w:line="360" w:lineRule="auto"/>
        <w:contextualSpacing/>
        <w:jc w:val="both"/>
        <w:rPr>
          <w:rFonts w:ascii="Times New Roman" w:eastAsia="Calibri" w:hAnsi="Times New Roman" w:cs="Times New Roman"/>
          <w:sz w:val="24"/>
          <w:szCs w:val="24"/>
          <w:lang w:val="es-EC"/>
        </w:rPr>
      </w:pPr>
      <w:r w:rsidRPr="00296A49">
        <w:rPr>
          <w:rFonts w:ascii="Times New Roman" w:eastAsia="Calibri" w:hAnsi="Times New Roman" w:cs="Times New Roman"/>
          <w:sz w:val="24"/>
          <w:szCs w:val="24"/>
          <w:lang w:val="es-EC"/>
        </w:rPr>
        <w:t>La información de</w:t>
      </w:r>
      <w:r>
        <w:rPr>
          <w:rFonts w:ascii="Times New Roman" w:eastAsia="Calibri" w:hAnsi="Times New Roman" w:cs="Times New Roman"/>
          <w:sz w:val="24"/>
          <w:szCs w:val="24"/>
          <w:lang w:val="es-EC"/>
        </w:rPr>
        <w:t xml:space="preserve"> fuentes secundarias se obtuvo</w:t>
      </w:r>
      <w:r w:rsidRPr="00296A49">
        <w:rPr>
          <w:rFonts w:ascii="Times New Roman" w:eastAsia="Calibri" w:hAnsi="Times New Roman" w:cs="Times New Roman"/>
          <w:sz w:val="24"/>
          <w:szCs w:val="24"/>
          <w:lang w:val="es-EC"/>
        </w:rPr>
        <w:t xml:space="preserve"> de instituciones dedicadas a recolectar documentos, datos e información entidades como el INEC (Instituto Nac</w:t>
      </w:r>
      <w:r>
        <w:rPr>
          <w:rFonts w:ascii="Times New Roman" w:eastAsia="Calibri" w:hAnsi="Times New Roman" w:cs="Times New Roman"/>
          <w:sz w:val="24"/>
          <w:szCs w:val="24"/>
          <w:lang w:val="es-EC"/>
        </w:rPr>
        <w:t xml:space="preserve">ional de Estadísticas y Censos). </w:t>
      </w:r>
      <w:r w:rsidRPr="00296A49">
        <w:rPr>
          <w:rFonts w:ascii="Times New Roman" w:eastAsia="Calibri" w:hAnsi="Times New Roman" w:cs="Times New Roman"/>
          <w:sz w:val="24"/>
          <w:szCs w:val="24"/>
          <w:lang w:val="es-EC"/>
        </w:rPr>
        <w:t>Según el estudio pert</w:t>
      </w:r>
      <w:r>
        <w:rPr>
          <w:rFonts w:ascii="Times New Roman" w:eastAsia="Calibri" w:hAnsi="Times New Roman" w:cs="Times New Roman"/>
          <w:sz w:val="24"/>
          <w:szCs w:val="24"/>
          <w:lang w:val="es-EC"/>
        </w:rPr>
        <w:t>inente que se  aplicó</w:t>
      </w:r>
      <w:r w:rsidRPr="00296A49">
        <w:rPr>
          <w:rFonts w:ascii="Times New Roman" w:eastAsia="Calibri" w:hAnsi="Times New Roman" w:cs="Times New Roman"/>
          <w:sz w:val="24"/>
          <w:szCs w:val="24"/>
          <w:lang w:val="es-EC"/>
        </w:rPr>
        <w:t xml:space="preserve">  para obtener la información adecuada </w:t>
      </w:r>
      <w:r w:rsidR="0039697E">
        <w:rPr>
          <w:rFonts w:ascii="Times New Roman" w:eastAsia="Calibri" w:hAnsi="Times New Roman" w:cs="Times New Roman"/>
          <w:sz w:val="24"/>
          <w:szCs w:val="24"/>
          <w:lang w:val="es-EC"/>
        </w:rPr>
        <w:t xml:space="preserve">y </w:t>
      </w:r>
      <w:r w:rsidRPr="00296A49">
        <w:rPr>
          <w:rFonts w:ascii="Times New Roman" w:eastAsia="Calibri" w:hAnsi="Times New Roman" w:cs="Times New Roman"/>
          <w:sz w:val="24"/>
          <w:szCs w:val="24"/>
          <w:lang w:val="es-EC"/>
        </w:rPr>
        <w:t>determinar la demanda de productos cárnico</w:t>
      </w:r>
      <w:r>
        <w:rPr>
          <w:rFonts w:ascii="Times New Roman" w:eastAsia="Calibri" w:hAnsi="Times New Roman" w:cs="Times New Roman"/>
          <w:sz w:val="24"/>
          <w:szCs w:val="24"/>
          <w:lang w:val="es-EC"/>
        </w:rPr>
        <w:t xml:space="preserve">s en el cantón Chone se estudió </w:t>
      </w:r>
      <w:r w:rsidRPr="00296A49">
        <w:rPr>
          <w:rFonts w:ascii="Times New Roman" w:eastAsia="Calibri" w:hAnsi="Times New Roman" w:cs="Times New Roman"/>
          <w:sz w:val="24"/>
          <w:szCs w:val="24"/>
          <w:lang w:val="es-EC"/>
        </w:rPr>
        <w:t xml:space="preserve"> la escala de consumo de estos productos.</w:t>
      </w:r>
    </w:p>
    <w:p w:rsidR="004243D3" w:rsidRDefault="004243D3" w:rsidP="004243D3">
      <w:pPr>
        <w:autoSpaceDE w:val="0"/>
        <w:autoSpaceDN w:val="0"/>
        <w:adjustRightInd w:val="0"/>
        <w:spacing w:after="0" w:line="360" w:lineRule="auto"/>
        <w:jc w:val="both"/>
        <w:rPr>
          <w:rFonts w:ascii="Times New Roman" w:hAnsi="Times New Roman" w:cs="Times New Roman"/>
          <w:sz w:val="24"/>
          <w:szCs w:val="24"/>
        </w:rPr>
      </w:pPr>
    </w:p>
    <w:p w:rsidR="004243D3" w:rsidRPr="0039697E" w:rsidRDefault="004243D3" w:rsidP="0039697E">
      <w:pPr>
        <w:pStyle w:val="Prrafodelista"/>
        <w:numPr>
          <w:ilvl w:val="2"/>
          <w:numId w:val="44"/>
        </w:numPr>
        <w:spacing w:after="0" w:line="360" w:lineRule="auto"/>
        <w:jc w:val="both"/>
        <w:rPr>
          <w:rFonts w:ascii="Times New Roman" w:hAnsi="Times New Roman"/>
          <w:b/>
          <w:sz w:val="24"/>
          <w:szCs w:val="24"/>
        </w:rPr>
      </w:pPr>
      <w:r w:rsidRPr="0039697E">
        <w:rPr>
          <w:rFonts w:ascii="Times New Roman" w:hAnsi="Times New Roman"/>
          <w:b/>
          <w:sz w:val="24"/>
          <w:szCs w:val="24"/>
        </w:rPr>
        <w:t>Análisis de la Demanda</w:t>
      </w:r>
    </w:p>
    <w:p w:rsidR="004243D3" w:rsidRDefault="004243D3" w:rsidP="004243D3">
      <w:pPr>
        <w:autoSpaceDE w:val="0"/>
        <w:autoSpaceDN w:val="0"/>
        <w:adjustRightInd w:val="0"/>
        <w:spacing w:after="0" w:line="360" w:lineRule="auto"/>
        <w:jc w:val="both"/>
        <w:rPr>
          <w:rFonts w:ascii="Times New Roman" w:hAnsi="Times New Roman" w:cs="Times New Roman"/>
          <w:sz w:val="24"/>
        </w:rPr>
      </w:pPr>
    </w:p>
    <w:p w:rsidR="001A6983" w:rsidRDefault="004243D3" w:rsidP="00C80758">
      <w:pPr>
        <w:spacing w:after="0" w:line="360" w:lineRule="auto"/>
        <w:jc w:val="both"/>
        <w:rPr>
          <w:rFonts w:ascii="Times New Roman" w:hAnsi="Times New Roman"/>
          <w:i/>
          <w:sz w:val="24"/>
          <w:szCs w:val="24"/>
        </w:rPr>
      </w:pPr>
      <w:r w:rsidRPr="00D1540E">
        <w:rPr>
          <w:rFonts w:ascii="Times New Roman" w:hAnsi="Times New Roman" w:cs="Times New Roman"/>
          <w:sz w:val="24"/>
        </w:rPr>
        <w:t xml:space="preserve">A medida que un país va desarrollando su economía va pasando la atención de las necesidades primarias a la provisión de bienes industrializados y servicios.  </w:t>
      </w:r>
      <w:r w:rsidRPr="00D1540E">
        <w:rPr>
          <w:rFonts w:ascii="Times New Roman" w:hAnsi="Times New Roman" w:cs="Times New Roman"/>
          <w:sz w:val="24"/>
          <w:szCs w:val="24"/>
        </w:rPr>
        <w:t xml:space="preserve">Para la formulación de estrategias comerciales es esencial el análisis de la demanda. Los resultados de tal análisis se conducen mediante la explicación del consumo de los productos, analizando la </w:t>
      </w:r>
      <w:r w:rsidRPr="00D1540E">
        <w:rPr>
          <w:rFonts w:ascii="Times New Roman" w:hAnsi="Times New Roman" w:cs="Times New Roman"/>
          <w:sz w:val="23"/>
          <w:szCs w:val="23"/>
        </w:rPr>
        <w:t>demanda satisfecha o no</w:t>
      </w:r>
      <w:r w:rsidR="007D74B3">
        <w:rPr>
          <w:rFonts w:ascii="Times New Roman" w:hAnsi="Times New Roman" w:cs="Times New Roman"/>
          <w:sz w:val="23"/>
          <w:szCs w:val="23"/>
        </w:rPr>
        <w:t xml:space="preserve"> </w:t>
      </w:r>
      <w:r w:rsidR="007D74B3" w:rsidRPr="001719AD">
        <w:rPr>
          <w:rFonts w:ascii="Times New Roman" w:hAnsi="Times New Roman"/>
          <w:i/>
          <w:sz w:val="24"/>
          <w:szCs w:val="24"/>
        </w:rPr>
        <w:t>(</w:t>
      </w:r>
      <w:r w:rsidR="007D74B3">
        <w:rPr>
          <w:rFonts w:ascii="Times New Roman" w:hAnsi="Times New Roman"/>
          <w:i/>
          <w:sz w:val="24"/>
          <w:szCs w:val="24"/>
        </w:rPr>
        <w:t>SATANUZO, 2012).</w:t>
      </w:r>
    </w:p>
    <w:p w:rsidR="007D74B3" w:rsidRPr="00C80758" w:rsidRDefault="007D74B3" w:rsidP="00C80758">
      <w:pPr>
        <w:spacing w:after="0" w:line="360" w:lineRule="auto"/>
        <w:jc w:val="both"/>
        <w:rPr>
          <w:rFonts w:ascii="Times New Roman" w:hAnsi="Times New Roman"/>
          <w:bCs/>
          <w:i/>
          <w:iCs/>
          <w:sz w:val="24"/>
          <w:szCs w:val="24"/>
        </w:rPr>
      </w:pPr>
    </w:p>
    <w:p w:rsidR="001A6983" w:rsidRDefault="000D3F35" w:rsidP="00D1540E">
      <w:pPr>
        <w:autoSpaceDE w:val="0"/>
        <w:autoSpaceDN w:val="0"/>
        <w:adjustRightInd w:val="0"/>
        <w:spacing w:after="0" w:line="360" w:lineRule="auto"/>
        <w:jc w:val="both"/>
        <w:rPr>
          <w:rFonts w:ascii="Times New Roman" w:eastAsia="Times New Roman" w:hAnsi="Times New Roman" w:cs="Times New Roman"/>
          <w:sz w:val="24"/>
          <w:szCs w:val="24"/>
          <w:lang w:eastAsia="es-ES"/>
        </w:rPr>
      </w:pPr>
      <w:r w:rsidRPr="00D1540E">
        <w:rPr>
          <w:rFonts w:ascii="Times New Roman" w:eastAsia="Times New Roman" w:hAnsi="Times New Roman" w:cs="Times New Roman"/>
          <w:sz w:val="24"/>
          <w:szCs w:val="24"/>
          <w:lang w:eastAsia="es-ES"/>
        </w:rPr>
        <w:lastRenderedPageBreak/>
        <w:t xml:space="preserve">Según información proporcionada por </w:t>
      </w:r>
      <w:r w:rsidR="0039697E">
        <w:rPr>
          <w:rFonts w:ascii="Times New Roman" w:eastAsia="Times New Roman" w:hAnsi="Times New Roman" w:cs="Times New Roman"/>
          <w:sz w:val="24"/>
          <w:szCs w:val="24"/>
          <w:lang w:eastAsia="es-ES"/>
        </w:rPr>
        <w:t>diario HOY relacionada</w:t>
      </w:r>
      <w:r w:rsidRPr="00D1540E">
        <w:rPr>
          <w:rFonts w:ascii="Times New Roman" w:eastAsia="Times New Roman" w:hAnsi="Times New Roman" w:cs="Times New Roman"/>
          <w:sz w:val="24"/>
          <w:szCs w:val="24"/>
          <w:lang w:eastAsia="es-ES"/>
        </w:rPr>
        <w:t xml:space="preserve"> con el consumo de embutidos en el país el impedimento que contemplan las recetas médicas no ha mermado en nada su consumo. Es más, se calcula que el negocio de los embutidos mueve unos $120 millones al año, que el consumo anual en el Ecuador es de 3 kilos por persona y que la d</w:t>
      </w:r>
      <w:r w:rsidR="0039697E">
        <w:rPr>
          <w:rFonts w:ascii="Times New Roman" w:eastAsia="Times New Roman" w:hAnsi="Times New Roman" w:cs="Times New Roman"/>
          <w:sz w:val="24"/>
          <w:szCs w:val="24"/>
          <w:lang w:eastAsia="es-ES"/>
        </w:rPr>
        <w:t>emanda crece a una tasa del 5%.</w:t>
      </w:r>
    </w:p>
    <w:p w:rsidR="00D1540E" w:rsidRPr="004A0146" w:rsidRDefault="00D1540E" w:rsidP="00D1540E">
      <w:pPr>
        <w:autoSpaceDE w:val="0"/>
        <w:autoSpaceDN w:val="0"/>
        <w:adjustRightInd w:val="0"/>
        <w:spacing w:after="0" w:line="360" w:lineRule="auto"/>
        <w:jc w:val="both"/>
        <w:rPr>
          <w:rFonts w:ascii="Times New Roman" w:hAnsi="Times New Roman" w:cs="Times New Roman"/>
          <w:b/>
          <w:sz w:val="24"/>
          <w:szCs w:val="20"/>
        </w:rPr>
      </w:pPr>
    </w:p>
    <w:p w:rsidR="00E9521D" w:rsidRDefault="00E9521D" w:rsidP="0039697E">
      <w:pPr>
        <w:pStyle w:val="Prrafodelista"/>
        <w:numPr>
          <w:ilvl w:val="3"/>
          <w:numId w:val="44"/>
        </w:numPr>
        <w:autoSpaceDE w:val="0"/>
        <w:autoSpaceDN w:val="0"/>
        <w:adjustRightInd w:val="0"/>
        <w:spacing w:after="0" w:line="360" w:lineRule="auto"/>
        <w:jc w:val="both"/>
        <w:rPr>
          <w:rFonts w:ascii="Times New Roman" w:hAnsi="Times New Roman"/>
          <w:b/>
          <w:sz w:val="24"/>
          <w:szCs w:val="20"/>
        </w:rPr>
      </w:pPr>
      <w:r w:rsidRPr="0039697E">
        <w:rPr>
          <w:rFonts w:ascii="Times New Roman" w:hAnsi="Times New Roman"/>
          <w:b/>
          <w:sz w:val="24"/>
          <w:szCs w:val="20"/>
        </w:rPr>
        <w:t>Tabulaciones de las encuestas aplicadas a una muestra de la población del cantón Chone con el fin de realizar el estudio de mercado pertinente para este proyecto.</w:t>
      </w:r>
    </w:p>
    <w:p w:rsidR="0092752B" w:rsidRPr="00C80758" w:rsidRDefault="0092752B" w:rsidP="00C80758">
      <w:pPr>
        <w:autoSpaceDE w:val="0"/>
        <w:autoSpaceDN w:val="0"/>
        <w:adjustRightInd w:val="0"/>
        <w:spacing w:after="0" w:line="360" w:lineRule="auto"/>
        <w:jc w:val="both"/>
        <w:rPr>
          <w:rFonts w:ascii="Times New Roman" w:eastAsia="Times New Roman" w:hAnsi="Times New Roman"/>
          <w:color w:val="333333"/>
          <w:sz w:val="32"/>
          <w:szCs w:val="24"/>
          <w:lang w:eastAsia="es-ES"/>
        </w:rPr>
      </w:pPr>
    </w:p>
    <w:p w:rsidR="0039730B" w:rsidRDefault="000D5C6B" w:rsidP="00140E55">
      <w:pPr>
        <w:spacing w:after="0" w:line="360" w:lineRule="auto"/>
        <w:jc w:val="both"/>
        <w:rPr>
          <w:rFonts w:ascii="Times New Roman" w:hAnsi="Times New Roman"/>
          <w:b/>
          <w:sz w:val="24"/>
          <w:szCs w:val="20"/>
        </w:rPr>
      </w:pPr>
      <w:r>
        <w:rPr>
          <w:rFonts w:ascii="Times New Roman" w:hAnsi="Times New Roman" w:cs="Times New Roman"/>
          <w:b/>
          <w:sz w:val="20"/>
          <w:szCs w:val="20"/>
        </w:rPr>
        <w:t>T</w:t>
      </w:r>
      <w:r w:rsidR="001318B1">
        <w:rPr>
          <w:rFonts w:ascii="Times New Roman" w:hAnsi="Times New Roman" w:cs="Times New Roman"/>
          <w:b/>
          <w:sz w:val="20"/>
          <w:szCs w:val="20"/>
        </w:rPr>
        <w:t>abla</w:t>
      </w:r>
      <w:r>
        <w:rPr>
          <w:rFonts w:ascii="Times New Roman" w:hAnsi="Times New Roman" w:cs="Times New Roman"/>
          <w:b/>
          <w:sz w:val="20"/>
          <w:szCs w:val="20"/>
        </w:rPr>
        <w:t xml:space="preserve"> N.- 1</w:t>
      </w:r>
      <w:r w:rsidR="00140E55">
        <w:rPr>
          <w:rFonts w:ascii="Times New Roman" w:hAnsi="Times New Roman" w:cs="Times New Roman"/>
          <w:b/>
          <w:sz w:val="20"/>
          <w:szCs w:val="20"/>
        </w:rPr>
        <w:t xml:space="preserve">: </w:t>
      </w:r>
      <w:r w:rsidR="00AB4786">
        <w:rPr>
          <w:rFonts w:ascii="Times New Roman" w:hAnsi="Times New Roman" w:cs="Times New Roman"/>
          <w:b/>
          <w:sz w:val="20"/>
          <w:szCs w:val="20"/>
        </w:rPr>
        <w:t>¿</w:t>
      </w:r>
      <w:r w:rsidR="001D5692" w:rsidRPr="00140E55">
        <w:rPr>
          <w:rFonts w:ascii="Times New Roman" w:hAnsi="Times New Roman"/>
          <w:b/>
          <w:sz w:val="24"/>
          <w:szCs w:val="20"/>
        </w:rPr>
        <w:t>Consume usted embutidos</w:t>
      </w:r>
      <w:r w:rsidR="0039697E">
        <w:rPr>
          <w:rFonts w:ascii="Times New Roman" w:hAnsi="Times New Roman"/>
          <w:b/>
          <w:sz w:val="24"/>
          <w:szCs w:val="20"/>
        </w:rPr>
        <w:t>?</w:t>
      </w:r>
    </w:p>
    <w:p w:rsidR="000A5737" w:rsidRPr="00140E55" w:rsidRDefault="000A5737" w:rsidP="00140E55">
      <w:pPr>
        <w:spacing w:after="0" w:line="360" w:lineRule="auto"/>
        <w:jc w:val="both"/>
        <w:rPr>
          <w:rFonts w:ascii="Times New Roman" w:hAnsi="Times New Roman" w:cs="Times New Roman"/>
          <w:b/>
          <w:sz w:val="20"/>
          <w:szCs w:val="20"/>
        </w:rPr>
      </w:pPr>
    </w:p>
    <w:tbl>
      <w:tblPr>
        <w:tblStyle w:val="Tablaconcuadrcula"/>
        <w:tblW w:w="0" w:type="auto"/>
        <w:jc w:val="center"/>
        <w:tblLook w:val="04A0" w:firstRow="1" w:lastRow="0" w:firstColumn="1" w:lastColumn="0" w:noHBand="0" w:noVBand="1"/>
      </w:tblPr>
      <w:tblGrid>
        <w:gridCol w:w="1450"/>
        <w:gridCol w:w="1550"/>
        <w:gridCol w:w="1572"/>
      </w:tblGrid>
      <w:tr w:rsidR="00E9521D" w:rsidRPr="00FD6EB3" w:rsidTr="0039697E">
        <w:trPr>
          <w:trHeight w:val="300"/>
          <w:jc w:val="center"/>
        </w:trPr>
        <w:tc>
          <w:tcPr>
            <w:tcW w:w="1200" w:type="dxa"/>
            <w:noWrap/>
            <w:vAlign w:val="bottom"/>
            <w:hideMark/>
          </w:tcPr>
          <w:p w:rsidR="00E9521D" w:rsidRPr="00FD6EB3" w:rsidRDefault="00E9521D" w:rsidP="0039697E">
            <w:pPr>
              <w:spacing w:line="360" w:lineRule="auto"/>
              <w:jc w:val="center"/>
              <w:rPr>
                <w:rFonts w:ascii="Times New Roman" w:hAnsi="Times New Roman" w:cs="Times New Roman"/>
                <w:b/>
                <w:sz w:val="20"/>
                <w:szCs w:val="20"/>
              </w:rPr>
            </w:pPr>
            <w:r w:rsidRPr="00FD6EB3">
              <w:rPr>
                <w:rFonts w:ascii="Times New Roman" w:hAnsi="Times New Roman" w:cs="Times New Roman"/>
                <w:b/>
                <w:sz w:val="20"/>
                <w:szCs w:val="20"/>
              </w:rPr>
              <w:t>CATEGORÍA</w:t>
            </w:r>
          </w:p>
        </w:tc>
        <w:tc>
          <w:tcPr>
            <w:tcW w:w="1200" w:type="dxa"/>
            <w:noWrap/>
            <w:vAlign w:val="bottom"/>
            <w:hideMark/>
          </w:tcPr>
          <w:p w:rsidR="00E9521D" w:rsidRPr="00FD6EB3" w:rsidRDefault="00E9521D" w:rsidP="0039697E">
            <w:pPr>
              <w:spacing w:line="360" w:lineRule="auto"/>
              <w:jc w:val="center"/>
              <w:rPr>
                <w:rFonts w:ascii="Times New Roman" w:hAnsi="Times New Roman" w:cs="Times New Roman"/>
                <w:b/>
                <w:sz w:val="20"/>
                <w:szCs w:val="20"/>
              </w:rPr>
            </w:pPr>
            <w:r w:rsidRPr="00FD6EB3">
              <w:rPr>
                <w:rFonts w:ascii="Times New Roman" w:hAnsi="Times New Roman" w:cs="Times New Roman"/>
                <w:b/>
                <w:sz w:val="20"/>
                <w:szCs w:val="20"/>
              </w:rPr>
              <w:t>FRECUENCIA</w:t>
            </w:r>
          </w:p>
        </w:tc>
        <w:tc>
          <w:tcPr>
            <w:tcW w:w="1200" w:type="dxa"/>
            <w:noWrap/>
            <w:vAlign w:val="bottom"/>
            <w:hideMark/>
          </w:tcPr>
          <w:p w:rsidR="00E9521D" w:rsidRPr="00FD6EB3" w:rsidRDefault="00E9521D" w:rsidP="0039697E">
            <w:pPr>
              <w:spacing w:line="360" w:lineRule="auto"/>
              <w:jc w:val="center"/>
              <w:rPr>
                <w:rFonts w:ascii="Times New Roman" w:hAnsi="Times New Roman" w:cs="Times New Roman"/>
                <w:b/>
                <w:sz w:val="20"/>
                <w:szCs w:val="20"/>
              </w:rPr>
            </w:pPr>
            <w:r w:rsidRPr="00FD6EB3">
              <w:rPr>
                <w:rFonts w:ascii="Times New Roman" w:hAnsi="Times New Roman" w:cs="Times New Roman"/>
                <w:b/>
                <w:sz w:val="20"/>
                <w:szCs w:val="20"/>
              </w:rPr>
              <w:t>PORCENTAJE</w:t>
            </w:r>
          </w:p>
        </w:tc>
      </w:tr>
      <w:tr w:rsidR="00E9521D" w:rsidRPr="00FD6EB3" w:rsidTr="0039697E">
        <w:trPr>
          <w:trHeight w:val="300"/>
          <w:jc w:val="center"/>
        </w:trPr>
        <w:tc>
          <w:tcPr>
            <w:tcW w:w="1200" w:type="dxa"/>
            <w:noWrap/>
            <w:vAlign w:val="bottom"/>
            <w:hideMark/>
          </w:tcPr>
          <w:p w:rsidR="00E9521D" w:rsidRPr="00FD6EB3" w:rsidRDefault="00E9521D" w:rsidP="0039697E">
            <w:pPr>
              <w:spacing w:line="360" w:lineRule="auto"/>
              <w:jc w:val="center"/>
              <w:rPr>
                <w:rFonts w:ascii="Times New Roman" w:hAnsi="Times New Roman" w:cs="Times New Roman"/>
                <w:sz w:val="20"/>
                <w:szCs w:val="20"/>
              </w:rPr>
            </w:pPr>
            <w:r w:rsidRPr="00FD6EB3">
              <w:rPr>
                <w:rFonts w:ascii="Times New Roman" w:hAnsi="Times New Roman" w:cs="Times New Roman"/>
                <w:sz w:val="20"/>
                <w:szCs w:val="20"/>
              </w:rPr>
              <w:t>SI</w:t>
            </w:r>
          </w:p>
        </w:tc>
        <w:tc>
          <w:tcPr>
            <w:tcW w:w="1200" w:type="dxa"/>
            <w:noWrap/>
            <w:vAlign w:val="bottom"/>
            <w:hideMark/>
          </w:tcPr>
          <w:p w:rsidR="00E9521D" w:rsidRPr="00FD6EB3" w:rsidRDefault="00E9521D" w:rsidP="0039697E">
            <w:pPr>
              <w:spacing w:line="360" w:lineRule="auto"/>
              <w:jc w:val="center"/>
              <w:rPr>
                <w:rFonts w:ascii="Times New Roman" w:hAnsi="Times New Roman" w:cs="Times New Roman"/>
                <w:sz w:val="20"/>
                <w:szCs w:val="20"/>
              </w:rPr>
            </w:pPr>
            <w:r w:rsidRPr="00FD6EB3">
              <w:rPr>
                <w:rFonts w:ascii="Times New Roman" w:hAnsi="Times New Roman" w:cs="Times New Roman"/>
                <w:sz w:val="20"/>
                <w:szCs w:val="20"/>
              </w:rPr>
              <w:t>325</w:t>
            </w:r>
          </w:p>
        </w:tc>
        <w:tc>
          <w:tcPr>
            <w:tcW w:w="1200" w:type="dxa"/>
            <w:noWrap/>
            <w:vAlign w:val="bottom"/>
            <w:hideMark/>
          </w:tcPr>
          <w:p w:rsidR="00E9521D" w:rsidRPr="00FD6EB3" w:rsidRDefault="00521160" w:rsidP="0039697E">
            <w:pPr>
              <w:spacing w:line="360" w:lineRule="auto"/>
              <w:jc w:val="center"/>
              <w:rPr>
                <w:rFonts w:ascii="Times New Roman" w:hAnsi="Times New Roman" w:cs="Times New Roman"/>
                <w:sz w:val="20"/>
                <w:szCs w:val="20"/>
              </w:rPr>
            </w:pPr>
            <w:r w:rsidRPr="00FD6EB3">
              <w:rPr>
                <w:rFonts w:ascii="Times New Roman" w:hAnsi="Times New Roman" w:cs="Times New Roman"/>
                <w:sz w:val="20"/>
                <w:szCs w:val="20"/>
              </w:rPr>
              <w:t>85%</w:t>
            </w:r>
          </w:p>
        </w:tc>
      </w:tr>
      <w:tr w:rsidR="00E9521D" w:rsidRPr="00FD6EB3" w:rsidTr="0039697E">
        <w:trPr>
          <w:trHeight w:val="300"/>
          <w:jc w:val="center"/>
        </w:trPr>
        <w:tc>
          <w:tcPr>
            <w:tcW w:w="1200" w:type="dxa"/>
            <w:noWrap/>
            <w:vAlign w:val="bottom"/>
            <w:hideMark/>
          </w:tcPr>
          <w:p w:rsidR="00E9521D" w:rsidRPr="00FD6EB3" w:rsidRDefault="00E9521D" w:rsidP="0039697E">
            <w:pPr>
              <w:spacing w:line="360" w:lineRule="auto"/>
              <w:jc w:val="center"/>
              <w:rPr>
                <w:rFonts w:ascii="Times New Roman" w:hAnsi="Times New Roman" w:cs="Times New Roman"/>
                <w:sz w:val="20"/>
                <w:szCs w:val="20"/>
              </w:rPr>
            </w:pPr>
            <w:r w:rsidRPr="00FD6EB3">
              <w:rPr>
                <w:rFonts w:ascii="Times New Roman" w:hAnsi="Times New Roman" w:cs="Times New Roman"/>
                <w:sz w:val="20"/>
                <w:szCs w:val="20"/>
              </w:rPr>
              <w:t>NO</w:t>
            </w:r>
          </w:p>
        </w:tc>
        <w:tc>
          <w:tcPr>
            <w:tcW w:w="1200" w:type="dxa"/>
            <w:noWrap/>
            <w:vAlign w:val="bottom"/>
            <w:hideMark/>
          </w:tcPr>
          <w:p w:rsidR="00E9521D" w:rsidRPr="00FD6EB3" w:rsidRDefault="00EE592D" w:rsidP="0039697E">
            <w:pPr>
              <w:spacing w:line="360" w:lineRule="auto"/>
              <w:jc w:val="center"/>
              <w:rPr>
                <w:rFonts w:ascii="Times New Roman" w:hAnsi="Times New Roman" w:cs="Times New Roman"/>
                <w:sz w:val="20"/>
                <w:szCs w:val="20"/>
              </w:rPr>
            </w:pPr>
            <w:r w:rsidRPr="00FD6EB3">
              <w:rPr>
                <w:rFonts w:ascii="Times New Roman" w:hAnsi="Times New Roman" w:cs="Times New Roman"/>
                <w:sz w:val="20"/>
                <w:szCs w:val="20"/>
              </w:rPr>
              <w:t>59</w:t>
            </w:r>
          </w:p>
        </w:tc>
        <w:tc>
          <w:tcPr>
            <w:tcW w:w="1200" w:type="dxa"/>
            <w:noWrap/>
            <w:vAlign w:val="bottom"/>
            <w:hideMark/>
          </w:tcPr>
          <w:p w:rsidR="00E9521D" w:rsidRPr="00FD6EB3" w:rsidRDefault="00521160" w:rsidP="0039697E">
            <w:pPr>
              <w:spacing w:line="360" w:lineRule="auto"/>
              <w:jc w:val="center"/>
              <w:rPr>
                <w:rFonts w:ascii="Times New Roman" w:hAnsi="Times New Roman" w:cs="Times New Roman"/>
                <w:sz w:val="20"/>
                <w:szCs w:val="20"/>
              </w:rPr>
            </w:pPr>
            <w:r w:rsidRPr="00FD6EB3">
              <w:rPr>
                <w:rFonts w:ascii="Times New Roman" w:hAnsi="Times New Roman" w:cs="Times New Roman"/>
                <w:sz w:val="20"/>
                <w:szCs w:val="20"/>
              </w:rPr>
              <w:t>15%</w:t>
            </w:r>
          </w:p>
        </w:tc>
      </w:tr>
      <w:tr w:rsidR="00E9521D" w:rsidRPr="00FD6EB3" w:rsidTr="0039697E">
        <w:trPr>
          <w:trHeight w:val="300"/>
          <w:jc w:val="center"/>
        </w:trPr>
        <w:tc>
          <w:tcPr>
            <w:tcW w:w="1200" w:type="dxa"/>
            <w:noWrap/>
            <w:vAlign w:val="bottom"/>
            <w:hideMark/>
          </w:tcPr>
          <w:p w:rsidR="00E9521D" w:rsidRPr="00FD6EB3" w:rsidRDefault="00E9521D" w:rsidP="0039697E">
            <w:pPr>
              <w:spacing w:line="360" w:lineRule="auto"/>
              <w:jc w:val="center"/>
              <w:rPr>
                <w:rFonts w:ascii="Times New Roman" w:hAnsi="Times New Roman" w:cs="Times New Roman"/>
                <w:b/>
                <w:sz w:val="20"/>
                <w:szCs w:val="20"/>
              </w:rPr>
            </w:pPr>
            <w:r w:rsidRPr="00FD6EB3">
              <w:rPr>
                <w:rFonts w:ascii="Times New Roman" w:hAnsi="Times New Roman" w:cs="Times New Roman"/>
                <w:b/>
                <w:sz w:val="20"/>
                <w:szCs w:val="20"/>
              </w:rPr>
              <w:t>TOTAL</w:t>
            </w:r>
          </w:p>
        </w:tc>
        <w:tc>
          <w:tcPr>
            <w:tcW w:w="1200" w:type="dxa"/>
            <w:noWrap/>
            <w:vAlign w:val="bottom"/>
            <w:hideMark/>
          </w:tcPr>
          <w:p w:rsidR="00E9521D" w:rsidRPr="00FD6EB3" w:rsidRDefault="00EE592D" w:rsidP="0039697E">
            <w:pPr>
              <w:spacing w:line="360" w:lineRule="auto"/>
              <w:jc w:val="center"/>
              <w:rPr>
                <w:rFonts w:ascii="Times New Roman" w:hAnsi="Times New Roman" w:cs="Times New Roman"/>
                <w:b/>
                <w:sz w:val="20"/>
                <w:szCs w:val="20"/>
              </w:rPr>
            </w:pPr>
            <w:r w:rsidRPr="00FD6EB3">
              <w:rPr>
                <w:rFonts w:ascii="Times New Roman" w:hAnsi="Times New Roman" w:cs="Times New Roman"/>
                <w:b/>
                <w:sz w:val="20"/>
                <w:szCs w:val="20"/>
              </w:rPr>
              <w:t>384</w:t>
            </w:r>
          </w:p>
        </w:tc>
        <w:tc>
          <w:tcPr>
            <w:tcW w:w="1200" w:type="dxa"/>
            <w:noWrap/>
            <w:vAlign w:val="bottom"/>
            <w:hideMark/>
          </w:tcPr>
          <w:p w:rsidR="00E9521D" w:rsidRPr="00FD6EB3" w:rsidRDefault="00521160" w:rsidP="0039697E">
            <w:pPr>
              <w:spacing w:line="360" w:lineRule="auto"/>
              <w:jc w:val="center"/>
              <w:rPr>
                <w:rFonts w:ascii="Times New Roman" w:hAnsi="Times New Roman" w:cs="Times New Roman"/>
                <w:b/>
                <w:sz w:val="20"/>
                <w:szCs w:val="20"/>
              </w:rPr>
            </w:pPr>
            <w:r w:rsidRPr="00FD6EB3">
              <w:rPr>
                <w:rFonts w:ascii="Times New Roman" w:hAnsi="Times New Roman" w:cs="Times New Roman"/>
                <w:b/>
                <w:sz w:val="20"/>
                <w:szCs w:val="20"/>
              </w:rPr>
              <w:t>100%</w:t>
            </w:r>
          </w:p>
        </w:tc>
      </w:tr>
    </w:tbl>
    <w:p w:rsidR="0039730B" w:rsidRPr="001D5692" w:rsidRDefault="0039730B" w:rsidP="0039730B">
      <w:pPr>
        <w:spacing w:after="0" w:line="360" w:lineRule="auto"/>
        <w:jc w:val="both"/>
        <w:rPr>
          <w:rFonts w:ascii="Times New Roman" w:hAnsi="Times New Roman" w:cs="Times New Roman"/>
          <w:sz w:val="20"/>
          <w:szCs w:val="20"/>
        </w:rPr>
      </w:pPr>
      <w:r w:rsidRPr="001D5692">
        <w:rPr>
          <w:rFonts w:ascii="Times New Roman" w:hAnsi="Times New Roman" w:cs="Times New Roman"/>
          <w:b/>
          <w:sz w:val="20"/>
          <w:szCs w:val="20"/>
        </w:rPr>
        <w:t xml:space="preserve">FUENTE: </w:t>
      </w:r>
      <w:r w:rsidRPr="001D5692">
        <w:rPr>
          <w:rFonts w:ascii="Times New Roman" w:hAnsi="Times New Roman" w:cs="Times New Roman"/>
          <w:sz w:val="20"/>
          <w:szCs w:val="20"/>
        </w:rPr>
        <w:t>Población del Cantón Chone.</w:t>
      </w:r>
    </w:p>
    <w:p w:rsidR="0039730B" w:rsidRPr="001D5692" w:rsidRDefault="0039730B" w:rsidP="00801AD0">
      <w:pPr>
        <w:spacing w:after="0" w:line="360" w:lineRule="auto"/>
        <w:jc w:val="both"/>
        <w:rPr>
          <w:rFonts w:ascii="Times New Roman" w:hAnsi="Times New Roman" w:cs="Times New Roman"/>
          <w:sz w:val="20"/>
          <w:szCs w:val="20"/>
        </w:rPr>
      </w:pPr>
      <w:r w:rsidRPr="001D5692">
        <w:rPr>
          <w:rFonts w:ascii="Times New Roman" w:hAnsi="Times New Roman" w:cs="Times New Roman"/>
          <w:b/>
          <w:sz w:val="20"/>
          <w:szCs w:val="20"/>
        </w:rPr>
        <w:t xml:space="preserve">AUTORES: </w:t>
      </w:r>
      <w:r w:rsidRPr="001D5692">
        <w:rPr>
          <w:rFonts w:ascii="Times New Roman" w:hAnsi="Times New Roman" w:cs="Times New Roman"/>
          <w:sz w:val="20"/>
          <w:szCs w:val="20"/>
        </w:rPr>
        <w:t xml:space="preserve">Mejía </w:t>
      </w:r>
      <w:r w:rsidR="00801AD0" w:rsidRPr="001D5692">
        <w:rPr>
          <w:rFonts w:ascii="Times New Roman" w:hAnsi="Times New Roman" w:cs="Times New Roman"/>
          <w:sz w:val="20"/>
          <w:szCs w:val="20"/>
        </w:rPr>
        <w:t>Ángel</w:t>
      </w:r>
      <w:r w:rsidRPr="001D5692">
        <w:rPr>
          <w:rFonts w:ascii="Times New Roman" w:hAnsi="Times New Roman" w:cs="Times New Roman"/>
          <w:sz w:val="20"/>
          <w:szCs w:val="20"/>
        </w:rPr>
        <w:t>, Molina Nancy, Zambrano Jefferson</w:t>
      </w:r>
      <w:r w:rsidR="00801AD0" w:rsidRPr="001D5692">
        <w:rPr>
          <w:rFonts w:ascii="Times New Roman" w:hAnsi="Times New Roman" w:cs="Times New Roman"/>
          <w:sz w:val="20"/>
          <w:szCs w:val="20"/>
        </w:rPr>
        <w:t>.</w:t>
      </w:r>
    </w:p>
    <w:p w:rsidR="00140E55" w:rsidRDefault="00140E55" w:rsidP="0039730B">
      <w:pPr>
        <w:spacing w:after="0" w:line="360" w:lineRule="auto"/>
        <w:jc w:val="center"/>
        <w:rPr>
          <w:rFonts w:ascii="Times New Roman" w:hAnsi="Times New Roman" w:cs="Times New Roman"/>
          <w:b/>
          <w:sz w:val="24"/>
          <w:szCs w:val="20"/>
        </w:rPr>
      </w:pPr>
    </w:p>
    <w:p w:rsidR="00801AD0" w:rsidRDefault="001318B1" w:rsidP="00792849">
      <w:pPr>
        <w:spacing w:after="0" w:line="360" w:lineRule="auto"/>
        <w:rPr>
          <w:rFonts w:ascii="Times New Roman" w:hAnsi="Times New Roman" w:cs="Times New Roman"/>
          <w:b/>
          <w:sz w:val="24"/>
          <w:szCs w:val="20"/>
        </w:rPr>
      </w:pPr>
      <w:r w:rsidRPr="001318B1">
        <w:rPr>
          <w:rFonts w:ascii="Times New Roman" w:hAnsi="Times New Roman" w:cs="Times New Roman"/>
          <w:b/>
          <w:sz w:val="24"/>
          <w:szCs w:val="20"/>
        </w:rPr>
        <w:t>Figura N.-5</w:t>
      </w:r>
      <w:r w:rsidR="00140E55">
        <w:rPr>
          <w:rFonts w:ascii="Times New Roman" w:hAnsi="Times New Roman" w:cs="Times New Roman"/>
          <w:b/>
          <w:sz w:val="24"/>
          <w:szCs w:val="20"/>
        </w:rPr>
        <w:t xml:space="preserve">: </w:t>
      </w:r>
      <w:r w:rsidR="00801AD0">
        <w:rPr>
          <w:rFonts w:ascii="Times New Roman" w:hAnsi="Times New Roman" w:cs="Times New Roman"/>
          <w:b/>
          <w:sz w:val="24"/>
          <w:szCs w:val="20"/>
        </w:rPr>
        <w:t>Consumo de embutidos en el Cantón Chone</w:t>
      </w:r>
    </w:p>
    <w:p w:rsidR="000A5737" w:rsidRPr="001318B1" w:rsidRDefault="000A5737" w:rsidP="00792849">
      <w:pPr>
        <w:spacing w:after="0" w:line="360" w:lineRule="auto"/>
        <w:rPr>
          <w:rFonts w:ascii="Times New Roman" w:hAnsi="Times New Roman" w:cs="Times New Roman"/>
          <w:b/>
          <w:sz w:val="24"/>
          <w:szCs w:val="20"/>
        </w:rPr>
      </w:pPr>
    </w:p>
    <w:p w:rsidR="001318B1" w:rsidRPr="00FD6EB3" w:rsidRDefault="001318B1" w:rsidP="001318B1">
      <w:pPr>
        <w:spacing w:after="0" w:line="360" w:lineRule="auto"/>
        <w:jc w:val="center"/>
        <w:rPr>
          <w:rFonts w:ascii="Arial" w:hAnsi="Arial" w:cs="Arial"/>
          <w:sz w:val="24"/>
          <w:szCs w:val="20"/>
        </w:rPr>
      </w:pPr>
    </w:p>
    <w:p w:rsidR="00E9521D" w:rsidRDefault="00E9521D" w:rsidP="00FD6EB3">
      <w:pPr>
        <w:spacing w:after="0" w:line="360" w:lineRule="auto"/>
        <w:jc w:val="center"/>
        <w:rPr>
          <w:rFonts w:ascii="Arial" w:hAnsi="Arial" w:cs="Arial"/>
          <w:sz w:val="20"/>
          <w:szCs w:val="20"/>
        </w:rPr>
      </w:pPr>
      <w:r>
        <w:rPr>
          <w:noProof/>
          <w:lang w:val="es-EC" w:eastAsia="es-EC"/>
        </w:rPr>
        <w:drawing>
          <wp:inline distT="0" distB="0" distL="0" distR="0" wp14:anchorId="2BBC251F" wp14:editId="6BE8D6FF">
            <wp:extent cx="3590925" cy="2000250"/>
            <wp:effectExtent l="0" t="0" r="9525" b="1905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01AD0" w:rsidRPr="001D5692" w:rsidRDefault="00801AD0" w:rsidP="00801AD0">
      <w:pPr>
        <w:spacing w:after="0" w:line="360" w:lineRule="auto"/>
        <w:jc w:val="both"/>
        <w:rPr>
          <w:rFonts w:ascii="Times New Roman" w:hAnsi="Times New Roman" w:cs="Times New Roman"/>
          <w:sz w:val="20"/>
          <w:szCs w:val="20"/>
        </w:rPr>
      </w:pPr>
      <w:r w:rsidRPr="001D5692">
        <w:rPr>
          <w:rFonts w:ascii="Times New Roman" w:hAnsi="Times New Roman" w:cs="Times New Roman"/>
          <w:b/>
          <w:sz w:val="20"/>
          <w:szCs w:val="20"/>
        </w:rPr>
        <w:t xml:space="preserve">FUENTE: </w:t>
      </w:r>
      <w:r w:rsidR="00792849" w:rsidRPr="001D5692">
        <w:rPr>
          <w:rFonts w:ascii="Times New Roman" w:hAnsi="Times New Roman" w:cs="Times New Roman"/>
          <w:sz w:val="20"/>
          <w:szCs w:val="20"/>
        </w:rPr>
        <w:t>Población del Cantón Chone.</w:t>
      </w:r>
    </w:p>
    <w:p w:rsidR="001D5692" w:rsidRPr="001019EC" w:rsidRDefault="00801AD0" w:rsidP="00E9521D">
      <w:pPr>
        <w:spacing w:after="0" w:line="360" w:lineRule="auto"/>
        <w:jc w:val="both"/>
        <w:rPr>
          <w:rFonts w:ascii="Times New Roman" w:hAnsi="Times New Roman" w:cs="Times New Roman"/>
          <w:sz w:val="20"/>
          <w:szCs w:val="20"/>
        </w:rPr>
      </w:pPr>
      <w:r w:rsidRPr="001D5692">
        <w:rPr>
          <w:rFonts w:ascii="Times New Roman" w:hAnsi="Times New Roman" w:cs="Times New Roman"/>
          <w:b/>
          <w:sz w:val="20"/>
          <w:szCs w:val="20"/>
        </w:rPr>
        <w:t xml:space="preserve">AUTORES: </w:t>
      </w:r>
      <w:r w:rsidRPr="001D5692">
        <w:rPr>
          <w:rFonts w:ascii="Times New Roman" w:hAnsi="Times New Roman" w:cs="Times New Roman"/>
          <w:sz w:val="20"/>
          <w:szCs w:val="20"/>
        </w:rPr>
        <w:t>Mejía Ángel, Molina Nancy, Zambrano Jefferson.</w:t>
      </w:r>
    </w:p>
    <w:p w:rsidR="00E9521D" w:rsidRDefault="00E9521D" w:rsidP="001D5692">
      <w:pPr>
        <w:spacing w:after="0" w:line="360" w:lineRule="auto"/>
        <w:jc w:val="both"/>
        <w:rPr>
          <w:rFonts w:ascii="Times New Roman" w:hAnsi="Times New Roman" w:cs="Times New Roman"/>
          <w:sz w:val="24"/>
          <w:szCs w:val="20"/>
        </w:rPr>
      </w:pPr>
      <w:r w:rsidRPr="00FD6EB3">
        <w:rPr>
          <w:rFonts w:ascii="Times New Roman" w:hAnsi="Times New Roman" w:cs="Times New Roman"/>
          <w:b/>
          <w:sz w:val="24"/>
          <w:szCs w:val="20"/>
        </w:rPr>
        <w:lastRenderedPageBreak/>
        <w:t>ANÁLISIS:</w:t>
      </w:r>
      <w:r w:rsidRPr="00FD6EB3">
        <w:rPr>
          <w:rFonts w:ascii="Times New Roman" w:hAnsi="Times New Roman" w:cs="Times New Roman"/>
          <w:sz w:val="24"/>
          <w:szCs w:val="20"/>
        </w:rPr>
        <w:t xml:space="preserve"> Según datos de la encuesta que se aplicó a la muestra poblacional del cantón Chone casi en su totalidad de la población consume embutidos mientras que un mínimo porcentaje </w:t>
      </w:r>
      <w:r w:rsidR="001D5692">
        <w:rPr>
          <w:rFonts w:ascii="Times New Roman" w:hAnsi="Times New Roman" w:cs="Times New Roman"/>
          <w:sz w:val="24"/>
          <w:szCs w:val="20"/>
        </w:rPr>
        <w:t xml:space="preserve">pudo mencionar que no consume. </w:t>
      </w:r>
      <w:r w:rsidR="007D6960">
        <w:rPr>
          <w:rFonts w:ascii="Times New Roman" w:hAnsi="Times New Roman" w:cs="Times New Roman"/>
          <w:sz w:val="24"/>
          <w:szCs w:val="20"/>
        </w:rPr>
        <w:t>Por lo tanto la ejecución de una planta procesadora de productos cárnicos sería factible en el Cantón Chone.</w:t>
      </w:r>
    </w:p>
    <w:p w:rsidR="001D5692" w:rsidRPr="001D5692" w:rsidRDefault="001D5692" w:rsidP="001D5692">
      <w:pPr>
        <w:spacing w:after="0" w:line="360" w:lineRule="auto"/>
        <w:jc w:val="both"/>
        <w:rPr>
          <w:rFonts w:ascii="Times New Roman" w:hAnsi="Times New Roman" w:cs="Times New Roman"/>
          <w:sz w:val="24"/>
          <w:szCs w:val="20"/>
        </w:rPr>
      </w:pPr>
    </w:p>
    <w:p w:rsidR="001D5692" w:rsidRPr="00792849" w:rsidRDefault="00E9521D" w:rsidP="00792849">
      <w:pPr>
        <w:pStyle w:val="Prrafodelista"/>
        <w:spacing w:line="360" w:lineRule="auto"/>
        <w:rPr>
          <w:rFonts w:ascii="Times New Roman" w:hAnsi="Times New Roman"/>
          <w:b/>
          <w:sz w:val="24"/>
          <w:szCs w:val="20"/>
        </w:rPr>
      </w:pPr>
      <w:r w:rsidRPr="00FD6EB3">
        <w:rPr>
          <w:rStyle w:val="a"/>
          <w:rFonts w:ascii="Times New Roman" w:hAnsi="Times New Roman"/>
          <w:b/>
          <w:sz w:val="24"/>
          <w:szCs w:val="20"/>
        </w:rPr>
        <w:t>T</w:t>
      </w:r>
      <w:r w:rsidR="001318B1" w:rsidRPr="00FD6EB3">
        <w:rPr>
          <w:rStyle w:val="a"/>
          <w:rFonts w:ascii="Times New Roman" w:hAnsi="Times New Roman"/>
          <w:b/>
          <w:sz w:val="24"/>
          <w:szCs w:val="20"/>
        </w:rPr>
        <w:t>abla</w:t>
      </w:r>
      <w:r w:rsidRPr="00FD6EB3">
        <w:rPr>
          <w:rStyle w:val="a"/>
          <w:rFonts w:ascii="Times New Roman" w:hAnsi="Times New Roman"/>
          <w:b/>
          <w:sz w:val="24"/>
          <w:szCs w:val="20"/>
        </w:rPr>
        <w:t xml:space="preserve"> N.-</w:t>
      </w:r>
      <w:r w:rsidR="000D5C6B">
        <w:rPr>
          <w:rStyle w:val="a"/>
          <w:rFonts w:ascii="Times New Roman" w:hAnsi="Times New Roman"/>
          <w:b/>
          <w:sz w:val="24"/>
          <w:szCs w:val="20"/>
        </w:rPr>
        <w:t xml:space="preserve"> 2</w:t>
      </w:r>
      <w:r w:rsidR="001019EC">
        <w:rPr>
          <w:rStyle w:val="a"/>
          <w:rFonts w:ascii="Times New Roman" w:hAnsi="Times New Roman"/>
          <w:b/>
          <w:sz w:val="24"/>
          <w:szCs w:val="20"/>
        </w:rPr>
        <w:t>: ¿Cada</w:t>
      </w:r>
      <w:r w:rsidR="001D5692" w:rsidRPr="00792849">
        <w:rPr>
          <w:rFonts w:ascii="Times New Roman" w:hAnsi="Times New Roman"/>
          <w:b/>
          <w:sz w:val="24"/>
          <w:szCs w:val="20"/>
        </w:rPr>
        <w:t xml:space="preserve"> que tiempo consume usted embutidos</w:t>
      </w:r>
      <w:r w:rsidR="0039697E">
        <w:rPr>
          <w:rFonts w:ascii="Times New Roman" w:hAnsi="Times New Roman"/>
          <w:b/>
          <w:sz w:val="24"/>
          <w:szCs w:val="20"/>
        </w:rPr>
        <w:t>?</w:t>
      </w:r>
    </w:p>
    <w:p w:rsidR="001D5692" w:rsidRPr="001D5692" w:rsidRDefault="001D5692" w:rsidP="001D5692">
      <w:pPr>
        <w:pStyle w:val="Prrafodelista"/>
        <w:ind w:left="644"/>
        <w:rPr>
          <w:rFonts w:ascii="Times New Roman" w:hAnsi="Times New Roman"/>
          <w:b/>
          <w:sz w:val="24"/>
          <w:szCs w:val="20"/>
        </w:rPr>
      </w:pPr>
    </w:p>
    <w:tbl>
      <w:tblPr>
        <w:tblW w:w="3969" w:type="dxa"/>
        <w:jc w:val="center"/>
        <w:tblCellMar>
          <w:left w:w="70" w:type="dxa"/>
          <w:right w:w="70" w:type="dxa"/>
        </w:tblCellMar>
        <w:tblLook w:val="04A0" w:firstRow="1" w:lastRow="0" w:firstColumn="1" w:lastColumn="0" w:noHBand="0" w:noVBand="1"/>
      </w:tblPr>
      <w:tblGrid>
        <w:gridCol w:w="1374"/>
        <w:gridCol w:w="1474"/>
        <w:gridCol w:w="1496"/>
      </w:tblGrid>
      <w:tr w:rsidR="00470562" w:rsidRPr="00FD6EB3" w:rsidTr="00FD6EB3">
        <w:trPr>
          <w:trHeight w:val="315"/>
          <w:jc w:val="center"/>
        </w:trPr>
        <w:tc>
          <w:tcPr>
            <w:tcW w:w="123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0562" w:rsidRPr="00FD6EB3" w:rsidRDefault="00470562" w:rsidP="00470562">
            <w:pPr>
              <w:spacing w:after="0" w:line="240" w:lineRule="auto"/>
              <w:jc w:val="center"/>
              <w:rPr>
                <w:rFonts w:ascii="Times New Roman" w:eastAsia="Times New Roman" w:hAnsi="Times New Roman" w:cs="Times New Roman"/>
                <w:b/>
                <w:bCs/>
                <w:color w:val="000000"/>
                <w:sz w:val="20"/>
                <w:szCs w:val="20"/>
                <w:lang w:eastAsia="es-ES"/>
              </w:rPr>
            </w:pPr>
            <w:r w:rsidRPr="00FD6EB3">
              <w:rPr>
                <w:rFonts w:ascii="Times New Roman" w:eastAsia="Times New Roman" w:hAnsi="Times New Roman" w:cs="Times New Roman"/>
                <w:b/>
                <w:bCs/>
                <w:color w:val="000000"/>
                <w:sz w:val="20"/>
                <w:szCs w:val="20"/>
                <w:lang w:eastAsia="es-ES"/>
              </w:rPr>
              <w:t>CATEGORÍA</w:t>
            </w:r>
          </w:p>
        </w:tc>
        <w:tc>
          <w:tcPr>
            <w:tcW w:w="1342" w:type="dxa"/>
            <w:tcBorders>
              <w:top w:val="single" w:sz="8" w:space="0" w:color="auto"/>
              <w:left w:val="nil"/>
              <w:bottom w:val="single" w:sz="8" w:space="0" w:color="auto"/>
              <w:right w:val="single" w:sz="8" w:space="0" w:color="auto"/>
            </w:tcBorders>
            <w:shd w:val="clear" w:color="auto" w:fill="auto"/>
            <w:noWrap/>
            <w:vAlign w:val="center"/>
            <w:hideMark/>
          </w:tcPr>
          <w:p w:rsidR="00470562" w:rsidRPr="00FD6EB3" w:rsidRDefault="00470562" w:rsidP="00470562">
            <w:pPr>
              <w:spacing w:after="0" w:line="240" w:lineRule="auto"/>
              <w:jc w:val="center"/>
              <w:rPr>
                <w:rFonts w:ascii="Times New Roman" w:eastAsia="Times New Roman" w:hAnsi="Times New Roman" w:cs="Times New Roman"/>
                <w:b/>
                <w:bCs/>
                <w:color w:val="000000"/>
                <w:sz w:val="20"/>
                <w:szCs w:val="20"/>
                <w:lang w:eastAsia="es-ES"/>
              </w:rPr>
            </w:pPr>
            <w:r w:rsidRPr="00FD6EB3">
              <w:rPr>
                <w:rFonts w:ascii="Times New Roman" w:eastAsia="Times New Roman" w:hAnsi="Times New Roman" w:cs="Times New Roman"/>
                <w:b/>
                <w:bCs/>
                <w:color w:val="000000"/>
                <w:sz w:val="20"/>
                <w:szCs w:val="20"/>
                <w:lang w:eastAsia="es-ES"/>
              </w:rPr>
              <w:t>FRECUENCIA</w:t>
            </w:r>
          </w:p>
        </w:tc>
        <w:tc>
          <w:tcPr>
            <w:tcW w:w="1397" w:type="dxa"/>
            <w:tcBorders>
              <w:top w:val="single" w:sz="8" w:space="0" w:color="auto"/>
              <w:left w:val="nil"/>
              <w:bottom w:val="single" w:sz="8" w:space="0" w:color="auto"/>
              <w:right w:val="single" w:sz="8" w:space="0" w:color="auto"/>
            </w:tcBorders>
            <w:shd w:val="clear" w:color="auto" w:fill="auto"/>
            <w:noWrap/>
            <w:vAlign w:val="center"/>
            <w:hideMark/>
          </w:tcPr>
          <w:p w:rsidR="00470562" w:rsidRPr="00FD6EB3" w:rsidRDefault="00470562" w:rsidP="00470562">
            <w:pPr>
              <w:spacing w:after="0" w:line="240" w:lineRule="auto"/>
              <w:jc w:val="center"/>
              <w:rPr>
                <w:rFonts w:ascii="Times New Roman" w:eastAsia="Times New Roman" w:hAnsi="Times New Roman" w:cs="Times New Roman"/>
                <w:b/>
                <w:bCs/>
                <w:color w:val="000000"/>
                <w:sz w:val="20"/>
                <w:szCs w:val="20"/>
                <w:lang w:eastAsia="es-ES"/>
              </w:rPr>
            </w:pPr>
            <w:r w:rsidRPr="00FD6EB3">
              <w:rPr>
                <w:rFonts w:ascii="Times New Roman" w:eastAsia="Times New Roman" w:hAnsi="Times New Roman" w:cs="Times New Roman"/>
                <w:b/>
                <w:bCs/>
                <w:color w:val="000000"/>
                <w:sz w:val="20"/>
                <w:szCs w:val="20"/>
                <w:lang w:eastAsia="es-ES"/>
              </w:rPr>
              <w:t>PORCENTAJE</w:t>
            </w:r>
          </w:p>
        </w:tc>
      </w:tr>
      <w:tr w:rsidR="00470562" w:rsidRPr="00FD6EB3" w:rsidTr="00FD6EB3">
        <w:trPr>
          <w:trHeight w:val="315"/>
          <w:jc w:val="center"/>
        </w:trPr>
        <w:tc>
          <w:tcPr>
            <w:tcW w:w="1230" w:type="dxa"/>
            <w:tcBorders>
              <w:top w:val="nil"/>
              <w:left w:val="single" w:sz="8" w:space="0" w:color="auto"/>
              <w:bottom w:val="single" w:sz="8" w:space="0" w:color="auto"/>
              <w:right w:val="single" w:sz="8" w:space="0" w:color="auto"/>
            </w:tcBorders>
            <w:shd w:val="clear" w:color="auto" w:fill="auto"/>
            <w:noWrap/>
            <w:vAlign w:val="center"/>
            <w:hideMark/>
          </w:tcPr>
          <w:p w:rsidR="00470562" w:rsidRPr="00FD6EB3" w:rsidRDefault="00470562" w:rsidP="00470562">
            <w:pPr>
              <w:spacing w:after="0" w:line="240" w:lineRule="auto"/>
              <w:jc w:val="center"/>
              <w:rPr>
                <w:rFonts w:ascii="Times New Roman" w:eastAsia="Times New Roman" w:hAnsi="Times New Roman" w:cs="Times New Roman"/>
                <w:color w:val="000000"/>
                <w:sz w:val="20"/>
                <w:szCs w:val="20"/>
                <w:lang w:eastAsia="es-ES"/>
              </w:rPr>
            </w:pPr>
            <w:r w:rsidRPr="00FD6EB3">
              <w:rPr>
                <w:rFonts w:ascii="Times New Roman" w:eastAsia="Times New Roman" w:hAnsi="Times New Roman" w:cs="Times New Roman"/>
                <w:color w:val="000000"/>
                <w:sz w:val="20"/>
                <w:szCs w:val="20"/>
                <w:lang w:eastAsia="es-ES"/>
              </w:rPr>
              <w:t>1 VEZ</w:t>
            </w:r>
          </w:p>
        </w:tc>
        <w:tc>
          <w:tcPr>
            <w:tcW w:w="1342" w:type="dxa"/>
            <w:tcBorders>
              <w:top w:val="nil"/>
              <w:left w:val="nil"/>
              <w:bottom w:val="single" w:sz="8" w:space="0" w:color="auto"/>
              <w:right w:val="single" w:sz="8" w:space="0" w:color="auto"/>
            </w:tcBorders>
            <w:shd w:val="clear" w:color="auto" w:fill="auto"/>
            <w:noWrap/>
            <w:vAlign w:val="center"/>
            <w:hideMark/>
          </w:tcPr>
          <w:p w:rsidR="00470562" w:rsidRPr="00FD6EB3" w:rsidRDefault="00470562" w:rsidP="00470562">
            <w:pPr>
              <w:spacing w:after="0" w:line="240" w:lineRule="auto"/>
              <w:jc w:val="center"/>
              <w:rPr>
                <w:rFonts w:ascii="Times New Roman" w:eastAsia="Times New Roman" w:hAnsi="Times New Roman" w:cs="Times New Roman"/>
                <w:color w:val="000000"/>
                <w:sz w:val="20"/>
                <w:szCs w:val="20"/>
                <w:lang w:eastAsia="es-ES"/>
              </w:rPr>
            </w:pPr>
            <w:r w:rsidRPr="00FD6EB3">
              <w:rPr>
                <w:rFonts w:ascii="Times New Roman" w:eastAsia="Times New Roman" w:hAnsi="Times New Roman" w:cs="Times New Roman"/>
                <w:color w:val="000000"/>
                <w:sz w:val="20"/>
                <w:szCs w:val="20"/>
                <w:lang w:eastAsia="es-ES"/>
              </w:rPr>
              <w:t>132</w:t>
            </w:r>
          </w:p>
        </w:tc>
        <w:tc>
          <w:tcPr>
            <w:tcW w:w="1397" w:type="dxa"/>
            <w:tcBorders>
              <w:top w:val="nil"/>
              <w:left w:val="nil"/>
              <w:bottom w:val="single" w:sz="8" w:space="0" w:color="auto"/>
              <w:right w:val="single" w:sz="8" w:space="0" w:color="auto"/>
            </w:tcBorders>
            <w:shd w:val="clear" w:color="auto" w:fill="auto"/>
            <w:noWrap/>
            <w:vAlign w:val="center"/>
            <w:hideMark/>
          </w:tcPr>
          <w:p w:rsidR="00470562" w:rsidRPr="00FD6EB3" w:rsidRDefault="00470562" w:rsidP="00470562">
            <w:pPr>
              <w:spacing w:after="0" w:line="240" w:lineRule="auto"/>
              <w:jc w:val="center"/>
              <w:rPr>
                <w:rFonts w:ascii="Times New Roman" w:eastAsia="Times New Roman" w:hAnsi="Times New Roman" w:cs="Times New Roman"/>
                <w:color w:val="000000"/>
                <w:sz w:val="20"/>
                <w:szCs w:val="20"/>
                <w:lang w:eastAsia="es-ES"/>
              </w:rPr>
            </w:pPr>
            <w:r w:rsidRPr="00FD6EB3">
              <w:rPr>
                <w:rFonts w:ascii="Times New Roman" w:eastAsia="Times New Roman" w:hAnsi="Times New Roman" w:cs="Times New Roman"/>
                <w:color w:val="000000"/>
                <w:sz w:val="20"/>
                <w:szCs w:val="20"/>
                <w:lang w:eastAsia="es-ES"/>
              </w:rPr>
              <w:t>34%</w:t>
            </w:r>
          </w:p>
        </w:tc>
      </w:tr>
      <w:tr w:rsidR="00470562" w:rsidRPr="00FD6EB3" w:rsidTr="00FD6EB3">
        <w:trPr>
          <w:trHeight w:val="315"/>
          <w:jc w:val="center"/>
        </w:trPr>
        <w:tc>
          <w:tcPr>
            <w:tcW w:w="1230" w:type="dxa"/>
            <w:tcBorders>
              <w:top w:val="nil"/>
              <w:left w:val="single" w:sz="8" w:space="0" w:color="auto"/>
              <w:bottom w:val="single" w:sz="8" w:space="0" w:color="auto"/>
              <w:right w:val="single" w:sz="8" w:space="0" w:color="auto"/>
            </w:tcBorders>
            <w:shd w:val="clear" w:color="auto" w:fill="auto"/>
            <w:noWrap/>
            <w:vAlign w:val="center"/>
            <w:hideMark/>
          </w:tcPr>
          <w:p w:rsidR="00470562" w:rsidRPr="00FD6EB3" w:rsidRDefault="00470562" w:rsidP="00470562">
            <w:pPr>
              <w:spacing w:after="0" w:line="240" w:lineRule="auto"/>
              <w:jc w:val="center"/>
              <w:rPr>
                <w:rFonts w:ascii="Times New Roman" w:eastAsia="Times New Roman" w:hAnsi="Times New Roman" w:cs="Times New Roman"/>
                <w:color w:val="000000"/>
                <w:sz w:val="20"/>
                <w:szCs w:val="20"/>
                <w:lang w:eastAsia="es-ES"/>
              </w:rPr>
            </w:pPr>
            <w:r w:rsidRPr="00FD6EB3">
              <w:rPr>
                <w:rFonts w:ascii="Times New Roman" w:eastAsia="Times New Roman" w:hAnsi="Times New Roman" w:cs="Times New Roman"/>
                <w:color w:val="000000"/>
                <w:sz w:val="20"/>
                <w:szCs w:val="20"/>
                <w:lang w:eastAsia="es-ES"/>
              </w:rPr>
              <w:t>2VECES</w:t>
            </w:r>
          </w:p>
        </w:tc>
        <w:tc>
          <w:tcPr>
            <w:tcW w:w="1342" w:type="dxa"/>
            <w:tcBorders>
              <w:top w:val="nil"/>
              <w:left w:val="nil"/>
              <w:bottom w:val="single" w:sz="8" w:space="0" w:color="auto"/>
              <w:right w:val="single" w:sz="8" w:space="0" w:color="auto"/>
            </w:tcBorders>
            <w:shd w:val="clear" w:color="auto" w:fill="auto"/>
            <w:noWrap/>
            <w:vAlign w:val="center"/>
            <w:hideMark/>
          </w:tcPr>
          <w:p w:rsidR="00470562" w:rsidRPr="00FD6EB3" w:rsidRDefault="00470562" w:rsidP="00470562">
            <w:pPr>
              <w:spacing w:after="0" w:line="240" w:lineRule="auto"/>
              <w:jc w:val="center"/>
              <w:rPr>
                <w:rFonts w:ascii="Times New Roman" w:eastAsia="Times New Roman" w:hAnsi="Times New Roman" w:cs="Times New Roman"/>
                <w:color w:val="000000"/>
                <w:sz w:val="20"/>
                <w:szCs w:val="20"/>
                <w:lang w:eastAsia="es-ES"/>
              </w:rPr>
            </w:pPr>
            <w:r w:rsidRPr="00FD6EB3">
              <w:rPr>
                <w:rFonts w:ascii="Times New Roman" w:eastAsia="Times New Roman" w:hAnsi="Times New Roman" w:cs="Times New Roman"/>
                <w:color w:val="000000"/>
                <w:sz w:val="20"/>
                <w:szCs w:val="20"/>
                <w:lang w:eastAsia="es-ES"/>
              </w:rPr>
              <w:t>102</w:t>
            </w:r>
          </w:p>
        </w:tc>
        <w:tc>
          <w:tcPr>
            <w:tcW w:w="1397" w:type="dxa"/>
            <w:tcBorders>
              <w:top w:val="nil"/>
              <w:left w:val="nil"/>
              <w:bottom w:val="single" w:sz="8" w:space="0" w:color="auto"/>
              <w:right w:val="single" w:sz="8" w:space="0" w:color="auto"/>
            </w:tcBorders>
            <w:shd w:val="clear" w:color="auto" w:fill="auto"/>
            <w:noWrap/>
            <w:vAlign w:val="center"/>
            <w:hideMark/>
          </w:tcPr>
          <w:p w:rsidR="00470562" w:rsidRPr="00FD6EB3" w:rsidRDefault="00470562" w:rsidP="00470562">
            <w:pPr>
              <w:spacing w:after="0" w:line="240" w:lineRule="auto"/>
              <w:jc w:val="center"/>
              <w:rPr>
                <w:rFonts w:ascii="Times New Roman" w:eastAsia="Times New Roman" w:hAnsi="Times New Roman" w:cs="Times New Roman"/>
                <w:color w:val="000000"/>
                <w:sz w:val="20"/>
                <w:szCs w:val="20"/>
                <w:lang w:eastAsia="es-ES"/>
              </w:rPr>
            </w:pPr>
            <w:r w:rsidRPr="00FD6EB3">
              <w:rPr>
                <w:rFonts w:ascii="Times New Roman" w:eastAsia="Times New Roman" w:hAnsi="Times New Roman" w:cs="Times New Roman"/>
                <w:color w:val="000000"/>
                <w:sz w:val="20"/>
                <w:szCs w:val="20"/>
                <w:lang w:eastAsia="es-ES"/>
              </w:rPr>
              <w:t>27%</w:t>
            </w:r>
          </w:p>
        </w:tc>
      </w:tr>
      <w:tr w:rsidR="00470562" w:rsidRPr="00FD6EB3" w:rsidTr="00FD6EB3">
        <w:trPr>
          <w:trHeight w:val="315"/>
          <w:jc w:val="center"/>
        </w:trPr>
        <w:tc>
          <w:tcPr>
            <w:tcW w:w="1230" w:type="dxa"/>
            <w:tcBorders>
              <w:top w:val="nil"/>
              <w:left w:val="single" w:sz="8" w:space="0" w:color="auto"/>
              <w:bottom w:val="single" w:sz="8" w:space="0" w:color="auto"/>
              <w:right w:val="single" w:sz="8" w:space="0" w:color="auto"/>
            </w:tcBorders>
            <w:shd w:val="clear" w:color="auto" w:fill="auto"/>
            <w:noWrap/>
            <w:vAlign w:val="center"/>
            <w:hideMark/>
          </w:tcPr>
          <w:p w:rsidR="00470562" w:rsidRPr="00FD6EB3" w:rsidRDefault="00470562" w:rsidP="00470562">
            <w:pPr>
              <w:spacing w:after="0" w:line="240" w:lineRule="auto"/>
              <w:jc w:val="center"/>
              <w:rPr>
                <w:rFonts w:ascii="Times New Roman" w:eastAsia="Times New Roman" w:hAnsi="Times New Roman" w:cs="Times New Roman"/>
                <w:color w:val="000000"/>
                <w:sz w:val="20"/>
                <w:szCs w:val="20"/>
                <w:lang w:eastAsia="es-ES"/>
              </w:rPr>
            </w:pPr>
            <w:r w:rsidRPr="00FD6EB3">
              <w:rPr>
                <w:rFonts w:ascii="Times New Roman" w:eastAsia="Times New Roman" w:hAnsi="Times New Roman" w:cs="Times New Roman"/>
                <w:color w:val="000000"/>
                <w:sz w:val="20"/>
                <w:szCs w:val="20"/>
                <w:lang w:eastAsia="es-ES"/>
              </w:rPr>
              <w:t>3 VECES</w:t>
            </w:r>
          </w:p>
        </w:tc>
        <w:tc>
          <w:tcPr>
            <w:tcW w:w="1342" w:type="dxa"/>
            <w:tcBorders>
              <w:top w:val="nil"/>
              <w:left w:val="nil"/>
              <w:bottom w:val="single" w:sz="8" w:space="0" w:color="auto"/>
              <w:right w:val="single" w:sz="8" w:space="0" w:color="auto"/>
            </w:tcBorders>
            <w:shd w:val="clear" w:color="auto" w:fill="auto"/>
            <w:noWrap/>
            <w:vAlign w:val="center"/>
            <w:hideMark/>
          </w:tcPr>
          <w:p w:rsidR="00470562" w:rsidRPr="00FD6EB3" w:rsidRDefault="00470562" w:rsidP="00470562">
            <w:pPr>
              <w:spacing w:after="0" w:line="240" w:lineRule="auto"/>
              <w:jc w:val="center"/>
              <w:rPr>
                <w:rFonts w:ascii="Times New Roman" w:eastAsia="Times New Roman" w:hAnsi="Times New Roman" w:cs="Times New Roman"/>
                <w:color w:val="000000"/>
                <w:sz w:val="20"/>
                <w:szCs w:val="20"/>
                <w:lang w:eastAsia="es-ES"/>
              </w:rPr>
            </w:pPr>
            <w:r w:rsidRPr="00FD6EB3">
              <w:rPr>
                <w:rFonts w:ascii="Times New Roman" w:eastAsia="Times New Roman" w:hAnsi="Times New Roman" w:cs="Times New Roman"/>
                <w:color w:val="000000"/>
                <w:sz w:val="20"/>
                <w:szCs w:val="20"/>
                <w:lang w:eastAsia="es-ES"/>
              </w:rPr>
              <w:t>98</w:t>
            </w:r>
          </w:p>
        </w:tc>
        <w:tc>
          <w:tcPr>
            <w:tcW w:w="1397" w:type="dxa"/>
            <w:tcBorders>
              <w:top w:val="nil"/>
              <w:left w:val="nil"/>
              <w:bottom w:val="single" w:sz="8" w:space="0" w:color="auto"/>
              <w:right w:val="single" w:sz="8" w:space="0" w:color="auto"/>
            </w:tcBorders>
            <w:shd w:val="clear" w:color="auto" w:fill="auto"/>
            <w:noWrap/>
            <w:vAlign w:val="center"/>
            <w:hideMark/>
          </w:tcPr>
          <w:p w:rsidR="00470562" w:rsidRPr="00FD6EB3" w:rsidRDefault="00470562" w:rsidP="00470562">
            <w:pPr>
              <w:spacing w:after="0" w:line="240" w:lineRule="auto"/>
              <w:jc w:val="center"/>
              <w:rPr>
                <w:rFonts w:ascii="Times New Roman" w:eastAsia="Times New Roman" w:hAnsi="Times New Roman" w:cs="Times New Roman"/>
                <w:color w:val="000000"/>
                <w:sz w:val="20"/>
                <w:szCs w:val="20"/>
                <w:lang w:eastAsia="es-ES"/>
              </w:rPr>
            </w:pPr>
            <w:r w:rsidRPr="00FD6EB3">
              <w:rPr>
                <w:rFonts w:ascii="Times New Roman" w:eastAsia="Times New Roman" w:hAnsi="Times New Roman" w:cs="Times New Roman"/>
                <w:color w:val="000000"/>
                <w:sz w:val="20"/>
                <w:szCs w:val="20"/>
                <w:lang w:eastAsia="es-ES"/>
              </w:rPr>
              <w:t>25%</w:t>
            </w:r>
          </w:p>
        </w:tc>
      </w:tr>
      <w:tr w:rsidR="00470562" w:rsidRPr="00FD6EB3" w:rsidTr="00FD6EB3">
        <w:trPr>
          <w:trHeight w:val="315"/>
          <w:jc w:val="center"/>
        </w:trPr>
        <w:tc>
          <w:tcPr>
            <w:tcW w:w="1230" w:type="dxa"/>
            <w:tcBorders>
              <w:top w:val="nil"/>
              <w:left w:val="single" w:sz="8" w:space="0" w:color="auto"/>
              <w:bottom w:val="single" w:sz="8" w:space="0" w:color="auto"/>
              <w:right w:val="single" w:sz="8" w:space="0" w:color="auto"/>
            </w:tcBorders>
            <w:shd w:val="clear" w:color="auto" w:fill="auto"/>
            <w:noWrap/>
            <w:vAlign w:val="center"/>
            <w:hideMark/>
          </w:tcPr>
          <w:p w:rsidR="00470562" w:rsidRPr="00FD6EB3" w:rsidRDefault="00470562" w:rsidP="00470562">
            <w:pPr>
              <w:spacing w:after="0" w:line="240" w:lineRule="auto"/>
              <w:jc w:val="center"/>
              <w:rPr>
                <w:rFonts w:ascii="Times New Roman" w:eastAsia="Times New Roman" w:hAnsi="Times New Roman" w:cs="Times New Roman"/>
                <w:color w:val="000000"/>
                <w:sz w:val="20"/>
                <w:szCs w:val="20"/>
                <w:lang w:eastAsia="es-ES"/>
              </w:rPr>
            </w:pPr>
            <w:r w:rsidRPr="00FD6EB3">
              <w:rPr>
                <w:rFonts w:ascii="Times New Roman" w:eastAsia="Times New Roman" w:hAnsi="Times New Roman" w:cs="Times New Roman"/>
                <w:color w:val="000000"/>
                <w:sz w:val="20"/>
                <w:szCs w:val="20"/>
                <w:lang w:eastAsia="es-ES"/>
              </w:rPr>
              <w:t>NUNCA</w:t>
            </w:r>
          </w:p>
        </w:tc>
        <w:tc>
          <w:tcPr>
            <w:tcW w:w="1342" w:type="dxa"/>
            <w:tcBorders>
              <w:top w:val="nil"/>
              <w:left w:val="nil"/>
              <w:bottom w:val="single" w:sz="8" w:space="0" w:color="auto"/>
              <w:right w:val="single" w:sz="8" w:space="0" w:color="auto"/>
            </w:tcBorders>
            <w:shd w:val="clear" w:color="auto" w:fill="auto"/>
            <w:noWrap/>
            <w:vAlign w:val="center"/>
            <w:hideMark/>
          </w:tcPr>
          <w:p w:rsidR="00470562" w:rsidRPr="00FD6EB3" w:rsidRDefault="00470562" w:rsidP="00470562">
            <w:pPr>
              <w:spacing w:after="0" w:line="240" w:lineRule="auto"/>
              <w:jc w:val="center"/>
              <w:rPr>
                <w:rFonts w:ascii="Times New Roman" w:eastAsia="Times New Roman" w:hAnsi="Times New Roman" w:cs="Times New Roman"/>
                <w:color w:val="000000"/>
                <w:sz w:val="20"/>
                <w:szCs w:val="20"/>
                <w:lang w:eastAsia="es-ES"/>
              </w:rPr>
            </w:pPr>
            <w:r w:rsidRPr="00FD6EB3">
              <w:rPr>
                <w:rFonts w:ascii="Times New Roman" w:eastAsia="Times New Roman" w:hAnsi="Times New Roman" w:cs="Times New Roman"/>
                <w:color w:val="000000"/>
                <w:sz w:val="20"/>
                <w:szCs w:val="20"/>
                <w:lang w:eastAsia="es-ES"/>
              </w:rPr>
              <w:t>52</w:t>
            </w:r>
          </w:p>
        </w:tc>
        <w:tc>
          <w:tcPr>
            <w:tcW w:w="1397" w:type="dxa"/>
            <w:tcBorders>
              <w:top w:val="nil"/>
              <w:left w:val="nil"/>
              <w:bottom w:val="single" w:sz="8" w:space="0" w:color="auto"/>
              <w:right w:val="single" w:sz="8" w:space="0" w:color="auto"/>
            </w:tcBorders>
            <w:shd w:val="clear" w:color="auto" w:fill="auto"/>
            <w:noWrap/>
            <w:vAlign w:val="center"/>
            <w:hideMark/>
          </w:tcPr>
          <w:p w:rsidR="00470562" w:rsidRPr="00FD6EB3" w:rsidRDefault="00470562" w:rsidP="00470562">
            <w:pPr>
              <w:spacing w:after="0" w:line="240" w:lineRule="auto"/>
              <w:jc w:val="center"/>
              <w:rPr>
                <w:rFonts w:ascii="Times New Roman" w:eastAsia="Times New Roman" w:hAnsi="Times New Roman" w:cs="Times New Roman"/>
                <w:color w:val="000000"/>
                <w:sz w:val="20"/>
                <w:szCs w:val="20"/>
                <w:lang w:eastAsia="es-ES"/>
              </w:rPr>
            </w:pPr>
            <w:r w:rsidRPr="00FD6EB3">
              <w:rPr>
                <w:rFonts w:ascii="Times New Roman" w:eastAsia="Times New Roman" w:hAnsi="Times New Roman" w:cs="Times New Roman"/>
                <w:color w:val="000000"/>
                <w:sz w:val="20"/>
                <w:szCs w:val="20"/>
                <w:lang w:eastAsia="es-ES"/>
              </w:rPr>
              <w:t>14%</w:t>
            </w:r>
          </w:p>
        </w:tc>
      </w:tr>
      <w:tr w:rsidR="00470562" w:rsidRPr="00FD6EB3" w:rsidTr="00FD6EB3">
        <w:trPr>
          <w:trHeight w:val="315"/>
          <w:jc w:val="center"/>
        </w:trPr>
        <w:tc>
          <w:tcPr>
            <w:tcW w:w="1230" w:type="dxa"/>
            <w:tcBorders>
              <w:top w:val="nil"/>
              <w:left w:val="single" w:sz="8" w:space="0" w:color="auto"/>
              <w:bottom w:val="single" w:sz="8" w:space="0" w:color="auto"/>
              <w:right w:val="single" w:sz="8" w:space="0" w:color="auto"/>
            </w:tcBorders>
            <w:shd w:val="clear" w:color="auto" w:fill="auto"/>
            <w:noWrap/>
            <w:vAlign w:val="center"/>
            <w:hideMark/>
          </w:tcPr>
          <w:p w:rsidR="00470562" w:rsidRPr="00FD6EB3" w:rsidRDefault="00470562" w:rsidP="00470562">
            <w:pPr>
              <w:spacing w:after="0" w:line="240" w:lineRule="auto"/>
              <w:jc w:val="center"/>
              <w:rPr>
                <w:rFonts w:ascii="Times New Roman" w:eastAsia="Times New Roman" w:hAnsi="Times New Roman" w:cs="Times New Roman"/>
                <w:b/>
                <w:bCs/>
                <w:color w:val="000000"/>
                <w:sz w:val="20"/>
                <w:szCs w:val="20"/>
                <w:lang w:eastAsia="es-ES"/>
              </w:rPr>
            </w:pPr>
            <w:r w:rsidRPr="00FD6EB3">
              <w:rPr>
                <w:rFonts w:ascii="Times New Roman" w:eastAsia="Times New Roman" w:hAnsi="Times New Roman" w:cs="Times New Roman"/>
                <w:b/>
                <w:bCs/>
                <w:color w:val="000000"/>
                <w:sz w:val="20"/>
                <w:szCs w:val="20"/>
                <w:lang w:eastAsia="es-ES"/>
              </w:rPr>
              <w:t>TOTAL</w:t>
            </w:r>
          </w:p>
        </w:tc>
        <w:tc>
          <w:tcPr>
            <w:tcW w:w="1342" w:type="dxa"/>
            <w:tcBorders>
              <w:top w:val="nil"/>
              <w:left w:val="nil"/>
              <w:bottom w:val="single" w:sz="8" w:space="0" w:color="auto"/>
              <w:right w:val="single" w:sz="8" w:space="0" w:color="auto"/>
            </w:tcBorders>
            <w:shd w:val="clear" w:color="auto" w:fill="auto"/>
            <w:noWrap/>
            <w:vAlign w:val="center"/>
            <w:hideMark/>
          </w:tcPr>
          <w:p w:rsidR="00470562" w:rsidRPr="00FD6EB3" w:rsidRDefault="00470562" w:rsidP="00470562">
            <w:pPr>
              <w:spacing w:after="0" w:line="240" w:lineRule="auto"/>
              <w:jc w:val="center"/>
              <w:rPr>
                <w:rFonts w:ascii="Times New Roman" w:eastAsia="Times New Roman" w:hAnsi="Times New Roman" w:cs="Times New Roman"/>
                <w:b/>
                <w:bCs/>
                <w:color w:val="000000"/>
                <w:sz w:val="20"/>
                <w:szCs w:val="20"/>
                <w:lang w:eastAsia="es-ES"/>
              </w:rPr>
            </w:pPr>
            <w:r w:rsidRPr="00FD6EB3">
              <w:rPr>
                <w:rFonts w:ascii="Times New Roman" w:eastAsia="Times New Roman" w:hAnsi="Times New Roman" w:cs="Times New Roman"/>
                <w:b/>
                <w:bCs/>
                <w:color w:val="000000"/>
                <w:sz w:val="20"/>
                <w:szCs w:val="20"/>
                <w:lang w:eastAsia="es-ES"/>
              </w:rPr>
              <w:t>384</w:t>
            </w:r>
          </w:p>
        </w:tc>
        <w:tc>
          <w:tcPr>
            <w:tcW w:w="1397" w:type="dxa"/>
            <w:tcBorders>
              <w:top w:val="nil"/>
              <w:left w:val="nil"/>
              <w:bottom w:val="single" w:sz="8" w:space="0" w:color="auto"/>
              <w:right w:val="single" w:sz="8" w:space="0" w:color="auto"/>
            </w:tcBorders>
            <w:shd w:val="clear" w:color="auto" w:fill="auto"/>
            <w:noWrap/>
            <w:vAlign w:val="center"/>
            <w:hideMark/>
          </w:tcPr>
          <w:p w:rsidR="00470562" w:rsidRPr="00FD6EB3" w:rsidRDefault="00470562" w:rsidP="00470562">
            <w:pPr>
              <w:spacing w:after="0" w:line="240" w:lineRule="auto"/>
              <w:jc w:val="center"/>
              <w:rPr>
                <w:rFonts w:ascii="Times New Roman" w:eastAsia="Times New Roman" w:hAnsi="Times New Roman" w:cs="Times New Roman"/>
                <w:b/>
                <w:bCs/>
                <w:color w:val="000000"/>
                <w:sz w:val="20"/>
                <w:szCs w:val="20"/>
                <w:lang w:eastAsia="es-ES"/>
              </w:rPr>
            </w:pPr>
            <w:r w:rsidRPr="00FD6EB3">
              <w:rPr>
                <w:rFonts w:ascii="Times New Roman" w:eastAsia="Times New Roman" w:hAnsi="Times New Roman" w:cs="Times New Roman"/>
                <w:b/>
                <w:bCs/>
                <w:color w:val="000000"/>
                <w:sz w:val="20"/>
                <w:szCs w:val="20"/>
                <w:lang w:eastAsia="es-ES"/>
              </w:rPr>
              <w:t>100%</w:t>
            </w:r>
          </w:p>
        </w:tc>
      </w:tr>
    </w:tbl>
    <w:p w:rsidR="00801AD0" w:rsidRPr="001D5692" w:rsidRDefault="00801AD0" w:rsidP="00801AD0">
      <w:pPr>
        <w:spacing w:after="0" w:line="360" w:lineRule="auto"/>
        <w:jc w:val="both"/>
        <w:rPr>
          <w:rFonts w:ascii="Times New Roman" w:hAnsi="Times New Roman" w:cs="Times New Roman"/>
          <w:sz w:val="20"/>
          <w:szCs w:val="20"/>
        </w:rPr>
      </w:pPr>
      <w:r w:rsidRPr="001D5692">
        <w:rPr>
          <w:rFonts w:ascii="Times New Roman" w:hAnsi="Times New Roman" w:cs="Times New Roman"/>
          <w:b/>
          <w:sz w:val="20"/>
          <w:szCs w:val="20"/>
        </w:rPr>
        <w:t xml:space="preserve">FUENTE: </w:t>
      </w:r>
      <w:r w:rsidRPr="001D5692">
        <w:rPr>
          <w:rFonts w:ascii="Times New Roman" w:hAnsi="Times New Roman" w:cs="Times New Roman"/>
          <w:sz w:val="20"/>
          <w:szCs w:val="20"/>
        </w:rPr>
        <w:t>Población del Cantón Chone.</w:t>
      </w:r>
    </w:p>
    <w:p w:rsidR="00801AD0" w:rsidRDefault="00801AD0" w:rsidP="00801AD0">
      <w:pPr>
        <w:spacing w:after="0" w:line="360" w:lineRule="auto"/>
        <w:jc w:val="both"/>
        <w:rPr>
          <w:rFonts w:ascii="Times New Roman" w:hAnsi="Times New Roman" w:cs="Times New Roman"/>
          <w:sz w:val="20"/>
          <w:szCs w:val="20"/>
        </w:rPr>
      </w:pPr>
      <w:r w:rsidRPr="001D5692">
        <w:rPr>
          <w:rFonts w:ascii="Times New Roman" w:hAnsi="Times New Roman" w:cs="Times New Roman"/>
          <w:b/>
          <w:sz w:val="20"/>
          <w:szCs w:val="20"/>
        </w:rPr>
        <w:t xml:space="preserve">AUTORES: </w:t>
      </w:r>
      <w:r w:rsidRPr="001D5692">
        <w:rPr>
          <w:rFonts w:ascii="Times New Roman" w:hAnsi="Times New Roman" w:cs="Times New Roman"/>
          <w:sz w:val="20"/>
          <w:szCs w:val="20"/>
        </w:rPr>
        <w:t>Mejía Ángel, Molina Nancy, Zambrano Jefferson.</w:t>
      </w:r>
    </w:p>
    <w:p w:rsidR="001D5692" w:rsidRDefault="001D5692" w:rsidP="00801AD0">
      <w:pPr>
        <w:spacing w:after="0" w:line="360" w:lineRule="auto"/>
        <w:jc w:val="both"/>
        <w:rPr>
          <w:rFonts w:ascii="Times New Roman" w:hAnsi="Times New Roman" w:cs="Times New Roman"/>
          <w:sz w:val="20"/>
          <w:szCs w:val="20"/>
        </w:rPr>
      </w:pPr>
    </w:p>
    <w:p w:rsidR="001D5692" w:rsidRDefault="001D5692" w:rsidP="00801AD0">
      <w:pPr>
        <w:spacing w:after="0" w:line="360" w:lineRule="auto"/>
        <w:jc w:val="both"/>
        <w:rPr>
          <w:rFonts w:ascii="Times New Roman" w:hAnsi="Times New Roman" w:cs="Times New Roman"/>
          <w:sz w:val="20"/>
          <w:szCs w:val="20"/>
        </w:rPr>
      </w:pPr>
    </w:p>
    <w:p w:rsidR="001D5692" w:rsidRPr="001318B1" w:rsidRDefault="001318B1" w:rsidP="00792849">
      <w:pPr>
        <w:spacing w:after="0" w:line="360" w:lineRule="auto"/>
        <w:rPr>
          <w:rFonts w:ascii="Times New Roman" w:hAnsi="Times New Roman" w:cs="Times New Roman"/>
          <w:b/>
          <w:sz w:val="24"/>
          <w:szCs w:val="20"/>
        </w:rPr>
      </w:pPr>
      <w:r w:rsidRPr="001318B1">
        <w:rPr>
          <w:rFonts w:ascii="Times New Roman" w:hAnsi="Times New Roman" w:cs="Times New Roman"/>
          <w:b/>
          <w:sz w:val="24"/>
          <w:szCs w:val="20"/>
        </w:rPr>
        <w:t>Figura N.-6</w:t>
      </w:r>
      <w:r w:rsidR="00792849">
        <w:rPr>
          <w:rFonts w:ascii="Times New Roman" w:hAnsi="Times New Roman" w:cs="Times New Roman"/>
          <w:b/>
          <w:sz w:val="24"/>
          <w:szCs w:val="20"/>
        </w:rPr>
        <w:t xml:space="preserve">: </w:t>
      </w:r>
      <w:r w:rsidR="001D5692">
        <w:rPr>
          <w:rFonts w:ascii="Times New Roman" w:hAnsi="Times New Roman" w:cs="Times New Roman"/>
          <w:b/>
          <w:sz w:val="24"/>
          <w:szCs w:val="20"/>
        </w:rPr>
        <w:t xml:space="preserve">El tiempo de consumo de embutidos </w:t>
      </w:r>
    </w:p>
    <w:p w:rsidR="001318B1" w:rsidRPr="0040456D" w:rsidRDefault="001318B1" w:rsidP="001318B1">
      <w:pPr>
        <w:spacing w:after="0" w:line="360" w:lineRule="auto"/>
        <w:jc w:val="center"/>
        <w:rPr>
          <w:rFonts w:ascii="Arial" w:hAnsi="Arial" w:cs="Arial"/>
          <w:b/>
          <w:sz w:val="20"/>
          <w:szCs w:val="20"/>
        </w:rPr>
      </w:pPr>
    </w:p>
    <w:p w:rsidR="00E9521D" w:rsidRDefault="00470562" w:rsidP="00E9521D">
      <w:pPr>
        <w:spacing w:after="0" w:line="360" w:lineRule="auto"/>
        <w:jc w:val="center"/>
        <w:rPr>
          <w:rFonts w:ascii="Arial" w:hAnsi="Arial" w:cs="Arial"/>
          <w:sz w:val="20"/>
          <w:szCs w:val="20"/>
        </w:rPr>
      </w:pPr>
      <w:r>
        <w:rPr>
          <w:noProof/>
          <w:lang w:val="es-EC" w:eastAsia="es-EC"/>
        </w:rPr>
        <w:drawing>
          <wp:inline distT="0" distB="0" distL="0" distR="0" wp14:anchorId="5E8CF271" wp14:editId="603DB1FD">
            <wp:extent cx="3753293" cy="2115879"/>
            <wp:effectExtent l="0" t="0" r="19050" b="17780"/>
            <wp:docPr id="284" name="Gráfico 2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01AD0" w:rsidRPr="001D5692" w:rsidRDefault="00801AD0" w:rsidP="00801AD0">
      <w:pPr>
        <w:spacing w:after="0" w:line="360" w:lineRule="auto"/>
        <w:jc w:val="both"/>
        <w:rPr>
          <w:rFonts w:ascii="Times New Roman" w:hAnsi="Times New Roman" w:cs="Times New Roman"/>
          <w:sz w:val="20"/>
          <w:szCs w:val="20"/>
        </w:rPr>
      </w:pPr>
      <w:r w:rsidRPr="001D5692">
        <w:rPr>
          <w:rFonts w:ascii="Times New Roman" w:hAnsi="Times New Roman" w:cs="Times New Roman"/>
          <w:b/>
          <w:sz w:val="20"/>
          <w:szCs w:val="20"/>
        </w:rPr>
        <w:t xml:space="preserve">FUENTE: </w:t>
      </w:r>
      <w:r w:rsidR="00792849" w:rsidRPr="001D5692">
        <w:rPr>
          <w:rFonts w:ascii="Times New Roman" w:hAnsi="Times New Roman" w:cs="Times New Roman"/>
          <w:sz w:val="20"/>
          <w:szCs w:val="20"/>
        </w:rPr>
        <w:t>Población del Cantón Chone.</w:t>
      </w:r>
    </w:p>
    <w:p w:rsidR="00801AD0" w:rsidRPr="001D5692" w:rsidRDefault="00801AD0" w:rsidP="00801AD0">
      <w:pPr>
        <w:spacing w:after="0" w:line="360" w:lineRule="auto"/>
        <w:jc w:val="both"/>
        <w:rPr>
          <w:rFonts w:ascii="Times New Roman" w:hAnsi="Times New Roman" w:cs="Times New Roman"/>
          <w:sz w:val="20"/>
          <w:szCs w:val="20"/>
        </w:rPr>
      </w:pPr>
      <w:r w:rsidRPr="001D5692">
        <w:rPr>
          <w:rFonts w:ascii="Times New Roman" w:hAnsi="Times New Roman" w:cs="Times New Roman"/>
          <w:b/>
          <w:sz w:val="20"/>
          <w:szCs w:val="20"/>
        </w:rPr>
        <w:t xml:space="preserve">AUTORES: </w:t>
      </w:r>
      <w:r w:rsidRPr="001D5692">
        <w:rPr>
          <w:rFonts w:ascii="Times New Roman" w:hAnsi="Times New Roman" w:cs="Times New Roman"/>
          <w:sz w:val="20"/>
          <w:szCs w:val="20"/>
        </w:rPr>
        <w:t>Mejía Ángel, Molina Nancy, Zambrano Jefferson.</w:t>
      </w:r>
    </w:p>
    <w:p w:rsidR="00801AD0" w:rsidRDefault="00801AD0" w:rsidP="00E9521D">
      <w:pPr>
        <w:spacing w:after="0" w:line="360" w:lineRule="auto"/>
        <w:jc w:val="both"/>
        <w:rPr>
          <w:rFonts w:ascii="Times New Roman" w:hAnsi="Times New Roman" w:cs="Times New Roman"/>
          <w:b/>
          <w:sz w:val="24"/>
          <w:szCs w:val="20"/>
        </w:rPr>
      </w:pPr>
    </w:p>
    <w:p w:rsidR="00E9521D" w:rsidRDefault="00E9521D" w:rsidP="001D5692">
      <w:pPr>
        <w:spacing w:after="0" w:line="360" w:lineRule="auto"/>
        <w:jc w:val="both"/>
        <w:rPr>
          <w:rFonts w:ascii="Times New Roman" w:hAnsi="Times New Roman" w:cs="Times New Roman"/>
          <w:sz w:val="24"/>
          <w:szCs w:val="20"/>
        </w:rPr>
      </w:pPr>
      <w:r w:rsidRPr="00DF1596">
        <w:rPr>
          <w:rFonts w:ascii="Times New Roman" w:hAnsi="Times New Roman" w:cs="Times New Roman"/>
          <w:b/>
          <w:sz w:val="24"/>
          <w:szCs w:val="20"/>
        </w:rPr>
        <w:t>ANÁLISIS:</w:t>
      </w:r>
      <w:r w:rsidR="00FD6EB3" w:rsidRPr="00DF1596">
        <w:rPr>
          <w:rFonts w:ascii="Times New Roman" w:hAnsi="Times New Roman" w:cs="Times New Roman"/>
          <w:sz w:val="24"/>
          <w:szCs w:val="20"/>
        </w:rPr>
        <w:t xml:space="preserve"> El 34</w:t>
      </w:r>
      <w:r w:rsidRPr="00DF1596">
        <w:rPr>
          <w:rFonts w:ascii="Times New Roman" w:hAnsi="Times New Roman" w:cs="Times New Roman"/>
          <w:sz w:val="24"/>
          <w:szCs w:val="20"/>
        </w:rPr>
        <w:t>% de la población del cantón Chone consume embutidos 1 vez</w:t>
      </w:r>
      <w:r w:rsidR="00FD6EB3" w:rsidRPr="00DF1596">
        <w:rPr>
          <w:rFonts w:ascii="Times New Roman" w:hAnsi="Times New Roman" w:cs="Times New Roman"/>
          <w:sz w:val="24"/>
          <w:szCs w:val="20"/>
        </w:rPr>
        <w:t xml:space="preserve"> por semana en sus hogares el 27</w:t>
      </w:r>
      <w:r w:rsidRPr="00DF1596">
        <w:rPr>
          <w:rFonts w:ascii="Times New Roman" w:hAnsi="Times New Roman" w:cs="Times New Roman"/>
          <w:sz w:val="24"/>
          <w:szCs w:val="20"/>
        </w:rPr>
        <w:t>% c</w:t>
      </w:r>
      <w:r w:rsidR="00DF1596" w:rsidRPr="00DF1596">
        <w:rPr>
          <w:rFonts w:ascii="Times New Roman" w:hAnsi="Times New Roman" w:cs="Times New Roman"/>
          <w:sz w:val="24"/>
          <w:szCs w:val="20"/>
        </w:rPr>
        <w:t>onsume 2 veces por semana, el 25</w:t>
      </w:r>
      <w:r w:rsidRPr="00DF1596">
        <w:rPr>
          <w:rFonts w:ascii="Times New Roman" w:hAnsi="Times New Roman" w:cs="Times New Roman"/>
          <w:sz w:val="24"/>
          <w:szCs w:val="20"/>
        </w:rPr>
        <w:t xml:space="preserve">% </w:t>
      </w:r>
      <w:r w:rsidR="00A918C6">
        <w:rPr>
          <w:rFonts w:ascii="Times New Roman" w:hAnsi="Times New Roman" w:cs="Times New Roman"/>
          <w:sz w:val="24"/>
          <w:szCs w:val="20"/>
        </w:rPr>
        <w:t>consume 3 veces por semana esto</w:t>
      </w:r>
      <w:r w:rsidRPr="00DF1596">
        <w:rPr>
          <w:rFonts w:ascii="Times New Roman" w:hAnsi="Times New Roman" w:cs="Times New Roman"/>
          <w:sz w:val="24"/>
          <w:szCs w:val="20"/>
        </w:rPr>
        <w:t xml:space="preserve"> se puede mencionar que lo consumen como lonche por cuestiones de trabajo según estos datos revelados en el presente proyecto la </w:t>
      </w:r>
      <w:r w:rsidRPr="00DF1596">
        <w:rPr>
          <w:rFonts w:ascii="Times New Roman" w:hAnsi="Times New Roman" w:cs="Times New Roman"/>
          <w:sz w:val="24"/>
          <w:szCs w:val="20"/>
        </w:rPr>
        <w:lastRenderedPageBreak/>
        <w:t>población del cantón Chone cuenta con un gran números de consumidores de embutidos, mientras que el 14% de dicha población nunca consume embutidos algunos por prohibición por enfermedad y otr</w:t>
      </w:r>
      <w:r w:rsidR="001D5692">
        <w:rPr>
          <w:rFonts w:ascii="Times New Roman" w:hAnsi="Times New Roman" w:cs="Times New Roman"/>
          <w:sz w:val="24"/>
          <w:szCs w:val="20"/>
        </w:rPr>
        <w:t>os por no gustarle el producto.</w:t>
      </w:r>
    </w:p>
    <w:p w:rsidR="001D5692" w:rsidRPr="001D5692" w:rsidRDefault="001D5692" w:rsidP="001D5692">
      <w:pPr>
        <w:spacing w:after="0" w:line="360" w:lineRule="auto"/>
        <w:jc w:val="both"/>
        <w:rPr>
          <w:rStyle w:val="a"/>
          <w:rFonts w:ascii="Times New Roman" w:hAnsi="Times New Roman" w:cs="Times New Roman"/>
          <w:sz w:val="24"/>
          <w:szCs w:val="20"/>
        </w:rPr>
      </w:pPr>
    </w:p>
    <w:p w:rsidR="001D5692" w:rsidRPr="00140E55" w:rsidRDefault="00E9521D" w:rsidP="00140E55">
      <w:pPr>
        <w:spacing w:line="360" w:lineRule="auto"/>
        <w:jc w:val="both"/>
        <w:rPr>
          <w:rFonts w:ascii="Times New Roman" w:hAnsi="Times New Roman"/>
          <w:b/>
          <w:sz w:val="20"/>
          <w:szCs w:val="20"/>
        </w:rPr>
      </w:pPr>
      <w:r w:rsidRPr="00140E55">
        <w:rPr>
          <w:rStyle w:val="a"/>
          <w:rFonts w:ascii="Times New Roman" w:hAnsi="Times New Roman"/>
          <w:b/>
          <w:sz w:val="24"/>
          <w:szCs w:val="24"/>
        </w:rPr>
        <w:t>T</w:t>
      </w:r>
      <w:r w:rsidR="001318B1" w:rsidRPr="00140E55">
        <w:rPr>
          <w:rStyle w:val="a"/>
          <w:rFonts w:ascii="Times New Roman" w:hAnsi="Times New Roman"/>
          <w:b/>
          <w:sz w:val="24"/>
          <w:szCs w:val="24"/>
        </w:rPr>
        <w:t>abla</w:t>
      </w:r>
      <w:r w:rsidR="000D5C6B" w:rsidRPr="00140E55">
        <w:rPr>
          <w:rStyle w:val="a"/>
          <w:rFonts w:ascii="Arial" w:hAnsi="Arial" w:cs="Arial"/>
          <w:b/>
          <w:sz w:val="20"/>
          <w:szCs w:val="20"/>
        </w:rPr>
        <w:t xml:space="preserve"> </w:t>
      </w:r>
      <w:r w:rsidR="000D5C6B" w:rsidRPr="00140E55">
        <w:rPr>
          <w:rStyle w:val="a"/>
          <w:rFonts w:ascii="Times New Roman" w:hAnsi="Times New Roman"/>
          <w:b/>
          <w:sz w:val="20"/>
          <w:szCs w:val="20"/>
        </w:rPr>
        <w:t>N.- 3</w:t>
      </w:r>
      <w:r w:rsidR="00140E55" w:rsidRPr="00140E55">
        <w:rPr>
          <w:rStyle w:val="a"/>
          <w:rFonts w:ascii="Times New Roman" w:hAnsi="Times New Roman"/>
          <w:b/>
          <w:sz w:val="20"/>
          <w:szCs w:val="20"/>
        </w:rPr>
        <w:t xml:space="preserve">: </w:t>
      </w:r>
      <w:r w:rsidR="00A918C6">
        <w:rPr>
          <w:rStyle w:val="a"/>
          <w:rFonts w:ascii="Times New Roman" w:hAnsi="Times New Roman"/>
          <w:b/>
          <w:sz w:val="20"/>
          <w:szCs w:val="20"/>
        </w:rPr>
        <w:t>¿</w:t>
      </w:r>
      <w:r w:rsidR="00A918C6" w:rsidRPr="00140E55">
        <w:rPr>
          <w:rFonts w:ascii="Times New Roman" w:hAnsi="Times New Roman"/>
          <w:b/>
          <w:sz w:val="24"/>
          <w:szCs w:val="20"/>
        </w:rPr>
        <w:t>Qué</w:t>
      </w:r>
      <w:r w:rsidR="001D5692" w:rsidRPr="00140E55">
        <w:rPr>
          <w:rFonts w:ascii="Times New Roman" w:hAnsi="Times New Roman"/>
          <w:b/>
          <w:sz w:val="24"/>
          <w:szCs w:val="20"/>
        </w:rPr>
        <w:t xml:space="preserve"> tipos de embutidos es el que usted  más consume</w:t>
      </w:r>
      <w:r w:rsidR="00A918C6">
        <w:rPr>
          <w:rFonts w:ascii="Times New Roman" w:hAnsi="Times New Roman"/>
          <w:b/>
          <w:sz w:val="24"/>
          <w:szCs w:val="20"/>
        </w:rPr>
        <w:t>?</w:t>
      </w:r>
    </w:p>
    <w:tbl>
      <w:tblPr>
        <w:tblStyle w:val="Tablaconcuadrcula"/>
        <w:tblW w:w="0" w:type="auto"/>
        <w:jc w:val="center"/>
        <w:tblLook w:val="04A0" w:firstRow="1" w:lastRow="0" w:firstColumn="1" w:lastColumn="0" w:noHBand="0" w:noVBand="1"/>
      </w:tblPr>
      <w:tblGrid>
        <w:gridCol w:w="1472"/>
        <w:gridCol w:w="1550"/>
        <w:gridCol w:w="1572"/>
      </w:tblGrid>
      <w:tr w:rsidR="00E9521D" w:rsidRPr="00DF1596" w:rsidTr="00140E55">
        <w:trPr>
          <w:trHeight w:val="300"/>
          <w:jc w:val="center"/>
        </w:trPr>
        <w:tc>
          <w:tcPr>
            <w:tcW w:w="1472" w:type="dxa"/>
            <w:noWrap/>
            <w:vAlign w:val="center"/>
            <w:hideMark/>
          </w:tcPr>
          <w:p w:rsidR="00E9521D" w:rsidRPr="00DF1596" w:rsidRDefault="00E9521D" w:rsidP="0040456D">
            <w:pPr>
              <w:jc w:val="center"/>
              <w:rPr>
                <w:rFonts w:ascii="Times New Roman" w:hAnsi="Times New Roman" w:cs="Times New Roman"/>
                <w:b/>
                <w:sz w:val="20"/>
                <w:szCs w:val="20"/>
              </w:rPr>
            </w:pPr>
            <w:r w:rsidRPr="00DF1596">
              <w:rPr>
                <w:rFonts w:ascii="Times New Roman" w:hAnsi="Times New Roman" w:cs="Times New Roman"/>
                <w:b/>
                <w:sz w:val="20"/>
                <w:szCs w:val="20"/>
              </w:rPr>
              <w:t>CATEGORÍA</w:t>
            </w:r>
          </w:p>
        </w:tc>
        <w:tc>
          <w:tcPr>
            <w:tcW w:w="1550" w:type="dxa"/>
            <w:noWrap/>
            <w:vAlign w:val="center"/>
            <w:hideMark/>
          </w:tcPr>
          <w:p w:rsidR="00E9521D" w:rsidRPr="00DF1596" w:rsidRDefault="00E9521D" w:rsidP="0040456D">
            <w:pPr>
              <w:jc w:val="center"/>
              <w:rPr>
                <w:rFonts w:ascii="Times New Roman" w:hAnsi="Times New Roman" w:cs="Times New Roman"/>
                <w:b/>
                <w:sz w:val="20"/>
                <w:szCs w:val="20"/>
              </w:rPr>
            </w:pPr>
            <w:r w:rsidRPr="00DF1596">
              <w:rPr>
                <w:rFonts w:ascii="Times New Roman" w:hAnsi="Times New Roman" w:cs="Times New Roman"/>
                <w:b/>
                <w:sz w:val="20"/>
                <w:szCs w:val="20"/>
              </w:rPr>
              <w:t>FRECUENCIA</w:t>
            </w:r>
          </w:p>
        </w:tc>
        <w:tc>
          <w:tcPr>
            <w:tcW w:w="1572" w:type="dxa"/>
            <w:noWrap/>
            <w:vAlign w:val="center"/>
            <w:hideMark/>
          </w:tcPr>
          <w:p w:rsidR="00E9521D" w:rsidRPr="00DF1596" w:rsidRDefault="00E9521D" w:rsidP="0040456D">
            <w:pPr>
              <w:jc w:val="center"/>
              <w:rPr>
                <w:rFonts w:ascii="Times New Roman" w:hAnsi="Times New Roman" w:cs="Times New Roman"/>
                <w:b/>
                <w:sz w:val="20"/>
                <w:szCs w:val="20"/>
              </w:rPr>
            </w:pPr>
            <w:r w:rsidRPr="00DF1596">
              <w:rPr>
                <w:rFonts w:ascii="Times New Roman" w:hAnsi="Times New Roman" w:cs="Times New Roman"/>
                <w:b/>
                <w:sz w:val="20"/>
                <w:szCs w:val="20"/>
              </w:rPr>
              <w:t>PORCENTAJE</w:t>
            </w:r>
          </w:p>
        </w:tc>
      </w:tr>
      <w:tr w:rsidR="00E9521D" w:rsidRPr="00DF1596" w:rsidTr="00140E55">
        <w:trPr>
          <w:trHeight w:val="300"/>
          <w:jc w:val="center"/>
        </w:trPr>
        <w:tc>
          <w:tcPr>
            <w:tcW w:w="1472" w:type="dxa"/>
            <w:noWrap/>
            <w:vAlign w:val="center"/>
            <w:hideMark/>
          </w:tcPr>
          <w:p w:rsidR="00E9521D" w:rsidRPr="00DF1596" w:rsidRDefault="00E9521D" w:rsidP="0040456D">
            <w:pPr>
              <w:jc w:val="center"/>
              <w:rPr>
                <w:rFonts w:ascii="Times New Roman" w:hAnsi="Times New Roman" w:cs="Times New Roman"/>
                <w:sz w:val="20"/>
                <w:szCs w:val="20"/>
              </w:rPr>
            </w:pPr>
            <w:r w:rsidRPr="00DF1596">
              <w:rPr>
                <w:rFonts w:ascii="Times New Roman" w:hAnsi="Times New Roman" w:cs="Times New Roman"/>
                <w:sz w:val="20"/>
                <w:szCs w:val="20"/>
              </w:rPr>
              <w:t>MORTADELA</w:t>
            </w:r>
          </w:p>
        </w:tc>
        <w:tc>
          <w:tcPr>
            <w:tcW w:w="1550" w:type="dxa"/>
            <w:noWrap/>
            <w:vAlign w:val="center"/>
            <w:hideMark/>
          </w:tcPr>
          <w:p w:rsidR="00E9521D" w:rsidRPr="00DF1596" w:rsidRDefault="00C66DE6" w:rsidP="0040456D">
            <w:pPr>
              <w:jc w:val="center"/>
              <w:rPr>
                <w:rFonts w:ascii="Times New Roman" w:hAnsi="Times New Roman" w:cs="Times New Roman"/>
                <w:sz w:val="20"/>
                <w:szCs w:val="20"/>
              </w:rPr>
            </w:pPr>
            <w:r w:rsidRPr="00DF1596">
              <w:rPr>
                <w:rFonts w:ascii="Times New Roman" w:hAnsi="Times New Roman" w:cs="Times New Roman"/>
                <w:sz w:val="20"/>
                <w:szCs w:val="20"/>
              </w:rPr>
              <w:t>123</w:t>
            </w:r>
          </w:p>
        </w:tc>
        <w:tc>
          <w:tcPr>
            <w:tcW w:w="1572" w:type="dxa"/>
            <w:noWrap/>
            <w:vAlign w:val="center"/>
            <w:hideMark/>
          </w:tcPr>
          <w:p w:rsidR="00E9521D" w:rsidRPr="00DF1596" w:rsidRDefault="006910DF" w:rsidP="0040456D">
            <w:pPr>
              <w:jc w:val="center"/>
              <w:rPr>
                <w:rFonts w:ascii="Times New Roman" w:hAnsi="Times New Roman" w:cs="Times New Roman"/>
                <w:sz w:val="20"/>
                <w:szCs w:val="20"/>
              </w:rPr>
            </w:pPr>
            <w:r w:rsidRPr="00DF1596">
              <w:rPr>
                <w:rFonts w:ascii="Times New Roman" w:hAnsi="Times New Roman" w:cs="Times New Roman"/>
                <w:sz w:val="20"/>
                <w:szCs w:val="20"/>
              </w:rPr>
              <w:t>32%</w:t>
            </w:r>
          </w:p>
        </w:tc>
      </w:tr>
      <w:tr w:rsidR="00E9521D" w:rsidRPr="00DF1596" w:rsidTr="00140E55">
        <w:trPr>
          <w:trHeight w:val="300"/>
          <w:jc w:val="center"/>
        </w:trPr>
        <w:tc>
          <w:tcPr>
            <w:tcW w:w="1472" w:type="dxa"/>
            <w:noWrap/>
            <w:vAlign w:val="center"/>
            <w:hideMark/>
          </w:tcPr>
          <w:p w:rsidR="00E9521D" w:rsidRPr="00DF1596" w:rsidRDefault="00E9521D" w:rsidP="0040456D">
            <w:pPr>
              <w:jc w:val="center"/>
              <w:rPr>
                <w:rFonts w:ascii="Times New Roman" w:hAnsi="Times New Roman" w:cs="Times New Roman"/>
                <w:sz w:val="20"/>
                <w:szCs w:val="20"/>
              </w:rPr>
            </w:pPr>
            <w:r w:rsidRPr="00DF1596">
              <w:rPr>
                <w:rFonts w:ascii="Times New Roman" w:hAnsi="Times New Roman" w:cs="Times New Roman"/>
                <w:sz w:val="20"/>
                <w:szCs w:val="20"/>
              </w:rPr>
              <w:t>JAMÓN</w:t>
            </w:r>
          </w:p>
        </w:tc>
        <w:tc>
          <w:tcPr>
            <w:tcW w:w="1550" w:type="dxa"/>
            <w:noWrap/>
            <w:vAlign w:val="center"/>
            <w:hideMark/>
          </w:tcPr>
          <w:p w:rsidR="00E9521D" w:rsidRPr="00DF1596" w:rsidRDefault="00E9521D" w:rsidP="0040456D">
            <w:pPr>
              <w:jc w:val="center"/>
              <w:rPr>
                <w:rFonts w:ascii="Times New Roman" w:hAnsi="Times New Roman" w:cs="Times New Roman"/>
                <w:sz w:val="20"/>
                <w:szCs w:val="20"/>
              </w:rPr>
            </w:pPr>
            <w:r w:rsidRPr="00DF1596">
              <w:rPr>
                <w:rFonts w:ascii="Times New Roman" w:hAnsi="Times New Roman" w:cs="Times New Roman"/>
                <w:sz w:val="20"/>
                <w:szCs w:val="20"/>
              </w:rPr>
              <w:t>62</w:t>
            </w:r>
          </w:p>
        </w:tc>
        <w:tc>
          <w:tcPr>
            <w:tcW w:w="1572" w:type="dxa"/>
            <w:noWrap/>
            <w:vAlign w:val="center"/>
            <w:hideMark/>
          </w:tcPr>
          <w:p w:rsidR="00E9521D" w:rsidRPr="00DF1596" w:rsidRDefault="006910DF" w:rsidP="0040456D">
            <w:pPr>
              <w:jc w:val="center"/>
              <w:rPr>
                <w:rFonts w:ascii="Times New Roman" w:hAnsi="Times New Roman" w:cs="Times New Roman"/>
                <w:sz w:val="20"/>
                <w:szCs w:val="20"/>
              </w:rPr>
            </w:pPr>
            <w:r w:rsidRPr="00DF1596">
              <w:rPr>
                <w:rFonts w:ascii="Times New Roman" w:hAnsi="Times New Roman" w:cs="Times New Roman"/>
                <w:sz w:val="20"/>
                <w:szCs w:val="20"/>
              </w:rPr>
              <w:t>16%</w:t>
            </w:r>
          </w:p>
        </w:tc>
      </w:tr>
      <w:tr w:rsidR="00E9521D" w:rsidRPr="00DF1596" w:rsidTr="00140E55">
        <w:trPr>
          <w:trHeight w:val="300"/>
          <w:jc w:val="center"/>
        </w:trPr>
        <w:tc>
          <w:tcPr>
            <w:tcW w:w="1472" w:type="dxa"/>
            <w:noWrap/>
            <w:vAlign w:val="center"/>
            <w:hideMark/>
          </w:tcPr>
          <w:p w:rsidR="00E9521D" w:rsidRPr="00DF1596" w:rsidRDefault="00E9521D" w:rsidP="0040456D">
            <w:pPr>
              <w:jc w:val="center"/>
              <w:rPr>
                <w:rFonts w:ascii="Times New Roman" w:hAnsi="Times New Roman" w:cs="Times New Roman"/>
                <w:sz w:val="20"/>
                <w:szCs w:val="20"/>
              </w:rPr>
            </w:pPr>
            <w:r w:rsidRPr="00DF1596">
              <w:rPr>
                <w:rFonts w:ascii="Times New Roman" w:hAnsi="Times New Roman" w:cs="Times New Roman"/>
                <w:sz w:val="20"/>
                <w:szCs w:val="20"/>
              </w:rPr>
              <w:t>SALCHICHA</w:t>
            </w:r>
          </w:p>
        </w:tc>
        <w:tc>
          <w:tcPr>
            <w:tcW w:w="1550" w:type="dxa"/>
            <w:noWrap/>
            <w:vAlign w:val="center"/>
            <w:hideMark/>
          </w:tcPr>
          <w:p w:rsidR="00E9521D" w:rsidRPr="00DF1596" w:rsidRDefault="00E9521D" w:rsidP="0040456D">
            <w:pPr>
              <w:jc w:val="center"/>
              <w:rPr>
                <w:rFonts w:ascii="Times New Roman" w:hAnsi="Times New Roman" w:cs="Times New Roman"/>
                <w:sz w:val="20"/>
                <w:szCs w:val="20"/>
              </w:rPr>
            </w:pPr>
            <w:r w:rsidRPr="00DF1596">
              <w:rPr>
                <w:rFonts w:ascii="Times New Roman" w:hAnsi="Times New Roman" w:cs="Times New Roman"/>
                <w:sz w:val="20"/>
                <w:szCs w:val="20"/>
              </w:rPr>
              <w:t>74</w:t>
            </w:r>
          </w:p>
        </w:tc>
        <w:tc>
          <w:tcPr>
            <w:tcW w:w="1572" w:type="dxa"/>
            <w:noWrap/>
            <w:vAlign w:val="center"/>
            <w:hideMark/>
          </w:tcPr>
          <w:p w:rsidR="00E9521D" w:rsidRPr="00DF1596" w:rsidRDefault="006910DF" w:rsidP="0040456D">
            <w:pPr>
              <w:jc w:val="center"/>
              <w:rPr>
                <w:rFonts w:ascii="Times New Roman" w:hAnsi="Times New Roman" w:cs="Times New Roman"/>
                <w:sz w:val="20"/>
                <w:szCs w:val="20"/>
              </w:rPr>
            </w:pPr>
            <w:r w:rsidRPr="00DF1596">
              <w:rPr>
                <w:rFonts w:ascii="Times New Roman" w:hAnsi="Times New Roman" w:cs="Times New Roman"/>
                <w:sz w:val="20"/>
                <w:szCs w:val="20"/>
              </w:rPr>
              <w:t>19%</w:t>
            </w:r>
          </w:p>
        </w:tc>
      </w:tr>
      <w:tr w:rsidR="00E9521D" w:rsidRPr="00DF1596" w:rsidTr="00140E55">
        <w:trPr>
          <w:trHeight w:val="300"/>
          <w:jc w:val="center"/>
        </w:trPr>
        <w:tc>
          <w:tcPr>
            <w:tcW w:w="1472" w:type="dxa"/>
            <w:noWrap/>
            <w:vAlign w:val="center"/>
            <w:hideMark/>
          </w:tcPr>
          <w:p w:rsidR="00E9521D" w:rsidRPr="00DF1596" w:rsidRDefault="00E9521D" w:rsidP="0040456D">
            <w:pPr>
              <w:jc w:val="center"/>
              <w:rPr>
                <w:rFonts w:ascii="Times New Roman" w:hAnsi="Times New Roman" w:cs="Times New Roman"/>
                <w:sz w:val="20"/>
                <w:szCs w:val="20"/>
              </w:rPr>
            </w:pPr>
            <w:r w:rsidRPr="00DF1596">
              <w:rPr>
                <w:rFonts w:ascii="Times New Roman" w:hAnsi="Times New Roman" w:cs="Times New Roman"/>
                <w:sz w:val="20"/>
                <w:szCs w:val="20"/>
              </w:rPr>
              <w:t>CHORIZO</w:t>
            </w:r>
          </w:p>
        </w:tc>
        <w:tc>
          <w:tcPr>
            <w:tcW w:w="1550" w:type="dxa"/>
            <w:noWrap/>
            <w:vAlign w:val="center"/>
            <w:hideMark/>
          </w:tcPr>
          <w:p w:rsidR="00E9521D" w:rsidRPr="00DF1596" w:rsidRDefault="00E9521D" w:rsidP="0040456D">
            <w:pPr>
              <w:jc w:val="center"/>
              <w:rPr>
                <w:rFonts w:ascii="Times New Roman" w:hAnsi="Times New Roman" w:cs="Times New Roman"/>
                <w:sz w:val="20"/>
                <w:szCs w:val="20"/>
              </w:rPr>
            </w:pPr>
            <w:r w:rsidRPr="00DF1596">
              <w:rPr>
                <w:rFonts w:ascii="Times New Roman" w:hAnsi="Times New Roman" w:cs="Times New Roman"/>
                <w:sz w:val="20"/>
                <w:szCs w:val="20"/>
              </w:rPr>
              <w:t>80</w:t>
            </w:r>
          </w:p>
        </w:tc>
        <w:tc>
          <w:tcPr>
            <w:tcW w:w="1572" w:type="dxa"/>
            <w:noWrap/>
            <w:vAlign w:val="center"/>
            <w:hideMark/>
          </w:tcPr>
          <w:p w:rsidR="00E9521D" w:rsidRPr="00DF1596" w:rsidRDefault="006910DF" w:rsidP="0040456D">
            <w:pPr>
              <w:jc w:val="center"/>
              <w:rPr>
                <w:rFonts w:ascii="Times New Roman" w:hAnsi="Times New Roman" w:cs="Times New Roman"/>
                <w:sz w:val="20"/>
                <w:szCs w:val="20"/>
              </w:rPr>
            </w:pPr>
            <w:r w:rsidRPr="00DF1596">
              <w:rPr>
                <w:rFonts w:ascii="Times New Roman" w:hAnsi="Times New Roman" w:cs="Times New Roman"/>
                <w:sz w:val="20"/>
                <w:szCs w:val="20"/>
              </w:rPr>
              <w:t>21%</w:t>
            </w:r>
          </w:p>
        </w:tc>
      </w:tr>
      <w:tr w:rsidR="00E9521D" w:rsidRPr="00DF1596" w:rsidTr="00140E55">
        <w:trPr>
          <w:trHeight w:val="300"/>
          <w:jc w:val="center"/>
        </w:trPr>
        <w:tc>
          <w:tcPr>
            <w:tcW w:w="1472" w:type="dxa"/>
            <w:noWrap/>
            <w:vAlign w:val="center"/>
            <w:hideMark/>
          </w:tcPr>
          <w:p w:rsidR="00E9521D" w:rsidRPr="00DF1596" w:rsidRDefault="00E9521D" w:rsidP="0040456D">
            <w:pPr>
              <w:jc w:val="center"/>
              <w:rPr>
                <w:rFonts w:ascii="Times New Roman" w:hAnsi="Times New Roman" w:cs="Times New Roman"/>
                <w:sz w:val="20"/>
                <w:szCs w:val="20"/>
              </w:rPr>
            </w:pPr>
            <w:r w:rsidRPr="00DF1596">
              <w:rPr>
                <w:rFonts w:ascii="Times New Roman" w:hAnsi="Times New Roman" w:cs="Times New Roman"/>
                <w:sz w:val="20"/>
                <w:szCs w:val="20"/>
              </w:rPr>
              <w:t>OTRO</w:t>
            </w:r>
          </w:p>
        </w:tc>
        <w:tc>
          <w:tcPr>
            <w:tcW w:w="1550" w:type="dxa"/>
            <w:noWrap/>
            <w:vAlign w:val="center"/>
            <w:hideMark/>
          </w:tcPr>
          <w:p w:rsidR="00E9521D" w:rsidRPr="00DF1596" w:rsidRDefault="00E9521D" w:rsidP="0040456D">
            <w:pPr>
              <w:jc w:val="center"/>
              <w:rPr>
                <w:rFonts w:ascii="Times New Roman" w:hAnsi="Times New Roman" w:cs="Times New Roman"/>
                <w:sz w:val="20"/>
                <w:szCs w:val="20"/>
              </w:rPr>
            </w:pPr>
            <w:r w:rsidRPr="00DF1596">
              <w:rPr>
                <w:rFonts w:ascii="Times New Roman" w:hAnsi="Times New Roman" w:cs="Times New Roman"/>
                <w:sz w:val="20"/>
                <w:szCs w:val="20"/>
              </w:rPr>
              <w:t>45</w:t>
            </w:r>
          </w:p>
        </w:tc>
        <w:tc>
          <w:tcPr>
            <w:tcW w:w="1572" w:type="dxa"/>
            <w:noWrap/>
            <w:vAlign w:val="center"/>
            <w:hideMark/>
          </w:tcPr>
          <w:p w:rsidR="00E9521D" w:rsidRPr="00DF1596" w:rsidRDefault="006910DF" w:rsidP="0040456D">
            <w:pPr>
              <w:jc w:val="center"/>
              <w:rPr>
                <w:rFonts w:ascii="Times New Roman" w:hAnsi="Times New Roman" w:cs="Times New Roman"/>
                <w:sz w:val="20"/>
                <w:szCs w:val="20"/>
              </w:rPr>
            </w:pPr>
            <w:r w:rsidRPr="00DF1596">
              <w:rPr>
                <w:rFonts w:ascii="Times New Roman" w:hAnsi="Times New Roman" w:cs="Times New Roman"/>
                <w:sz w:val="20"/>
                <w:szCs w:val="20"/>
              </w:rPr>
              <w:t>12%</w:t>
            </w:r>
          </w:p>
        </w:tc>
      </w:tr>
      <w:tr w:rsidR="00E9521D" w:rsidRPr="00DF1596" w:rsidTr="00140E55">
        <w:trPr>
          <w:trHeight w:val="300"/>
          <w:jc w:val="center"/>
        </w:trPr>
        <w:tc>
          <w:tcPr>
            <w:tcW w:w="1472" w:type="dxa"/>
            <w:noWrap/>
            <w:vAlign w:val="center"/>
            <w:hideMark/>
          </w:tcPr>
          <w:p w:rsidR="00E9521D" w:rsidRPr="00DF1596" w:rsidRDefault="0040456D" w:rsidP="0040456D">
            <w:pPr>
              <w:jc w:val="center"/>
              <w:rPr>
                <w:rFonts w:ascii="Times New Roman" w:hAnsi="Times New Roman" w:cs="Times New Roman"/>
                <w:b/>
                <w:sz w:val="20"/>
                <w:szCs w:val="20"/>
              </w:rPr>
            </w:pPr>
            <w:r w:rsidRPr="00DF1596">
              <w:rPr>
                <w:rFonts w:ascii="Times New Roman" w:hAnsi="Times New Roman" w:cs="Times New Roman"/>
                <w:b/>
                <w:sz w:val="20"/>
                <w:szCs w:val="20"/>
              </w:rPr>
              <w:t>TOTAL</w:t>
            </w:r>
          </w:p>
        </w:tc>
        <w:tc>
          <w:tcPr>
            <w:tcW w:w="1550" w:type="dxa"/>
            <w:noWrap/>
            <w:vAlign w:val="center"/>
            <w:hideMark/>
          </w:tcPr>
          <w:p w:rsidR="00E9521D" w:rsidRPr="00DF1596" w:rsidRDefault="00C66DE6" w:rsidP="0040456D">
            <w:pPr>
              <w:jc w:val="center"/>
              <w:rPr>
                <w:rFonts w:ascii="Times New Roman" w:hAnsi="Times New Roman" w:cs="Times New Roman"/>
                <w:b/>
                <w:sz w:val="20"/>
                <w:szCs w:val="20"/>
              </w:rPr>
            </w:pPr>
            <w:r w:rsidRPr="00DF1596">
              <w:rPr>
                <w:rFonts w:ascii="Times New Roman" w:hAnsi="Times New Roman" w:cs="Times New Roman"/>
                <w:b/>
                <w:sz w:val="20"/>
                <w:szCs w:val="20"/>
              </w:rPr>
              <w:t>384</w:t>
            </w:r>
          </w:p>
        </w:tc>
        <w:tc>
          <w:tcPr>
            <w:tcW w:w="1572" w:type="dxa"/>
            <w:noWrap/>
            <w:vAlign w:val="center"/>
            <w:hideMark/>
          </w:tcPr>
          <w:p w:rsidR="00E9521D" w:rsidRPr="00DF1596" w:rsidRDefault="0040456D" w:rsidP="0040456D">
            <w:pPr>
              <w:jc w:val="center"/>
              <w:rPr>
                <w:rFonts w:ascii="Times New Roman" w:hAnsi="Times New Roman" w:cs="Times New Roman"/>
                <w:b/>
                <w:sz w:val="20"/>
                <w:szCs w:val="20"/>
              </w:rPr>
            </w:pPr>
            <w:r w:rsidRPr="00DF1596">
              <w:rPr>
                <w:rFonts w:ascii="Times New Roman" w:hAnsi="Times New Roman" w:cs="Times New Roman"/>
                <w:b/>
                <w:sz w:val="20"/>
                <w:szCs w:val="20"/>
              </w:rPr>
              <w:t>100%</w:t>
            </w:r>
          </w:p>
        </w:tc>
      </w:tr>
    </w:tbl>
    <w:p w:rsidR="00801AD0" w:rsidRPr="001D5692" w:rsidRDefault="00801AD0" w:rsidP="00801AD0">
      <w:pPr>
        <w:spacing w:after="0" w:line="360" w:lineRule="auto"/>
        <w:jc w:val="both"/>
        <w:rPr>
          <w:rFonts w:ascii="Times New Roman" w:hAnsi="Times New Roman" w:cs="Times New Roman"/>
          <w:sz w:val="20"/>
          <w:szCs w:val="20"/>
        </w:rPr>
      </w:pPr>
      <w:r w:rsidRPr="001D5692">
        <w:rPr>
          <w:rFonts w:ascii="Times New Roman" w:hAnsi="Times New Roman" w:cs="Times New Roman"/>
          <w:b/>
          <w:sz w:val="20"/>
          <w:szCs w:val="20"/>
        </w:rPr>
        <w:t xml:space="preserve">FUENTE: </w:t>
      </w:r>
      <w:r w:rsidRPr="001D5692">
        <w:rPr>
          <w:rFonts w:ascii="Times New Roman" w:hAnsi="Times New Roman" w:cs="Times New Roman"/>
          <w:sz w:val="20"/>
          <w:szCs w:val="20"/>
        </w:rPr>
        <w:t>Población del Cantón Chone.</w:t>
      </w:r>
    </w:p>
    <w:p w:rsidR="00801AD0" w:rsidRPr="001D5692" w:rsidRDefault="00801AD0" w:rsidP="001D5692">
      <w:pPr>
        <w:spacing w:after="0" w:line="360" w:lineRule="auto"/>
        <w:jc w:val="both"/>
        <w:rPr>
          <w:rFonts w:ascii="Times New Roman" w:hAnsi="Times New Roman" w:cs="Times New Roman"/>
          <w:sz w:val="20"/>
          <w:szCs w:val="20"/>
        </w:rPr>
      </w:pPr>
      <w:r w:rsidRPr="001D5692">
        <w:rPr>
          <w:rFonts w:ascii="Times New Roman" w:hAnsi="Times New Roman" w:cs="Times New Roman"/>
          <w:b/>
          <w:sz w:val="20"/>
          <w:szCs w:val="20"/>
        </w:rPr>
        <w:t xml:space="preserve">AUTORES: </w:t>
      </w:r>
      <w:r w:rsidRPr="001D5692">
        <w:rPr>
          <w:rFonts w:ascii="Times New Roman" w:hAnsi="Times New Roman" w:cs="Times New Roman"/>
          <w:sz w:val="20"/>
          <w:szCs w:val="20"/>
        </w:rPr>
        <w:t>Mejía Ángel, Molina Nancy, Zambrano Jefferson.</w:t>
      </w:r>
    </w:p>
    <w:p w:rsidR="00792849" w:rsidRDefault="00792849" w:rsidP="00792849">
      <w:pPr>
        <w:spacing w:after="0" w:line="360" w:lineRule="auto"/>
        <w:rPr>
          <w:rFonts w:ascii="Times New Roman" w:hAnsi="Times New Roman" w:cs="Times New Roman"/>
          <w:b/>
          <w:sz w:val="24"/>
          <w:szCs w:val="20"/>
        </w:rPr>
      </w:pPr>
    </w:p>
    <w:p w:rsidR="001D5692" w:rsidRPr="001318B1" w:rsidRDefault="001318B1" w:rsidP="00792849">
      <w:pPr>
        <w:spacing w:after="0" w:line="360" w:lineRule="auto"/>
        <w:rPr>
          <w:rFonts w:ascii="Times New Roman" w:hAnsi="Times New Roman" w:cs="Times New Roman"/>
          <w:b/>
          <w:sz w:val="24"/>
          <w:szCs w:val="20"/>
        </w:rPr>
      </w:pPr>
      <w:r w:rsidRPr="001318B1">
        <w:rPr>
          <w:rFonts w:ascii="Times New Roman" w:hAnsi="Times New Roman" w:cs="Times New Roman"/>
          <w:b/>
          <w:sz w:val="24"/>
          <w:szCs w:val="20"/>
        </w:rPr>
        <w:t>Figura N.-7</w:t>
      </w:r>
      <w:r w:rsidR="00792849">
        <w:rPr>
          <w:rFonts w:ascii="Times New Roman" w:hAnsi="Times New Roman" w:cs="Times New Roman"/>
          <w:b/>
          <w:sz w:val="24"/>
          <w:szCs w:val="20"/>
        </w:rPr>
        <w:t xml:space="preserve">: </w:t>
      </w:r>
      <w:r w:rsidR="001D5692">
        <w:rPr>
          <w:rFonts w:ascii="Times New Roman" w:hAnsi="Times New Roman" w:cs="Times New Roman"/>
          <w:b/>
          <w:sz w:val="24"/>
          <w:szCs w:val="20"/>
        </w:rPr>
        <w:t>Tipo de embutido que más se consume</w:t>
      </w:r>
    </w:p>
    <w:p w:rsidR="001318B1" w:rsidRPr="0040456D" w:rsidRDefault="001318B1" w:rsidP="001318B1">
      <w:pPr>
        <w:jc w:val="center"/>
        <w:rPr>
          <w:rFonts w:ascii="Arial" w:hAnsi="Arial" w:cs="Arial"/>
          <w:b/>
          <w:sz w:val="20"/>
          <w:szCs w:val="20"/>
        </w:rPr>
      </w:pPr>
    </w:p>
    <w:p w:rsidR="00E9521D" w:rsidRPr="00DF1596" w:rsidRDefault="00470562" w:rsidP="00E9521D">
      <w:pPr>
        <w:jc w:val="center"/>
        <w:rPr>
          <w:rFonts w:ascii="Arial" w:hAnsi="Arial" w:cs="Arial"/>
          <w:sz w:val="24"/>
          <w:szCs w:val="20"/>
        </w:rPr>
      </w:pPr>
      <w:r w:rsidRPr="00DF1596">
        <w:rPr>
          <w:noProof/>
          <w:sz w:val="28"/>
          <w:lang w:val="es-EC" w:eastAsia="es-EC"/>
        </w:rPr>
        <w:drawing>
          <wp:inline distT="0" distB="0" distL="0" distR="0" wp14:anchorId="39E2280D" wp14:editId="34275F34">
            <wp:extent cx="3732028" cy="1998921"/>
            <wp:effectExtent l="0" t="0" r="20955" b="20955"/>
            <wp:docPr id="285" name="Gráfico 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92849" w:rsidRPr="001D5692" w:rsidRDefault="00801AD0" w:rsidP="00801AD0">
      <w:pPr>
        <w:spacing w:after="0" w:line="360" w:lineRule="auto"/>
        <w:jc w:val="both"/>
        <w:rPr>
          <w:rFonts w:ascii="Times New Roman" w:hAnsi="Times New Roman" w:cs="Times New Roman"/>
          <w:sz w:val="20"/>
          <w:szCs w:val="20"/>
        </w:rPr>
      </w:pPr>
      <w:r w:rsidRPr="001D5692">
        <w:rPr>
          <w:rFonts w:ascii="Times New Roman" w:hAnsi="Times New Roman" w:cs="Times New Roman"/>
          <w:b/>
          <w:sz w:val="20"/>
          <w:szCs w:val="20"/>
        </w:rPr>
        <w:t xml:space="preserve">FUENTE: </w:t>
      </w:r>
      <w:r w:rsidR="00792849" w:rsidRPr="001D5692">
        <w:rPr>
          <w:rFonts w:ascii="Times New Roman" w:hAnsi="Times New Roman" w:cs="Times New Roman"/>
          <w:sz w:val="20"/>
          <w:szCs w:val="20"/>
        </w:rPr>
        <w:t>Población del Cantón Chone.</w:t>
      </w:r>
    </w:p>
    <w:p w:rsidR="00801AD0" w:rsidRDefault="00801AD0" w:rsidP="007C381C">
      <w:pPr>
        <w:spacing w:after="0" w:line="360" w:lineRule="auto"/>
        <w:jc w:val="both"/>
        <w:rPr>
          <w:rFonts w:ascii="Times New Roman" w:hAnsi="Times New Roman" w:cs="Times New Roman"/>
          <w:sz w:val="20"/>
          <w:szCs w:val="20"/>
        </w:rPr>
      </w:pPr>
      <w:r w:rsidRPr="001D5692">
        <w:rPr>
          <w:rFonts w:ascii="Times New Roman" w:hAnsi="Times New Roman" w:cs="Times New Roman"/>
          <w:b/>
          <w:sz w:val="20"/>
          <w:szCs w:val="20"/>
        </w:rPr>
        <w:t xml:space="preserve">AUTORES: </w:t>
      </w:r>
      <w:r w:rsidRPr="001D5692">
        <w:rPr>
          <w:rFonts w:ascii="Times New Roman" w:hAnsi="Times New Roman" w:cs="Times New Roman"/>
          <w:sz w:val="20"/>
          <w:szCs w:val="20"/>
        </w:rPr>
        <w:t>Mejía Ángel, Molina Nancy, Zambrano Jefferson.</w:t>
      </w:r>
    </w:p>
    <w:p w:rsidR="007C381C" w:rsidRPr="007C381C" w:rsidRDefault="007C381C" w:rsidP="007C381C">
      <w:pPr>
        <w:spacing w:after="0" w:line="360" w:lineRule="auto"/>
        <w:jc w:val="both"/>
        <w:rPr>
          <w:rFonts w:ascii="Times New Roman" w:hAnsi="Times New Roman" w:cs="Times New Roman"/>
          <w:sz w:val="20"/>
          <w:szCs w:val="20"/>
        </w:rPr>
      </w:pPr>
    </w:p>
    <w:p w:rsidR="00792849" w:rsidRDefault="00E9521D" w:rsidP="00406BA2">
      <w:pPr>
        <w:spacing w:line="360" w:lineRule="auto"/>
        <w:jc w:val="both"/>
        <w:rPr>
          <w:rFonts w:ascii="Times New Roman" w:hAnsi="Times New Roman" w:cs="Times New Roman"/>
          <w:sz w:val="24"/>
          <w:szCs w:val="20"/>
        </w:rPr>
      </w:pPr>
      <w:r w:rsidRPr="00DF1596">
        <w:rPr>
          <w:rFonts w:ascii="Times New Roman" w:hAnsi="Times New Roman" w:cs="Times New Roman"/>
          <w:b/>
          <w:sz w:val="24"/>
          <w:szCs w:val="20"/>
        </w:rPr>
        <w:t xml:space="preserve">ANÁLISIS: </w:t>
      </w:r>
      <w:r w:rsidRPr="00DF1596">
        <w:rPr>
          <w:rFonts w:ascii="Times New Roman" w:hAnsi="Times New Roman" w:cs="Times New Roman"/>
          <w:sz w:val="24"/>
          <w:szCs w:val="20"/>
        </w:rPr>
        <w:t>En relación a esta pregunta la población del cantón Chone mayor</w:t>
      </w:r>
      <w:r w:rsidR="00DF1596" w:rsidRPr="00DF1596">
        <w:rPr>
          <w:rFonts w:ascii="Times New Roman" w:hAnsi="Times New Roman" w:cs="Times New Roman"/>
          <w:sz w:val="24"/>
          <w:szCs w:val="20"/>
        </w:rPr>
        <w:t>mente consume mortadela en un 32% seguidamente del chorizo en 21</w:t>
      </w:r>
      <w:r w:rsidRPr="00DF1596">
        <w:rPr>
          <w:rFonts w:ascii="Times New Roman" w:hAnsi="Times New Roman" w:cs="Times New Roman"/>
          <w:sz w:val="24"/>
          <w:szCs w:val="20"/>
        </w:rPr>
        <w:t xml:space="preserve">% este porcentaje revela seguramente la longaniza casera ya que es un alimento culinario en </w:t>
      </w:r>
      <w:r w:rsidR="00DF1596" w:rsidRPr="00DF1596">
        <w:rPr>
          <w:rFonts w:ascii="Times New Roman" w:hAnsi="Times New Roman" w:cs="Times New Roman"/>
          <w:sz w:val="24"/>
          <w:szCs w:val="20"/>
        </w:rPr>
        <w:t>el cantón, la salchicha en un 19</w:t>
      </w:r>
      <w:r w:rsidRPr="00DF1596">
        <w:rPr>
          <w:rFonts w:ascii="Times New Roman" w:hAnsi="Times New Roman" w:cs="Times New Roman"/>
          <w:sz w:val="24"/>
          <w:szCs w:val="20"/>
        </w:rPr>
        <w:t xml:space="preserve">% </w:t>
      </w:r>
      <w:r w:rsidR="00DF1596" w:rsidRPr="00DF1596">
        <w:rPr>
          <w:rFonts w:ascii="Times New Roman" w:hAnsi="Times New Roman" w:cs="Times New Roman"/>
          <w:sz w:val="24"/>
          <w:szCs w:val="20"/>
        </w:rPr>
        <w:t xml:space="preserve">que </w:t>
      </w:r>
      <w:r w:rsidRPr="00DF1596">
        <w:rPr>
          <w:rFonts w:ascii="Times New Roman" w:hAnsi="Times New Roman" w:cs="Times New Roman"/>
          <w:sz w:val="24"/>
          <w:szCs w:val="20"/>
        </w:rPr>
        <w:t>es consumida en comidas rápidas como so</w:t>
      </w:r>
      <w:r w:rsidR="00DF1596" w:rsidRPr="00DF1596">
        <w:rPr>
          <w:rFonts w:ascii="Times New Roman" w:hAnsi="Times New Roman" w:cs="Times New Roman"/>
          <w:sz w:val="24"/>
          <w:szCs w:val="20"/>
        </w:rPr>
        <w:t>n los hot dog. El jamón en un 16% y un 12</w:t>
      </w:r>
      <w:r w:rsidRPr="00DF1596">
        <w:rPr>
          <w:rFonts w:ascii="Times New Roman" w:hAnsi="Times New Roman" w:cs="Times New Roman"/>
          <w:sz w:val="24"/>
          <w:szCs w:val="20"/>
        </w:rPr>
        <w:t xml:space="preserve">% consume otro tipo de embutidos ya sean el salami en acompañamiento de pizzas. Por lo tanto el embutido más consumido en dicha </w:t>
      </w:r>
      <w:r w:rsidRPr="00DF1596">
        <w:rPr>
          <w:rFonts w:ascii="Times New Roman" w:hAnsi="Times New Roman" w:cs="Times New Roman"/>
          <w:sz w:val="24"/>
          <w:szCs w:val="20"/>
        </w:rPr>
        <w:lastRenderedPageBreak/>
        <w:t>poblaci</w:t>
      </w:r>
      <w:r w:rsidR="00DF1596" w:rsidRPr="00DF1596">
        <w:rPr>
          <w:rFonts w:ascii="Times New Roman" w:hAnsi="Times New Roman" w:cs="Times New Roman"/>
          <w:sz w:val="24"/>
          <w:szCs w:val="20"/>
        </w:rPr>
        <w:t>ón es la mortadela y el ch</w:t>
      </w:r>
      <w:r w:rsidR="00406BA2">
        <w:rPr>
          <w:rFonts w:ascii="Times New Roman" w:hAnsi="Times New Roman" w:cs="Times New Roman"/>
          <w:sz w:val="24"/>
          <w:szCs w:val="20"/>
        </w:rPr>
        <w:t>orizo o simplemente no consumen. Es así que ejecutando una planta procesadora de productos cárnicos habrá que procesar los productos más consumidos por la población.</w:t>
      </w:r>
    </w:p>
    <w:p w:rsidR="00406BA2" w:rsidRPr="00406BA2" w:rsidRDefault="00406BA2" w:rsidP="00406BA2">
      <w:pPr>
        <w:spacing w:line="360" w:lineRule="auto"/>
        <w:jc w:val="both"/>
        <w:rPr>
          <w:rFonts w:ascii="Times New Roman" w:hAnsi="Times New Roman" w:cs="Times New Roman"/>
          <w:sz w:val="24"/>
          <w:szCs w:val="20"/>
        </w:rPr>
      </w:pPr>
    </w:p>
    <w:p w:rsidR="007C381C" w:rsidRPr="00792849" w:rsidRDefault="000D5C6B" w:rsidP="00406BA2">
      <w:pPr>
        <w:pStyle w:val="Prrafodelista"/>
        <w:spacing w:line="360" w:lineRule="auto"/>
        <w:ind w:left="0"/>
        <w:rPr>
          <w:rFonts w:ascii="Times New Roman" w:hAnsi="Times New Roman"/>
          <w:b/>
          <w:sz w:val="24"/>
          <w:szCs w:val="20"/>
        </w:rPr>
      </w:pPr>
      <w:r>
        <w:rPr>
          <w:rStyle w:val="a"/>
          <w:rFonts w:ascii="Times New Roman" w:hAnsi="Times New Roman"/>
          <w:b/>
          <w:sz w:val="24"/>
          <w:szCs w:val="20"/>
        </w:rPr>
        <w:t>T</w:t>
      </w:r>
      <w:r w:rsidR="00071D9F">
        <w:rPr>
          <w:rStyle w:val="a"/>
          <w:rFonts w:ascii="Times New Roman" w:hAnsi="Times New Roman"/>
          <w:b/>
          <w:sz w:val="24"/>
          <w:szCs w:val="20"/>
        </w:rPr>
        <w:t>abla</w:t>
      </w:r>
      <w:r>
        <w:rPr>
          <w:rStyle w:val="a"/>
          <w:rFonts w:ascii="Times New Roman" w:hAnsi="Times New Roman"/>
          <w:b/>
          <w:sz w:val="24"/>
          <w:szCs w:val="20"/>
        </w:rPr>
        <w:t xml:space="preserve"> N.- 4</w:t>
      </w:r>
      <w:r w:rsidR="00792849">
        <w:rPr>
          <w:rStyle w:val="a"/>
          <w:rFonts w:ascii="Times New Roman" w:hAnsi="Times New Roman"/>
          <w:b/>
          <w:sz w:val="24"/>
          <w:szCs w:val="20"/>
        </w:rPr>
        <w:t xml:space="preserve">: </w:t>
      </w:r>
      <w:r w:rsidR="00A918C6">
        <w:rPr>
          <w:rStyle w:val="a"/>
          <w:rFonts w:ascii="Times New Roman" w:hAnsi="Times New Roman"/>
          <w:b/>
          <w:sz w:val="24"/>
          <w:szCs w:val="20"/>
        </w:rPr>
        <w:t>¿</w:t>
      </w:r>
      <w:r w:rsidR="007C381C" w:rsidRPr="00792849">
        <w:rPr>
          <w:rFonts w:ascii="Times New Roman" w:hAnsi="Times New Roman"/>
          <w:b/>
          <w:sz w:val="24"/>
          <w:szCs w:val="20"/>
        </w:rPr>
        <w:t>Cuál es la marc</w:t>
      </w:r>
      <w:r w:rsidR="00A918C6">
        <w:rPr>
          <w:rFonts w:ascii="Times New Roman" w:hAnsi="Times New Roman"/>
          <w:b/>
          <w:sz w:val="24"/>
          <w:szCs w:val="20"/>
        </w:rPr>
        <w:t>a de embutido que usted consume?</w:t>
      </w:r>
    </w:p>
    <w:p w:rsidR="007C381C" w:rsidRPr="00071D9F" w:rsidRDefault="007C381C" w:rsidP="00071D9F">
      <w:pPr>
        <w:pStyle w:val="Prrafodelista"/>
        <w:spacing w:line="360" w:lineRule="auto"/>
        <w:jc w:val="center"/>
        <w:rPr>
          <w:rFonts w:ascii="Times New Roman" w:hAnsi="Times New Roman"/>
          <w:b/>
          <w:sz w:val="24"/>
          <w:szCs w:val="20"/>
        </w:rPr>
      </w:pPr>
    </w:p>
    <w:tbl>
      <w:tblPr>
        <w:tblW w:w="4581" w:type="dxa"/>
        <w:jc w:val="center"/>
        <w:tblCellMar>
          <w:left w:w="70" w:type="dxa"/>
          <w:right w:w="70" w:type="dxa"/>
        </w:tblCellMar>
        <w:tblLook w:val="04A0" w:firstRow="1" w:lastRow="0" w:firstColumn="1" w:lastColumn="0" w:noHBand="0" w:noVBand="1"/>
      </w:tblPr>
      <w:tblGrid>
        <w:gridCol w:w="1611"/>
        <w:gridCol w:w="1474"/>
        <w:gridCol w:w="1496"/>
      </w:tblGrid>
      <w:tr w:rsidR="00470562" w:rsidRPr="00DF1596" w:rsidTr="00C1335C">
        <w:trPr>
          <w:trHeight w:val="315"/>
          <w:jc w:val="center"/>
        </w:trPr>
        <w:tc>
          <w:tcPr>
            <w:tcW w:w="161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0562" w:rsidRPr="00DF1596" w:rsidRDefault="00470562" w:rsidP="00470562">
            <w:pPr>
              <w:spacing w:after="0" w:line="240" w:lineRule="auto"/>
              <w:jc w:val="center"/>
              <w:rPr>
                <w:rFonts w:ascii="Times New Roman" w:eastAsia="Times New Roman" w:hAnsi="Times New Roman" w:cs="Times New Roman"/>
                <w:b/>
                <w:bCs/>
                <w:color w:val="000000"/>
                <w:sz w:val="20"/>
                <w:szCs w:val="20"/>
                <w:lang w:eastAsia="es-ES"/>
              </w:rPr>
            </w:pPr>
            <w:r w:rsidRPr="00DF1596">
              <w:rPr>
                <w:rFonts w:ascii="Times New Roman" w:eastAsia="Times New Roman" w:hAnsi="Times New Roman" w:cs="Times New Roman"/>
                <w:b/>
                <w:bCs/>
                <w:color w:val="000000"/>
                <w:sz w:val="20"/>
                <w:szCs w:val="20"/>
                <w:lang w:eastAsia="es-ES"/>
              </w:rPr>
              <w:t>CATEGORÍA</w:t>
            </w:r>
          </w:p>
        </w:tc>
        <w:tc>
          <w:tcPr>
            <w:tcW w:w="1474" w:type="dxa"/>
            <w:tcBorders>
              <w:top w:val="single" w:sz="8" w:space="0" w:color="auto"/>
              <w:left w:val="nil"/>
              <w:bottom w:val="single" w:sz="8" w:space="0" w:color="auto"/>
              <w:right w:val="single" w:sz="8" w:space="0" w:color="auto"/>
            </w:tcBorders>
            <w:shd w:val="clear" w:color="auto" w:fill="auto"/>
            <w:noWrap/>
            <w:vAlign w:val="center"/>
            <w:hideMark/>
          </w:tcPr>
          <w:p w:rsidR="00470562" w:rsidRPr="00DF1596" w:rsidRDefault="00470562" w:rsidP="00470562">
            <w:pPr>
              <w:spacing w:after="0" w:line="240" w:lineRule="auto"/>
              <w:jc w:val="center"/>
              <w:rPr>
                <w:rFonts w:ascii="Times New Roman" w:eastAsia="Times New Roman" w:hAnsi="Times New Roman" w:cs="Times New Roman"/>
                <w:b/>
                <w:bCs/>
                <w:color w:val="000000"/>
                <w:sz w:val="20"/>
                <w:szCs w:val="20"/>
                <w:lang w:eastAsia="es-ES"/>
              </w:rPr>
            </w:pPr>
            <w:r w:rsidRPr="00DF1596">
              <w:rPr>
                <w:rFonts w:ascii="Times New Roman" w:eastAsia="Times New Roman" w:hAnsi="Times New Roman" w:cs="Times New Roman"/>
                <w:b/>
                <w:bCs/>
                <w:color w:val="000000"/>
                <w:sz w:val="20"/>
                <w:szCs w:val="20"/>
                <w:lang w:eastAsia="es-ES"/>
              </w:rPr>
              <w:t>FRECUENCIA</w:t>
            </w:r>
          </w:p>
        </w:tc>
        <w:tc>
          <w:tcPr>
            <w:tcW w:w="1496" w:type="dxa"/>
            <w:tcBorders>
              <w:top w:val="single" w:sz="8" w:space="0" w:color="auto"/>
              <w:left w:val="nil"/>
              <w:bottom w:val="single" w:sz="8" w:space="0" w:color="auto"/>
              <w:right w:val="single" w:sz="8" w:space="0" w:color="auto"/>
            </w:tcBorders>
            <w:shd w:val="clear" w:color="auto" w:fill="auto"/>
            <w:noWrap/>
            <w:vAlign w:val="center"/>
            <w:hideMark/>
          </w:tcPr>
          <w:p w:rsidR="00470562" w:rsidRPr="00DF1596" w:rsidRDefault="00470562" w:rsidP="00470562">
            <w:pPr>
              <w:spacing w:after="0" w:line="240" w:lineRule="auto"/>
              <w:jc w:val="center"/>
              <w:rPr>
                <w:rFonts w:ascii="Times New Roman" w:eastAsia="Times New Roman" w:hAnsi="Times New Roman" w:cs="Times New Roman"/>
                <w:b/>
                <w:bCs/>
                <w:color w:val="000000"/>
                <w:sz w:val="20"/>
                <w:szCs w:val="20"/>
                <w:lang w:eastAsia="es-ES"/>
              </w:rPr>
            </w:pPr>
            <w:r w:rsidRPr="00DF1596">
              <w:rPr>
                <w:rFonts w:ascii="Times New Roman" w:eastAsia="Times New Roman" w:hAnsi="Times New Roman" w:cs="Times New Roman"/>
                <w:b/>
                <w:bCs/>
                <w:color w:val="000000"/>
                <w:sz w:val="20"/>
                <w:szCs w:val="20"/>
                <w:lang w:eastAsia="es-ES"/>
              </w:rPr>
              <w:t>PORCENTAJE</w:t>
            </w:r>
          </w:p>
        </w:tc>
      </w:tr>
      <w:tr w:rsidR="00470562" w:rsidRPr="00DF1596" w:rsidTr="00C1335C">
        <w:trPr>
          <w:trHeight w:val="315"/>
          <w:jc w:val="center"/>
        </w:trPr>
        <w:tc>
          <w:tcPr>
            <w:tcW w:w="1611" w:type="dxa"/>
            <w:tcBorders>
              <w:top w:val="nil"/>
              <w:left w:val="single" w:sz="8" w:space="0" w:color="auto"/>
              <w:bottom w:val="single" w:sz="8" w:space="0" w:color="auto"/>
              <w:right w:val="single" w:sz="8" w:space="0" w:color="auto"/>
            </w:tcBorders>
            <w:shd w:val="clear" w:color="auto" w:fill="auto"/>
            <w:noWrap/>
            <w:vAlign w:val="center"/>
            <w:hideMark/>
          </w:tcPr>
          <w:p w:rsidR="00470562" w:rsidRPr="00DF1596" w:rsidRDefault="00470562" w:rsidP="00470562">
            <w:pPr>
              <w:spacing w:after="0" w:line="240" w:lineRule="auto"/>
              <w:jc w:val="center"/>
              <w:rPr>
                <w:rFonts w:ascii="Times New Roman" w:eastAsia="Times New Roman" w:hAnsi="Times New Roman" w:cs="Times New Roman"/>
                <w:color w:val="000000"/>
                <w:sz w:val="20"/>
                <w:szCs w:val="20"/>
                <w:lang w:eastAsia="es-ES"/>
              </w:rPr>
            </w:pPr>
            <w:r w:rsidRPr="00DF1596">
              <w:rPr>
                <w:rFonts w:ascii="Times New Roman" w:eastAsia="Times New Roman" w:hAnsi="Times New Roman" w:cs="Times New Roman"/>
                <w:color w:val="000000"/>
                <w:sz w:val="20"/>
                <w:szCs w:val="20"/>
                <w:lang w:eastAsia="es-ES"/>
              </w:rPr>
              <w:t>LA EUROPEA</w:t>
            </w:r>
          </w:p>
        </w:tc>
        <w:tc>
          <w:tcPr>
            <w:tcW w:w="1474" w:type="dxa"/>
            <w:tcBorders>
              <w:top w:val="nil"/>
              <w:left w:val="nil"/>
              <w:bottom w:val="single" w:sz="8" w:space="0" w:color="auto"/>
              <w:right w:val="single" w:sz="8" w:space="0" w:color="auto"/>
            </w:tcBorders>
            <w:shd w:val="clear" w:color="auto" w:fill="auto"/>
            <w:noWrap/>
            <w:vAlign w:val="center"/>
            <w:hideMark/>
          </w:tcPr>
          <w:p w:rsidR="00470562" w:rsidRPr="00DF1596" w:rsidRDefault="00470562" w:rsidP="00470562">
            <w:pPr>
              <w:spacing w:after="0" w:line="240" w:lineRule="auto"/>
              <w:jc w:val="center"/>
              <w:rPr>
                <w:rFonts w:ascii="Times New Roman" w:eastAsia="Times New Roman" w:hAnsi="Times New Roman" w:cs="Times New Roman"/>
                <w:color w:val="000000"/>
                <w:sz w:val="20"/>
                <w:szCs w:val="20"/>
                <w:lang w:eastAsia="es-ES"/>
              </w:rPr>
            </w:pPr>
            <w:r w:rsidRPr="00DF1596">
              <w:rPr>
                <w:rFonts w:ascii="Times New Roman" w:eastAsia="Times New Roman" w:hAnsi="Times New Roman" w:cs="Times New Roman"/>
                <w:color w:val="000000"/>
                <w:sz w:val="20"/>
                <w:szCs w:val="20"/>
                <w:lang w:eastAsia="es-ES"/>
              </w:rPr>
              <w:t>74</w:t>
            </w:r>
          </w:p>
        </w:tc>
        <w:tc>
          <w:tcPr>
            <w:tcW w:w="1496" w:type="dxa"/>
            <w:tcBorders>
              <w:top w:val="nil"/>
              <w:left w:val="nil"/>
              <w:bottom w:val="single" w:sz="8" w:space="0" w:color="auto"/>
              <w:right w:val="single" w:sz="8" w:space="0" w:color="auto"/>
            </w:tcBorders>
            <w:shd w:val="clear" w:color="auto" w:fill="auto"/>
            <w:noWrap/>
            <w:vAlign w:val="center"/>
            <w:hideMark/>
          </w:tcPr>
          <w:p w:rsidR="00470562" w:rsidRPr="00DF1596" w:rsidRDefault="00470562" w:rsidP="00470562">
            <w:pPr>
              <w:spacing w:after="0" w:line="240" w:lineRule="auto"/>
              <w:jc w:val="center"/>
              <w:rPr>
                <w:rFonts w:ascii="Times New Roman" w:eastAsia="Times New Roman" w:hAnsi="Times New Roman" w:cs="Times New Roman"/>
                <w:color w:val="000000"/>
                <w:sz w:val="20"/>
                <w:szCs w:val="20"/>
                <w:lang w:eastAsia="es-ES"/>
              </w:rPr>
            </w:pPr>
            <w:r w:rsidRPr="00DF1596">
              <w:rPr>
                <w:rFonts w:ascii="Times New Roman" w:eastAsia="Times New Roman" w:hAnsi="Times New Roman" w:cs="Times New Roman"/>
                <w:color w:val="000000"/>
                <w:sz w:val="20"/>
                <w:szCs w:val="20"/>
                <w:lang w:eastAsia="es-ES"/>
              </w:rPr>
              <w:t>19%</w:t>
            </w:r>
          </w:p>
        </w:tc>
      </w:tr>
      <w:tr w:rsidR="00470562" w:rsidRPr="00DF1596" w:rsidTr="00C1335C">
        <w:trPr>
          <w:trHeight w:val="315"/>
          <w:jc w:val="center"/>
        </w:trPr>
        <w:tc>
          <w:tcPr>
            <w:tcW w:w="1611" w:type="dxa"/>
            <w:tcBorders>
              <w:top w:val="nil"/>
              <w:left w:val="single" w:sz="8" w:space="0" w:color="auto"/>
              <w:bottom w:val="single" w:sz="8" w:space="0" w:color="auto"/>
              <w:right w:val="single" w:sz="8" w:space="0" w:color="auto"/>
            </w:tcBorders>
            <w:shd w:val="clear" w:color="auto" w:fill="auto"/>
            <w:noWrap/>
            <w:vAlign w:val="center"/>
            <w:hideMark/>
          </w:tcPr>
          <w:p w:rsidR="00470562" w:rsidRPr="00DF1596" w:rsidRDefault="00470562" w:rsidP="00470562">
            <w:pPr>
              <w:spacing w:after="0" w:line="240" w:lineRule="auto"/>
              <w:jc w:val="center"/>
              <w:rPr>
                <w:rFonts w:ascii="Times New Roman" w:eastAsia="Times New Roman" w:hAnsi="Times New Roman" w:cs="Times New Roman"/>
                <w:color w:val="000000"/>
                <w:sz w:val="20"/>
                <w:szCs w:val="20"/>
                <w:lang w:eastAsia="es-ES"/>
              </w:rPr>
            </w:pPr>
            <w:r w:rsidRPr="00DF1596">
              <w:rPr>
                <w:rFonts w:ascii="Times New Roman" w:eastAsia="Times New Roman" w:hAnsi="Times New Roman" w:cs="Times New Roman"/>
                <w:color w:val="000000"/>
                <w:sz w:val="20"/>
                <w:szCs w:val="20"/>
                <w:lang w:eastAsia="es-ES"/>
              </w:rPr>
              <w:t>DON DIEGO</w:t>
            </w:r>
          </w:p>
        </w:tc>
        <w:tc>
          <w:tcPr>
            <w:tcW w:w="1474" w:type="dxa"/>
            <w:tcBorders>
              <w:top w:val="nil"/>
              <w:left w:val="nil"/>
              <w:bottom w:val="single" w:sz="8" w:space="0" w:color="auto"/>
              <w:right w:val="single" w:sz="8" w:space="0" w:color="auto"/>
            </w:tcBorders>
            <w:shd w:val="clear" w:color="auto" w:fill="auto"/>
            <w:noWrap/>
            <w:vAlign w:val="center"/>
            <w:hideMark/>
          </w:tcPr>
          <w:p w:rsidR="00470562" w:rsidRPr="00DF1596" w:rsidRDefault="00470562" w:rsidP="00470562">
            <w:pPr>
              <w:spacing w:after="0" w:line="240" w:lineRule="auto"/>
              <w:jc w:val="center"/>
              <w:rPr>
                <w:rFonts w:ascii="Times New Roman" w:eastAsia="Times New Roman" w:hAnsi="Times New Roman" w:cs="Times New Roman"/>
                <w:color w:val="000000"/>
                <w:sz w:val="20"/>
                <w:szCs w:val="20"/>
                <w:lang w:eastAsia="es-ES"/>
              </w:rPr>
            </w:pPr>
            <w:r w:rsidRPr="00DF1596">
              <w:rPr>
                <w:rFonts w:ascii="Times New Roman" w:eastAsia="Times New Roman" w:hAnsi="Times New Roman" w:cs="Times New Roman"/>
                <w:color w:val="000000"/>
                <w:sz w:val="20"/>
                <w:szCs w:val="20"/>
                <w:lang w:eastAsia="es-ES"/>
              </w:rPr>
              <w:t>121</w:t>
            </w:r>
          </w:p>
        </w:tc>
        <w:tc>
          <w:tcPr>
            <w:tcW w:w="1496" w:type="dxa"/>
            <w:tcBorders>
              <w:top w:val="nil"/>
              <w:left w:val="nil"/>
              <w:bottom w:val="single" w:sz="8" w:space="0" w:color="auto"/>
              <w:right w:val="single" w:sz="8" w:space="0" w:color="auto"/>
            </w:tcBorders>
            <w:shd w:val="clear" w:color="auto" w:fill="auto"/>
            <w:noWrap/>
            <w:vAlign w:val="center"/>
            <w:hideMark/>
          </w:tcPr>
          <w:p w:rsidR="00470562" w:rsidRPr="00DF1596" w:rsidRDefault="00470562" w:rsidP="00470562">
            <w:pPr>
              <w:spacing w:after="0" w:line="240" w:lineRule="auto"/>
              <w:jc w:val="center"/>
              <w:rPr>
                <w:rFonts w:ascii="Times New Roman" w:eastAsia="Times New Roman" w:hAnsi="Times New Roman" w:cs="Times New Roman"/>
                <w:color w:val="000000"/>
                <w:sz w:val="20"/>
                <w:szCs w:val="20"/>
                <w:lang w:eastAsia="es-ES"/>
              </w:rPr>
            </w:pPr>
            <w:r w:rsidRPr="00DF1596">
              <w:rPr>
                <w:rFonts w:ascii="Times New Roman" w:eastAsia="Times New Roman" w:hAnsi="Times New Roman" w:cs="Times New Roman"/>
                <w:color w:val="000000"/>
                <w:sz w:val="20"/>
                <w:szCs w:val="20"/>
                <w:lang w:eastAsia="es-ES"/>
              </w:rPr>
              <w:t>32%</w:t>
            </w:r>
          </w:p>
        </w:tc>
      </w:tr>
      <w:tr w:rsidR="00470562" w:rsidRPr="00DF1596" w:rsidTr="00C1335C">
        <w:trPr>
          <w:trHeight w:val="315"/>
          <w:jc w:val="center"/>
        </w:trPr>
        <w:tc>
          <w:tcPr>
            <w:tcW w:w="1611" w:type="dxa"/>
            <w:tcBorders>
              <w:top w:val="nil"/>
              <w:left w:val="single" w:sz="8" w:space="0" w:color="auto"/>
              <w:bottom w:val="single" w:sz="8" w:space="0" w:color="auto"/>
              <w:right w:val="single" w:sz="8" w:space="0" w:color="auto"/>
            </w:tcBorders>
            <w:shd w:val="clear" w:color="auto" w:fill="auto"/>
            <w:noWrap/>
            <w:vAlign w:val="center"/>
            <w:hideMark/>
          </w:tcPr>
          <w:p w:rsidR="00470562" w:rsidRPr="00DF1596" w:rsidRDefault="00470562" w:rsidP="00470562">
            <w:pPr>
              <w:spacing w:after="0" w:line="240" w:lineRule="auto"/>
              <w:jc w:val="center"/>
              <w:rPr>
                <w:rFonts w:ascii="Times New Roman" w:eastAsia="Times New Roman" w:hAnsi="Times New Roman" w:cs="Times New Roman"/>
                <w:color w:val="000000"/>
                <w:sz w:val="20"/>
                <w:szCs w:val="20"/>
                <w:lang w:eastAsia="es-ES"/>
              </w:rPr>
            </w:pPr>
            <w:r w:rsidRPr="00DF1596">
              <w:rPr>
                <w:rFonts w:ascii="Times New Roman" w:eastAsia="Times New Roman" w:hAnsi="Times New Roman" w:cs="Times New Roman"/>
                <w:color w:val="000000"/>
                <w:sz w:val="20"/>
                <w:szCs w:val="20"/>
                <w:lang w:eastAsia="es-ES"/>
              </w:rPr>
              <w:t>PRONACA</w:t>
            </w:r>
          </w:p>
        </w:tc>
        <w:tc>
          <w:tcPr>
            <w:tcW w:w="1474" w:type="dxa"/>
            <w:tcBorders>
              <w:top w:val="nil"/>
              <w:left w:val="nil"/>
              <w:bottom w:val="single" w:sz="8" w:space="0" w:color="auto"/>
              <w:right w:val="single" w:sz="8" w:space="0" w:color="auto"/>
            </w:tcBorders>
            <w:shd w:val="clear" w:color="auto" w:fill="auto"/>
            <w:noWrap/>
            <w:vAlign w:val="center"/>
            <w:hideMark/>
          </w:tcPr>
          <w:p w:rsidR="00470562" w:rsidRPr="00DF1596" w:rsidRDefault="00470562" w:rsidP="00470562">
            <w:pPr>
              <w:spacing w:after="0" w:line="240" w:lineRule="auto"/>
              <w:jc w:val="center"/>
              <w:rPr>
                <w:rFonts w:ascii="Times New Roman" w:eastAsia="Times New Roman" w:hAnsi="Times New Roman" w:cs="Times New Roman"/>
                <w:color w:val="000000"/>
                <w:sz w:val="20"/>
                <w:szCs w:val="20"/>
                <w:lang w:eastAsia="es-ES"/>
              </w:rPr>
            </w:pPr>
            <w:r w:rsidRPr="00DF1596">
              <w:rPr>
                <w:rFonts w:ascii="Times New Roman" w:eastAsia="Times New Roman" w:hAnsi="Times New Roman" w:cs="Times New Roman"/>
                <w:color w:val="000000"/>
                <w:sz w:val="20"/>
                <w:szCs w:val="20"/>
                <w:lang w:eastAsia="es-ES"/>
              </w:rPr>
              <w:t>125</w:t>
            </w:r>
          </w:p>
        </w:tc>
        <w:tc>
          <w:tcPr>
            <w:tcW w:w="1496" w:type="dxa"/>
            <w:tcBorders>
              <w:top w:val="nil"/>
              <w:left w:val="nil"/>
              <w:bottom w:val="single" w:sz="8" w:space="0" w:color="auto"/>
              <w:right w:val="single" w:sz="8" w:space="0" w:color="auto"/>
            </w:tcBorders>
            <w:shd w:val="clear" w:color="auto" w:fill="auto"/>
            <w:noWrap/>
            <w:vAlign w:val="center"/>
            <w:hideMark/>
          </w:tcPr>
          <w:p w:rsidR="00470562" w:rsidRPr="00DF1596" w:rsidRDefault="00470562" w:rsidP="00470562">
            <w:pPr>
              <w:spacing w:after="0" w:line="240" w:lineRule="auto"/>
              <w:jc w:val="center"/>
              <w:rPr>
                <w:rFonts w:ascii="Times New Roman" w:eastAsia="Times New Roman" w:hAnsi="Times New Roman" w:cs="Times New Roman"/>
                <w:color w:val="000000"/>
                <w:sz w:val="20"/>
                <w:szCs w:val="20"/>
                <w:lang w:eastAsia="es-ES"/>
              </w:rPr>
            </w:pPr>
            <w:r w:rsidRPr="00DF1596">
              <w:rPr>
                <w:rFonts w:ascii="Times New Roman" w:eastAsia="Times New Roman" w:hAnsi="Times New Roman" w:cs="Times New Roman"/>
                <w:color w:val="000000"/>
                <w:sz w:val="20"/>
                <w:szCs w:val="20"/>
                <w:lang w:eastAsia="es-ES"/>
              </w:rPr>
              <w:t>33%</w:t>
            </w:r>
          </w:p>
        </w:tc>
      </w:tr>
      <w:tr w:rsidR="00470562" w:rsidRPr="00DF1596" w:rsidTr="00C1335C">
        <w:trPr>
          <w:trHeight w:val="315"/>
          <w:jc w:val="center"/>
        </w:trPr>
        <w:tc>
          <w:tcPr>
            <w:tcW w:w="1611" w:type="dxa"/>
            <w:tcBorders>
              <w:top w:val="nil"/>
              <w:left w:val="single" w:sz="8" w:space="0" w:color="auto"/>
              <w:bottom w:val="single" w:sz="8" w:space="0" w:color="auto"/>
              <w:right w:val="single" w:sz="8" w:space="0" w:color="auto"/>
            </w:tcBorders>
            <w:shd w:val="clear" w:color="auto" w:fill="auto"/>
            <w:noWrap/>
            <w:vAlign w:val="center"/>
            <w:hideMark/>
          </w:tcPr>
          <w:p w:rsidR="00470562" w:rsidRPr="00DF1596" w:rsidRDefault="00470562" w:rsidP="00470562">
            <w:pPr>
              <w:spacing w:after="0" w:line="240" w:lineRule="auto"/>
              <w:jc w:val="center"/>
              <w:rPr>
                <w:rFonts w:ascii="Times New Roman" w:eastAsia="Times New Roman" w:hAnsi="Times New Roman" w:cs="Times New Roman"/>
                <w:color w:val="000000"/>
                <w:sz w:val="20"/>
                <w:szCs w:val="20"/>
                <w:lang w:eastAsia="es-ES"/>
              </w:rPr>
            </w:pPr>
            <w:r w:rsidRPr="00DF1596">
              <w:rPr>
                <w:rFonts w:ascii="Times New Roman" w:eastAsia="Times New Roman" w:hAnsi="Times New Roman" w:cs="Times New Roman"/>
                <w:color w:val="000000"/>
                <w:sz w:val="20"/>
                <w:szCs w:val="20"/>
                <w:lang w:eastAsia="es-ES"/>
              </w:rPr>
              <w:t>PLUMROSE</w:t>
            </w:r>
          </w:p>
        </w:tc>
        <w:tc>
          <w:tcPr>
            <w:tcW w:w="1474" w:type="dxa"/>
            <w:tcBorders>
              <w:top w:val="nil"/>
              <w:left w:val="nil"/>
              <w:bottom w:val="single" w:sz="8" w:space="0" w:color="auto"/>
              <w:right w:val="single" w:sz="8" w:space="0" w:color="auto"/>
            </w:tcBorders>
            <w:shd w:val="clear" w:color="auto" w:fill="auto"/>
            <w:noWrap/>
            <w:vAlign w:val="center"/>
            <w:hideMark/>
          </w:tcPr>
          <w:p w:rsidR="00470562" w:rsidRPr="00DF1596" w:rsidRDefault="00470562" w:rsidP="00470562">
            <w:pPr>
              <w:spacing w:after="0" w:line="240" w:lineRule="auto"/>
              <w:jc w:val="center"/>
              <w:rPr>
                <w:rFonts w:ascii="Times New Roman" w:eastAsia="Times New Roman" w:hAnsi="Times New Roman" w:cs="Times New Roman"/>
                <w:color w:val="000000"/>
                <w:sz w:val="20"/>
                <w:szCs w:val="20"/>
                <w:lang w:eastAsia="es-ES"/>
              </w:rPr>
            </w:pPr>
            <w:r w:rsidRPr="00DF1596">
              <w:rPr>
                <w:rFonts w:ascii="Times New Roman" w:eastAsia="Times New Roman" w:hAnsi="Times New Roman" w:cs="Times New Roman"/>
                <w:color w:val="000000"/>
                <w:sz w:val="20"/>
                <w:szCs w:val="20"/>
                <w:lang w:eastAsia="es-ES"/>
              </w:rPr>
              <w:t>55</w:t>
            </w:r>
          </w:p>
        </w:tc>
        <w:tc>
          <w:tcPr>
            <w:tcW w:w="1496" w:type="dxa"/>
            <w:tcBorders>
              <w:top w:val="nil"/>
              <w:left w:val="nil"/>
              <w:bottom w:val="single" w:sz="8" w:space="0" w:color="auto"/>
              <w:right w:val="single" w:sz="8" w:space="0" w:color="auto"/>
            </w:tcBorders>
            <w:shd w:val="clear" w:color="auto" w:fill="auto"/>
            <w:noWrap/>
            <w:vAlign w:val="center"/>
            <w:hideMark/>
          </w:tcPr>
          <w:p w:rsidR="00470562" w:rsidRPr="00DF1596" w:rsidRDefault="00470562" w:rsidP="00470562">
            <w:pPr>
              <w:spacing w:after="0" w:line="240" w:lineRule="auto"/>
              <w:jc w:val="center"/>
              <w:rPr>
                <w:rFonts w:ascii="Times New Roman" w:eastAsia="Times New Roman" w:hAnsi="Times New Roman" w:cs="Times New Roman"/>
                <w:color w:val="000000"/>
                <w:sz w:val="20"/>
                <w:szCs w:val="20"/>
                <w:lang w:eastAsia="es-ES"/>
              </w:rPr>
            </w:pPr>
            <w:r w:rsidRPr="00DF1596">
              <w:rPr>
                <w:rFonts w:ascii="Times New Roman" w:eastAsia="Times New Roman" w:hAnsi="Times New Roman" w:cs="Times New Roman"/>
                <w:color w:val="000000"/>
                <w:sz w:val="20"/>
                <w:szCs w:val="20"/>
                <w:lang w:eastAsia="es-ES"/>
              </w:rPr>
              <w:t>14%</w:t>
            </w:r>
          </w:p>
        </w:tc>
      </w:tr>
      <w:tr w:rsidR="00470562" w:rsidRPr="00DF1596" w:rsidTr="00C1335C">
        <w:trPr>
          <w:trHeight w:val="315"/>
          <w:jc w:val="center"/>
        </w:trPr>
        <w:tc>
          <w:tcPr>
            <w:tcW w:w="1611" w:type="dxa"/>
            <w:tcBorders>
              <w:top w:val="nil"/>
              <w:left w:val="single" w:sz="8" w:space="0" w:color="auto"/>
              <w:bottom w:val="single" w:sz="8" w:space="0" w:color="auto"/>
              <w:right w:val="single" w:sz="8" w:space="0" w:color="auto"/>
            </w:tcBorders>
            <w:shd w:val="clear" w:color="auto" w:fill="auto"/>
            <w:noWrap/>
            <w:vAlign w:val="center"/>
            <w:hideMark/>
          </w:tcPr>
          <w:p w:rsidR="00470562" w:rsidRPr="00DF1596" w:rsidRDefault="00470562" w:rsidP="00470562">
            <w:pPr>
              <w:spacing w:after="0" w:line="240" w:lineRule="auto"/>
              <w:jc w:val="center"/>
              <w:rPr>
                <w:rFonts w:ascii="Times New Roman" w:eastAsia="Times New Roman" w:hAnsi="Times New Roman" w:cs="Times New Roman"/>
                <w:color w:val="000000"/>
                <w:sz w:val="20"/>
                <w:szCs w:val="20"/>
                <w:lang w:eastAsia="es-ES"/>
              </w:rPr>
            </w:pPr>
            <w:r w:rsidRPr="00DF1596">
              <w:rPr>
                <w:rFonts w:ascii="Times New Roman" w:eastAsia="Times New Roman" w:hAnsi="Times New Roman" w:cs="Times New Roman"/>
                <w:color w:val="000000"/>
                <w:sz w:val="20"/>
                <w:szCs w:val="20"/>
                <w:lang w:eastAsia="es-ES"/>
              </w:rPr>
              <w:t>OTROS</w:t>
            </w:r>
          </w:p>
        </w:tc>
        <w:tc>
          <w:tcPr>
            <w:tcW w:w="1474" w:type="dxa"/>
            <w:tcBorders>
              <w:top w:val="nil"/>
              <w:left w:val="nil"/>
              <w:bottom w:val="single" w:sz="8" w:space="0" w:color="auto"/>
              <w:right w:val="single" w:sz="8" w:space="0" w:color="auto"/>
            </w:tcBorders>
            <w:shd w:val="clear" w:color="auto" w:fill="auto"/>
            <w:noWrap/>
            <w:vAlign w:val="center"/>
            <w:hideMark/>
          </w:tcPr>
          <w:p w:rsidR="00470562" w:rsidRPr="00DF1596" w:rsidRDefault="00470562" w:rsidP="00470562">
            <w:pPr>
              <w:spacing w:after="0" w:line="240" w:lineRule="auto"/>
              <w:jc w:val="center"/>
              <w:rPr>
                <w:rFonts w:ascii="Times New Roman" w:eastAsia="Times New Roman" w:hAnsi="Times New Roman" w:cs="Times New Roman"/>
                <w:color w:val="000000"/>
                <w:sz w:val="20"/>
                <w:szCs w:val="20"/>
                <w:lang w:eastAsia="es-ES"/>
              </w:rPr>
            </w:pPr>
            <w:r w:rsidRPr="00DF1596">
              <w:rPr>
                <w:rFonts w:ascii="Times New Roman" w:eastAsia="Times New Roman" w:hAnsi="Times New Roman" w:cs="Times New Roman"/>
                <w:color w:val="000000"/>
                <w:sz w:val="20"/>
                <w:szCs w:val="20"/>
                <w:lang w:eastAsia="es-ES"/>
              </w:rPr>
              <w:t>9</w:t>
            </w:r>
          </w:p>
        </w:tc>
        <w:tc>
          <w:tcPr>
            <w:tcW w:w="1496" w:type="dxa"/>
            <w:tcBorders>
              <w:top w:val="nil"/>
              <w:left w:val="nil"/>
              <w:bottom w:val="single" w:sz="8" w:space="0" w:color="auto"/>
              <w:right w:val="single" w:sz="8" w:space="0" w:color="auto"/>
            </w:tcBorders>
            <w:shd w:val="clear" w:color="auto" w:fill="auto"/>
            <w:noWrap/>
            <w:vAlign w:val="center"/>
            <w:hideMark/>
          </w:tcPr>
          <w:p w:rsidR="00470562" w:rsidRPr="00DF1596" w:rsidRDefault="00470562" w:rsidP="00470562">
            <w:pPr>
              <w:spacing w:after="0" w:line="240" w:lineRule="auto"/>
              <w:jc w:val="center"/>
              <w:rPr>
                <w:rFonts w:ascii="Times New Roman" w:eastAsia="Times New Roman" w:hAnsi="Times New Roman" w:cs="Times New Roman"/>
                <w:color w:val="000000"/>
                <w:sz w:val="20"/>
                <w:szCs w:val="20"/>
                <w:lang w:eastAsia="es-ES"/>
              </w:rPr>
            </w:pPr>
            <w:r w:rsidRPr="00DF1596">
              <w:rPr>
                <w:rFonts w:ascii="Times New Roman" w:eastAsia="Times New Roman" w:hAnsi="Times New Roman" w:cs="Times New Roman"/>
                <w:color w:val="000000"/>
                <w:sz w:val="20"/>
                <w:szCs w:val="20"/>
                <w:lang w:eastAsia="es-ES"/>
              </w:rPr>
              <w:t>2%</w:t>
            </w:r>
          </w:p>
        </w:tc>
      </w:tr>
      <w:tr w:rsidR="00470562" w:rsidRPr="00DF1596" w:rsidTr="00C1335C">
        <w:trPr>
          <w:trHeight w:val="315"/>
          <w:jc w:val="center"/>
        </w:trPr>
        <w:tc>
          <w:tcPr>
            <w:tcW w:w="1611" w:type="dxa"/>
            <w:tcBorders>
              <w:top w:val="nil"/>
              <w:left w:val="single" w:sz="8" w:space="0" w:color="auto"/>
              <w:bottom w:val="single" w:sz="8" w:space="0" w:color="auto"/>
              <w:right w:val="single" w:sz="8" w:space="0" w:color="auto"/>
            </w:tcBorders>
            <w:shd w:val="clear" w:color="auto" w:fill="auto"/>
            <w:noWrap/>
            <w:vAlign w:val="center"/>
            <w:hideMark/>
          </w:tcPr>
          <w:p w:rsidR="00470562" w:rsidRPr="00DF1596" w:rsidRDefault="00470562" w:rsidP="00470562">
            <w:pPr>
              <w:spacing w:after="0" w:line="240" w:lineRule="auto"/>
              <w:jc w:val="center"/>
              <w:rPr>
                <w:rFonts w:ascii="Times New Roman" w:eastAsia="Times New Roman" w:hAnsi="Times New Roman" w:cs="Times New Roman"/>
                <w:b/>
                <w:bCs/>
                <w:color w:val="000000"/>
                <w:sz w:val="20"/>
                <w:szCs w:val="20"/>
                <w:lang w:eastAsia="es-ES"/>
              </w:rPr>
            </w:pPr>
            <w:r w:rsidRPr="00DF1596">
              <w:rPr>
                <w:rFonts w:ascii="Times New Roman" w:eastAsia="Times New Roman" w:hAnsi="Times New Roman" w:cs="Times New Roman"/>
                <w:b/>
                <w:bCs/>
                <w:color w:val="000000"/>
                <w:sz w:val="20"/>
                <w:szCs w:val="20"/>
                <w:lang w:eastAsia="es-ES"/>
              </w:rPr>
              <w:t>TOTAL</w:t>
            </w:r>
          </w:p>
        </w:tc>
        <w:tc>
          <w:tcPr>
            <w:tcW w:w="1474" w:type="dxa"/>
            <w:tcBorders>
              <w:top w:val="nil"/>
              <w:left w:val="nil"/>
              <w:bottom w:val="single" w:sz="8" w:space="0" w:color="auto"/>
              <w:right w:val="single" w:sz="8" w:space="0" w:color="auto"/>
            </w:tcBorders>
            <w:shd w:val="clear" w:color="auto" w:fill="auto"/>
            <w:noWrap/>
            <w:vAlign w:val="center"/>
            <w:hideMark/>
          </w:tcPr>
          <w:p w:rsidR="00470562" w:rsidRPr="00DF1596" w:rsidRDefault="00470562" w:rsidP="00470562">
            <w:pPr>
              <w:spacing w:after="0" w:line="240" w:lineRule="auto"/>
              <w:jc w:val="center"/>
              <w:rPr>
                <w:rFonts w:ascii="Times New Roman" w:eastAsia="Times New Roman" w:hAnsi="Times New Roman" w:cs="Times New Roman"/>
                <w:b/>
                <w:bCs/>
                <w:color w:val="000000"/>
                <w:sz w:val="20"/>
                <w:szCs w:val="20"/>
                <w:lang w:eastAsia="es-ES"/>
              </w:rPr>
            </w:pPr>
            <w:r w:rsidRPr="00DF1596">
              <w:rPr>
                <w:rFonts w:ascii="Times New Roman" w:eastAsia="Times New Roman" w:hAnsi="Times New Roman" w:cs="Times New Roman"/>
                <w:b/>
                <w:bCs/>
                <w:color w:val="000000"/>
                <w:sz w:val="20"/>
                <w:szCs w:val="20"/>
                <w:lang w:eastAsia="es-ES"/>
              </w:rPr>
              <w:t>384</w:t>
            </w:r>
          </w:p>
        </w:tc>
        <w:tc>
          <w:tcPr>
            <w:tcW w:w="1496" w:type="dxa"/>
            <w:tcBorders>
              <w:top w:val="nil"/>
              <w:left w:val="nil"/>
              <w:bottom w:val="single" w:sz="8" w:space="0" w:color="auto"/>
              <w:right w:val="single" w:sz="8" w:space="0" w:color="auto"/>
            </w:tcBorders>
            <w:shd w:val="clear" w:color="auto" w:fill="auto"/>
            <w:noWrap/>
            <w:vAlign w:val="center"/>
            <w:hideMark/>
          </w:tcPr>
          <w:p w:rsidR="00470562" w:rsidRPr="00DF1596" w:rsidRDefault="00470562" w:rsidP="00470562">
            <w:pPr>
              <w:spacing w:after="0" w:line="240" w:lineRule="auto"/>
              <w:jc w:val="center"/>
              <w:rPr>
                <w:rFonts w:ascii="Times New Roman" w:eastAsia="Times New Roman" w:hAnsi="Times New Roman" w:cs="Times New Roman"/>
                <w:b/>
                <w:bCs/>
                <w:color w:val="000000"/>
                <w:sz w:val="20"/>
                <w:szCs w:val="20"/>
                <w:lang w:eastAsia="es-ES"/>
              </w:rPr>
            </w:pPr>
            <w:r w:rsidRPr="00DF1596">
              <w:rPr>
                <w:rFonts w:ascii="Times New Roman" w:eastAsia="Times New Roman" w:hAnsi="Times New Roman" w:cs="Times New Roman"/>
                <w:b/>
                <w:bCs/>
                <w:color w:val="000000"/>
                <w:sz w:val="20"/>
                <w:szCs w:val="20"/>
                <w:lang w:eastAsia="es-ES"/>
              </w:rPr>
              <w:t>100%</w:t>
            </w:r>
          </w:p>
        </w:tc>
      </w:tr>
    </w:tbl>
    <w:p w:rsidR="00801AD0" w:rsidRPr="007C381C" w:rsidRDefault="00801AD0" w:rsidP="00801AD0">
      <w:pPr>
        <w:spacing w:after="0" w:line="360" w:lineRule="auto"/>
        <w:jc w:val="both"/>
        <w:rPr>
          <w:rFonts w:ascii="Times New Roman" w:hAnsi="Times New Roman" w:cs="Times New Roman"/>
          <w:sz w:val="20"/>
          <w:szCs w:val="20"/>
        </w:rPr>
      </w:pPr>
      <w:r w:rsidRPr="007C381C">
        <w:rPr>
          <w:rFonts w:ascii="Times New Roman" w:hAnsi="Times New Roman" w:cs="Times New Roman"/>
          <w:b/>
          <w:sz w:val="20"/>
          <w:szCs w:val="20"/>
        </w:rPr>
        <w:t xml:space="preserve">FUENTE: </w:t>
      </w:r>
      <w:r w:rsidRPr="007C381C">
        <w:rPr>
          <w:rFonts w:ascii="Times New Roman" w:hAnsi="Times New Roman" w:cs="Times New Roman"/>
          <w:sz w:val="20"/>
          <w:szCs w:val="20"/>
        </w:rPr>
        <w:t>Población del Cantón Chone.</w:t>
      </w:r>
    </w:p>
    <w:p w:rsidR="00801AD0" w:rsidRPr="007C381C" w:rsidRDefault="00801AD0" w:rsidP="007C381C">
      <w:pPr>
        <w:spacing w:after="0" w:line="360" w:lineRule="auto"/>
        <w:jc w:val="both"/>
        <w:rPr>
          <w:rFonts w:ascii="Times New Roman" w:hAnsi="Times New Roman" w:cs="Times New Roman"/>
          <w:sz w:val="20"/>
          <w:szCs w:val="20"/>
        </w:rPr>
      </w:pPr>
      <w:r w:rsidRPr="007C381C">
        <w:rPr>
          <w:rFonts w:ascii="Times New Roman" w:hAnsi="Times New Roman" w:cs="Times New Roman"/>
          <w:b/>
          <w:sz w:val="20"/>
          <w:szCs w:val="20"/>
        </w:rPr>
        <w:t xml:space="preserve">AUTORES: </w:t>
      </w:r>
      <w:r w:rsidRPr="007C381C">
        <w:rPr>
          <w:rFonts w:ascii="Times New Roman" w:hAnsi="Times New Roman" w:cs="Times New Roman"/>
          <w:sz w:val="20"/>
          <w:szCs w:val="20"/>
        </w:rPr>
        <w:t>Mejía Ángel, Molina Nancy, Zambrano Jefferson.</w:t>
      </w:r>
    </w:p>
    <w:p w:rsidR="00792849" w:rsidRDefault="00792849" w:rsidP="00071D9F">
      <w:pPr>
        <w:spacing w:after="0" w:line="360" w:lineRule="auto"/>
        <w:jc w:val="center"/>
        <w:rPr>
          <w:rFonts w:ascii="Times New Roman" w:hAnsi="Times New Roman" w:cs="Times New Roman"/>
          <w:b/>
          <w:sz w:val="24"/>
          <w:szCs w:val="20"/>
        </w:rPr>
      </w:pPr>
    </w:p>
    <w:p w:rsidR="007C381C" w:rsidRPr="00071D9F" w:rsidRDefault="00071D9F" w:rsidP="00792849">
      <w:pPr>
        <w:spacing w:after="0" w:line="360" w:lineRule="auto"/>
        <w:rPr>
          <w:rFonts w:ascii="Times New Roman" w:hAnsi="Times New Roman" w:cs="Times New Roman"/>
          <w:b/>
          <w:sz w:val="24"/>
          <w:szCs w:val="20"/>
        </w:rPr>
      </w:pPr>
      <w:r w:rsidRPr="00071D9F">
        <w:rPr>
          <w:rFonts w:ascii="Times New Roman" w:hAnsi="Times New Roman" w:cs="Times New Roman"/>
          <w:b/>
          <w:sz w:val="24"/>
          <w:szCs w:val="20"/>
        </w:rPr>
        <w:t>Figura N.-</w:t>
      </w:r>
      <w:r>
        <w:rPr>
          <w:rFonts w:ascii="Times New Roman" w:hAnsi="Times New Roman" w:cs="Times New Roman"/>
          <w:b/>
          <w:sz w:val="24"/>
          <w:szCs w:val="20"/>
        </w:rPr>
        <w:t xml:space="preserve"> 8</w:t>
      </w:r>
      <w:r w:rsidR="00792849">
        <w:rPr>
          <w:rFonts w:ascii="Times New Roman" w:hAnsi="Times New Roman" w:cs="Times New Roman"/>
          <w:b/>
          <w:sz w:val="24"/>
          <w:szCs w:val="20"/>
        </w:rPr>
        <w:t xml:space="preserve">: </w:t>
      </w:r>
      <w:r w:rsidR="007C381C">
        <w:rPr>
          <w:rFonts w:ascii="Times New Roman" w:hAnsi="Times New Roman" w:cs="Times New Roman"/>
          <w:b/>
          <w:sz w:val="24"/>
          <w:szCs w:val="20"/>
        </w:rPr>
        <w:t xml:space="preserve">Marca de embudito que más se consume </w:t>
      </w:r>
    </w:p>
    <w:p w:rsidR="00071D9F" w:rsidRDefault="00071D9F" w:rsidP="00071D9F">
      <w:pPr>
        <w:spacing w:after="0" w:line="360" w:lineRule="auto"/>
        <w:jc w:val="center"/>
        <w:rPr>
          <w:rFonts w:ascii="Arial" w:hAnsi="Arial" w:cs="Arial"/>
          <w:sz w:val="20"/>
          <w:szCs w:val="20"/>
        </w:rPr>
      </w:pPr>
    </w:p>
    <w:p w:rsidR="00470562" w:rsidRDefault="00470562" w:rsidP="00DF1596">
      <w:pPr>
        <w:spacing w:after="0" w:line="360" w:lineRule="auto"/>
        <w:jc w:val="center"/>
        <w:rPr>
          <w:rFonts w:ascii="Arial" w:hAnsi="Arial" w:cs="Arial"/>
          <w:sz w:val="20"/>
          <w:szCs w:val="20"/>
        </w:rPr>
      </w:pPr>
      <w:r>
        <w:rPr>
          <w:noProof/>
          <w:lang w:val="es-EC" w:eastAsia="es-EC"/>
        </w:rPr>
        <w:drawing>
          <wp:inline distT="0" distB="0" distL="0" distR="0" wp14:anchorId="657C179E" wp14:editId="64A2FE69">
            <wp:extent cx="3400425" cy="2066925"/>
            <wp:effectExtent l="0" t="0" r="9525" b="9525"/>
            <wp:docPr id="287" name="Gráfico 2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01AD0" w:rsidRPr="007C381C" w:rsidRDefault="00801AD0" w:rsidP="00801AD0">
      <w:pPr>
        <w:spacing w:after="0" w:line="360" w:lineRule="auto"/>
        <w:jc w:val="both"/>
        <w:rPr>
          <w:rFonts w:ascii="Times New Roman" w:hAnsi="Times New Roman" w:cs="Times New Roman"/>
          <w:sz w:val="20"/>
          <w:szCs w:val="20"/>
        </w:rPr>
      </w:pPr>
      <w:r w:rsidRPr="007C381C">
        <w:rPr>
          <w:rFonts w:ascii="Times New Roman" w:hAnsi="Times New Roman" w:cs="Times New Roman"/>
          <w:b/>
          <w:sz w:val="20"/>
          <w:szCs w:val="20"/>
        </w:rPr>
        <w:t xml:space="preserve">FUENTE: </w:t>
      </w:r>
      <w:r w:rsidR="00792849" w:rsidRPr="001D5692">
        <w:rPr>
          <w:rFonts w:ascii="Times New Roman" w:hAnsi="Times New Roman" w:cs="Times New Roman"/>
          <w:sz w:val="20"/>
          <w:szCs w:val="20"/>
        </w:rPr>
        <w:t>Población del Cantón Chone.</w:t>
      </w:r>
    </w:p>
    <w:p w:rsidR="00801AD0" w:rsidRPr="007C381C" w:rsidRDefault="00801AD0" w:rsidP="00801AD0">
      <w:pPr>
        <w:spacing w:after="0" w:line="360" w:lineRule="auto"/>
        <w:jc w:val="both"/>
        <w:rPr>
          <w:rFonts w:ascii="Times New Roman" w:hAnsi="Times New Roman" w:cs="Times New Roman"/>
          <w:sz w:val="20"/>
          <w:szCs w:val="20"/>
        </w:rPr>
      </w:pPr>
      <w:r w:rsidRPr="007C381C">
        <w:rPr>
          <w:rFonts w:ascii="Times New Roman" w:hAnsi="Times New Roman" w:cs="Times New Roman"/>
          <w:b/>
          <w:sz w:val="20"/>
          <w:szCs w:val="20"/>
        </w:rPr>
        <w:t xml:space="preserve">AUTORES: </w:t>
      </w:r>
      <w:r w:rsidRPr="007C381C">
        <w:rPr>
          <w:rFonts w:ascii="Times New Roman" w:hAnsi="Times New Roman" w:cs="Times New Roman"/>
          <w:sz w:val="20"/>
          <w:szCs w:val="20"/>
        </w:rPr>
        <w:t>Mejía Ángel, Molina Nancy, Zambrano Jefferson.</w:t>
      </w:r>
    </w:p>
    <w:p w:rsidR="00801AD0" w:rsidRDefault="00801AD0" w:rsidP="00E9521D">
      <w:pPr>
        <w:spacing w:after="0" w:line="360" w:lineRule="auto"/>
        <w:jc w:val="both"/>
        <w:rPr>
          <w:rFonts w:ascii="Times New Roman" w:hAnsi="Times New Roman" w:cs="Times New Roman"/>
          <w:b/>
          <w:sz w:val="24"/>
          <w:szCs w:val="20"/>
        </w:rPr>
      </w:pPr>
    </w:p>
    <w:p w:rsidR="00707BE8" w:rsidRDefault="00E9521D" w:rsidP="00E9521D">
      <w:pPr>
        <w:spacing w:after="0" w:line="360" w:lineRule="auto"/>
        <w:jc w:val="both"/>
        <w:rPr>
          <w:rFonts w:ascii="Times New Roman" w:hAnsi="Times New Roman" w:cs="Times New Roman"/>
          <w:sz w:val="24"/>
          <w:szCs w:val="20"/>
        </w:rPr>
      </w:pPr>
      <w:r w:rsidRPr="00707BE8">
        <w:rPr>
          <w:rFonts w:ascii="Times New Roman" w:hAnsi="Times New Roman" w:cs="Times New Roman"/>
          <w:b/>
          <w:sz w:val="24"/>
          <w:szCs w:val="20"/>
        </w:rPr>
        <w:t>ANÁLISIS:</w:t>
      </w:r>
      <w:r w:rsidRPr="00707BE8">
        <w:rPr>
          <w:rFonts w:ascii="Times New Roman" w:hAnsi="Times New Roman" w:cs="Times New Roman"/>
          <w:sz w:val="24"/>
          <w:szCs w:val="20"/>
        </w:rPr>
        <w:t xml:space="preserve"> De las marcas comerciales de embutidos que se expenden en</w:t>
      </w:r>
      <w:r w:rsidR="00DF1596" w:rsidRPr="00707BE8">
        <w:rPr>
          <w:rFonts w:ascii="Times New Roman" w:hAnsi="Times New Roman" w:cs="Times New Roman"/>
          <w:sz w:val="24"/>
          <w:szCs w:val="20"/>
        </w:rPr>
        <w:t xml:space="preserve"> el cantón Chone el 19</w:t>
      </w:r>
      <w:r w:rsidRPr="00707BE8">
        <w:rPr>
          <w:rFonts w:ascii="Times New Roman" w:hAnsi="Times New Roman" w:cs="Times New Roman"/>
          <w:sz w:val="24"/>
          <w:szCs w:val="20"/>
        </w:rPr>
        <w:t xml:space="preserve">% de la población consume la </w:t>
      </w:r>
      <w:r w:rsidR="00A918C6">
        <w:rPr>
          <w:rFonts w:ascii="Times New Roman" w:hAnsi="Times New Roman" w:cs="Times New Roman"/>
          <w:sz w:val="24"/>
          <w:szCs w:val="20"/>
        </w:rPr>
        <w:t>marca comercial La E</w:t>
      </w:r>
      <w:r w:rsidR="00DF1596" w:rsidRPr="00707BE8">
        <w:rPr>
          <w:rFonts w:ascii="Times New Roman" w:hAnsi="Times New Roman" w:cs="Times New Roman"/>
          <w:sz w:val="24"/>
          <w:szCs w:val="20"/>
        </w:rPr>
        <w:t>uropea, el 32</w:t>
      </w:r>
      <w:r w:rsidRPr="00707BE8">
        <w:rPr>
          <w:rFonts w:ascii="Times New Roman" w:hAnsi="Times New Roman" w:cs="Times New Roman"/>
          <w:sz w:val="24"/>
          <w:szCs w:val="20"/>
        </w:rPr>
        <w:t>%</w:t>
      </w:r>
      <w:r w:rsidR="00BA0FDE">
        <w:rPr>
          <w:rFonts w:ascii="Times New Roman" w:hAnsi="Times New Roman" w:cs="Times New Roman"/>
          <w:sz w:val="24"/>
          <w:szCs w:val="20"/>
        </w:rPr>
        <w:t xml:space="preserve"> </w:t>
      </w:r>
      <w:r w:rsidR="00A918C6">
        <w:rPr>
          <w:rFonts w:ascii="Times New Roman" w:hAnsi="Times New Roman" w:cs="Times New Roman"/>
          <w:sz w:val="24"/>
          <w:szCs w:val="20"/>
        </w:rPr>
        <w:t>Don D</w:t>
      </w:r>
      <w:r w:rsidR="00DF1596" w:rsidRPr="00707BE8">
        <w:rPr>
          <w:rFonts w:ascii="Times New Roman" w:hAnsi="Times New Roman" w:cs="Times New Roman"/>
          <w:sz w:val="24"/>
          <w:szCs w:val="20"/>
        </w:rPr>
        <w:t>iego</w:t>
      </w:r>
      <w:r w:rsidRPr="00707BE8">
        <w:rPr>
          <w:rFonts w:ascii="Times New Roman" w:hAnsi="Times New Roman" w:cs="Times New Roman"/>
          <w:sz w:val="24"/>
          <w:szCs w:val="20"/>
        </w:rPr>
        <w:t xml:space="preserve">, el </w:t>
      </w:r>
      <w:r w:rsidR="00707BE8" w:rsidRPr="00707BE8">
        <w:rPr>
          <w:rFonts w:ascii="Times New Roman" w:hAnsi="Times New Roman" w:cs="Times New Roman"/>
          <w:sz w:val="24"/>
          <w:szCs w:val="20"/>
        </w:rPr>
        <w:t>33</w:t>
      </w:r>
      <w:r w:rsidRPr="00707BE8">
        <w:rPr>
          <w:rFonts w:ascii="Times New Roman" w:hAnsi="Times New Roman" w:cs="Times New Roman"/>
          <w:sz w:val="24"/>
          <w:szCs w:val="20"/>
        </w:rPr>
        <w:t>%</w:t>
      </w:r>
      <w:r w:rsidR="00BA0FDE">
        <w:rPr>
          <w:rFonts w:ascii="Times New Roman" w:hAnsi="Times New Roman" w:cs="Times New Roman"/>
          <w:sz w:val="24"/>
          <w:szCs w:val="20"/>
        </w:rPr>
        <w:t xml:space="preserve"> </w:t>
      </w:r>
      <w:r w:rsidR="00A918C6">
        <w:rPr>
          <w:rFonts w:ascii="Times New Roman" w:hAnsi="Times New Roman" w:cs="Times New Roman"/>
          <w:sz w:val="24"/>
          <w:szCs w:val="20"/>
        </w:rPr>
        <w:t>P</w:t>
      </w:r>
      <w:r w:rsidR="00707BE8" w:rsidRPr="00707BE8">
        <w:rPr>
          <w:rFonts w:ascii="Times New Roman" w:hAnsi="Times New Roman" w:cs="Times New Roman"/>
          <w:sz w:val="24"/>
          <w:szCs w:val="20"/>
        </w:rPr>
        <w:t>ronaca, el 1</w:t>
      </w:r>
      <w:r w:rsidRPr="00707BE8">
        <w:rPr>
          <w:rFonts w:ascii="Times New Roman" w:hAnsi="Times New Roman" w:cs="Times New Roman"/>
          <w:sz w:val="24"/>
          <w:szCs w:val="20"/>
        </w:rPr>
        <w:t>4%</w:t>
      </w:r>
      <w:r w:rsidR="00A918C6">
        <w:rPr>
          <w:rFonts w:ascii="Times New Roman" w:hAnsi="Times New Roman" w:cs="Times New Roman"/>
          <w:sz w:val="24"/>
          <w:szCs w:val="20"/>
        </w:rPr>
        <w:t xml:space="preserve"> P</w:t>
      </w:r>
      <w:r w:rsidR="00707BE8" w:rsidRPr="00707BE8">
        <w:rPr>
          <w:rFonts w:ascii="Times New Roman" w:hAnsi="Times New Roman" w:cs="Times New Roman"/>
          <w:sz w:val="24"/>
          <w:szCs w:val="20"/>
        </w:rPr>
        <w:t>lu</w:t>
      </w:r>
      <w:r w:rsidR="00707BE8">
        <w:rPr>
          <w:rFonts w:ascii="Times New Roman" w:hAnsi="Times New Roman" w:cs="Times New Roman"/>
          <w:sz w:val="24"/>
          <w:szCs w:val="20"/>
        </w:rPr>
        <w:t>m</w:t>
      </w:r>
      <w:r w:rsidR="00BA0FDE">
        <w:rPr>
          <w:rFonts w:ascii="Times New Roman" w:hAnsi="Times New Roman" w:cs="Times New Roman"/>
          <w:sz w:val="24"/>
          <w:szCs w:val="20"/>
        </w:rPr>
        <w:t>rose</w:t>
      </w:r>
      <w:r w:rsidR="00707BE8" w:rsidRPr="00707BE8">
        <w:rPr>
          <w:rFonts w:ascii="Times New Roman" w:hAnsi="Times New Roman" w:cs="Times New Roman"/>
          <w:sz w:val="24"/>
          <w:szCs w:val="20"/>
        </w:rPr>
        <w:t xml:space="preserve"> y el 2</w:t>
      </w:r>
      <w:r w:rsidRPr="00707BE8">
        <w:rPr>
          <w:rFonts w:ascii="Times New Roman" w:hAnsi="Times New Roman" w:cs="Times New Roman"/>
          <w:sz w:val="24"/>
          <w:szCs w:val="20"/>
        </w:rPr>
        <w:t>%</w:t>
      </w:r>
      <w:r w:rsidR="00707BE8" w:rsidRPr="00707BE8">
        <w:rPr>
          <w:rFonts w:ascii="Times New Roman" w:hAnsi="Times New Roman" w:cs="Times New Roman"/>
          <w:sz w:val="24"/>
          <w:szCs w:val="20"/>
        </w:rPr>
        <w:t xml:space="preserve"> de la población no </w:t>
      </w:r>
      <w:r w:rsidRPr="00707BE8">
        <w:rPr>
          <w:rFonts w:ascii="Times New Roman" w:hAnsi="Times New Roman" w:cs="Times New Roman"/>
          <w:sz w:val="24"/>
          <w:szCs w:val="20"/>
        </w:rPr>
        <w:t xml:space="preserve"> consume </w:t>
      </w:r>
      <w:r w:rsidR="00707BE8" w:rsidRPr="00707BE8">
        <w:rPr>
          <w:rFonts w:ascii="Times New Roman" w:hAnsi="Times New Roman" w:cs="Times New Roman"/>
          <w:sz w:val="24"/>
          <w:szCs w:val="20"/>
        </w:rPr>
        <w:t xml:space="preserve">estas </w:t>
      </w:r>
      <w:r w:rsidRPr="00707BE8">
        <w:rPr>
          <w:rFonts w:ascii="Times New Roman" w:hAnsi="Times New Roman" w:cs="Times New Roman"/>
          <w:sz w:val="24"/>
          <w:szCs w:val="20"/>
        </w:rPr>
        <w:lastRenderedPageBreak/>
        <w:t>marcas de embutidos.</w:t>
      </w:r>
      <w:r w:rsidR="00BA0FDE">
        <w:rPr>
          <w:rFonts w:ascii="Times New Roman" w:hAnsi="Times New Roman" w:cs="Times New Roman"/>
          <w:sz w:val="24"/>
          <w:szCs w:val="20"/>
        </w:rPr>
        <w:t xml:space="preserve"> Determinado</w:t>
      </w:r>
      <w:r w:rsidR="00707BE8" w:rsidRPr="00707BE8">
        <w:rPr>
          <w:rFonts w:ascii="Times New Roman" w:hAnsi="Times New Roman" w:cs="Times New Roman"/>
          <w:sz w:val="24"/>
          <w:szCs w:val="20"/>
        </w:rPr>
        <w:t xml:space="preserve"> que la principal compe</w:t>
      </w:r>
      <w:r w:rsidR="00BA0FDE">
        <w:rPr>
          <w:rFonts w:ascii="Times New Roman" w:hAnsi="Times New Roman" w:cs="Times New Roman"/>
          <w:sz w:val="24"/>
          <w:szCs w:val="20"/>
        </w:rPr>
        <w:t>tencia del proyecto es la marca</w:t>
      </w:r>
      <w:r w:rsidR="001019EC">
        <w:rPr>
          <w:rFonts w:ascii="Times New Roman" w:hAnsi="Times New Roman" w:cs="Times New Roman"/>
          <w:sz w:val="24"/>
          <w:szCs w:val="20"/>
        </w:rPr>
        <w:t xml:space="preserve"> P</w:t>
      </w:r>
      <w:r w:rsidR="00707BE8" w:rsidRPr="00707BE8">
        <w:rPr>
          <w:rFonts w:ascii="Times New Roman" w:hAnsi="Times New Roman" w:cs="Times New Roman"/>
          <w:sz w:val="24"/>
          <w:szCs w:val="20"/>
        </w:rPr>
        <w:t>rona</w:t>
      </w:r>
      <w:r w:rsidR="00A918C6">
        <w:rPr>
          <w:rFonts w:ascii="Times New Roman" w:hAnsi="Times New Roman" w:cs="Times New Roman"/>
          <w:sz w:val="24"/>
          <w:szCs w:val="20"/>
        </w:rPr>
        <w:t>ca y Don D</w:t>
      </w:r>
      <w:r w:rsidR="00707BE8" w:rsidRPr="00707BE8">
        <w:rPr>
          <w:rFonts w:ascii="Times New Roman" w:hAnsi="Times New Roman" w:cs="Times New Roman"/>
          <w:sz w:val="24"/>
          <w:szCs w:val="20"/>
        </w:rPr>
        <w:t xml:space="preserve">iego </w:t>
      </w:r>
      <w:r w:rsidR="00BA0FDE">
        <w:rPr>
          <w:rFonts w:ascii="Times New Roman" w:hAnsi="Times New Roman" w:cs="Times New Roman"/>
          <w:sz w:val="24"/>
          <w:szCs w:val="20"/>
        </w:rPr>
        <w:t xml:space="preserve">ya que </w:t>
      </w:r>
      <w:r w:rsidR="00707BE8" w:rsidRPr="00707BE8">
        <w:rPr>
          <w:rFonts w:ascii="Times New Roman" w:hAnsi="Times New Roman" w:cs="Times New Roman"/>
          <w:sz w:val="24"/>
          <w:szCs w:val="20"/>
        </w:rPr>
        <w:t xml:space="preserve">son las más consumidas en el cantón Chone. </w:t>
      </w:r>
    </w:p>
    <w:p w:rsidR="00127CA6" w:rsidRDefault="00127CA6" w:rsidP="00E9521D">
      <w:pPr>
        <w:spacing w:after="0" w:line="360" w:lineRule="auto"/>
        <w:jc w:val="both"/>
        <w:rPr>
          <w:rFonts w:ascii="Times New Roman" w:hAnsi="Times New Roman" w:cs="Times New Roman"/>
          <w:sz w:val="24"/>
          <w:szCs w:val="20"/>
        </w:rPr>
      </w:pPr>
    </w:p>
    <w:p w:rsidR="00E9521D" w:rsidRDefault="000D5C6B" w:rsidP="00406BA2">
      <w:pPr>
        <w:spacing w:line="360" w:lineRule="auto"/>
        <w:rPr>
          <w:rStyle w:val="a"/>
          <w:rFonts w:ascii="Times New Roman" w:hAnsi="Times New Roman" w:cs="Times New Roman"/>
          <w:b/>
          <w:sz w:val="24"/>
          <w:szCs w:val="20"/>
        </w:rPr>
      </w:pPr>
      <w:r>
        <w:rPr>
          <w:rStyle w:val="a"/>
          <w:rFonts w:ascii="Times New Roman" w:hAnsi="Times New Roman" w:cs="Times New Roman"/>
          <w:b/>
          <w:sz w:val="24"/>
          <w:szCs w:val="20"/>
        </w:rPr>
        <w:t>T</w:t>
      </w:r>
      <w:r w:rsidR="00071D9F">
        <w:rPr>
          <w:rStyle w:val="a"/>
          <w:rFonts w:ascii="Times New Roman" w:hAnsi="Times New Roman" w:cs="Times New Roman"/>
          <w:b/>
          <w:sz w:val="24"/>
          <w:szCs w:val="20"/>
        </w:rPr>
        <w:t>abla</w:t>
      </w:r>
      <w:r>
        <w:rPr>
          <w:rStyle w:val="a"/>
          <w:rFonts w:ascii="Times New Roman" w:hAnsi="Times New Roman" w:cs="Times New Roman"/>
          <w:b/>
          <w:sz w:val="24"/>
          <w:szCs w:val="20"/>
        </w:rPr>
        <w:t xml:space="preserve"> N.- 5</w:t>
      </w:r>
      <w:r w:rsidR="00792849">
        <w:rPr>
          <w:rStyle w:val="a"/>
          <w:rFonts w:ascii="Times New Roman" w:hAnsi="Times New Roman" w:cs="Times New Roman"/>
          <w:b/>
          <w:sz w:val="24"/>
          <w:szCs w:val="20"/>
        </w:rPr>
        <w:t xml:space="preserve">: </w:t>
      </w:r>
      <w:r w:rsidR="00A918C6">
        <w:rPr>
          <w:rStyle w:val="a"/>
          <w:rFonts w:ascii="Times New Roman" w:hAnsi="Times New Roman" w:cs="Times New Roman"/>
          <w:b/>
          <w:sz w:val="24"/>
          <w:szCs w:val="20"/>
        </w:rPr>
        <w:t>¿</w:t>
      </w:r>
      <w:r w:rsidR="00792849" w:rsidRPr="00707BE8">
        <w:rPr>
          <w:rFonts w:ascii="Times New Roman" w:hAnsi="Times New Roman"/>
          <w:b/>
          <w:sz w:val="24"/>
          <w:szCs w:val="20"/>
        </w:rPr>
        <w:t>Cuál es el precio por kg de embutido  en que se puede adquirir en el mercado local</w:t>
      </w:r>
      <w:r w:rsidR="00A918C6">
        <w:rPr>
          <w:rFonts w:ascii="Times New Roman" w:hAnsi="Times New Roman"/>
          <w:sz w:val="24"/>
          <w:szCs w:val="20"/>
        </w:rPr>
        <w:t>?</w:t>
      </w:r>
    </w:p>
    <w:p w:rsidR="00707BE8" w:rsidRPr="00707BE8" w:rsidRDefault="00707BE8" w:rsidP="00470562">
      <w:pPr>
        <w:spacing w:line="360" w:lineRule="auto"/>
        <w:ind w:left="360"/>
        <w:jc w:val="center"/>
        <w:rPr>
          <w:rFonts w:ascii="Times New Roman" w:hAnsi="Times New Roman" w:cs="Times New Roman"/>
          <w:b/>
          <w:sz w:val="24"/>
          <w:szCs w:val="20"/>
        </w:rPr>
      </w:pPr>
      <w:r>
        <w:rPr>
          <w:rStyle w:val="a"/>
          <w:rFonts w:ascii="Times New Roman" w:hAnsi="Times New Roman" w:cs="Times New Roman"/>
          <w:b/>
          <w:sz w:val="24"/>
          <w:szCs w:val="20"/>
        </w:rPr>
        <w:t>Producto: Mortadela</w:t>
      </w:r>
    </w:p>
    <w:tbl>
      <w:tblPr>
        <w:tblW w:w="3969" w:type="dxa"/>
        <w:jc w:val="center"/>
        <w:tblCellMar>
          <w:left w:w="70" w:type="dxa"/>
          <w:right w:w="70" w:type="dxa"/>
        </w:tblCellMar>
        <w:tblLook w:val="04A0" w:firstRow="1" w:lastRow="0" w:firstColumn="1" w:lastColumn="0" w:noHBand="0" w:noVBand="1"/>
      </w:tblPr>
      <w:tblGrid>
        <w:gridCol w:w="1374"/>
        <w:gridCol w:w="1474"/>
        <w:gridCol w:w="1496"/>
      </w:tblGrid>
      <w:tr w:rsidR="00FA6FAB" w:rsidRPr="00707BE8" w:rsidTr="00707BE8">
        <w:trPr>
          <w:trHeight w:val="315"/>
          <w:jc w:val="center"/>
        </w:trPr>
        <w:tc>
          <w:tcPr>
            <w:tcW w:w="123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A6FAB" w:rsidRPr="00707BE8" w:rsidRDefault="00FA6FAB" w:rsidP="00FA6FAB">
            <w:pPr>
              <w:spacing w:after="0" w:line="240" w:lineRule="auto"/>
              <w:jc w:val="center"/>
              <w:rPr>
                <w:rFonts w:ascii="Times New Roman" w:eastAsia="Times New Roman" w:hAnsi="Times New Roman" w:cs="Times New Roman"/>
                <w:b/>
                <w:bCs/>
                <w:color w:val="000000"/>
                <w:sz w:val="20"/>
                <w:szCs w:val="20"/>
                <w:lang w:eastAsia="es-ES"/>
              </w:rPr>
            </w:pPr>
            <w:r w:rsidRPr="00707BE8">
              <w:rPr>
                <w:rFonts w:ascii="Times New Roman" w:eastAsia="Times New Roman" w:hAnsi="Times New Roman" w:cs="Times New Roman"/>
                <w:b/>
                <w:bCs/>
                <w:color w:val="000000"/>
                <w:sz w:val="20"/>
                <w:szCs w:val="20"/>
                <w:lang w:eastAsia="es-ES"/>
              </w:rPr>
              <w:t>CATEGORÍA</w:t>
            </w:r>
          </w:p>
        </w:tc>
        <w:tc>
          <w:tcPr>
            <w:tcW w:w="1342" w:type="dxa"/>
            <w:tcBorders>
              <w:top w:val="single" w:sz="8" w:space="0" w:color="auto"/>
              <w:left w:val="nil"/>
              <w:bottom w:val="single" w:sz="8" w:space="0" w:color="auto"/>
              <w:right w:val="single" w:sz="8" w:space="0" w:color="auto"/>
            </w:tcBorders>
            <w:shd w:val="clear" w:color="auto" w:fill="auto"/>
            <w:noWrap/>
            <w:vAlign w:val="center"/>
            <w:hideMark/>
          </w:tcPr>
          <w:p w:rsidR="00FA6FAB" w:rsidRPr="00707BE8" w:rsidRDefault="00FA6FAB" w:rsidP="00FA6FAB">
            <w:pPr>
              <w:spacing w:after="0" w:line="240" w:lineRule="auto"/>
              <w:jc w:val="center"/>
              <w:rPr>
                <w:rFonts w:ascii="Times New Roman" w:eastAsia="Times New Roman" w:hAnsi="Times New Roman" w:cs="Times New Roman"/>
                <w:b/>
                <w:bCs/>
                <w:color w:val="000000"/>
                <w:sz w:val="20"/>
                <w:szCs w:val="20"/>
                <w:lang w:eastAsia="es-ES"/>
              </w:rPr>
            </w:pPr>
            <w:r w:rsidRPr="00707BE8">
              <w:rPr>
                <w:rFonts w:ascii="Times New Roman" w:eastAsia="Times New Roman" w:hAnsi="Times New Roman" w:cs="Times New Roman"/>
                <w:b/>
                <w:bCs/>
                <w:color w:val="000000"/>
                <w:sz w:val="20"/>
                <w:szCs w:val="20"/>
                <w:lang w:eastAsia="es-ES"/>
              </w:rPr>
              <w:t>FRECUENCIA</w:t>
            </w:r>
          </w:p>
        </w:tc>
        <w:tc>
          <w:tcPr>
            <w:tcW w:w="1397" w:type="dxa"/>
            <w:tcBorders>
              <w:top w:val="single" w:sz="8" w:space="0" w:color="auto"/>
              <w:left w:val="nil"/>
              <w:bottom w:val="single" w:sz="8" w:space="0" w:color="auto"/>
              <w:right w:val="single" w:sz="8" w:space="0" w:color="auto"/>
            </w:tcBorders>
            <w:shd w:val="clear" w:color="auto" w:fill="auto"/>
            <w:noWrap/>
            <w:vAlign w:val="center"/>
            <w:hideMark/>
          </w:tcPr>
          <w:p w:rsidR="00FA6FAB" w:rsidRPr="00707BE8" w:rsidRDefault="00FA6FAB" w:rsidP="00FA6FAB">
            <w:pPr>
              <w:spacing w:after="0" w:line="240" w:lineRule="auto"/>
              <w:jc w:val="center"/>
              <w:rPr>
                <w:rFonts w:ascii="Times New Roman" w:eastAsia="Times New Roman" w:hAnsi="Times New Roman" w:cs="Times New Roman"/>
                <w:b/>
                <w:bCs/>
                <w:color w:val="000000"/>
                <w:sz w:val="20"/>
                <w:szCs w:val="20"/>
                <w:lang w:eastAsia="es-ES"/>
              </w:rPr>
            </w:pPr>
            <w:r w:rsidRPr="00707BE8">
              <w:rPr>
                <w:rFonts w:ascii="Times New Roman" w:eastAsia="Times New Roman" w:hAnsi="Times New Roman" w:cs="Times New Roman"/>
                <w:b/>
                <w:bCs/>
                <w:color w:val="000000"/>
                <w:sz w:val="20"/>
                <w:szCs w:val="20"/>
                <w:lang w:eastAsia="es-ES"/>
              </w:rPr>
              <w:t>PORCENTAJE</w:t>
            </w:r>
          </w:p>
        </w:tc>
      </w:tr>
      <w:tr w:rsidR="00FA6FAB" w:rsidRPr="00707BE8" w:rsidTr="00707BE8">
        <w:trPr>
          <w:trHeight w:val="315"/>
          <w:jc w:val="center"/>
        </w:trPr>
        <w:tc>
          <w:tcPr>
            <w:tcW w:w="1230" w:type="dxa"/>
            <w:tcBorders>
              <w:top w:val="nil"/>
              <w:left w:val="single" w:sz="8" w:space="0" w:color="auto"/>
              <w:bottom w:val="single" w:sz="8" w:space="0" w:color="auto"/>
              <w:right w:val="single" w:sz="8" w:space="0" w:color="auto"/>
            </w:tcBorders>
            <w:shd w:val="clear" w:color="auto" w:fill="auto"/>
            <w:noWrap/>
            <w:vAlign w:val="center"/>
            <w:hideMark/>
          </w:tcPr>
          <w:p w:rsidR="00FA6FAB" w:rsidRPr="00707BE8" w:rsidRDefault="00A918C6" w:rsidP="00FA6FA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w:t>
            </w:r>
            <w:r w:rsidR="00FA6FAB" w:rsidRPr="00707BE8">
              <w:rPr>
                <w:rFonts w:ascii="Times New Roman" w:eastAsia="Times New Roman" w:hAnsi="Times New Roman" w:cs="Times New Roman"/>
                <w:color w:val="000000"/>
                <w:sz w:val="20"/>
                <w:szCs w:val="20"/>
                <w:lang w:eastAsia="es-ES"/>
              </w:rPr>
              <w:t>5.00</w:t>
            </w:r>
          </w:p>
        </w:tc>
        <w:tc>
          <w:tcPr>
            <w:tcW w:w="1342" w:type="dxa"/>
            <w:tcBorders>
              <w:top w:val="nil"/>
              <w:left w:val="nil"/>
              <w:bottom w:val="single" w:sz="8" w:space="0" w:color="auto"/>
              <w:right w:val="single" w:sz="8" w:space="0" w:color="auto"/>
            </w:tcBorders>
            <w:shd w:val="clear" w:color="auto" w:fill="auto"/>
            <w:noWrap/>
            <w:vAlign w:val="center"/>
            <w:hideMark/>
          </w:tcPr>
          <w:p w:rsidR="00FA6FAB" w:rsidRPr="00707BE8" w:rsidRDefault="00FA6FAB" w:rsidP="00FA6FAB">
            <w:pPr>
              <w:spacing w:after="0" w:line="240" w:lineRule="auto"/>
              <w:jc w:val="center"/>
              <w:rPr>
                <w:rFonts w:ascii="Times New Roman" w:eastAsia="Times New Roman" w:hAnsi="Times New Roman" w:cs="Times New Roman"/>
                <w:color w:val="000000"/>
                <w:sz w:val="20"/>
                <w:szCs w:val="20"/>
                <w:lang w:eastAsia="es-ES"/>
              </w:rPr>
            </w:pPr>
            <w:r w:rsidRPr="00707BE8">
              <w:rPr>
                <w:rFonts w:ascii="Times New Roman" w:eastAsia="Times New Roman" w:hAnsi="Times New Roman" w:cs="Times New Roman"/>
                <w:color w:val="000000"/>
                <w:sz w:val="20"/>
                <w:szCs w:val="20"/>
                <w:lang w:eastAsia="es-ES"/>
              </w:rPr>
              <w:t>57</w:t>
            </w:r>
          </w:p>
        </w:tc>
        <w:tc>
          <w:tcPr>
            <w:tcW w:w="1397" w:type="dxa"/>
            <w:tcBorders>
              <w:top w:val="nil"/>
              <w:left w:val="nil"/>
              <w:bottom w:val="single" w:sz="8" w:space="0" w:color="auto"/>
              <w:right w:val="single" w:sz="8" w:space="0" w:color="auto"/>
            </w:tcBorders>
            <w:shd w:val="clear" w:color="auto" w:fill="auto"/>
            <w:noWrap/>
            <w:vAlign w:val="center"/>
            <w:hideMark/>
          </w:tcPr>
          <w:p w:rsidR="00FA6FAB" w:rsidRPr="00707BE8" w:rsidRDefault="00FA6FAB" w:rsidP="00FA6FAB">
            <w:pPr>
              <w:spacing w:after="0" w:line="240" w:lineRule="auto"/>
              <w:jc w:val="center"/>
              <w:rPr>
                <w:rFonts w:ascii="Times New Roman" w:eastAsia="Times New Roman" w:hAnsi="Times New Roman" w:cs="Times New Roman"/>
                <w:color w:val="000000"/>
                <w:sz w:val="20"/>
                <w:szCs w:val="20"/>
                <w:lang w:eastAsia="es-ES"/>
              </w:rPr>
            </w:pPr>
            <w:r w:rsidRPr="00707BE8">
              <w:rPr>
                <w:rFonts w:ascii="Times New Roman" w:eastAsia="Times New Roman" w:hAnsi="Times New Roman" w:cs="Times New Roman"/>
                <w:color w:val="000000"/>
                <w:sz w:val="20"/>
                <w:szCs w:val="20"/>
                <w:lang w:eastAsia="es-ES"/>
              </w:rPr>
              <w:t>15%</w:t>
            </w:r>
          </w:p>
        </w:tc>
      </w:tr>
      <w:tr w:rsidR="00FA6FAB" w:rsidRPr="00707BE8" w:rsidTr="00707BE8">
        <w:trPr>
          <w:trHeight w:val="315"/>
          <w:jc w:val="center"/>
        </w:trPr>
        <w:tc>
          <w:tcPr>
            <w:tcW w:w="1230" w:type="dxa"/>
            <w:tcBorders>
              <w:top w:val="nil"/>
              <w:left w:val="single" w:sz="8" w:space="0" w:color="auto"/>
              <w:bottom w:val="single" w:sz="8" w:space="0" w:color="auto"/>
              <w:right w:val="single" w:sz="8" w:space="0" w:color="auto"/>
            </w:tcBorders>
            <w:shd w:val="clear" w:color="auto" w:fill="auto"/>
            <w:noWrap/>
            <w:vAlign w:val="center"/>
            <w:hideMark/>
          </w:tcPr>
          <w:p w:rsidR="00FA6FAB" w:rsidRPr="00707BE8" w:rsidRDefault="00A918C6" w:rsidP="00FA6FA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w:t>
            </w:r>
            <w:r w:rsidR="00FA6FAB" w:rsidRPr="00707BE8">
              <w:rPr>
                <w:rFonts w:ascii="Times New Roman" w:eastAsia="Times New Roman" w:hAnsi="Times New Roman" w:cs="Times New Roman"/>
                <w:color w:val="000000"/>
                <w:sz w:val="20"/>
                <w:szCs w:val="20"/>
                <w:lang w:eastAsia="es-ES"/>
              </w:rPr>
              <w:t>6.00</w:t>
            </w:r>
          </w:p>
        </w:tc>
        <w:tc>
          <w:tcPr>
            <w:tcW w:w="1342" w:type="dxa"/>
            <w:tcBorders>
              <w:top w:val="nil"/>
              <w:left w:val="nil"/>
              <w:bottom w:val="single" w:sz="8" w:space="0" w:color="auto"/>
              <w:right w:val="single" w:sz="8" w:space="0" w:color="auto"/>
            </w:tcBorders>
            <w:shd w:val="clear" w:color="auto" w:fill="auto"/>
            <w:noWrap/>
            <w:vAlign w:val="center"/>
            <w:hideMark/>
          </w:tcPr>
          <w:p w:rsidR="00FA6FAB" w:rsidRPr="00707BE8" w:rsidRDefault="00FA6FAB" w:rsidP="00FA6FAB">
            <w:pPr>
              <w:spacing w:after="0" w:line="240" w:lineRule="auto"/>
              <w:jc w:val="center"/>
              <w:rPr>
                <w:rFonts w:ascii="Times New Roman" w:eastAsia="Times New Roman" w:hAnsi="Times New Roman" w:cs="Times New Roman"/>
                <w:color w:val="000000"/>
                <w:sz w:val="20"/>
                <w:szCs w:val="20"/>
                <w:lang w:eastAsia="es-ES"/>
              </w:rPr>
            </w:pPr>
            <w:r w:rsidRPr="00707BE8">
              <w:rPr>
                <w:rFonts w:ascii="Times New Roman" w:eastAsia="Times New Roman" w:hAnsi="Times New Roman" w:cs="Times New Roman"/>
                <w:color w:val="000000"/>
                <w:sz w:val="20"/>
                <w:szCs w:val="20"/>
                <w:lang w:eastAsia="es-ES"/>
              </w:rPr>
              <w:t>256</w:t>
            </w:r>
          </w:p>
        </w:tc>
        <w:tc>
          <w:tcPr>
            <w:tcW w:w="1397" w:type="dxa"/>
            <w:tcBorders>
              <w:top w:val="nil"/>
              <w:left w:val="nil"/>
              <w:bottom w:val="single" w:sz="8" w:space="0" w:color="auto"/>
              <w:right w:val="single" w:sz="8" w:space="0" w:color="auto"/>
            </w:tcBorders>
            <w:shd w:val="clear" w:color="auto" w:fill="auto"/>
            <w:noWrap/>
            <w:vAlign w:val="center"/>
            <w:hideMark/>
          </w:tcPr>
          <w:p w:rsidR="00FA6FAB" w:rsidRPr="00707BE8" w:rsidRDefault="00FA6FAB" w:rsidP="00FA6FAB">
            <w:pPr>
              <w:spacing w:after="0" w:line="240" w:lineRule="auto"/>
              <w:jc w:val="center"/>
              <w:rPr>
                <w:rFonts w:ascii="Times New Roman" w:eastAsia="Times New Roman" w:hAnsi="Times New Roman" w:cs="Times New Roman"/>
                <w:color w:val="000000"/>
                <w:sz w:val="20"/>
                <w:szCs w:val="20"/>
                <w:lang w:eastAsia="es-ES"/>
              </w:rPr>
            </w:pPr>
            <w:r w:rsidRPr="00707BE8">
              <w:rPr>
                <w:rFonts w:ascii="Times New Roman" w:eastAsia="Times New Roman" w:hAnsi="Times New Roman" w:cs="Times New Roman"/>
                <w:color w:val="000000"/>
                <w:sz w:val="20"/>
                <w:szCs w:val="20"/>
                <w:lang w:eastAsia="es-ES"/>
              </w:rPr>
              <w:t>67%</w:t>
            </w:r>
          </w:p>
        </w:tc>
      </w:tr>
      <w:tr w:rsidR="00FA6FAB" w:rsidRPr="00707BE8" w:rsidTr="00707BE8">
        <w:trPr>
          <w:trHeight w:val="315"/>
          <w:jc w:val="center"/>
        </w:trPr>
        <w:tc>
          <w:tcPr>
            <w:tcW w:w="1230" w:type="dxa"/>
            <w:tcBorders>
              <w:top w:val="nil"/>
              <w:left w:val="single" w:sz="8" w:space="0" w:color="auto"/>
              <w:bottom w:val="single" w:sz="8" w:space="0" w:color="auto"/>
              <w:right w:val="single" w:sz="8" w:space="0" w:color="auto"/>
            </w:tcBorders>
            <w:shd w:val="clear" w:color="auto" w:fill="auto"/>
            <w:noWrap/>
            <w:vAlign w:val="center"/>
            <w:hideMark/>
          </w:tcPr>
          <w:p w:rsidR="00FA6FAB" w:rsidRPr="00707BE8" w:rsidRDefault="00A918C6" w:rsidP="00FA6FA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w:t>
            </w:r>
            <w:r w:rsidR="00FA6FAB" w:rsidRPr="00707BE8">
              <w:rPr>
                <w:rFonts w:ascii="Times New Roman" w:eastAsia="Times New Roman" w:hAnsi="Times New Roman" w:cs="Times New Roman"/>
                <w:color w:val="000000"/>
                <w:sz w:val="20"/>
                <w:szCs w:val="20"/>
                <w:lang w:eastAsia="es-ES"/>
              </w:rPr>
              <w:t>7.00</w:t>
            </w:r>
          </w:p>
        </w:tc>
        <w:tc>
          <w:tcPr>
            <w:tcW w:w="1342" w:type="dxa"/>
            <w:tcBorders>
              <w:top w:val="nil"/>
              <w:left w:val="nil"/>
              <w:bottom w:val="single" w:sz="8" w:space="0" w:color="auto"/>
              <w:right w:val="single" w:sz="8" w:space="0" w:color="auto"/>
            </w:tcBorders>
            <w:shd w:val="clear" w:color="auto" w:fill="auto"/>
            <w:noWrap/>
            <w:vAlign w:val="center"/>
            <w:hideMark/>
          </w:tcPr>
          <w:p w:rsidR="00FA6FAB" w:rsidRPr="00707BE8" w:rsidRDefault="00FA6FAB" w:rsidP="00FA6FAB">
            <w:pPr>
              <w:spacing w:after="0" w:line="240" w:lineRule="auto"/>
              <w:jc w:val="center"/>
              <w:rPr>
                <w:rFonts w:ascii="Times New Roman" w:eastAsia="Times New Roman" w:hAnsi="Times New Roman" w:cs="Times New Roman"/>
                <w:color w:val="000000"/>
                <w:sz w:val="20"/>
                <w:szCs w:val="20"/>
                <w:lang w:eastAsia="es-ES"/>
              </w:rPr>
            </w:pPr>
            <w:r w:rsidRPr="00707BE8">
              <w:rPr>
                <w:rFonts w:ascii="Times New Roman" w:eastAsia="Times New Roman" w:hAnsi="Times New Roman" w:cs="Times New Roman"/>
                <w:color w:val="000000"/>
                <w:sz w:val="20"/>
                <w:szCs w:val="20"/>
                <w:lang w:eastAsia="es-ES"/>
              </w:rPr>
              <w:t>71</w:t>
            </w:r>
          </w:p>
        </w:tc>
        <w:tc>
          <w:tcPr>
            <w:tcW w:w="1397" w:type="dxa"/>
            <w:tcBorders>
              <w:top w:val="nil"/>
              <w:left w:val="nil"/>
              <w:bottom w:val="single" w:sz="8" w:space="0" w:color="auto"/>
              <w:right w:val="single" w:sz="8" w:space="0" w:color="auto"/>
            </w:tcBorders>
            <w:shd w:val="clear" w:color="auto" w:fill="auto"/>
            <w:noWrap/>
            <w:vAlign w:val="center"/>
            <w:hideMark/>
          </w:tcPr>
          <w:p w:rsidR="00FA6FAB" w:rsidRPr="00707BE8" w:rsidRDefault="00FA6FAB" w:rsidP="00FA6FAB">
            <w:pPr>
              <w:spacing w:after="0" w:line="240" w:lineRule="auto"/>
              <w:jc w:val="center"/>
              <w:rPr>
                <w:rFonts w:ascii="Times New Roman" w:eastAsia="Times New Roman" w:hAnsi="Times New Roman" w:cs="Times New Roman"/>
                <w:color w:val="000000"/>
                <w:sz w:val="20"/>
                <w:szCs w:val="20"/>
                <w:lang w:eastAsia="es-ES"/>
              </w:rPr>
            </w:pPr>
            <w:r w:rsidRPr="00707BE8">
              <w:rPr>
                <w:rFonts w:ascii="Times New Roman" w:eastAsia="Times New Roman" w:hAnsi="Times New Roman" w:cs="Times New Roman"/>
                <w:color w:val="000000"/>
                <w:sz w:val="20"/>
                <w:szCs w:val="20"/>
                <w:lang w:eastAsia="es-ES"/>
              </w:rPr>
              <w:t>18%</w:t>
            </w:r>
          </w:p>
        </w:tc>
      </w:tr>
      <w:tr w:rsidR="00FA6FAB" w:rsidRPr="00707BE8" w:rsidTr="00707BE8">
        <w:trPr>
          <w:trHeight w:val="315"/>
          <w:jc w:val="center"/>
        </w:trPr>
        <w:tc>
          <w:tcPr>
            <w:tcW w:w="1230" w:type="dxa"/>
            <w:tcBorders>
              <w:top w:val="nil"/>
              <w:left w:val="single" w:sz="8" w:space="0" w:color="auto"/>
              <w:bottom w:val="single" w:sz="8" w:space="0" w:color="auto"/>
              <w:right w:val="single" w:sz="8" w:space="0" w:color="auto"/>
            </w:tcBorders>
            <w:shd w:val="clear" w:color="auto" w:fill="auto"/>
            <w:noWrap/>
            <w:vAlign w:val="center"/>
            <w:hideMark/>
          </w:tcPr>
          <w:p w:rsidR="00FA6FAB" w:rsidRPr="00707BE8" w:rsidRDefault="00FA6FAB" w:rsidP="00FA6FAB">
            <w:pPr>
              <w:spacing w:after="0" w:line="240" w:lineRule="auto"/>
              <w:jc w:val="center"/>
              <w:rPr>
                <w:rFonts w:ascii="Times New Roman" w:eastAsia="Times New Roman" w:hAnsi="Times New Roman" w:cs="Times New Roman"/>
                <w:b/>
                <w:bCs/>
                <w:color w:val="000000"/>
                <w:sz w:val="20"/>
                <w:szCs w:val="20"/>
                <w:lang w:eastAsia="es-ES"/>
              </w:rPr>
            </w:pPr>
            <w:r w:rsidRPr="00707BE8">
              <w:rPr>
                <w:rFonts w:ascii="Times New Roman" w:eastAsia="Times New Roman" w:hAnsi="Times New Roman" w:cs="Times New Roman"/>
                <w:b/>
                <w:bCs/>
                <w:color w:val="000000"/>
                <w:sz w:val="20"/>
                <w:szCs w:val="20"/>
                <w:lang w:eastAsia="es-ES"/>
              </w:rPr>
              <w:t>TOTAL</w:t>
            </w:r>
          </w:p>
        </w:tc>
        <w:tc>
          <w:tcPr>
            <w:tcW w:w="1342" w:type="dxa"/>
            <w:tcBorders>
              <w:top w:val="nil"/>
              <w:left w:val="nil"/>
              <w:bottom w:val="single" w:sz="8" w:space="0" w:color="auto"/>
              <w:right w:val="single" w:sz="8" w:space="0" w:color="auto"/>
            </w:tcBorders>
            <w:shd w:val="clear" w:color="auto" w:fill="auto"/>
            <w:noWrap/>
            <w:vAlign w:val="center"/>
            <w:hideMark/>
          </w:tcPr>
          <w:p w:rsidR="00FA6FAB" w:rsidRPr="00707BE8" w:rsidRDefault="00FA6FAB" w:rsidP="00FA6FAB">
            <w:pPr>
              <w:spacing w:after="0" w:line="240" w:lineRule="auto"/>
              <w:jc w:val="center"/>
              <w:rPr>
                <w:rFonts w:ascii="Times New Roman" w:eastAsia="Times New Roman" w:hAnsi="Times New Roman" w:cs="Times New Roman"/>
                <w:b/>
                <w:bCs/>
                <w:color w:val="000000"/>
                <w:sz w:val="20"/>
                <w:szCs w:val="20"/>
                <w:lang w:eastAsia="es-ES"/>
              </w:rPr>
            </w:pPr>
            <w:r w:rsidRPr="00707BE8">
              <w:rPr>
                <w:rFonts w:ascii="Times New Roman" w:eastAsia="Times New Roman" w:hAnsi="Times New Roman" w:cs="Times New Roman"/>
                <w:b/>
                <w:bCs/>
                <w:color w:val="000000"/>
                <w:sz w:val="20"/>
                <w:szCs w:val="20"/>
                <w:lang w:eastAsia="es-ES"/>
              </w:rPr>
              <w:t>384</w:t>
            </w:r>
          </w:p>
        </w:tc>
        <w:tc>
          <w:tcPr>
            <w:tcW w:w="1397" w:type="dxa"/>
            <w:tcBorders>
              <w:top w:val="nil"/>
              <w:left w:val="nil"/>
              <w:bottom w:val="single" w:sz="8" w:space="0" w:color="auto"/>
              <w:right w:val="single" w:sz="8" w:space="0" w:color="auto"/>
            </w:tcBorders>
            <w:shd w:val="clear" w:color="auto" w:fill="auto"/>
            <w:noWrap/>
            <w:vAlign w:val="center"/>
            <w:hideMark/>
          </w:tcPr>
          <w:p w:rsidR="00FA6FAB" w:rsidRPr="00707BE8" w:rsidRDefault="00FA6FAB" w:rsidP="00FA6FAB">
            <w:pPr>
              <w:spacing w:after="0" w:line="240" w:lineRule="auto"/>
              <w:jc w:val="center"/>
              <w:rPr>
                <w:rFonts w:ascii="Times New Roman" w:eastAsia="Times New Roman" w:hAnsi="Times New Roman" w:cs="Times New Roman"/>
                <w:b/>
                <w:bCs/>
                <w:color w:val="000000"/>
                <w:sz w:val="20"/>
                <w:szCs w:val="20"/>
                <w:lang w:eastAsia="es-ES"/>
              </w:rPr>
            </w:pPr>
            <w:r w:rsidRPr="00707BE8">
              <w:rPr>
                <w:rFonts w:ascii="Times New Roman" w:eastAsia="Times New Roman" w:hAnsi="Times New Roman" w:cs="Times New Roman"/>
                <w:b/>
                <w:bCs/>
                <w:color w:val="000000"/>
                <w:sz w:val="20"/>
                <w:szCs w:val="20"/>
                <w:lang w:eastAsia="es-ES"/>
              </w:rPr>
              <w:t>100%</w:t>
            </w:r>
          </w:p>
        </w:tc>
      </w:tr>
    </w:tbl>
    <w:p w:rsidR="00FA6FAB" w:rsidRDefault="00FA6FAB" w:rsidP="00E9521D">
      <w:pPr>
        <w:rPr>
          <w:rFonts w:ascii="Arial" w:hAnsi="Arial" w:cs="Arial"/>
          <w:sz w:val="20"/>
          <w:szCs w:val="20"/>
        </w:rPr>
      </w:pPr>
    </w:p>
    <w:p w:rsidR="00801AD0" w:rsidRPr="007C381C" w:rsidRDefault="00801AD0" w:rsidP="00801AD0">
      <w:pPr>
        <w:spacing w:after="0" w:line="360" w:lineRule="auto"/>
        <w:jc w:val="both"/>
        <w:rPr>
          <w:rFonts w:ascii="Times New Roman" w:hAnsi="Times New Roman" w:cs="Times New Roman"/>
          <w:sz w:val="20"/>
          <w:szCs w:val="20"/>
        </w:rPr>
      </w:pPr>
      <w:r w:rsidRPr="007C381C">
        <w:rPr>
          <w:rFonts w:ascii="Times New Roman" w:hAnsi="Times New Roman" w:cs="Times New Roman"/>
          <w:b/>
          <w:sz w:val="20"/>
          <w:szCs w:val="20"/>
        </w:rPr>
        <w:t xml:space="preserve">FUENTE: </w:t>
      </w:r>
      <w:r w:rsidRPr="007C381C">
        <w:rPr>
          <w:rFonts w:ascii="Times New Roman" w:hAnsi="Times New Roman" w:cs="Times New Roman"/>
          <w:sz w:val="20"/>
          <w:szCs w:val="20"/>
        </w:rPr>
        <w:t>Población del Cantón Chone.</w:t>
      </w:r>
    </w:p>
    <w:p w:rsidR="00801AD0" w:rsidRPr="007C381C" w:rsidRDefault="00801AD0" w:rsidP="007C381C">
      <w:pPr>
        <w:spacing w:after="0" w:line="360" w:lineRule="auto"/>
        <w:jc w:val="both"/>
        <w:rPr>
          <w:rFonts w:ascii="Times New Roman" w:hAnsi="Times New Roman" w:cs="Times New Roman"/>
          <w:sz w:val="20"/>
          <w:szCs w:val="20"/>
        </w:rPr>
      </w:pPr>
      <w:r w:rsidRPr="007C381C">
        <w:rPr>
          <w:rFonts w:ascii="Times New Roman" w:hAnsi="Times New Roman" w:cs="Times New Roman"/>
          <w:b/>
          <w:sz w:val="20"/>
          <w:szCs w:val="20"/>
        </w:rPr>
        <w:t xml:space="preserve">AUTORES: </w:t>
      </w:r>
      <w:r w:rsidRPr="007C381C">
        <w:rPr>
          <w:rFonts w:ascii="Times New Roman" w:hAnsi="Times New Roman" w:cs="Times New Roman"/>
          <w:sz w:val="20"/>
          <w:szCs w:val="20"/>
        </w:rPr>
        <w:t>Mejía Ángel, Molina Nancy, Zambrano Jefferson.</w:t>
      </w:r>
    </w:p>
    <w:p w:rsidR="00792849" w:rsidRDefault="00792849" w:rsidP="00792849">
      <w:pPr>
        <w:spacing w:after="0" w:line="360" w:lineRule="auto"/>
        <w:rPr>
          <w:rFonts w:ascii="Times New Roman" w:hAnsi="Times New Roman" w:cs="Times New Roman"/>
          <w:b/>
          <w:sz w:val="24"/>
          <w:szCs w:val="20"/>
        </w:rPr>
      </w:pPr>
    </w:p>
    <w:p w:rsidR="007C381C" w:rsidRPr="00071D9F" w:rsidRDefault="00071D9F" w:rsidP="00792849">
      <w:pPr>
        <w:spacing w:after="0" w:line="360" w:lineRule="auto"/>
        <w:rPr>
          <w:rFonts w:ascii="Times New Roman" w:hAnsi="Times New Roman" w:cs="Times New Roman"/>
          <w:b/>
          <w:sz w:val="24"/>
          <w:szCs w:val="20"/>
        </w:rPr>
      </w:pPr>
      <w:r w:rsidRPr="00071D9F">
        <w:rPr>
          <w:rFonts w:ascii="Times New Roman" w:hAnsi="Times New Roman" w:cs="Times New Roman"/>
          <w:b/>
          <w:sz w:val="24"/>
          <w:szCs w:val="20"/>
        </w:rPr>
        <w:t>Figura N.-</w:t>
      </w:r>
      <w:r>
        <w:rPr>
          <w:rFonts w:ascii="Times New Roman" w:hAnsi="Times New Roman" w:cs="Times New Roman"/>
          <w:b/>
          <w:sz w:val="24"/>
          <w:szCs w:val="20"/>
        </w:rPr>
        <w:t xml:space="preserve"> 10</w:t>
      </w:r>
      <w:r w:rsidR="00792849">
        <w:rPr>
          <w:rFonts w:ascii="Times New Roman" w:hAnsi="Times New Roman" w:cs="Times New Roman"/>
          <w:b/>
          <w:sz w:val="24"/>
          <w:szCs w:val="20"/>
        </w:rPr>
        <w:t xml:space="preserve">: </w:t>
      </w:r>
      <w:r w:rsidR="007C381C">
        <w:rPr>
          <w:rFonts w:ascii="Times New Roman" w:hAnsi="Times New Roman" w:cs="Times New Roman"/>
          <w:b/>
          <w:sz w:val="24"/>
          <w:szCs w:val="20"/>
        </w:rPr>
        <w:t xml:space="preserve">Precio kilogramo </w:t>
      </w:r>
      <w:r w:rsidR="005552CF">
        <w:rPr>
          <w:rFonts w:ascii="Times New Roman" w:hAnsi="Times New Roman" w:cs="Times New Roman"/>
          <w:b/>
          <w:sz w:val="24"/>
          <w:szCs w:val="20"/>
        </w:rPr>
        <w:t>de mortadela</w:t>
      </w:r>
    </w:p>
    <w:p w:rsidR="00071D9F" w:rsidRDefault="00071D9F" w:rsidP="00071D9F">
      <w:pPr>
        <w:jc w:val="center"/>
        <w:rPr>
          <w:rFonts w:ascii="Arial" w:hAnsi="Arial" w:cs="Arial"/>
          <w:sz w:val="20"/>
          <w:szCs w:val="20"/>
        </w:rPr>
      </w:pPr>
    </w:p>
    <w:p w:rsidR="001A6057" w:rsidRPr="00071D9F" w:rsidRDefault="001019EC" w:rsidP="00071D9F">
      <w:pPr>
        <w:jc w:val="center"/>
        <w:rPr>
          <w:rFonts w:ascii="Arial" w:hAnsi="Arial" w:cs="Arial"/>
          <w:sz w:val="20"/>
          <w:szCs w:val="20"/>
        </w:rPr>
      </w:pPr>
      <w:r>
        <w:rPr>
          <w:noProof/>
          <w:lang w:val="es-EC" w:eastAsia="es-EC"/>
        </w:rPr>
        <w:drawing>
          <wp:inline distT="0" distB="0" distL="0" distR="0" wp14:anchorId="37D5FD50" wp14:editId="3952AC41">
            <wp:extent cx="3455581" cy="2211572"/>
            <wp:effectExtent l="0" t="0" r="12065" b="1778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01AD0" w:rsidRPr="007C381C" w:rsidRDefault="00801AD0" w:rsidP="00801AD0">
      <w:pPr>
        <w:spacing w:after="0" w:line="360" w:lineRule="auto"/>
        <w:jc w:val="both"/>
        <w:rPr>
          <w:rFonts w:ascii="Times New Roman" w:hAnsi="Times New Roman" w:cs="Times New Roman"/>
          <w:sz w:val="20"/>
          <w:szCs w:val="20"/>
        </w:rPr>
      </w:pPr>
      <w:r w:rsidRPr="007C381C">
        <w:rPr>
          <w:rFonts w:ascii="Times New Roman" w:hAnsi="Times New Roman" w:cs="Times New Roman"/>
          <w:b/>
          <w:sz w:val="20"/>
          <w:szCs w:val="20"/>
        </w:rPr>
        <w:t xml:space="preserve">FUENTE: </w:t>
      </w:r>
      <w:r w:rsidR="00792849" w:rsidRPr="007C381C">
        <w:rPr>
          <w:rFonts w:ascii="Times New Roman" w:hAnsi="Times New Roman" w:cs="Times New Roman"/>
          <w:sz w:val="20"/>
          <w:szCs w:val="20"/>
        </w:rPr>
        <w:t>Población del Cantón Chone.</w:t>
      </w:r>
    </w:p>
    <w:p w:rsidR="00801AD0" w:rsidRPr="007C381C" w:rsidRDefault="00801AD0" w:rsidP="00801AD0">
      <w:pPr>
        <w:spacing w:after="0" w:line="360" w:lineRule="auto"/>
        <w:jc w:val="both"/>
        <w:rPr>
          <w:rFonts w:ascii="Times New Roman" w:hAnsi="Times New Roman" w:cs="Times New Roman"/>
          <w:sz w:val="20"/>
          <w:szCs w:val="20"/>
        </w:rPr>
      </w:pPr>
      <w:r w:rsidRPr="007C381C">
        <w:rPr>
          <w:rFonts w:ascii="Times New Roman" w:hAnsi="Times New Roman" w:cs="Times New Roman"/>
          <w:b/>
          <w:sz w:val="20"/>
          <w:szCs w:val="20"/>
        </w:rPr>
        <w:t xml:space="preserve">AUTORES: </w:t>
      </w:r>
      <w:r w:rsidRPr="007C381C">
        <w:rPr>
          <w:rFonts w:ascii="Times New Roman" w:hAnsi="Times New Roman" w:cs="Times New Roman"/>
          <w:sz w:val="20"/>
          <w:szCs w:val="20"/>
        </w:rPr>
        <w:t>Mejía Ángel, Molina Nancy, Zambrano Jefferson.</w:t>
      </w:r>
    </w:p>
    <w:p w:rsidR="007C381C" w:rsidRDefault="007C381C" w:rsidP="00127CA6">
      <w:pPr>
        <w:spacing w:after="0" w:line="360" w:lineRule="auto"/>
        <w:jc w:val="both"/>
        <w:rPr>
          <w:rFonts w:ascii="Times New Roman" w:hAnsi="Times New Roman" w:cs="Times New Roman"/>
          <w:b/>
          <w:sz w:val="24"/>
          <w:szCs w:val="24"/>
        </w:rPr>
      </w:pPr>
    </w:p>
    <w:p w:rsidR="00B04263" w:rsidRDefault="00C61DFD" w:rsidP="00406BA2">
      <w:pPr>
        <w:spacing w:line="360" w:lineRule="auto"/>
        <w:jc w:val="both"/>
        <w:rPr>
          <w:rFonts w:ascii="Times New Roman" w:hAnsi="Times New Roman" w:cs="Times New Roman"/>
          <w:sz w:val="24"/>
          <w:szCs w:val="24"/>
        </w:rPr>
      </w:pPr>
      <w:r w:rsidRPr="00C61DFD">
        <w:rPr>
          <w:rFonts w:ascii="Times New Roman" w:hAnsi="Times New Roman" w:cs="Times New Roman"/>
          <w:b/>
          <w:sz w:val="24"/>
          <w:szCs w:val="24"/>
        </w:rPr>
        <w:t>ANÁLISIS:</w:t>
      </w:r>
      <w:r w:rsidR="00A918C6">
        <w:rPr>
          <w:rFonts w:ascii="Times New Roman" w:hAnsi="Times New Roman" w:cs="Times New Roman"/>
          <w:sz w:val="24"/>
          <w:szCs w:val="24"/>
        </w:rPr>
        <w:t xml:space="preserve"> S</w:t>
      </w:r>
      <w:r w:rsidRPr="00C61DFD">
        <w:rPr>
          <w:rFonts w:ascii="Times New Roman" w:hAnsi="Times New Roman" w:cs="Times New Roman"/>
          <w:sz w:val="24"/>
          <w:szCs w:val="24"/>
        </w:rPr>
        <w:t>egún el estudio el valor promedio en que se puede adquirir el kg de mortadela en el cantón Chone el 15% de la población manifiesta que lo adquiere a un valor de $ 5.00 el kg, mientras que el 67% de la población manifiesta que lo adquiere en $ 6.00 el kg y el 18% lo adquiere en un valor de $ 7.00.</w:t>
      </w:r>
      <w:r w:rsidR="00406BA2">
        <w:rPr>
          <w:rFonts w:ascii="Times New Roman" w:hAnsi="Times New Roman" w:cs="Times New Roman"/>
          <w:sz w:val="24"/>
          <w:szCs w:val="24"/>
        </w:rPr>
        <w:t xml:space="preserve">Entonces para la venta de  </w:t>
      </w:r>
      <w:r w:rsidR="00406BA2">
        <w:rPr>
          <w:rFonts w:ascii="Times New Roman" w:hAnsi="Times New Roman" w:cs="Times New Roman"/>
          <w:sz w:val="24"/>
          <w:szCs w:val="24"/>
        </w:rPr>
        <w:lastRenderedPageBreak/>
        <w:t>estos productos procesados localmente hay que referenciar los precios de la competencia.</w:t>
      </w:r>
    </w:p>
    <w:p w:rsidR="00406BA2" w:rsidRPr="00406BA2" w:rsidRDefault="00A918C6" w:rsidP="00406BA2">
      <w:pPr>
        <w:spacing w:line="360" w:lineRule="auto"/>
        <w:jc w:val="both"/>
        <w:rPr>
          <w:rFonts w:ascii="Times New Roman" w:hAnsi="Times New Roman" w:cs="Times New Roman"/>
          <w:sz w:val="24"/>
          <w:szCs w:val="24"/>
        </w:rPr>
      </w:pPr>
      <w:r>
        <w:rPr>
          <w:rFonts w:ascii="Times New Roman" w:hAnsi="Times New Roman" w:cs="Times New Roman"/>
          <w:sz w:val="24"/>
          <w:szCs w:val="24"/>
        </w:rPr>
        <w:t>CONTINUACIÓN DE LA PREGUNTA</w:t>
      </w:r>
      <w:r w:rsidR="00B01406">
        <w:rPr>
          <w:rFonts w:ascii="Times New Roman" w:hAnsi="Times New Roman" w:cs="Times New Roman"/>
          <w:sz w:val="24"/>
          <w:szCs w:val="24"/>
        </w:rPr>
        <w:t xml:space="preserve"> N.-</w:t>
      </w:r>
      <w:r>
        <w:rPr>
          <w:rFonts w:ascii="Times New Roman" w:hAnsi="Times New Roman" w:cs="Times New Roman"/>
          <w:sz w:val="24"/>
          <w:szCs w:val="24"/>
        </w:rPr>
        <w:t xml:space="preserve"> 5</w:t>
      </w:r>
    </w:p>
    <w:p w:rsidR="00AF3951" w:rsidRPr="00AF3951" w:rsidRDefault="001A6057" w:rsidP="00B04263">
      <w:pPr>
        <w:spacing w:line="360" w:lineRule="auto"/>
        <w:rPr>
          <w:rFonts w:ascii="Times New Roman" w:hAnsi="Times New Roman" w:cs="Times New Roman"/>
          <w:b/>
          <w:sz w:val="24"/>
          <w:szCs w:val="24"/>
        </w:rPr>
      </w:pPr>
      <w:r w:rsidRPr="00071D9F">
        <w:rPr>
          <w:rFonts w:ascii="Times New Roman" w:hAnsi="Times New Roman" w:cs="Times New Roman"/>
          <w:b/>
          <w:sz w:val="24"/>
          <w:szCs w:val="24"/>
        </w:rPr>
        <w:t>Tabla N.-6</w:t>
      </w:r>
      <w:r w:rsidR="00B04263">
        <w:rPr>
          <w:rFonts w:ascii="Times New Roman" w:hAnsi="Times New Roman" w:cs="Times New Roman"/>
          <w:b/>
          <w:sz w:val="24"/>
          <w:szCs w:val="24"/>
        </w:rPr>
        <w:t xml:space="preserve">: </w:t>
      </w:r>
      <w:r w:rsidR="00AF3951" w:rsidRPr="00AF3951">
        <w:rPr>
          <w:rFonts w:ascii="Times New Roman" w:hAnsi="Times New Roman" w:cs="Times New Roman"/>
          <w:b/>
          <w:sz w:val="24"/>
          <w:szCs w:val="24"/>
        </w:rPr>
        <w:t>Producto: Jamón</w:t>
      </w:r>
    </w:p>
    <w:tbl>
      <w:tblPr>
        <w:tblW w:w="3969" w:type="dxa"/>
        <w:jc w:val="center"/>
        <w:tblCellMar>
          <w:left w:w="70" w:type="dxa"/>
          <w:right w:w="70" w:type="dxa"/>
        </w:tblCellMar>
        <w:tblLook w:val="04A0" w:firstRow="1" w:lastRow="0" w:firstColumn="1" w:lastColumn="0" w:noHBand="0" w:noVBand="1"/>
      </w:tblPr>
      <w:tblGrid>
        <w:gridCol w:w="1374"/>
        <w:gridCol w:w="1474"/>
        <w:gridCol w:w="1496"/>
      </w:tblGrid>
      <w:tr w:rsidR="00AF3951" w:rsidRPr="00AF3951" w:rsidTr="00AF3951">
        <w:trPr>
          <w:trHeight w:val="315"/>
          <w:jc w:val="center"/>
        </w:trPr>
        <w:tc>
          <w:tcPr>
            <w:tcW w:w="123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F3951" w:rsidRPr="00AF3951" w:rsidRDefault="00AF3951" w:rsidP="00AF3951">
            <w:pPr>
              <w:spacing w:after="0" w:line="240" w:lineRule="auto"/>
              <w:jc w:val="center"/>
              <w:rPr>
                <w:rFonts w:ascii="Times New Roman" w:eastAsia="Times New Roman" w:hAnsi="Times New Roman" w:cs="Times New Roman"/>
                <w:b/>
                <w:bCs/>
                <w:color w:val="000000"/>
                <w:sz w:val="20"/>
                <w:szCs w:val="20"/>
                <w:lang w:eastAsia="es-ES"/>
              </w:rPr>
            </w:pPr>
            <w:r w:rsidRPr="00AF3951">
              <w:rPr>
                <w:rFonts w:ascii="Times New Roman" w:eastAsia="Times New Roman" w:hAnsi="Times New Roman" w:cs="Times New Roman"/>
                <w:b/>
                <w:bCs/>
                <w:color w:val="000000"/>
                <w:sz w:val="20"/>
                <w:szCs w:val="20"/>
                <w:lang w:eastAsia="es-ES"/>
              </w:rPr>
              <w:t>CATEGORÍA</w:t>
            </w:r>
          </w:p>
        </w:tc>
        <w:tc>
          <w:tcPr>
            <w:tcW w:w="1342" w:type="dxa"/>
            <w:tcBorders>
              <w:top w:val="single" w:sz="8" w:space="0" w:color="auto"/>
              <w:left w:val="nil"/>
              <w:bottom w:val="single" w:sz="8" w:space="0" w:color="auto"/>
              <w:right w:val="single" w:sz="8" w:space="0" w:color="auto"/>
            </w:tcBorders>
            <w:shd w:val="clear" w:color="auto" w:fill="auto"/>
            <w:noWrap/>
            <w:vAlign w:val="center"/>
            <w:hideMark/>
          </w:tcPr>
          <w:p w:rsidR="00AF3951" w:rsidRPr="00AF3951" w:rsidRDefault="00AF3951" w:rsidP="00AF3951">
            <w:pPr>
              <w:spacing w:after="0" w:line="240" w:lineRule="auto"/>
              <w:jc w:val="center"/>
              <w:rPr>
                <w:rFonts w:ascii="Times New Roman" w:eastAsia="Times New Roman" w:hAnsi="Times New Roman" w:cs="Times New Roman"/>
                <w:b/>
                <w:bCs/>
                <w:color w:val="000000"/>
                <w:sz w:val="20"/>
                <w:szCs w:val="20"/>
                <w:lang w:eastAsia="es-ES"/>
              </w:rPr>
            </w:pPr>
            <w:r w:rsidRPr="00AF3951">
              <w:rPr>
                <w:rFonts w:ascii="Times New Roman" w:eastAsia="Times New Roman" w:hAnsi="Times New Roman" w:cs="Times New Roman"/>
                <w:b/>
                <w:bCs/>
                <w:color w:val="000000"/>
                <w:sz w:val="20"/>
                <w:szCs w:val="20"/>
                <w:lang w:eastAsia="es-ES"/>
              </w:rPr>
              <w:t>FRECUENCIA</w:t>
            </w:r>
          </w:p>
        </w:tc>
        <w:tc>
          <w:tcPr>
            <w:tcW w:w="1397" w:type="dxa"/>
            <w:tcBorders>
              <w:top w:val="single" w:sz="8" w:space="0" w:color="auto"/>
              <w:left w:val="nil"/>
              <w:bottom w:val="single" w:sz="8" w:space="0" w:color="auto"/>
              <w:right w:val="single" w:sz="8" w:space="0" w:color="auto"/>
            </w:tcBorders>
            <w:shd w:val="clear" w:color="auto" w:fill="auto"/>
            <w:noWrap/>
            <w:vAlign w:val="center"/>
            <w:hideMark/>
          </w:tcPr>
          <w:p w:rsidR="00AF3951" w:rsidRPr="00AF3951" w:rsidRDefault="00AF3951" w:rsidP="00AF3951">
            <w:pPr>
              <w:spacing w:after="0" w:line="240" w:lineRule="auto"/>
              <w:jc w:val="center"/>
              <w:rPr>
                <w:rFonts w:ascii="Times New Roman" w:eastAsia="Times New Roman" w:hAnsi="Times New Roman" w:cs="Times New Roman"/>
                <w:b/>
                <w:bCs/>
                <w:color w:val="000000"/>
                <w:sz w:val="20"/>
                <w:szCs w:val="20"/>
                <w:lang w:eastAsia="es-ES"/>
              </w:rPr>
            </w:pPr>
            <w:r w:rsidRPr="00AF3951">
              <w:rPr>
                <w:rFonts w:ascii="Times New Roman" w:eastAsia="Times New Roman" w:hAnsi="Times New Roman" w:cs="Times New Roman"/>
                <w:b/>
                <w:bCs/>
                <w:color w:val="000000"/>
                <w:sz w:val="20"/>
                <w:szCs w:val="20"/>
                <w:lang w:eastAsia="es-ES"/>
              </w:rPr>
              <w:t>PORCENTAJE</w:t>
            </w:r>
          </w:p>
        </w:tc>
      </w:tr>
      <w:tr w:rsidR="00AF3951" w:rsidRPr="00AF3951" w:rsidTr="00AF3951">
        <w:trPr>
          <w:trHeight w:val="315"/>
          <w:jc w:val="center"/>
        </w:trPr>
        <w:tc>
          <w:tcPr>
            <w:tcW w:w="1230" w:type="dxa"/>
            <w:tcBorders>
              <w:top w:val="nil"/>
              <w:left w:val="single" w:sz="8" w:space="0" w:color="auto"/>
              <w:bottom w:val="single" w:sz="8" w:space="0" w:color="auto"/>
              <w:right w:val="single" w:sz="8" w:space="0" w:color="auto"/>
            </w:tcBorders>
            <w:shd w:val="clear" w:color="auto" w:fill="auto"/>
            <w:noWrap/>
            <w:vAlign w:val="center"/>
            <w:hideMark/>
          </w:tcPr>
          <w:p w:rsidR="00AF3951" w:rsidRPr="00AF3951" w:rsidRDefault="00A918C6" w:rsidP="00AF3951">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w:t>
            </w:r>
            <w:r w:rsidR="00AF3951" w:rsidRPr="00AF3951">
              <w:rPr>
                <w:rFonts w:ascii="Times New Roman" w:eastAsia="Times New Roman" w:hAnsi="Times New Roman" w:cs="Times New Roman"/>
                <w:color w:val="000000"/>
                <w:sz w:val="20"/>
                <w:szCs w:val="20"/>
                <w:lang w:eastAsia="es-ES"/>
              </w:rPr>
              <w:t>5.00</w:t>
            </w:r>
          </w:p>
        </w:tc>
        <w:tc>
          <w:tcPr>
            <w:tcW w:w="1342" w:type="dxa"/>
            <w:tcBorders>
              <w:top w:val="nil"/>
              <w:left w:val="nil"/>
              <w:bottom w:val="single" w:sz="8" w:space="0" w:color="auto"/>
              <w:right w:val="single" w:sz="8" w:space="0" w:color="auto"/>
            </w:tcBorders>
            <w:shd w:val="clear" w:color="auto" w:fill="auto"/>
            <w:noWrap/>
            <w:vAlign w:val="center"/>
            <w:hideMark/>
          </w:tcPr>
          <w:p w:rsidR="00AF3951" w:rsidRPr="00AF3951" w:rsidRDefault="00AF3951" w:rsidP="00AF3951">
            <w:pPr>
              <w:spacing w:after="0" w:line="240" w:lineRule="auto"/>
              <w:jc w:val="center"/>
              <w:rPr>
                <w:rFonts w:ascii="Times New Roman" w:eastAsia="Times New Roman" w:hAnsi="Times New Roman" w:cs="Times New Roman"/>
                <w:color w:val="000000"/>
                <w:sz w:val="20"/>
                <w:szCs w:val="20"/>
                <w:lang w:eastAsia="es-ES"/>
              </w:rPr>
            </w:pPr>
            <w:r w:rsidRPr="00AF3951">
              <w:rPr>
                <w:rFonts w:ascii="Times New Roman" w:eastAsia="Times New Roman" w:hAnsi="Times New Roman" w:cs="Times New Roman"/>
                <w:color w:val="000000"/>
                <w:sz w:val="20"/>
                <w:szCs w:val="20"/>
                <w:lang w:eastAsia="es-ES"/>
              </w:rPr>
              <w:t>54</w:t>
            </w:r>
          </w:p>
        </w:tc>
        <w:tc>
          <w:tcPr>
            <w:tcW w:w="1397" w:type="dxa"/>
            <w:tcBorders>
              <w:top w:val="nil"/>
              <w:left w:val="nil"/>
              <w:bottom w:val="single" w:sz="8" w:space="0" w:color="auto"/>
              <w:right w:val="single" w:sz="8" w:space="0" w:color="auto"/>
            </w:tcBorders>
            <w:shd w:val="clear" w:color="auto" w:fill="auto"/>
            <w:noWrap/>
            <w:vAlign w:val="center"/>
            <w:hideMark/>
          </w:tcPr>
          <w:p w:rsidR="00AF3951" w:rsidRPr="00AF3951" w:rsidRDefault="00AF3951" w:rsidP="00AF3951">
            <w:pPr>
              <w:spacing w:after="0" w:line="240" w:lineRule="auto"/>
              <w:jc w:val="center"/>
              <w:rPr>
                <w:rFonts w:ascii="Times New Roman" w:eastAsia="Times New Roman" w:hAnsi="Times New Roman" w:cs="Times New Roman"/>
                <w:color w:val="000000"/>
                <w:sz w:val="20"/>
                <w:szCs w:val="20"/>
                <w:lang w:eastAsia="es-ES"/>
              </w:rPr>
            </w:pPr>
            <w:r w:rsidRPr="00AF3951">
              <w:rPr>
                <w:rFonts w:ascii="Times New Roman" w:eastAsia="Times New Roman" w:hAnsi="Times New Roman" w:cs="Times New Roman"/>
                <w:color w:val="000000"/>
                <w:sz w:val="20"/>
                <w:szCs w:val="20"/>
                <w:lang w:eastAsia="es-ES"/>
              </w:rPr>
              <w:t>14%</w:t>
            </w:r>
          </w:p>
        </w:tc>
      </w:tr>
      <w:tr w:rsidR="00AF3951" w:rsidRPr="00AF3951" w:rsidTr="00AF3951">
        <w:trPr>
          <w:trHeight w:val="315"/>
          <w:jc w:val="center"/>
        </w:trPr>
        <w:tc>
          <w:tcPr>
            <w:tcW w:w="1230" w:type="dxa"/>
            <w:tcBorders>
              <w:top w:val="nil"/>
              <w:left w:val="single" w:sz="8" w:space="0" w:color="auto"/>
              <w:bottom w:val="single" w:sz="8" w:space="0" w:color="auto"/>
              <w:right w:val="single" w:sz="8" w:space="0" w:color="auto"/>
            </w:tcBorders>
            <w:shd w:val="clear" w:color="auto" w:fill="auto"/>
            <w:noWrap/>
            <w:vAlign w:val="center"/>
            <w:hideMark/>
          </w:tcPr>
          <w:p w:rsidR="00AF3951" w:rsidRPr="00AF3951" w:rsidRDefault="00AF3951" w:rsidP="00AF3951">
            <w:pPr>
              <w:spacing w:after="0" w:line="240" w:lineRule="auto"/>
              <w:jc w:val="center"/>
              <w:rPr>
                <w:rFonts w:ascii="Times New Roman" w:eastAsia="Times New Roman" w:hAnsi="Times New Roman" w:cs="Times New Roman"/>
                <w:color w:val="000000"/>
                <w:sz w:val="20"/>
                <w:szCs w:val="20"/>
                <w:lang w:eastAsia="es-ES"/>
              </w:rPr>
            </w:pPr>
            <w:r w:rsidRPr="00AF3951">
              <w:rPr>
                <w:rFonts w:ascii="Times New Roman" w:eastAsia="Times New Roman" w:hAnsi="Times New Roman" w:cs="Times New Roman"/>
                <w:color w:val="000000"/>
                <w:sz w:val="20"/>
                <w:szCs w:val="20"/>
                <w:lang w:eastAsia="es-ES"/>
              </w:rPr>
              <w:t>6</w:t>
            </w:r>
            <w:r w:rsidR="00A918C6">
              <w:rPr>
                <w:rFonts w:ascii="Times New Roman" w:eastAsia="Times New Roman" w:hAnsi="Times New Roman" w:cs="Times New Roman"/>
                <w:color w:val="000000"/>
                <w:sz w:val="20"/>
                <w:szCs w:val="20"/>
                <w:lang w:eastAsia="es-ES"/>
              </w:rPr>
              <w:t>$</w:t>
            </w:r>
            <w:r w:rsidRPr="00AF3951">
              <w:rPr>
                <w:rFonts w:ascii="Times New Roman" w:eastAsia="Times New Roman" w:hAnsi="Times New Roman" w:cs="Times New Roman"/>
                <w:color w:val="000000"/>
                <w:sz w:val="20"/>
                <w:szCs w:val="20"/>
                <w:lang w:eastAsia="es-ES"/>
              </w:rPr>
              <w:t>.00</w:t>
            </w:r>
          </w:p>
        </w:tc>
        <w:tc>
          <w:tcPr>
            <w:tcW w:w="1342" w:type="dxa"/>
            <w:tcBorders>
              <w:top w:val="nil"/>
              <w:left w:val="nil"/>
              <w:bottom w:val="single" w:sz="8" w:space="0" w:color="auto"/>
              <w:right w:val="single" w:sz="8" w:space="0" w:color="auto"/>
            </w:tcBorders>
            <w:shd w:val="clear" w:color="auto" w:fill="auto"/>
            <w:noWrap/>
            <w:vAlign w:val="center"/>
            <w:hideMark/>
          </w:tcPr>
          <w:p w:rsidR="00AF3951" w:rsidRPr="00AF3951" w:rsidRDefault="00AF3951" w:rsidP="00AF3951">
            <w:pPr>
              <w:spacing w:after="0" w:line="240" w:lineRule="auto"/>
              <w:jc w:val="center"/>
              <w:rPr>
                <w:rFonts w:ascii="Times New Roman" w:eastAsia="Times New Roman" w:hAnsi="Times New Roman" w:cs="Times New Roman"/>
                <w:color w:val="000000"/>
                <w:sz w:val="20"/>
                <w:szCs w:val="20"/>
                <w:lang w:eastAsia="es-ES"/>
              </w:rPr>
            </w:pPr>
            <w:r w:rsidRPr="00AF3951">
              <w:rPr>
                <w:rFonts w:ascii="Times New Roman" w:eastAsia="Times New Roman" w:hAnsi="Times New Roman" w:cs="Times New Roman"/>
                <w:color w:val="000000"/>
                <w:sz w:val="20"/>
                <w:szCs w:val="20"/>
                <w:lang w:eastAsia="es-ES"/>
              </w:rPr>
              <w:t>66</w:t>
            </w:r>
          </w:p>
        </w:tc>
        <w:tc>
          <w:tcPr>
            <w:tcW w:w="1397" w:type="dxa"/>
            <w:tcBorders>
              <w:top w:val="nil"/>
              <w:left w:val="nil"/>
              <w:bottom w:val="single" w:sz="8" w:space="0" w:color="auto"/>
              <w:right w:val="single" w:sz="8" w:space="0" w:color="auto"/>
            </w:tcBorders>
            <w:shd w:val="clear" w:color="auto" w:fill="auto"/>
            <w:noWrap/>
            <w:vAlign w:val="center"/>
            <w:hideMark/>
          </w:tcPr>
          <w:p w:rsidR="00AF3951" w:rsidRPr="00AF3951" w:rsidRDefault="00AF3951" w:rsidP="00AF3951">
            <w:pPr>
              <w:spacing w:after="0" w:line="240" w:lineRule="auto"/>
              <w:jc w:val="center"/>
              <w:rPr>
                <w:rFonts w:ascii="Times New Roman" w:eastAsia="Times New Roman" w:hAnsi="Times New Roman" w:cs="Times New Roman"/>
                <w:color w:val="000000"/>
                <w:sz w:val="20"/>
                <w:szCs w:val="20"/>
                <w:lang w:eastAsia="es-ES"/>
              </w:rPr>
            </w:pPr>
            <w:r w:rsidRPr="00AF3951">
              <w:rPr>
                <w:rFonts w:ascii="Times New Roman" w:eastAsia="Times New Roman" w:hAnsi="Times New Roman" w:cs="Times New Roman"/>
                <w:color w:val="000000"/>
                <w:sz w:val="20"/>
                <w:szCs w:val="20"/>
                <w:lang w:eastAsia="es-ES"/>
              </w:rPr>
              <w:t>17%</w:t>
            </w:r>
          </w:p>
        </w:tc>
      </w:tr>
      <w:tr w:rsidR="00AF3951" w:rsidRPr="00AF3951" w:rsidTr="00AF3951">
        <w:trPr>
          <w:trHeight w:val="315"/>
          <w:jc w:val="center"/>
        </w:trPr>
        <w:tc>
          <w:tcPr>
            <w:tcW w:w="1230" w:type="dxa"/>
            <w:tcBorders>
              <w:top w:val="nil"/>
              <w:left w:val="single" w:sz="8" w:space="0" w:color="auto"/>
              <w:bottom w:val="single" w:sz="8" w:space="0" w:color="auto"/>
              <w:right w:val="single" w:sz="8" w:space="0" w:color="auto"/>
            </w:tcBorders>
            <w:shd w:val="clear" w:color="auto" w:fill="auto"/>
            <w:noWrap/>
            <w:vAlign w:val="center"/>
            <w:hideMark/>
          </w:tcPr>
          <w:p w:rsidR="00AF3951" w:rsidRPr="00AF3951" w:rsidRDefault="00AF3951" w:rsidP="00AF3951">
            <w:pPr>
              <w:spacing w:after="0" w:line="240" w:lineRule="auto"/>
              <w:jc w:val="center"/>
              <w:rPr>
                <w:rFonts w:ascii="Times New Roman" w:eastAsia="Times New Roman" w:hAnsi="Times New Roman" w:cs="Times New Roman"/>
                <w:color w:val="000000"/>
                <w:sz w:val="20"/>
                <w:szCs w:val="20"/>
                <w:lang w:eastAsia="es-ES"/>
              </w:rPr>
            </w:pPr>
            <w:r w:rsidRPr="00AF3951">
              <w:rPr>
                <w:rFonts w:ascii="Times New Roman" w:eastAsia="Times New Roman" w:hAnsi="Times New Roman" w:cs="Times New Roman"/>
                <w:color w:val="000000"/>
                <w:sz w:val="20"/>
                <w:szCs w:val="20"/>
                <w:lang w:eastAsia="es-ES"/>
              </w:rPr>
              <w:t>7.</w:t>
            </w:r>
            <w:r w:rsidR="00A918C6">
              <w:rPr>
                <w:rFonts w:ascii="Times New Roman" w:eastAsia="Times New Roman" w:hAnsi="Times New Roman" w:cs="Times New Roman"/>
                <w:color w:val="000000"/>
                <w:sz w:val="20"/>
                <w:szCs w:val="20"/>
                <w:lang w:eastAsia="es-ES"/>
              </w:rPr>
              <w:t>$</w:t>
            </w:r>
            <w:r w:rsidRPr="00AF3951">
              <w:rPr>
                <w:rFonts w:ascii="Times New Roman" w:eastAsia="Times New Roman" w:hAnsi="Times New Roman" w:cs="Times New Roman"/>
                <w:color w:val="000000"/>
                <w:sz w:val="20"/>
                <w:szCs w:val="20"/>
                <w:lang w:eastAsia="es-ES"/>
              </w:rPr>
              <w:t>00</w:t>
            </w:r>
          </w:p>
        </w:tc>
        <w:tc>
          <w:tcPr>
            <w:tcW w:w="1342" w:type="dxa"/>
            <w:tcBorders>
              <w:top w:val="nil"/>
              <w:left w:val="nil"/>
              <w:bottom w:val="single" w:sz="8" w:space="0" w:color="auto"/>
              <w:right w:val="single" w:sz="8" w:space="0" w:color="auto"/>
            </w:tcBorders>
            <w:shd w:val="clear" w:color="auto" w:fill="auto"/>
            <w:noWrap/>
            <w:vAlign w:val="center"/>
            <w:hideMark/>
          </w:tcPr>
          <w:p w:rsidR="00AF3951" w:rsidRPr="00AF3951" w:rsidRDefault="00AF3951" w:rsidP="00AF3951">
            <w:pPr>
              <w:spacing w:after="0" w:line="240" w:lineRule="auto"/>
              <w:jc w:val="center"/>
              <w:rPr>
                <w:rFonts w:ascii="Times New Roman" w:eastAsia="Times New Roman" w:hAnsi="Times New Roman" w:cs="Times New Roman"/>
                <w:color w:val="000000"/>
                <w:sz w:val="20"/>
                <w:szCs w:val="20"/>
                <w:lang w:eastAsia="es-ES"/>
              </w:rPr>
            </w:pPr>
            <w:r w:rsidRPr="00AF3951">
              <w:rPr>
                <w:rFonts w:ascii="Times New Roman" w:eastAsia="Times New Roman" w:hAnsi="Times New Roman" w:cs="Times New Roman"/>
                <w:color w:val="000000"/>
                <w:sz w:val="20"/>
                <w:szCs w:val="20"/>
                <w:lang w:eastAsia="es-ES"/>
              </w:rPr>
              <w:t>264</w:t>
            </w:r>
          </w:p>
        </w:tc>
        <w:tc>
          <w:tcPr>
            <w:tcW w:w="1397" w:type="dxa"/>
            <w:tcBorders>
              <w:top w:val="nil"/>
              <w:left w:val="nil"/>
              <w:bottom w:val="single" w:sz="8" w:space="0" w:color="auto"/>
              <w:right w:val="single" w:sz="8" w:space="0" w:color="auto"/>
            </w:tcBorders>
            <w:shd w:val="clear" w:color="auto" w:fill="auto"/>
            <w:noWrap/>
            <w:vAlign w:val="center"/>
            <w:hideMark/>
          </w:tcPr>
          <w:p w:rsidR="00AF3951" w:rsidRPr="00AF3951" w:rsidRDefault="00AF3951" w:rsidP="00AF3951">
            <w:pPr>
              <w:spacing w:after="0" w:line="240" w:lineRule="auto"/>
              <w:jc w:val="center"/>
              <w:rPr>
                <w:rFonts w:ascii="Times New Roman" w:eastAsia="Times New Roman" w:hAnsi="Times New Roman" w:cs="Times New Roman"/>
                <w:color w:val="000000"/>
                <w:sz w:val="20"/>
                <w:szCs w:val="20"/>
                <w:lang w:eastAsia="es-ES"/>
              </w:rPr>
            </w:pPr>
            <w:r w:rsidRPr="00AF3951">
              <w:rPr>
                <w:rFonts w:ascii="Times New Roman" w:eastAsia="Times New Roman" w:hAnsi="Times New Roman" w:cs="Times New Roman"/>
                <w:color w:val="000000"/>
                <w:sz w:val="20"/>
                <w:szCs w:val="20"/>
                <w:lang w:eastAsia="es-ES"/>
              </w:rPr>
              <w:t>69%</w:t>
            </w:r>
          </w:p>
        </w:tc>
      </w:tr>
      <w:tr w:rsidR="00AF3951" w:rsidRPr="00AF3951" w:rsidTr="00AF3951">
        <w:trPr>
          <w:trHeight w:val="315"/>
          <w:jc w:val="center"/>
        </w:trPr>
        <w:tc>
          <w:tcPr>
            <w:tcW w:w="1230" w:type="dxa"/>
            <w:tcBorders>
              <w:top w:val="nil"/>
              <w:left w:val="single" w:sz="8" w:space="0" w:color="auto"/>
              <w:bottom w:val="single" w:sz="8" w:space="0" w:color="auto"/>
              <w:right w:val="single" w:sz="8" w:space="0" w:color="auto"/>
            </w:tcBorders>
            <w:shd w:val="clear" w:color="auto" w:fill="auto"/>
            <w:noWrap/>
            <w:vAlign w:val="center"/>
            <w:hideMark/>
          </w:tcPr>
          <w:p w:rsidR="00AF3951" w:rsidRPr="00AF3951" w:rsidRDefault="00AF3951" w:rsidP="00AF3951">
            <w:pPr>
              <w:spacing w:after="0" w:line="240" w:lineRule="auto"/>
              <w:jc w:val="center"/>
              <w:rPr>
                <w:rFonts w:ascii="Times New Roman" w:eastAsia="Times New Roman" w:hAnsi="Times New Roman" w:cs="Times New Roman"/>
                <w:b/>
                <w:bCs/>
                <w:color w:val="000000"/>
                <w:sz w:val="20"/>
                <w:szCs w:val="20"/>
                <w:lang w:eastAsia="es-ES"/>
              </w:rPr>
            </w:pPr>
            <w:r w:rsidRPr="00AF3951">
              <w:rPr>
                <w:rFonts w:ascii="Times New Roman" w:eastAsia="Times New Roman" w:hAnsi="Times New Roman" w:cs="Times New Roman"/>
                <w:b/>
                <w:bCs/>
                <w:color w:val="000000"/>
                <w:sz w:val="20"/>
                <w:szCs w:val="20"/>
                <w:lang w:eastAsia="es-ES"/>
              </w:rPr>
              <w:t>TOTAL</w:t>
            </w:r>
          </w:p>
        </w:tc>
        <w:tc>
          <w:tcPr>
            <w:tcW w:w="1342" w:type="dxa"/>
            <w:tcBorders>
              <w:top w:val="nil"/>
              <w:left w:val="nil"/>
              <w:bottom w:val="single" w:sz="8" w:space="0" w:color="auto"/>
              <w:right w:val="single" w:sz="8" w:space="0" w:color="auto"/>
            </w:tcBorders>
            <w:shd w:val="clear" w:color="auto" w:fill="auto"/>
            <w:noWrap/>
            <w:vAlign w:val="center"/>
            <w:hideMark/>
          </w:tcPr>
          <w:p w:rsidR="00AF3951" w:rsidRPr="00AF3951" w:rsidRDefault="00AF3951" w:rsidP="00AF3951">
            <w:pPr>
              <w:spacing w:after="0" w:line="240" w:lineRule="auto"/>
              <w:jc w:val="center"/>
              <w:rPr>
                <w:rFonts w:ascii="Times New Roman" w:eastAsia="Times New Roman" w:hAnsi="Times New Roman" w:cs="Times New Roman"/>
                <w:b/>
                <w:bCs/>
                <w:color w:val="000000"/>
                <w:sz w:val="20"/>
                <w:szCs w:val="20"/>
                <w:lang w:eastAsia="es-ES"/>
              </w:rPr>
            </w:pPr>
            <w:r w:rsidRPr="00AF3951">
              <w:rPr>
                <w:rFonts w:ascii="Times New Roman" w:eastAsia="Times New Roman" w:hAnsi="Times New Roman" w:cs="Times New Roman"/>
                <w:b/>
                <w:bCs/>
                <w:color w:val="000000"/>
                <w:sz w:val="20"/>
                <w:szCs w:val="20"/>
                <w:lang w:eastAsia="es-ES"/>
              </w:rPr>
              <w:t>384</w:t>
            </w:r>
          </w:p>
        </w:tc>
        <w:tc>
          <w:tcPr>
            <w:tcW w:w="1397" w:type="dxa"/>
            <w:tcBorders>
              <w:top w:val="nil"/>
              <w:left w:val="nil"/>
              <w:bottom w:val="single" w:sz="8" w:space="0" w:color="auto"/>
              <w:right w:val="single" w:sz="8" w:space="0" w:color="auto"/>
            </w:tcBorders>
            <w:shd w:val="clear" w:color="auto" w:fill="auto"/>
            <w:noWrap/>
            <w:vAlign w:val="center"/>
            <w:hideMark/>
          </w:tcPr>
          <w:p w:rsidR="00AF3951" w:rsidRPr="00AF3951" w:rsidRDefault="00AF3951" w:rsidP="00AF3951">
            <w:pPr>
              <w:spacing w:after="0" w:line="240" w:lineRule="auto"/>
              <w:jc w:val="center"/>
              <w:rPr>
                <w:rFonts w:ascii="Times New Roman" w:eastAsia="Times New Roman" w:hAnsi="Times New Roman" w:cs="Times New Roman"/>
                <w:b/>
                <w:bCs/>
                <w:color w:val="000000"/>
                <w:sz w:val="20"/>
                <w:szCs w:val="20"/>
                <w:lang w:eastAsia="es-ES"/>
              </w:rPr>
            </w:pPr>
            <w:r w:rsidRPr="00AF3951">
              <w:rPr>
                <w:rFonts w:ascii="Times New Roman" w:eastAsia="Times New Roman" w:hAnsi="Times New Roman" w:cs="Times New Roman"/>
                <w:b/>
                <w:bCs/>
                <w:color w:val="000000"/>
                <w:sz w:val="20"/>
                <w:szCs w:val="20"/>
                <w:lang w:eastAsia="es-ES"/>
              </w:rPr>
              <w:t>100%</w:t>
            </w:r>
          </w:p>
        </w:tc>
      </w:tr>
    </w:tbl>
    <w:p w:rsidR="00801AD0" w:rsidRPr="007C381C" w:rsidRDefault="00801AD0" w:rsidP="007C381C">
      <w:pPr>
        <w:spacing w:after="0" w:line="360" w:lineRule="auto"/>
        <w:rPr>
          <w:rFonts w:ascii="Times New Roman" w:hAnsi="Times New Roman" w:cs="Times New Roman"/>
          <w:sz w:val="20"/>
          <w:szCs w:val="20"/>
        </w:rPr>
      </w:pPr>
      <w:r w:rsidRPr="007C381C">
        <w:rPr>
          <w:rFonts w:ascii="Times New Roman" w:hAnsi="Times New Roman" w:cs="Times New Roman"/>
          <w:b/>
          <w:sz w:val="20"/>
          <w:szCs w:val="20"/>
        </w:rPr>
        <w:t xml:space="preserve">FUENTE: </w:t>
      </w:r>
      <w:r w:rsidRPr="007C381C">
        <w:rPr>
          <w:rFonts w:ascii="Times New Roman" w:hAnsi="Times New Roman" w:cs="Times New Roman"/>
          <w:sz w:val="20"/>
          <w:szCs w:val="20"/>
        </w:rPr>
        <w:t>Población del Cantón Chone.</w:t>
      </w:r>
    </w:p>
    <w:p w:rsidR="00801AD0" w:rsidRPr="007C381C" w:rsidRDefault="00801AD0" w:rsidP="007C381C">
      <w:pPr>
        <w:spacing w:after="0" w:line="360" w:lineRule="auto"/>
        <w:jc w:val="both"/>
        <w:rPr>
          <w:rFonts w:ascii="Times New Roman" w:hAnsi="Times New Roman" w:cs="Times New Roman"/>
          <w:sz w:val="20"/>
          <w:szCs w:val="20"/>
        </w:rPr>
      </w:pPr>
      <w:r w:rsidRPr="007C381C">
        <w:rPr>
          <w:rFonts w:ascii="Times New Roman" w:hAnsi="Times New Roman" w:cs="Times New Roman"/>
          <w:b/>
          <w:sz w:val="20"/>
          <w:szCs w:val="20"/>
        </w:rPr>
        <w:t xml:space="preserve">AUTORES: </w:t>
      </w:r>
      <w:r w:rsidRPr="007C381C">
        <w:rPr>
          <w:rFonts w:ascii="Times New Roman" w:hAnsi="Times New Roman" w:cs="Times New Roman"/>
          <w:sz w:val="20"/>
          <w:szCs w:val="20"/>
        </w:rPr>
        <w:t>Mejía Ángel, Molina Nancy, Zambrano Jefferson.</w:t>
      </w:r>
    </w:p>
    <w:p w:rsidR="00071D9F" w:rsidRDefault="00071D9F" w:rsidP="00801AD0">
      <w:pPr>
        <w:tabs>
          <w:tab w:val="left" w:pos="2160"/>
        </w:tabs>
        <w:rPr>
          <w:rFonts w:ascii="Times New Roman" w:hAnsi="Times New Roman" w:cs="Times New Roman"/>
          <w:b/>
          <w:sz w:val="24"/>
          <w:szCs w:val="20"/>
        </w:rPr>
      </w:pPr>
    </w:p>
    <w:p w:rsidR="00071D9F" w:rsidRDefault="00071D9F" w:rsidP="00B04263">
      <w:pPr>
        <w:spacing w:after="0" w:line="360" w:lineRule="auto"/>
        <w:rPr>
          <w:rFonts w:ascii="Times New Roman" w:hAnsi="Times New Roman" w:cs="Times New Roman"/>
          <w:b/>
          <w:sz w:val="24"/>
          <w:szCs w:val="20"/>
        </w:rPr>
      </w:pPr>
      <w:r w:rsidRPr="00071D9F">
        <w:rPr>
          <w:rFonts w:ascii="Times New Roman" w:hAnsi="Times New Roman" w:cs="Times New Roman"/>
          <w:b/>
          <w:sz w:val="24"/>
          <w:szCs w:val="20"/>
        </w:rPr>
        <w:t>Figura N.-</w:t>
      </w:r>
      <w:r>
        <w:rPr>
          <w:rFonts w:ascii="Times New Roman" w:hAnsi="Times New Roman" w:cs="Times New Roman"/>
          <w:b/>
          <w:sz w:val="24"/>
          <w:szCs w:val="20"/>
        </w:rPr>
        <w:t xml:space="preserve"> 11</w:t>
      </w:r>
      <w:r w:rsidR="00B04263">
        <w:rPr>
          <w:rFonts w:ascii="Times New Roman" w:hAnsi="Times New Roman" w:cs="Times New Roman"/>
          <w:b/>
          <w:sz w:val="24"/>
          <w:szCs w:val="20"/>
        </w:rPr>
        <w:t xml:space="preserve">: </w:t>
      </w:r>
      <w:r w:rsidR="007C381C">
        <w:rPr>
          <w:rFonts w:ascii="Times New Roman" w:hAnsi="Times New Roman" w:cs="Times New Roman"/>
          <w:b/>
          <w:sz w:val="24"/>
          <w:szCs w:val="20"/>
        </w:rPr>
        <w:t>Precio kilogramo</w:t>
      </w:r>
      <w:r w:rsidR="005552CF">
        <w:rPr>
          <w:rFonts w:ascii="Times New Roman" w:hAnsi="Times New Roman" w:cs="Times New Roman"/>
          <w:b/>
          <w:sz w:val="24"/>
          <w:szCs w:val="20"/>
        </w:rPr>
        <w:t xml:space="preserve"> de</w:t>
      </w:r>
      <w:r w:rsidR="007C381C">
        <w:rPr>
          <w:rFonts w:ascii="Times New Roman" w:hAnsi="Times New Roman" w:cs="Times New Roman"/>
          <w:b/>
          <w:sz w:val="24"/>
          <w:szCs w:val="20"/>
        </w:rPr>
        <w:t xml:space="preserve"> jamón </w:t>
      </w:r>
    </w:p>
    <w:p w:rsidR="00A9223C" w:rsidRDefault="00A9223C" w:rsidP="00B04263">
      <w:pPr>
        <w:spacing w:after="0" w:line="360" w:lineRule="auto"/>
        <w:rPr>
          <w:rFonts w:ascii="Times New Roman" w:hAnsi="Times New Roman" w:cs="Times New Roman"/>
          <w:b/>
          <w:sz w:val="24"/>
          <w:szCs w:val="20"/>
        </w:rPr>
      </w:pPr>
    </w:p>
    <w:p w:rsidR="00AF3951" w:rsidRDefault="001019EC" w:rsidP="00707BE8">
      <w:pPr>
        <w:jc w:val="center"/>
        <w:rPr>
          <w:rFonts w:ascii="Times New Roman" w:hAnsi="Times New Roman" w:cs="Times New Roman"/>
          <w:b/>
          <w:sz w:val="24"/>
          <w:szCs w:val="20"/>
        </w:rPr>
      </w:pPr>
      <w:r>
        <w:rPr>
          <w:noProof/>
          <w:lang w:val="es-EC" w:eastAsia="es-EC"/>
        </w:rPr>
        <w:drawing>
          <wp:inline distT="0" distB="0" distL="0" distR="0" wp14:anchorId="3BF33147" wp14:editId="1B70F97E">
            <wp:extent cx="3391786" cy="2158409"/>
            <wp:effectExtent l="0" t="0" r="18415" b="13335"/>
            <wp:docPr id="224" name="Gráfico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01AD0" w:rsidRPr="007C381C" w:rsidRDefault="00801AD0" w:rsidP="00801AD0">
      <w:pPr>
        <w:spacing w:after="0" w:line="360" w:lineRule="auto"/>
        <w:jc w:val="both"/>
        <w:rPr>
          <w:rFonts w:ascii="Times New Roman" w:hAnsi="Times New Roman" w:cs="Times New Roman"/>
          <w:sz w:val="20"/>
          <w:szCs w:val="20"/>
        </w:rPr>
      </w:pPr>
      <w:r w:rsidRPr="007C381C">
        <w:rPr>
          <w:rFonts w:ascii="Times New Roman" w:hAnsi="Times New Roman" w:cs="Times New Roman"/>
          <w:b/>
          <w:sz w:val="20"/>
          <w:szCs w:val="20"/>
        </w:rPr>
        <w:t xml:space="preserve">FUENTE: </w:t>
      </w:r>
      <w:r w:rsidR="00B04263" w:rsidRPr="007C381C">
        <w:rPr>
          <w:rFonts w:ascii="Times New Roman" w:hAnsi="Times New Roman" w:cs="Times New Roman"/>
          <w:sz w:val="20"/>
          <w:szCs w:val="20"/>
        </w:rPr>
        <w:t>Población del Cantón Chone.</w:t>
      </w:r>
    </w:p>
    <w:p w:rsidR="00801AD0" w:rsidRPr="007C381C" w:rsidRDefault="00801AD0" w:rsidP="00801AD0">
      <w:pPr>
        <w:spacing w:after="0" w:line="360" w:lineRule="auto"/>
        <w:jc w:val="both"/>
        <w:rPr>
          <w:rFonts w:ascii="Times New Roman" w:hAnsi="Times New Roman" w:cs="Times New Roman"/>
          <w:sz w:val="20"/>
          <w:szCs w:val="20"/>
        </w:rPr>
      </w:pPr>
      <w:r w:rsidRPr="007C381C">
        <w:rPr>
          <w:rFonts w:ascii="Times New Roman" w:hAnsi="Times New Roman" w:cs="Times New Roman"/>
          <w:b/>
          <w:sz w:val="20"/>
          <w:szCs w:val="20"/>
        </w:rPr>
        <w:t xml:space="preserve">AUTORES: </w:t>
      </w:r>
      <w:r w:rsidRPr="007C381C">
        <w:rPr>
          <w:rFonts w:ascii="Times New Roman" w:hAnsi="Times New Roman" w:cs="Times New Roman"/>
          <w:sz w:val="20"/>
          <w:szCs w:val="20"/>
        </w:rPr>
        <w:t>Mejía Ángel, Molina Nancy, Zambrano Jefferson.</w:t>
      </w:r>
    </w:p>
    <w:p w:rsidR="00801AD0" w:rsidRDefault="00801AD0" w:rsidP="00C61DFD">
      <w:pPr>
        <w:jc w:val="both"/>
        <w:rPr>
          <w:rFonts w:ascii="Times New Roman" w:hAnsi="Times New Roman" w:cs="Times New Roman"/>
          <w:b/>
          <w:sz w:val="24"/>
          <w:szCs w:val="20"/>
        </w:rPr>
      </w:pPr>
    </w:p>
    <w:p w:rsidR="00C61DFD" w:rsidRDefault="00C61DFD" w:rsidP="00A918C6">
      <w:pPr>
        <w:spacing w:line="360" w:lineRule="auto"/>
        <w:jc w:val="both"/>
        <w:rPr>
          <w:rFonts w:ascii="Times New Roman" w:hAnsi="Times New Roman" w:cs="Times New Roman"/>
          <w:sz w:val="24"/>
          <w:szCs w:val="20"/>
        </w:rPr>
      </w:pPr>
      <w:r>
        <w:rPr>
          <w:rFonts w:ascii="Times New Roman" w:hAnsi="Times New Roman" w:cs="Times New Roman"/>
          <w:b/>
          <w:sz w:val="24"/>
          <w:szCs w:val="20"/>
        </w:rPr>
        <w:t xml:space="preserve">ANÁLISIS: </w:t>
      </w:r>
      <w:r>
        <w:rPr>
          <w:rFonts w:ascii="Times New Roman" w:hAnsi="Times New Roman" w:cs="Times New Roman"/>
          <w:sz w:val="24"/>
          <w:szCs w:val="20"/>
        </w:rPr>
        <w:t xml:space="preserve">En lo que respecta al valor de </w:t>
      </w:r>
      <w:r w:rsidR="0050341B">
        <w:rPr>
          <w:rFonts w:ascii="Times New Roman" w:hAnsi="Times New Roman" w:cs="Times New Roman"/>
          <w:sz w:val="24"/>
          <w:szCs w:val="20"/>
        </w:rPr>
        <w:t>adquisición del jamón la mayor parte de la población revela  que el kg de dicho producto lo adquiere en $7.00 mientras que el 17% que lo adquiere en $ 6.00 y el 14% de la población lo adquiere en $ 5.00.</w:t>
      </w:r>
    </w:p>
    <w:p w:rsidR="00EB0FB1" w:rsidRPr="001019EC" w:rsidRDefault="00406BA2" w:rsidP="001019EC">
      <w:pPr>
        <w:spacing w:line="360" w:lineRule="auto"/>
        <w:jc w:val="both"/>
        <w:rPr>
          <w:rFonts w:ascii="Times New Roman" w:hAnsi="Times New Roman" w:cs="Times New Roman"/>
          <w:sz w:val="24"/>
          <w:szCs w:val="20"/>
        </w:rPr>
      </w:pPr>
      <w:r>
        <w:rPr>
          <w:rFonts w:ascii="Times New Roman" w:hAnsi="Times New Roman" w:cs="Times New Roman"/>
          <w:sz w:val="24"/>
          <w:szCs w:val="20"/>
        </w:rPr>
        <w:t xml:space="preserve">En este caso el jamón puede ser valorado en </w:t>
      </w:r>
      <w:r w:rsidR="00A918C6">
        <w:rPr>
          <w:rFonts w:ascii="Times New Roman" w:hAnsi="Times New Roman" w:cs="Times New Roman"/>
          <w:sz w:val="24"/>
          <w:szCs w:val="20"/>
        </w:rPr>
        <w:t xml:space="preserve">$ </w:t>
      </w:r>
      <w:r>
        <w:rPr>
          <w:rFonts w:ascii="Times New Roman" w:hAnsi="Times New Roman" w:cs="Times New Roman"/>
          <w:sz w:val="24"/>
          <w:szCs w:val="20"/>
        </w:rPr>
        <w:t xml:space="preserve">7.00 que es un precio </w:t>
      </w:r>
      <w:r w:rsidR="00EB0FB1">
        <w:rPr>
          <w:rFonts w:ascii="Times New Roman" w:hAnsi="Times New Roman" w:cs="Times New Roman"/>
          <w:sz w:val="24"/>
          <w:szCs w:val="20"/>
        </w:rPr>
        <w:t>moderadamente comercial en base a la competencia.</w:t>
      </w:r>
    </w:p>
    <w:p w:rsidR="00A918C6" w:rsidRPr="00A918C6" w:rsidRDefault="00A918C6" w:rsidP="00B04263">
      <w:pPr>
        <w:rPr>
          <w:rFonts w:ascii="Times New Roman" w:hAnsi="Times New Roman" w:cs="Times New Roman"/>
          <w:sz w:val="24"/>
          <w:szCs w:val="20"/>
        </w:rPr>
      </w:pPr>
      <w:r>
        <w:rPr>
          <w:rFonts w:ascii="Times New Roman" w:hAnsi="Times New Roman" w:cs="Times New Roman"/>
          <w:sz w:val="24"/>
          <w:szCs w:val="20"/>
        </w:rPr>
        <w:lastRenderedPageBreak/>
        <w:t xml:space="preserve">CONTINUACIÓN DE LA PREGUNTA </w:t>
      </w:r>
      <w:r w:rsidR="00B01406">
        <w:rPr>
          <w:rFonts w:ascii="Times New Roman" w:hAnsi="Times New Roman" w:cs="Times New Roman"/>
          <w:sz w:val="24"/>
          <w:szCs w:val="20"/>
        </w:rPr>
        <w:t xml:space="preserve">N.- </w:t>
      </w:r>
      <w:r>
        <w:rPr>
          <w:rFonts w:ascii="Times New Roman" w:hAnsi="Times New Roman" w:cs="Times New Roman"/>
          <w:sz w:val="24"/>
          <w:szCs w:val="20"/>
        </w:rPr>
        <w:t>5</w:t>
      </w:r>
    </w:p>
    <w:p w:rsidR="00707BE8" w:rsidRDefault="001A6057" w:rsidP="00B04263">
      <w:pPr>
        <w:rPr>
          <w:rFonts w:ascii="Times New Roman" w:hAnsi="Times New Roman" w:cs="Times New Roman"/>
          <w:b/>
          <w:sz w:val="24"/>
          <w:szCs w:val="20"/>
        </w:rPr>
      </w:pPr>
      <w:r w:rsidRPr="00071D9F">
        <w:rPr>
          <w:rFonts w:ascii="Times New Roman" w:hAnsi="Times New Roman" w:cs="Times New Roman"/>
          <w:b/>
          <w:sz w:val="24"/>
          <w:szCs w:val="20"/>
        </w:rPr>
        <w:t>Tabla N.- 7</w:t>
      </w:r>
      <w:r w:rsidR="00B04263">
        <w:rPr>
          <w:rFonts w:ascii="Times New Roman" w:hAnsi="Times New Roman" w:cs="Times New Roman"/>
          <w:b/>
          <w:sz w:val="24"/>
          <w:szCs w:val="20"/>
        </w:rPr>
        <w:t xml:space="preserve">: </w:t>
      </w:r>
      <w:r w:rsidR="00707BE8" w:rsidRPr="00707BE8">
        <w:rPr>
          <w:rFonts w:ascii="Times New Roman" w:hAnsi="Times New Roman" w:cs="Times New Roman"/>
          <w:b/>
          <w:sz w:val="24"/>
          <w:szCs w:val="20"/>
        </w:rPr>
        <w:t>Producto: Salchicha</w:t>
      </w:r>
    </w:p>
    <w:p w:rsidR="00EB0FB1" w:rsidRPr="00707BE8" w:rsidRDefault="00EB0FB1" w:rsidP="00B04263">
      <w:pPr>
        <w:rPr>
          <w:rFonts w:ascii="Times New Roman" w:hAnsi="Times New Roman" w:cs="Times New Roman"/>
          <w:b/>
          <w:sz w:val="24"/>
          <w:szCs w:val="20"/>
        </w:rPr>
      </w:pPr>
    </w:p>
    <w:tbl>
      <w:tblPr>
        <w:tblW w:w="4436" w:type="dxa"/>
        <w:jc w:val="center"/>
        <w:tblCellMar>
          <w:left w:w="70" w:type="dxa"/>
          <w:right w:w="70" w:type="dxa"/>
        </w:tblCellMar>
        <w:tblLook w:val="04A0" w:firstRow="1" w:lastRow="0" w:firstColumn="1" w:lastColumn="0" w:noHBand="0" w:noVBand="1"/>
      </w:tblPr>
      <w:tblGrid>
        <w:gridCol w:w="1403"/>
        <w:gridCol w:w="1505"/>
        <w:gridCol w:w="1528"/>
      </w:tblGrid>
      <w:tr w:rsidR="00FA6FAB" w:rsidRPr="00707BE8" w:rsidTr="007D74B3">
        <w:trPr>
          <w:trHeight w:val="387"/>
          <w:jc w:val="center"/>
        </w:trPr>
        <w:tc>
          <w:tcPr>
            <w:tcW w:w="140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A6FAB" w:rsidRPr="00707BE8" w:rsidRDefault="00FA6FAB" w:rsidP="00FA6FAB">
            <w:pPr>
              <w:spacing w:after="0" w:line="240" w:lineRule="auto"/>
              <w:jc w:val="center"/>
              <w:rPr>
                <w:rFonts w:ascii="Times New Roman" w:eastAsia="Times New Roman" w:hAnsi="Times New Roman" w:cs="Times New Roman"/>
                <w:b/>
                <w:bCs/>
                <w:color w:val="000000"/>
                <w:sz w:val="20"/>
                <w:szCs w:val="20"/>
                <w:lang w:eastAsia="es-ES"/>
              </w:rPr>
            </w:pPr>
            <w:r w:rsidRPr="00707BE8">
              <w:rPr>
                <w:rFonts w:ascii="Times New Roman" w:eastAsia="Times New Roman" w:hAnsi="Times New Roman" w:cs="Times New Roman"/>
                <w:b/>
                <w:bCs/>
                <w:color w:val="000000"/>
                <w:sz w:val="20"/>
                <w:szCs w:val="20"/>
                <w:lang w:eastAsia="es-ES"/>
              </w:rPr>
              <w:t>CATEGORÍA</w:t>
            </w:r>
          </w:p>
        </w:tc>
        <w:tc>
          <w:tcPr>
            <w:tcW w:w="1505" w:type="dxa"/>
            <w:tcBorders>
              <w:top w:val="single" w:sz="8" w:space="0" w:color="auto"/>
              <w:left w:val="nil"/>
              <w:bottom w:val="single" w:sz="8" w:space="0" w:color="auto"/>
              <w:right w:val="single" w:sz="8" w:space="0" w:color="auto"/>
            </w:tcBorders>
            <w:shd w:val="clear" w:color="auto" w:fill="auto"/>
            <w:noWrap/>
            <w:vAlign w:val="center"/>
            <w:hideMark/>
          </w:tcPr>
          <w:p w:rsidR="00FA6FAB" w:rsidRPr="00707BE8" w:rsidRDefault="00FA6FAB" w:rsidP="00FA6FAB">
            <w:pPr>
              <w:spacing w:after="0" w:line="240" w:lineRule="auto"/>
              <w:jc w:val="center"/>
              <w:rPr>
                <w:rFonts w:ascii="Times New Roman" w:eastAsia="Times New Roman" w:hAnsi="Times New Roman" w:cs="Times New Roman"/>
                <w:b/>
                <w:bCs/>
                <w:color w:val="000000"/>
                <w:sz w:val="20"/>
                <w:szCs w:val="20"/>
                <w:lang w:eastAsia="es-ES"/>
              </w:rPr>
            </w:pPr>
            <w:r w:rsidRPr="00707BE8">
              <w:rPr>
                <w:rFonts w:ascii="Times New Roman" w:eastAsia="Times New Roman" w:hAnsi="Times New Roman" w:cs="Times New Roman"/>
                <w:b/>
                <w:bCs/>
                <w:color w:val="000000"/>
                <w:sz w:val="20"/>
                <w:szCs w:val="20"/>
                <w:lang w:eastAsia="es-ES"/>
              </w:rPr>
              <w:t>FRECUENCIA</w:t>
            </w:r>
          </w:p>
        </w:tc>
        <w:tc>
          <w:tcPr>
            <w:tcW w:w="1528" w:type="dxa"/>
            <w:tcBorders>
              <w:top w:val="single" w:sz="8" w:space="0" w:color="auto"/>
              <w:left w:val="nil"/>
              <w:bottom w:val="single" w:sz="8" w:space="0" w:color="auto"/>
              <w:right w:val="single" w:sz="8" w:space="0" w:color="auto"/>
            </w:tcBorders>
            <w:shd w:val="clear" w:color="auto" w:fill="auto"/>
            <w:noWrap/>
            <w:vAlign w:val="center"/>
            <w:hideMark/>
          </w:tcPr>
          <w:p w:rsidR="00FA6FAB" w:rsidRPr="00707BE8" w:rsidRDefault="00FA6FAB" w:rsidP="00FA6FAB">
            <w:pPr>
              <w:spacing w:after="0" w:line="240" w:lineRule="auto"/>
              <w:jc w:val="center"/>
              <w:rPr>
                <w:rFonts w:ascii="Times New Roman" w:eastAsia="Times New Roman" w:hAnsi="Times New Roman" w:cs="Times New Roman"/>
                <w:b/>
                <w:bCs/>
                <w:color w:val="000000"/>
                <w:sz w:val="20"/>
                <w:szCs w:val="20"/>
                <w:lang w:eastAsia="es-ES"/>
              </w:rPr>
            </w:pPr>
            <w:r w:rsidRPr="00707BE8">
              <w:rPr>
                <w:rFonts w:ascii="Times New Roman" w:eastAsia="Times New Roman" w:hAnsi="Times New Roman" w:cs="Times New Roman"/>
                <w:b/>
                <w:bCs/>
                <w:color w:val="000000"/>
                <w:sz w:val="20"/>
                <w:szCs w:val="20"/>
                <w:lang w:eastAsia="es-ES"/>
              </w:rPr>
              <w:t>PORCENTAJE</w:t>
            </w:r>
          </w:p>
        </w:tc>
      </w:tr>
      <w:tr w:rsidR="00FA6FAB" w:rsidRPr="00707BE8" w:rsidTr="007D74B3">
        <w:trPr>
          <w:trHeight w:val="387"/>
          <w:jc w:val="center"/>
        </w:trPr>
        <w:tc>
          <w:tcPr>
            <w:tcW w:w="1403" w:type="dxa"/>
            <w:tcBorders>
              <w:top w:val="nil"/>
              <w:left w:val="single" w:sz="8" w:space="0" w:color="auto"/>
              <w:bottom w:val="single" w:sz="8" w:space="0" w:color="auto"/>
              <w:right w:val="single" w:sz="8" w:space="0" w:color="auto"/>
            </w:tcBorders>
            <w:shd w:val="clear" w:color="auto" w:fill="auto"/>
            <w:noWrap/>
            <w:vAlign w:val="center"/>
            <w:hideMark/>
          </w:tcPr>
          <w:p w:rsidR="00FA6FAB" w:rsidRPr="00707BE8" w:rsidRDefault="00A918C6" w:rsidP="00FA6FA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w:t>
            </w:r>
            <w:r w:rsidR="00FA6FAB" w:rsidRPr="00707BE8">
              <w:rPr>
                <w:rFonts w:ascii="Times New Roman" w:eastAsia="Times New Roman" w:hAnsi="Times New Roman" w:cs="Times New Roman"/>
                <w:color w:val="000000"/>
                <w:sz w:val="20"/>
                <w:szCs w:val="20"/>
                <w:lang w:eastAsia="es-ES"/>
              </w:rPr>
              <w:t>5.00</w:t>
            </w:r>
          </w:p>
        </w:tc>
        <w:tc>
          <w:tcPr>
            <w:tcW w:w="1505" w:type="dxa"/>
            <w:tcBorders>
              <w:top w:val="nil"/>
              <w:left w:val="nil"/>
              <w:bottom w:val="single" w:sz="8" w:space="0" w:color="auto"/>
              <w:right w:val="single" w:sz="8" w:space="0" w:color="auto"/>
            </w:tcBorders>
            <w:shd w:val="clear" w:color="auto" w:fill="auto"/>
            <w:noWrap/>
            <w:vAlign w:val="center"/>
            <w:hideMark/>
          </w:tcPr>
          <w:p w:rsidR="00FA6FAB" w:rsidRPr="00707BE8" w:rsidRDefault="00FA6FAB" w:rsidP="00FA6FAB">
            <w:pPr>
              <w:spacing w:after="0" w:line="240" w:lineRule="auto"/>
              <w:jc w:val="center"/>
              <w:rPr>
                <w:rFonts w:ascii="Times New Roman" w:eastAsia="Times New Roman" w:hAnsi="Times New Roman" w:cs="Times New Roman"/>
                <w:color w:val="000000"/>
                <w:sz w:val="20"/>
                <w:szCs w:val="20"/>
                <w:lang w:eastAsia="es-ES"/>
              </w:rPr>
            </w:pPr>
            <w:r w:rsidRPr="00707BE8">
              <w:rPr>
                <w:rFonts w:ascii="Times New Roman" w:eastAsia="Times New Roman" w:hAnsi="Times New Roman" w:cs="Times New Roman"/>
                <w:color w:val="000000"/>
                <w:sz w:val="20"/>
                <w:szCs w:val="20"/>
                <w:lang w:eastAsia="es-ES"/>
              </w:rPr>
              <w:t>198</w:t>
            </w:r>
          </w:p>
        </w:tc>
        <w:tc>
          <w:tcPr>
            <w:tcW w:w="1528" w:type="dxa"/>
            <w:tcBorders>
              <w:top w:val="nil"/>
              <w:left w:val="nil"/>
              <w:bottom w:val="single" w:sz="8" w:space="0" w:color="auto"/>
              <w:right w:val="single" w:sz="8" w:space="0" w:color="auto"/>
            </w:tcBorders>
            <w:shd w:val="clear" w:color="auto" w:fill="auto"/>
            <w:noWrap/>
            <w:vAlign w:val="center"/>
            <w:hideMark/>
          </w:tcPr>
          <w:p w:rsidR="00FA6FAB" w:rsidRPr="00707BE8" w:rsidRDefault="00FA6FAB" w:rsidP="00FA6FAB">
            <w:pPr>
              <w:spacing w:after="0" w:line="240" w:lineRule="auto"/>
              <w:jc w:val="center"/>
              <w:rPr>
                <w:rFonts w:ascii="Times New Roman" w:eastAsia="Times New Roman" w:hAnsi="Times New Roman" w:cs="Times New Roman"/>
                <w:color w:val="000000"/>
                <w:sz w:val="20"/>
                <w:szCs w:val="20"/>
                <w:lang w:eastAsia="es-ES"/>
              </w:rPr>
            </w:pPr>
            <w:r w:rsidRPr="00707BE8">
              <w:rPr>
                <w:rFonts w:ascii="Times New Roman" w:eastAsia="Times New Roman" w:hAnsi="Times New Roman" w:cs="Times New Roman"/>
                <w:color w:val="000000"/>
                <w:sz w:val="20"/>
                <w:szCs w:val="20"/>
                <w:lang w:eastAsia="es-ES"/>
              </w:rPr>
              <w:t>52%</w:t>
            </w:r>
          </w:p>
        </w:tc>
      </w:tr>
      <w:tr w:rsidR="00FA6FAB" w:rsidRPr="00707BE8" w:rsidTr="007D74B3">
        <w:trPr>
          <w:trHeight w:val="387"/>
          <w:jc w:val="center"/>
        </w:trPr>
        <w:tc>
          <w:tcPr>
            <w:tcW w:w="1403" w:type="dxa"/>
            <w:tcBorders>
              <w:top w:val="nil"/>
              <w:left w:val="single" w:sz="8" w:space="0" w:color="auto"/>
              <w:bottom w:val="single" w:sz="8" w:space="0" w:color="auto"/>
              <w:right w:val="single" w:sz="8" w:space="0" w:color="auto"/>
            </w:tcBorders>
            <w:shd w:val="clear" w:color="auto" w:fill="auto"/>
            <w:noWrap/>
            <w:vAlign w:val="center"/>
            <w:hideMark/>
          </w:tcPr>
          <w:p w:rsidR="00FA6FAB" w:rsidRPr="00707BE8" w:rsidRDefault="00B01406" w:rsidP="00FA6FA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w:t>
            </w:r>
            <w:r w:rsidR="00FA6FAB" w:rsidRPr="00707BE8">
              <w:rPr>
                <w:rFonts w:ascii="Times New Roman" w:eastAsia="Times New Roman" w:hAnsi="Times New Roman" w:cs="Times New Roman"/>
                <w:color w:val="000000"/>
                <w:sz w:val="20"/>
                <w:szCs w:val="20"/>
                <w:lang w:eastAsia="es-ES"/>
              </w:rPr>
              <w:t>6.00</w:t>
            </w:r>
          </w:p>
        </w:tc>
        <w:tc>
          <w:tcPr>
            <w:tcW w:w="1505" w:type="dxa"/>
            <w:tcBorders>
              <w:top w:val="nil"/>
              <w:left w:val="nil"/>
              <w:bottom w:val="single" w:sz="8" w:space="0" w:color="auto"/>
              <w:right w:val="single" w:sz="8" w:space="0" w:color="auto"/>
            </w:tcBorders>
            <w:shd w:val="clear" w:color="auto" w:fill="auto"/>
            <w:noWrap/>
            <w:vAlign w:val="center"/>
            <w:hideMark/>
          </w:tcPr>
          <w:p w:rsidR="00FA6FAB" w:rsidRPr="00707BE8" w:rsidRDefault="00FA6FAB" w:rsidP="00FA6FAB">
            <w:pPr>
              <w:spacing w:after="0" w:line="240" w:lineRule="auto"/>
              <w:jc w:val="center"/>
              <w:rPr>
                <w:rFonts w:ascii="Times New Roman" w:eastAsia="Times New Roman" w:hAnsi="Times New Roman" w:cs="Times New Roman"/>
                <w:color w:val="000000"/>
                <w:sz w:val="20"/>
                <w:szCs w:val="20"/>
                <w:lang w:eastAsia="es-ES"/>
              </w:rPr>
            </w:pPr>
            <w:r w:rsidRPr="00707BE8">
              <w:rPr>
                <w:rFonts w:ascii="Times New Roman" w:eastAsia="Times New Roman" w:hAnsi="Times New Roman" w:cs="Times New Roman"/>
                <w:color w:val="000000"/>
                <w:sz w:val="20"/>
                <w:szCs w:val="20"/>
                <w:lang w:eastAsia="es-ES"/>
              </w:rPr>
              <w:t>135</w:t>
            </w:r>
          </w:p>
        </w:tc>
        <w:tc>
          <w:tcPr>
            <w:tcW w:w="1528" w:type="dxa"/>
            <w:tcBorders>
              <w:top w:val="nil"/>
              <w:left w:val="nil"/>
              <w:bottom w:val="single" w:sz="8" w:space="0" w:color="auto"/>
              <w:right w:val="single" w:sz="8" w:space="0" w:color="auto"/>
            </w:tcBorders>
            <w:shd w:val="clear" w:color="auto" w:fill="auto"/>
            <w:noWrap/>
            <w:vAlign w:val="center"/>
            <w:hideMark/>
          </w:tcPr>
          <w:p w:rsidR="00FA6FAB" w:rsidRPr="00707BE8" w:rsidRDefault="00FA6FAB" w:rsidP="00FA6FAB">
            <w:pPr>
              <w:spacing w:after="0" w:line="240" w:lineRule="auto"/>
              <w:jc w:val="center"/>
              <w:rPr>
                <w:rFonts w:ascii="Times New Roman" w:eastAsia="Times New Roman" w:hAnsi="Times New Roman" w:cs="Times New Roman"/>
                <w:color w:val="000000"/>
                <w:sz w:val="20"/>
                <w:szCs w:val="20"/>
                <w:lang w:eastAsia="es-ES"/>
              </w:rPr>
            </w:pPr>
            <w:r w:rsidRPr="00707BE8">
              <w:rPr>
                <w:rFonts w:ascii="Times New Roman" w:eastAsia="Times New Roman" w:hAnsi="Times New Roman" w:cs="Times New Roman"/>
                <w:color w:val="000000"/>
                <w:sz w:val="20"/>
                <w:szCs w:val="20"/>
                <w:lang w:eastAsia="es-ES"/>
              </w:rPr>
              <w:t>35%</w:t>
            </w:r>
          </w:p>
        </w:tc>
      </w:tr>
      <w:tr w:rsidR="00FA6FAB" w:rsidRPr="00707BE8" w:rsidTr="007D74B3">
        <w:trPr>
          <w:trHeight w:val="387"/>
          <w:jc w:val="center"/>
        </w:trPr>
        <w:tc>
          <w:tcPr>
            <w:tcW w:w="1403" w:type="dxa"/>
            <w:tcBorders>
              <w:top w:val="nil"/>
              <w:left w:val="single" w:sz="8" w:space="0" w:color="auto"/>
              <w:bottom w:val="single" w:sz="8" w:space="0" w:color="auto"/>
              <w:right w:val="single" w:sz="8" w:space="0" w:color="auto"/>
            </w:tcBorders>
            <w:shd w:val="clear" w:color="auto" w:fill="auto"/>
            <w:noWrap/>
            <w:vAlign w:val="center"/>
            <w:hideMark/>
          </w:tcPr>
          <w:p w:rsidR="00FA6FAB" w:rsidRPr="00707BE8" w:rsidRDefault="00B01406" w:rsidP="00FA6FA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w:t>
            </w:r>
            <w:r w:rsidR="00FA6FAB" w:rsidRPr="00707BE8">
              <w:rPr>
                <w:rFonts w:ascii="Times New Roman" w:eastAsia="Times New Roman" w:hAnsi="Times New Roman" w:cs="Times New Roman"/>
                <w:color w:val="000000"/>
                <w:sz w:val="20"/>
                <w:szCs w:val="20"/>
                <w:lang w:eastAsia="es-ES"/>
              </w:rPr>
              <w:t>7.00</w:t>
            </w:r>
          </w:p>
        </w:tc>
        <w:tc>
          <w:tcPr>
            <w:tcW w:w="1505" w:type="dxa"/>
            <w:tcBorders>
              <w:top w:val="nil"/>
              <w:left w:val="nil"/>
              <w:bottom w:val="single" w:sz="8" w:space="0" w:color="auto"/>
              <w:right w:val="single" w:sz="8" w:space="0" w:color="auto"/>
            </w:tcBorders>
            <w:shd w:val="clear" w:color="auto" w:fill="auto"/>
            <w:noWrap/>
            <w:vAlign w:val="center"/>
            <w:hideMark/>
          </w:tcPr>
          <w:p w:rsidR="00FA6FAB" w:rsidRPr="00707BE8" w:rsidRDefault="00FA6FAB" w:rsidP="00FA6FAB">
            <w:pPr>
              <w:spacing w:after="0" w:line="240" w:lineRule="auto"/>
              <w:jc w:val="center"/>
              <w:rPr>
                <w:rFonts w:ascii="Times New Roman" w:eastAsia="Times New Roman" w:hAnsi="Times New Roman" w:cs="Times New Roman"/>
                <w:color w:val="000000"/>
                <w:sz w:val="20"/>
                <w:szCs w:val="20"/>
                <w:lang w:eastAsia="es-ES"/>
              </w:rPr>
            </w:pPr>
            <w:r w:rsidRPr="00707BE8">
              <w:rPr>
                <w:rFonts w:ascii="Times New Roman" w:eastAsia="Times New Roman" w:hAnsi="Times New Roman" w:cs="Times New Roman"/>
                <w:color w:val="000000"/>
                <w:sz w:val="20"/>
                <w:szCs w:val="20"/>
                <w:lang w:eastAsia="es-ES"/>
              </w:rPr>
              <w:t>51</w:t>
            </w:r>
          </w:p>
        </w:tc>
        <w:tc>
          <w:tcPr>
            <w:tcW w:w="1528" w:type="dxa"/>
            <w:tcBorders>
              <w:top w:val="nil"/>
              <w:left w:val="nil"/>
              <w:bottom w:val="single" w:sz="8" w:space="0" w:color="auto"/>
              <w:right w:val="single" w:sz="8" w:space="0" w:color="auto"/>
            </w:tcBorders>
            <w:shd w:val="clear" w:color="auto" w:fill="auto"/>
            <w:noWrap/>
            <w:vAlign w:val="center"/>
            <w:hideMark/>
          </w:tcPr>
          <w:p w:rsidR="00FA6FAB" w:rsidRPr="00707BE8" w:rsidRDefault="00FA6FAB" w:rsidP="00FA6FAB">
            <w:pPr>
              <w:spacing w:after="0" w:line="240" w:lineRule="auto"/>
              <w:jc w:val="center"/>
              <w:rPr>
                <w:rFonts w:ascii="Times New Roman" w:eastAsia="Times New Roman" w:hAnsi="Times New Roman" w:cs="Times New Roman"/>
                <w:color w:val="000000"/>
                <w:sz w:val="20"/>
                <w:szCs w:val="20"/>
                <w:lang w:eastAsia="es-ES"/>
              </w:rPr>
            </w:pPr>
            <w:r w:rsidRPr="00707BE8">
              <w:rPr>
                <w:rFonts w:ascii="Times New Roman" w:eastAsia="Times New Roman" w:hAnsi="Times New Roman" w:cs="Times New Roman"/>
                <w:color w:val="000000"/>
                <w:sz w:val="20"/>
                <w:szCs w:val="20"/>
                <w:lang w:eastAsia="es-ES"/>
              </w:rPr>
              <w:t>13%</w:t>
            </w:r>
          </w:p>
        </w:tc>
      </w:tr>
      <w:tr w:rsidR="00FA6FAB" w:rsidRPr="00707BE8" w:rsidTr="007D74B3">
        <w:trPr>
          <w:trHeight w:val="387"/>
          <w:jc w:val="center"/>
        </w:trPr>
        <w:tc>
          <w:tcPr>
            <w:tcW w:w="1403" w:type="dxa"/>
            <w:tcBorders>
              <w:top w:val="nil"/>
              <w:left w:val="single" w:sz="8" w:space="0" w:color="auto"/>
              <w:bottom w:val="single" w:sz="8" w:space="0" w:color="auto"/>
              <w:right w:val="single" w:sz="8" w:space="0" w:color="auto"/>
            </w:tcBorders>
            <w:shd w:val="clear" w:color="auto" w:fill="auto"/>
            <w:noWrap/>
            <w:vAlign w:val="center"/>
            <w:hideMark/>
          </w:tcPr>
          <w:p w:rsidR="00FA6FAB" w:rsidRPr="00707BE8" w:rsidRDefault="00FA6FAB" w:rsidP="00FA6FAB">
            <w:pPr>
              <w:spacing w:after="0" w:line="240" w:lineRule="auto"/>
              <w:jc w:val="center"/>
              <w:rPr>
                <w:rFonts w:ascii="Times New Roman" w:eastAsia="Times New Roman" w:hAnsi="Times New Roman" w:cs="Times New Roman"/>
                <w:b/>
                <w:bCs/>
                <w:color w:val="000000"/>
                <w:sz w:val="20"/>
                <w:szCs w:val="20"/>
                <w:lang w:eastAsia="es-ES"/>
              </w:rPr>
            </w:pPr>
            <w:r w:rsidRPr="00707BE8">
              <w:rPr>
                <w:rFonts w:ascii="Times New Roman" w:eastAsia="Times New Roman" w:hAnsi="Times New Roman" w:cs="Times New Roman"/>
                <w:b/>
                <w:bCs/>
                <w:color w:val="000000"/>
                <w:sz w:val="20"/>
                <w:szCs w:val="20"/>
                <w:lang w:eastAsia="es-ES"/>
              </w:rPr>
              <w:t>TOTAL</w:t>
            </w:r>
          </w:p>
        </w:tc>
        <w:tc>
          <w:tcPr>
            <w:tcW w:w="1505" w:type="dxa"/>
            <w:tcBorders>
              <w:top w:val="nil"/>
              <w:left w:val="nil"/>
              <w:bottom w:val="single" w:sz="8" w:space="0" w:color="auto"/>
              <w:right w:val="single" w:sz="8" w:space="0" w:color="auto"/>
            </w:tcBorders>
            <w:shd w:val="clear" w:color="auto" w:fill="auto"/>
            <w:noWrap/>
            <w:vAlign w:val="center"/>
            <w:hideMark/>
          </w:tcPr>
          <w:p w:rsidR="00FA6FAB" w:rsidRPr="00707BE8" w:rsidRDefault="00FA6FAB" w:rsidP="00FA6FAB">
            <w:pPr>
              <w:spacing w:after="0" w:line="240" w:lineRule="auto"/>
              <w:jc w:val="center"/>
              <w:rPr>
                <w:rFonts w:ascii="Times New Roman" w:eastAsia="Times New Roman" w:hAnsi="Times New Roman" w:cs="Times New Roman"/>
                <w:b/>
                <w:bCs/>
                <w:color w:val="000000"/>
                <w:sz w:val="20"/>
                <w:szCs w:val="20"/>
                <w:lang w:eastAsia="es-ES"/>
              </w:rPr>
            </w:pPr>
            <w:r w:rsidRPr="00707BE8">
              <w:rPr>
                <w:rFonts w:ascii="Times New Roman" w:eastAsia="Times New Roman" w:hAnsi="Times New Roman" w:cs="Times New Roman"/>
                <w:b/>
                <w:bCs/>
                <w:color w:val="000000"/>
                <w:sz w:val="20"/>
                <w:szCs w:val="20"/>
                <w:lang w:eastAsia="es-ES"/>
              </w:rPr>
              <w:t>384</w:t>
            </w:r>
          </w:p>
        </w:tc>
        <w:tc>
          <w:tcPr>
            <w:tcW w:w="1528" w:type="dxa"/>
            <w:tcBorders>
              <w:top w:val="nil"/>
              <w:left w:val="nil"/>
              <w:bottom w:val="single" w:sz="8" w:space="0" w:color="auto"/>
              <w:right w:val="single" w:sz="8" w:space="0" w:color="auto"/>
            </w:tcBorders>
            <w:shd w:val="clear" w:color="auto" w:fill="auto"/>
            <w:noWrap/>
            <w:vAlign w:val="center"/>
            <w:hideMark/>
          </w:tcPr>
          <w:p w:rsidR="00FA6FAB" w:rsidRPr="00707BE8" w:rsidRDefault="00FA6FAB" w:rsidP="00FA6FAB">
            <w:pPr>
              <w:spacing w:after="0" w:line="240" w:lineRule="auto"/>
              <w:jc w:val="center"/>
              <w:rPr>
                <w:rFonts w:ascii="Times New Roman" w:eastAsia="Times New Roman" w:hAnsi="Times New Roman" w:cs="Times New Roman"/>
                <w:b/>
                <w:bCs/>
                <w:color w:val="000000"/>
                <w:sz w:val="20"/>
                <w:szCs w:val="20"/>
                <w:lang w:eastAsia="es-ES"/>
              </w:rPr>
            </w:pPr>
            <w:r w:rsidRPr="00707BE8">
              <w:rPr>
                <w:rFonts w:ascii="Times New Roman" w:eastAsia="Times New Roman" w:hAnsi="Times New Roman" w:cs="Times New Roman"/>
                <w:b/>
                <w:bCs/>
                <w:color w:val="000000"/>
                <w:sz w:val="20"/>
                <w:szCs w:val="20"/>
                <w:lang w:eastAsia="es-ES"/>
              </w:rPr>
              <w:t>100%</w:t>
            </w:r>
          </w:p>
        </w:tc>
      </w:tr>
    </w:tbl>
    <w:p w:rsidR="00A9223C" w:rsidRDefault="00A9223C" w:rsidP="00801AD0">
      <w:pPr>
        <w:spacing w:after="0" w:line="360" w:lineRule="auto"/>
        <w:jc w:val="both"/>
        <w:rPr>
          <w:rFonts w:ascii="Times New Roman" w:hAnsi="Times New Roman" w:cs="Times New Roman"/>
          <w:b/>
          <w:sz w:val="20"/>
          <w:szCs w:val="20"/>
        </w:rPr>
      </w:pPr>
    </w:p>
    <w:p w:rsidR="00801AD0" w:rsidRPr="007C381C" w:rsidRDefault="00801AD0" w:rsidP="00801AD0">
      <w:pPr>
        <w:spacing w:after="0" w:line="360" w:lineRule="auto"/>
        <w:jc w:val="both"/>
        <w:rPr>
          <w:rFonts w:ascii="Times New Roman" w:hAnsi="Times New Roman" w:cs="Times New Roman"/>
          <w:sz w:val="20"/>
          <w:szCs w:val="20"/>
        </w:rPr>
      </w:pPr>
      <w:r w:rsidRPr="007C381C">
        <w:rPr>
          <w:rFonts w:ascii="Times New Roman" w:hAnsi="Times New Roman" w:cs="Times New Roman"/>
          <w:b/>
          <w:sz w:val="20"/>
          <w:szCs w:val="20"/>
        </w:rPr>
        <w:t xml:space="preserve">FUENTE: </w:t>
      </w:r>
      <w:r w:rsidRPr="007C381C">
        <w:rPr>
          <w:rFonts w:ascii="Times New Roman" w:hAnsi="Times New Roman" w:cs="Times New Roman"/>
          <w:sz w:val="20"/>
          <w:szCs w:val="20"/>
        </w:rPr>
        <w:t>Población del Cantón Chone.</w:t>
      </w:r>
    </w:p>
    <w:p w:rsidR="00B04263" w:rsidRDefault="00801AD0" w:rsidP="00B04263">
      <w:pPr>
        <w:spacing w:after="0" w:line="360" w:lineRule="auto"/>
        <w:jc w:val="both"/>
        <w:rPr>
          <w:rFonts w:ascii="Times New Roman" w:hAnsi="Times New Roman" w:cs="Times New Roman"/>
          <w:sz w:val="20"/>
          <w:szCs w:val="20"/>
        </w:rPr>
      </w:pPr>
      <w:r w:rsidRPr="007C381C">
        <w:rPr>
          <w:rFonts w:ascii="Times New Roman" w:hAnsi="Times New Roman" w:cs="Times New Roman"/>
          <w:b/>
          <w:sz w:val="20"/>
          <w:szCs w:val="20"/>
        </w:rPr>
        <w:t xml:space="preserve">AUTORES: </w:t>
      </w:r>
      <w:r w:rsidRPr="007C381C">
        <w:rPr>
          <w:rFonts w:ascii="Times New Roman" w:hAnsi="Times New Roman" w:cs="Times New Roman"/>
          <w:sz w:val="20"/>
          <w:szCs w:val="20"/>
        </w:rPr>
        <w:t>Mejía Ángel, Molina Nancy, Zambrano Jefferson.</w:t>
      </w:r>
    </w:p>
    <w:p w:rsidR="00EB0FB1" w:rsidRDefault="00EB0FB1" w:rsidP="00B04263">
      <w:pPr>
        <w:spacing w:after="0" w:line="360" w:lineRule="auto"/>
        <w:jc w:val="both"/>
        <w:rPr>
          <w:rFonts w:ascii="Times New Roman" w:hAnsi="Times New Roman" w:cs="Times New Roman"/>
          <w:sz w:val="20"/>
          <w:szCs w:val="20"/>
        </w:rPr>
      </w:pPr>
    </w:p>
    <w:p w:rsidR="007C381C" w:rsidRDefault="00071D9F" w:rsidP="00B04263">
      <w:pPr>
        <w:spacing w:after="0" w:line="360" w:lineRule="auto"/>
        <w:jc w:val="both"/>
        <w:rPr>
          <w:rFonts w:ascii="Times New Roman" w:hAnsi="Times New Roman" w:cs="Times New Roman"/>
          <w:b/>
          <w:sz w:val="24"/>
          <w:szCs w:val="20"/>
        </w:rPr>
      </w:pPr>
      <w:r w:rsidRPr="00071D9F">
        <w:rPr>
          <w:rFonts w:ascii="Times New Roman" w:hAnsi="Times New Roman" w:cs="Times New Roman"/>
          <w:b/>
          <w:sz w:val="24"/>
          <w:szCs w:val="20"/>
        </w:rPr>
        <w:t>Figura N.-</w:t>
      </w:r>
      <w:r>
        <w:rPr>
          <w:rFonts w:ascii="Times New Roman" w:hAnsi="Times New Roman" w:cs="Times New Roman"/>
          <w:b/>
          <w:sz w:val="24"/>
          <w:szCs w:val="20"/>
        </w:rPr>
        <w:t xml:space="preserve"> 12</w:t>
      </w:r>
      <w:r w:rsidR="00B04263">
        <w:rPr>
          <w:rFonts w:ascii="Times New Roman" w:hAnsi="Times New Roman" w:cs="Times New Roman"/>
          <w:sz w:val="20"/>
          <w:szCs w:val="20"/>
        </w:rPr>
        <w:t xml:space="preserve">: </w:t>
      </w:r>
      <w:r w:rsidR="007C381C">
        <w:rPr>
          <w:rFonts w:ascii="Times New Roman" w:hAnsi="Times New Roman" w:cs="Times New Roman"/>
          <w:b/>
          <w:sz w:val="24"/>
          <w:szCs w:val="20"/>
        </w:rPr>
        <w:t>Precio kilogramo</w:t>
      </w:r>
      <w:r w:rsidR="005552CF">
        <w:rPr>
          <w:rFonts w:ascii="Times New Roman" w:hAnsi="Times New Roman" w:cs="Times New Roman"/>
          <w:b/>
          <w:sz w:val="24"/>
          <w:szCs w:val="20"/>
        </w:rPr>
        <w:t xml:space="preserve"> de</w:t>
      </w:r>
      <w:r w:rsidR="007C381C">
        <w:rPr>
          <w:rFonts w:ascii="Times New Roman" w:hAnsi="Times New Roman" w:cs="Times New Roman"/>
          <w:b/>
          <w:sz w:val="24"/>
          <w:szCs w:val="20"/>
        </w:rPr>
        <w:t xml:space="preserve"> salchicha</w:t>
      </w:r>
    </w:p>
    <w:p w:rsidR="00A9223C" w:rsidRPr="00B04263" w:rsidRDefault="00A9223C" w:rsidP="00B04263">
      <w:pPr>
        <w:spacing w:after="0" w:line="360" w:lineRule="auto"/>
        <w:jc w:val="both"/>
        <w:rPr>
          <w:rFonts w:ascii="Times New Roman" w:hAnsi="Times New Roman" w:cs="Times New Roman"/>
          <w:sz w:val="20"/>
          <w:szCs w:val="20"/>
        </w:rPr>
      </w:pPr>
    </w:p>
    <w:p w:rsidR="00071D9F" w:rsidRDefault="00071D9F" w:rsidP="00071D9F">
      <w:pPr>
        <w:spacing w:after="0" w:line="360" w:lineRule="auto"/>
        <w:jc w:val="center"/>
        <w:rPr>
          <w:rFonts w:ascii="Arial" w:hAnsi="Arial" w:cs="Arial"/>
          <w:sz w:val="20"/>
          <w:szCs w:val="20"/>
        </w:rPr>
      </w:pPr>
    </w:p>
    <w:p w:rsidR="008022DE" w:rsidRDefault="001019EC" w:rsidP="00AF3951">
      <w:pPr>
        <w:spacing w:after="0" w:line="360" w:lineRule="auto"/>
        <w:jc w:val="center"/>
        <w:rPr>
          <w:rFonts w:ascii="Arial" w:hAnsi="Arial" w:cs="Arial"/>
          <w:sz w:val="20"/>
          <w:szCs w:val="20"/>
        </w:rPr>
      </w:pPr>
      <w:r>
        <w:rPr>
          <w:noProof/>
          <w:lang w:val="es-EC" w:eastAsia="es-EC"/>
        </w:rPr>
        <w:drawing>
          <wp:inline distT="0" distB="0" distL="0" distR="0" wp14:anchorId="5278F038" wp14:editId="34CD3F9B">
            <wp:extent cx="3492230" cy="2451370"/>
            <wp:effectExtent l="0" t="0" r="13335" b="25400"/>
            <wp:docPr id="225" name="Gráfico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01AD0" w:rsidRPr="007C381C" w:rsidRDefault="00801AD0" w:rsidP="00801AD0">
      <w:pPr>
        <w:spacing w:after="0" w:line="360" w:lineRule="auto"/>
        <w:jc w:val="both"/>
        <w:rPr>
          <w:rFonts w:ascii="Times New Roman" w:hAnsi="Times New Roman" w:cs="Times New Roman"/>
          <w:sz w:val="20"/>
          <w:szCs w:val="20"/>
        </w:rPr>
      </w:pPr>
      <w:r w:rsidRPr="007C381C">
        <w:rPr>
          <w:rFonts w:ascii="Times New Roman" w:hAnsi="Times New Roman" w:cs="Times New Roman"/>
          <w:b/>
          <w:sz w:val="20"/>
          <w:szCs w:val="20"/>
        </w:rPr>
        <w:t xml:space="preserve">FUENTE: </w:t>
      </w:r>
      <w:r w:rsidR="00B04263" w:rsidRPr="007C381C">
        <w:rPr>
          <w:rFonts w:ascii="Times New Roman" w:hAnsi="Times New Roman" w:cs="Times New Roman"/>
          <w:sz w:val="20"/>
          <w:szCs w:val="20"/>
        </w:rPr>
        <w:t>Población del Cantón Chone.</w:t>
      </w:r>
    </w:p>
    <w:p w:rsidR="00801AD0" w:rsidRPr="007C381C" w:rsidRDefault="00801AD0" w:rsidP="00801AD0">
      <w:pPr>
        <w:spacing w:after="0" w:line="360" w:lineRule="auto"/>
        <w:jc w:val="both"/>
        <w:rPr>
          <w:rFonts w:ascii="Times New Roman" w:hAnsi="Times New Roman" w:cs="Times New Roman"/>
          <w:sz w:val="20"/>
          <w:szCs w:val="20"/>
        </w:rPr>
      </w:pPr>
      <w:r w:rsidRPr="007C381C">
        <w:rPr>
          <w:rFonts w:ascii="Times New Roman" w:hAnsi="Times New Roman" w:cs="Times New Roman"/>
          <w:b/>
          <w:sz w:val="20"/>
          <w:szCs w:val="20"/>
        </w:rPr>
        <w:t xml:space="preserve">AUTORES: </w:t>
      </w:r>
      <w:r w:rsidRPr="007C381C">
        <w:rPr>
          <w:rFonts w:ascii="Times New Roman" w:hAnsi="Times New Roman" w:cs="Times New Roman"/>
          <w:sz w:val="20"/>
          <w:szCs w:val="20"/>
        </w:rPr>
        <w:t>Mejía Ángel, Molina Nancy, Zambrano Jefferson.</w:t>
      </w:r>
    </w:p>
    <w:p w:rsidR="00801AD0" w:rsidRDefault="00801AD0" w:rsidP="0050341B">
      <w:pPr>
        <w:spacing w:after="0" w:line="360" w:lineRule="auto"/>
        <w:jc w:val="both"/>
        <w:rPr>
          <w:rFonts w:ascii="Times New Roman" w:hAnsi="Times New Roman" w:cs="Times New Roman"/>
          <w:b/>
          <w:sz w:val="24"/>
          <w:szCs w:val="20"/>
        </w:rPr>
      </w:pPr>
    </w:p>
    <w:p w:rsidR="001019EC" w:rsidRDefault="0050341B" w:rsidP="0050341B">
      <w:pPr>
        <w:spacing w:after="0" w:line="360" w:lineRule="auto"/>
        <w:jc w:val="both"/>
        <w:rPr>
          <w:rFonts w:ascii="Times New Roman" w:hAnsi="Times New Roman" w:cs="Times New Roman"/>
          <w:sz w:val="24"/>
          <w:szCs w:val="20"/>
        </w:rPr>
      </w:pPr>
      <w:r w:rsidRPr="0021436A">
        <w:rPr>
          <w:rFonts w:ascii="Times New Roman" w:hAnsi="Times New Roman" w:cs="Times New Roman"/>
          <w:b/>
          <w:sz w:val="24"/>
          <w:szCs w:val="20"/>
        </w:rPr>
        <w:t>ANÁLISIS:</w:t>
      </w:r>
      <w:r>
        <w:rPr>
          <w:rFonts w:ascii="Times New Roman" w:hAnsi="Times New Roman" w:cs="Times New Roman"/>
          <w:sz w:val="24"/>
          <w:szCs w:val="20"/>
        </w:rPr>
        <w:t xml:space="preserve"> El valor promedio del kg de la salchicha </w:t>
      </w:r>
      <w:r w:rsidR="0021436A">
        <w:rPr>
          <w:rFonts w:ascii="Times New Roman" w:hAnsi="Times New Roman" w:cs="Times New Roman"/>
          <w:sz w:val="24"/>
          <w:szCs w:val="20"/>
        </w:rPr>
        <w:t xml:space="preserve">en que se puede adquirir en el Cantón Chone según los datos obtenidos en dicho estudio la mayor parte de la población  valió ostentar  </w:t>
      </w:r>
      <w:r w:rsidR="00406BA2">
        <w:rPr>
          <w:rFonts w:ascii="Times New Roman" w:hAnsi="Times New Roman" w:cs="Times New Roman"/>
          <w:sz w:val="24"/>
          <w:szCs w:val="20"/>
        </w:rPr>
        <w:t>que lo adquiere en $ 5.00 un 35%</w:t>
      </w:r>
      <w:r w:rsidR="0021436A">
        <w:rPr>
          <w:rFonts w:ascii="Times New Roman" w:hAnsi="Times New Roman" w:cs="Times New Roman"/>
          <w:sz w:val="24"/>
          <w:szCs w:val="20"/>
        </w:rPr>
        <w:t xml:space="preserve"> de la población lo adquiere en $ 6.00 y el 13% manif</w:t>
      </w:r>
      <w:r w:rsidR="00EB0FB1">
        <w:rPr>
          <w:rFonts w:ascii="Times New Roman" w:hAnsi="Times New Roman" w:cs="Times New Roman"/>
          <w:sz w:val="24"/>
          <w:szCs w:val="20"/>
        </w:rPr>
        <w:t>iesta que lo adquiere en $ 7.00.</w:t>
      </w:r>
    </w:p>
    <w:p w:rsidR="001019EC" w:rsidRDefault="001019EC" w:rsidP="0050341B">
      <w:pPr>
        <w:spacing w:after="0" w:line="360" w:lineRule="auto"/>
        <w:jc w:val="both"/>
        <w:rPr>
          <w:rFonts w:ascii="Times New Roman" w:hAnsi="Times New Roman" w:cs="Times New Roman"/>
          <w:sz w:val="24"/>
          <w:szCs w:val="20"/>
        </w:rPr>
      </w:pPr>
    </w:p>
    <w:p w:rsidR="00B01406" w:rsidRDefault="00B01406" w:rsidP="0050341B">
      <w:pPr>
        <w:spacing w:after="0" w:line="360" w:lineRule="auto"/>
        <w:jc w:val="both"/>
        <w:rPr>
          <w:rFonts w:ascii="Times New Roman" w:hAnsi="Times New Roman" w:cs="Times New Roman"/>
          <w:sz w:val="24"/>
          <w:szCs w:val="20"/>
        </w:rPr>
      </w:pPr>
      <w:r>
        <w:rPr>
          <w:rFonts w:ascii="Times New Roman" w:hAnsi="Times New Roman" w:cs="Times New Roman"/>
          <w:sz w:val="24"/>
          <w:szCs w:val="20"/>
        </w:rPr>
        <w:lastRenderedPageBreak/>
        <w:t>CONTINUACIÓN DE LA PREGUNTA N.-5</w:t>
      </w:r>
    </w:p>
    <w:p w:rsidR="00A9223C" w:rsidRDefault="00A9223C" w:rsidP="00B04263">
      <w:pPr>
        <w:spacing w:after="0" w:line="360" w:lineRule="auto"/>
        <w:rPr>
          <w:rFonts w:ascii="Times New Roman" w:hAnsi="Times New Roman" w:cs="Times New Roman"/>
          <w:sz w:val="24"/>
          <w:szCs w:val="20"/>
        </w:rPr>
      </w:pPr>
    </w:p>
    <w:p w:rsidR="00B04263" w:rsidRPr="001019EC" w:rsidRDefault="001A6057" w:rsidP="00B04263">
      <w:pPr>
        <w:spacing w:after="0" w:line="360" w:lineRule="auto"/>
        <w:rPr>
          <w:rFonts w:ascii="Times New Roman" w:hAnsi="Times New Roman" w:cs="Times New Roman"/>
          <w:b/>
          <w:sz w:val="24"/>
          <w:szCs w:val="24"/>
        </w:rPr>
      </w:pPr>
      <w:r w:rsidRPr="00071D9F">
        <w:rPr>
          <w:rFonts w:ascii="Times New Roman" w:hAnsi="Times New Roman" w:cs="Times New Roman"/>
          <w:b/>
          <w:sz w:val="24"/>
          <w:szCs w:val="20"/>
        </w:rPr>
        <w:t>Tabla N.- 8</w:t>
      </w:r>
      <w:r w:rsidR="00B04263">
        <w:rPr>
          <w:rFonts w:ascii="Times New Roman" w:hAnsi="Times New Roman" w:cs="Times New Roman"/>
          <w:b/>
          <w:sz w:val="24"/>
          <w:szCs w:val="20"/>
        </w:rPr>
        <w:t xml:space="preserve">: </w:t>
      </w:r>
      <w:r w:rsidR="00AF3951" w:rsidRPr="00AF3951">
        <w:rPr>
          <w:rFonts w:ascii="Times New Roman" w:hAnsi="Times New Roman" w:cs="Times New Roman"/>
          <w:b/>
          <w:sz w:val="24"/>
          <w:szCs w:val="24"/>
        </w:rPr>
        <w:t xml:space="preserve">Producto: </w:t>
      </w:r>
      <w:r w:rsidR="001019EC">
        <w:rPr>
          <w:rFonts w:ascii="Times New Roman" w:hAnsi="Times New Roman" w:cs="Times New Roman"/>
          <w:b/>
          <w:sz w:val="24"/>
          <w:szCs w:val="24"/>
        </w:rPr>
        <w:t>Chorizo</w:t>
      </w:r>
    </w:p>
    <w:p w:rsidR="00470562" w:rsidRDefault="00470562" w:rsidP="00E9521D">
      <w:pPr>
        <w:spacing w:after="0" w:line="360" w:lineRule="auto"/>
        <w:jc w:val="both"/>
        <w:rPr>
          <w:rFonts w:ascii="Arial" w:hAnsi="Arial" w:cs="Arial"/>
          <w:sz w:val="20"/>
          <w:szCs w:val="20"/>
        </w:rPr>
      </w:pPr>
    </w:p>
    <w:tbl>
      <w:tblPr>
        <w:tblW w:w="4480" w:type="dxa"/>
        <w:jc w:val="center"/>
        <w:tblCellMar>
          <w:left w:w="70" w:type="dxa"/>
          <w:right w:w="70" w:type="dxa"/>
        </w:tblCellMar>
        <w:tblLook w:val="04A0" w:firstRow="1" w:lastRow="0" w:firstColumn="1" w:lastColumn="0" w:noHBand="0" w:noVBand="1"/>
      </w:tblPr>
      <w:tblGrid>
        <w:gridCol w:w="1417"/>
        <w:gridCol w:w="1520"/>
        <w:gridCol w:w="1543"/>
      </w:tblGrid>
      <w:tr w:rsidR="00FA6FAB" w:rsidRPr="00AF3951" w:rsidTr="007D74B3">
        <w:trPr>
          <w:trHeight w:val="450"/>
          <w:jc w:val="center"/>
        </w:trPr>
        <w:tc>
          <w:tcPr>
            <w:tcW w:w="14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A6FAB" w:rsidRPr="00AF3951" w:rsidRDefault="00FA6FAB" w:rsidP="00FA6FAB">
            <w:pPr>
              <w:spacing w:after="0" w:line="240" w:lineRule="auto"/>
              <w:jc w:val="center"/>
              <w:rPr>
                <w:rFonts w:ascii="Times New Roman" w:eastAsia="Times New Roman" w:hAnsi="Times New Roman" w:cs="Times New Roman"/>
                <w:b/>
                <w:bCs/>
                <w:color w:val="000000"/>
                <w:sz w:val="20"/>
                <w:szCs w:val="20"/>
                <w:lang w:eastAsia="es-ES"/>
              </w:rPr>
            </w:pPr>
            <w:r w:rsidRPr="00AF3951">
              <w:rPr>
                <w:rFonts w:ascii="Times New Roman" w:eastAsia="Times New Roman" w:hAnsi="Times New Roman" w:cs="Times New Roman"/>
                <w:b/>
                <w:bCs/>
                <w:color w:val="000000"/>
                <w:sz w:val="20"/>
                <w:szCs w:val="20"/>
                <w:lang w:eastAsia="es-ES"/>
              </w:rPr>
              <w:t>CATEGORÍA</w:t>
            </w:r>
          </w:p>
        </w:tc>
        <w:tc>
          <w:tcPr>
            <w:tcW w:w="1520" w:type="dxa"/>
            <w:tcBorders>
              <w:top w:val="single" w:sz="8" w:space="0" w:color="auto"/>
              <w:left w:val="nil"/>
              <w:bottom w:val="single" w:sz="8" w:space="0" w:color="auto"/>
              <w:right w:val="single" w:sz="8" w:space="0" w:color="auto"/>
            </w:tcBorders>
            <w:shd w:val="clear" w:color="auto" w:fill="auto"/>
            <w:noWrap/>
            <w:vAlign w:val="center"/>
            <w:hideMark/>
          </w:tcPr>
          <w:p w:rsidR="00FA6FAB" w:rsidRPr="00AF3951" w:rsidRDefault="00FA6FAB" w:rsidP="00FA6FAB">
            <w:pPr>
              <w:spacing w:after="0" w:line="240" w:lineRule="auto"/>
              <w:jc w:val="center"/>
              <w:rPr>
                <w:rFonts w:ascii="Times New Roman" w:eastAsia="Times New Roman" w:hAnsi="Times New Roman" w:cs="Times New Roman"/>
                <w:b/>
                <w:bCs/>
                <w:color w:val="000000"/>
                <w:sz w:val="20"/>
                <w:szCs w:val="20"/>
                <w:lang w:eastAsia="es-ES"/>
              </w:rPr>
            </w:pPr>
            <w:r w:rsidRPr="00AF3951">
              <w:rPr>
                <w:rFonts w:ascii="Times New Roman" w:eastAsia="Times New Roman" w:hAnsi="Times New Roman" w:cs="Times New Roman"/>
                <w:b/>
                <w:bCs/>
                <w:color w:val="000000"/>
                <w:sz w:val="20"/>
                <w:szCs w:val="20"/>
                <w:lang w:eastAsia="es-ES"/>
              </w:rPr>
              <w:t>FRECUENCIA</w:t>
            </w:r>
          </w:p>
        </w:tc>
        <w:tc>
          <w:tcPr>
            <w:tcW w:w="1543" w:type="dxa"/>
            <w:tcBorders>
              <w:top w:val="single" w:sz="8" w:space="0" w:color="auto"/>
              <w:left w:val="nil"/>
              <w:bottom w:val="single" w:sz="8" w:space="0" w:color="auto"/>
              <w:right w:val="single" w:sz="8" w:space="0" w:color="auto"/>
            </w:tcBorders>
            <w:shd w:val="clear" w:color="auto" w:fill="auto"/>
            <w:noWrap/>
            <w:vAlign w:val="center"/>
            <w:hideMark/>
          </w:tcPr>
          <w:p w:rsidR="00FA6FAB" w:rsidRPr="00AF3951" w:rsidRDefault="00FA6FAB" w:rsidP="00FA6FAB">
            <w:pPr>
              <w:spacing w:after="0" w:line="240" w:lineRule="auto"/>
              <w:jc w:val="center"/>
              <w:rPr>
                <w:rFonts w:ascii="Times New Roman" w:eastAsia="Times New Roman" w:hAnsi="Times New Roman" w:cs="Times New Roman"/>
                <w:b/>
                <w:bCs/>
                <w:color w:val="000000"/>
                <w:sz w:val="20"/>
                <w:szCs w:val="20"/>
                <w:lang w:eastAsia="es-ES"/>
              </w:rPr>
            </w:pPr>
            <w:r w:rsidRPr="00AF3951">
              <w:rPr>
                <w:rFonts w:ascii="Times New Roman" w:eastAsia="Times New Roman" w:hAnsi="Times New Roman" w:cs="Times New Roman"/>
                <w:b/>
                <w:bCs/>
                <w:color w:val="000000"/>
                <w:sz w:val="20"/>
                <w:szCs w:val="20"/>
                <w:lang w:eastAsia="es-ES"/>
              </w:rPr>
              <w:t>PORCENTAJE</w:t>
            </w:r>
          </w:p>
        </w:tc>
      </w:tr>
      <w:tr w:rsidR="00FA6FAB" w:rsidRPr="00AF3951" w:rsidTr="007D74B3">
        <w:trPr>
          <w:trHeight w:val="450"/>
          <w:jc w:val="center"/>
        </w:trPr>
        <w:tc>
          <w:tcPr>
            <w:tcW w:w="1417" w:type="dxa"/>
            <w:tcBorders>
              <w:top w:val="nil"/>
              <w:left w:val="single" w:sz="8" w:space="0" w:color="auto"/>
              <w:bottom w:val="single" w:sz="8" w:space="0" w:color="auto"/>
              <w:right w:val="single" w:sz="8" w:space="0" w:color="auto"/>
            </w:tcBorders>
            <w:shd w:val="clear" w:color="auto" w:fill="auto"/>
            <w:noWrap/>
            <w:vAlign w:val="center"/>
            <w:hideMark/>
          </w:tcPr>
          <w:p w:rsidR="00FA6FAB" w:rsidRPr="00AF3951" w:rsidRDefault="00FA6FAB" w:rsidP="00FA6FAB">
            <w:pPr>
              <w:spacing w:after="0" w:line="240" w:lineRule="auto"/>
              <w:jc w:val="center"/>
              <w:rPr>
                <w:rFonts w:ascii="Times New Roman" w:eastAsia="Times New Roman" w:hAnsi="Times New Roman" w:cs="Times New Roman"/>
                <w:color w:val="000000"/>
                <w:sz w:val="20"/>
                <w:szCs w:val="20"/>
                <w:lang w:eastAsia="es-ES"/>
              </w:rPr>
            </w:pPr>
            <w:r w:rsidRPr="00AF3951">
              <w:rPr>
                <w:rFonts w:ascii="Times New Roman" w:eastAsia="Times New Roman" w:hAnsi="Times New Roman" w:cs="Times New Roman"/>
                <w:color w:val="000000"/>
                <w:sz w:val="20"/>
                <w:szCs w:val="20"/>
                <w:lang w:eastAsia="es-ES"/>
              </w:rPr>
              <w:t>5.00</w:t>
            </w:r>
          </w:p>
        </w:tc>
        <w:tc>
          <w:tcPr>
            <w:tcW w:w="1520" w:type="dxa"/>
            <w:tcBorders>
              <w:top w:val="nil"/>
              <w:left w:val="nil"/>
              <w:bottom w:val="single" w:sz="8" w:space="0" w:color="auto"/>
              <w:right w:val="single" w:sz="8" w:space="0" w:color="auto"/>
            </w:tcBorders>
            <w:shd w:val="clear" w:color="auto" w:fill="auto"/>
            <w:noWrap/>
            <w:vAlign w:val="center"/>
            <w:hideMark/>
          </w:tcPr>
          <w:p w:rsidR="00FA6FAB" w:rsidRPr="00AF3951" w:rsidRDefault="00FA6FAB" w:rsidP="00FA6FAB">
            <w:pPr>
              <w:spacing w:after="0" w:line="240" w:lineRule="auto"/>
              <w:jc w:val="center"/>
              <w:rPr>
                <w:rFonts w:ascii="Times New Roman" w:eastAsia="Times New Roman" w:hAnsi="Times New Roman" w:cs="Times New Roman"/>
                <w:color w:val="000000"/>
                <w:sz w:val="20"/>
                <w:szCs w:val="20"/>
                <w:lang w:eastAsia="es-ES"/>
              </w:rPr>
            </w:pPr>
            <w:r w:rsidRPr="00AF3951">
              <w:rPr>
                <w:rFonts w:ascii="Times New Roman" w:eastAsia="Times New Roman" w:hAnsi="Times New Roman" w:cs="Times New Roman"/>
                <w:color w:val="000000"/>
                <w:sz w:val="20"/>
                <w:szCs w:val="20"/>
                <w:lang w:eastAsia="es-ES"/>
              </w:rPr>
              <w:t>36</w:t>
            </w:r>
          </w:p>
        </w:tc>
        <w:tc>
          <w:tcPr>
            <w:tcW w:w="1543" w:type="dxa"/>
            <w:tcBorders>
              <w:top w:val="nil"/>
              <w:left w:val="nil"/>
              <w:bottom w:val="single" w:sz="8" w:space="0" w:color="auto"/>
              <w:right w:val="single" w:sz="8" w:space="0" w:color="auto"/>
            </w:tcBorders>
            <w:shd w:val="clear" w:color="auto" w:fill="auto"/>
            <w:noWrap/>
            <w:vAlign w:val="center"/>
            <w:hideMark/>
          </w:tcPr>
          <w:p w:rsidR="00FA6FAB" w:rsidRPr="00AF3951" w:rsidRDefault="00FA6FAB" w:rsidP="00FA6FAB">
            <w:pPr>
              <w:spacing w:after="0" w:line="240" w:lineRule="auto"/>
              <w:jc w:val="center"/>
              <w:rPr>
                <w:rFonts w:ascii="Times New Roman" w:eastAsia="Times New Roman" w:hAnsi="Times New Roman" w:cs="Times New Roman"/>
                <w:color w:val="000000"/>
                <w:sz w:val="20"/>
                <w:szCs w:val="20"/>
                <w:lang w:eastAsia="es-ES"/>
              </w:rPr>
            </w:pPr>
            <w:r w:rsidRPr="00AF3951">
              <w:rPr>
                <w:rFonts w:ascii="Times New Roman" w:eastAsia="Times New Roman" w:hAnsi="Times New Roman" w:cs="Times New Roman"/>
                <w:color w:val="000000"/>
                <w:sz w:val="20"/>
                <w:szCs w:val="20"/>
                <w:lang w:eastAsia="es-ES"/>
              </w:rPr>
              <w:t>13%</w:t>
            </w:r>
          </w:p>
        </w:tc>
      </w:tr>
      <w:tr w:rsidR="00FA6FAB" w:rsidRPr="00AF3951" w:rsidTr="007D74B3">
        <w:trPr>
          <w:trHeight w:val="450"/>
          <w:jc w:val="center"/>
        </w:trPr>
        <w:tc>
          <w:tcPr>
            <w:tcW w:w="1417" w:type="dxa"/>
            <w:tcBorders>
              <w:top w:val="nil"/>
              <w:left w:val="single" w:sz="8" w:space="0" w:color="auto"/>
              <w:bottom w:val="single" w:sz="8" w:space="0" w:color="auto"/>
              <w:right w:val="single" w:sz="8" w:space="0" w:color="auto"/>
            </w:tcBorders>
            <w:shd w:val="clear" w:color="auto" w:fill="auto"/>
            <w:noWrap/>
            <w:vAlign w:val="center"/>
            <w:hideMark/>
          </w:tcPr>
          <w:p w:rsidR="00FA6FAB" w:rsidRPr="00AF3951" w:rsidRDefault="00FA6FAB" w:rsidP="00FA6FAB">
            <w:pPr>
              <w:spacing w:after="0" w:line="240" w:lineRule="auto"/>
              <w:jc w:val="center"/>
              <w:rPr>
                <w:rFonts w:ascii="Times New Roman" w:eastAsia="Times New Roman" w:hAnsi="Times New Roman" w:cs="Times New Roman"/>
                <w:color w:val="000000"/>
                <w:sz w:val="20"/>
                <w:szCs w:val="20"/>
                <w:lang w:eastAsia="es-ES"/>
              </w:rPr>
            </w:pPr>
            <w:r w:rsidRPr="00AF3951">
              <w:rPr>
                <w:rFonts w:ascii="Times New Roman" w:eastAsia="Times New Roman" w:hAnsi="Times New Roman" w:cs="Times New Roman"/>
                <w:color w:val="000000"/>
                <w:sz w:val="20"/>
                <w:szCs w:val="20"/>
                <w:lang w:eastAsia="es-ES"/>
              </w:rPr>
              <w:t>6.00</w:t>
            </w:r>
          </w:p>
        </w:tc>
        <w:tc>
          <w:tcPr>
            <w:tcW w:w="1520" w:type="dxa"/>
            <w:tcBorders>
              <w:top w:val="nil"/>
              <w:left w:val="nil"/>
              <w:bottom w:val="single" w:sz="8" w:space="0" w:color="auto"/>
              <w:right w:val="single" w:sz="8" w:space="0" w:color="auto"/>
            </w:tcBorders>
            <w:shd w:val="clear" w:color="auto" w:fill="auto"/>
            <w:noWrap/>
            <w:vAlign w:val="center"/>
            <w:hideMark/>
          </w:tcPr>
          <w:p w:rsidR="00FA6FAB" w:rsidRPr="00AF3951" w:rsidRDefault="00FA6FAB" w:rsidP="00FA6FAB">
            <w:pPr>
              <w:spacing w:after="0" w:line="240" w:lineRule="auto"/>
              <w:jc w:val="center"/>
              <w:rPr>
                <w:rFonts w:ascii="Times New Roman" w:eastAsia="Times New Roman" w:hAnsi="Times New Roman" w:cs="Times New Roman"/>
                <w:color w:val="000000"/>
                <w:sz w:val="20"/>
                <w:szCs w:val="20"/>
                <w:lang w:eastAsia="es-ES"/>
              </w:rPr>
            </w:pPr>
            <w:r w:rsidRPr="00AF3951">
              <w:rPr>
                <w:rFonts w:ascii="Times New Roman" w:eastAsia="Times New Roman" w:hAnsi="Times New Roman" w:cs="Times New Roman"/>
                <w:color w:val="000000"/>
                <w:sz w:val="20"/>
                <w:szCs w:val="20"/>
                <w:lang w:eastAsia="es-ES"/>
              </w:rPr>
              <w:t>64</w:t>
            </w:r>
          </w:p>
        </w:tc>
        <w:tc>
          <w:tcPr>
            <w:tcW w:w="1543" w:type="dxa"/>
            <w:tcBorders>
              <w:top w:val="nil"/>
              <w:left w:val="nil"/>
              <w:bottom w:val="single" w:sz="8" w:space="0" w:color="auto"/>
              <w:right w:val="single" w:sz="8" w:space="0" w:color="auto"/>
            </w:tcBorders>
            <w:shd w:val="clear" w:color="auto" w:fill="auto"/>
            <w:noWrap/>
            <w:vAlign w:val="center"/>
            <w:hideMark/>
          </w:tcPr>
          <w:p w:rsidR="00FA6FAB" w:rsidRPr="00AF3951" w:rsidRDefault="00FA6FAB" w:rsidP="00FA6FAB">
            <w:pPr>
              <w:spacing w:after="0" w:line="240" w:lineRule="auto"/>
              <w:jc w:val="center"/>
              <w:rPr>
                <w:rFonts w:ascii="Times New Roman" w:eastAsia="Times New Roman" w:hAnsi="Times New Roman" w:cs="Times New Roman"/>
                <w:color w:val="000000"/>
                <w:sz w:val="20"/>
                <w:szCs w:val="20"/>
                <w:lang w:eastAsia="es-ES"/>
              </w:rPr>
            </w:pPr>
            <w:r w:rsidRPr="00AF3951">
              <w:rPr>
                <w:rFonts w:ascii="Times New Roman" w:eastAsia="Times New Roman" w:hAnsi="Times New Roman" w:cs="Times New Roman"/>
                <w:color w:val="000000"/>
                <w:sz w:val="20"/>
                <w:szCs w:val="20"/>
                <w:lang w:eastAsia="es-ES"/>
              </w:rPr>
              <w:t>22%</w:t>
            </w:r>
          </w:p>
        </w:tc>
      </w:tr>
      <w:tr w:rsidR="00FA6FAB" w:rsidRPr="00AF3951" w:rsidTr="007D74B3">
        <w:trPr>
          <w:trHeight w:val="450"/>
          <w:jc w:val="center"/>
        </w:trPr>
        <w:tc>
          <w:tcPr>
            <w:tcW w:w="1417" w:type="dxa"/>
            <w:tcBorders>
              <w:top w:val="nil"/>
              <w:left w:val="single" w:sz="8" w:space="0" w:color="auto"/>
              <w:bottom w:val="single" w:sz="8" w:space="0" w:color="auto"/>
              <w:right w:val="single" w:sz="8" w:space="0" w:color="auto"/>
            </w:tcBorders>
            <w:shd w:val="clear" w:color="auto" w:fill="auto"/>
            <w:noWrap/>
            <w:vAlign w:val="center"/>
            <w:hideMark/>
          </w:tcPr>
          <w:p w:rsidR="00FA6FAB" w:rsidRPr="00AF3951" w:rsidRDefault="00FA6FAB" w:rsidP="00FA6FAB">
            <w:pPr>
              <w:spacing w:after="0" w:line="240" w:lineRule="auto"/>
              <w:jc w:val="center"/>
              <w:rPr>
                <w:rFonts w:ascii="Times New Roman" w:eastAsia="Times New Roman" w:hAnsi="Times New Roman" w:cs="Times New Roman"/>
                <w:color w:val="000000"/>
                <w:sz w:val="20"/>
                <w:szCs w:val="20"/>
                <w:lang w:eastAsia="es-ES"/>
              </w:rPr>
            </w:pPr>
            <w:r w:rsidRPr="00AF3951">
              <w:rPr>
                <w:rFonts w:ascii="Times New Roman" w:eastAsia="Times New Roman" w:hAnsi="Times New Roman" w:cs="Times New Roman"/>
                <w:color w:val="000000"/>
                <w:sz w:val="20"/>
                <w:szCs w:val="20"/>
                <w:lang w:eastAsia="es-ES"/>
              </w:rPr>
              <w:t>7.00</w:t>
            </w:r>
          </w:p>
        </w:tc>
        <w:tc>
          <w:tcPr>
            <w:tcW w:w="1520" w:type="dxa"/>
            <w:tcBorders>
              <w:top w:val="nil"/>
              <w:left w:val="nil"/>
              <w:bottom w:val="single" w:sz="8" w:space="0" w:color="auto"/>
              <w:right w:val="single" w:sz="8" w:space="0" w:color="auto"/>
            </w:tcBorders>
            <w:shd w:val="clear" w:color="auto" w:fill="auto"/>
            <w:noWrap/>
            <w:vAlign w:val="center"/>
            <w:hideMark/>
          </w:tcPr>
          <w:p w:rsidR="00FA6FAB" w:rsidRPr="00AF3951" w:rsidRDefault="00FA6FAB" w:rsidP="00FA6FAB">
            <w:pPr>
              <w:spacing w:after="0" w:line="240" w:lineRule="auto"/>
              <w:jc w:val="center"/>
              <w:rPr>
                <w:rFonts w:ascii="Times New Roman" w:eastAsia="Times New Roman" w:hAnsi="Times New Roman" w:cs="Times New Roman"/>
                <w:color w:val="000000"/>
                <w:sz w:val="20"/>
                <w:szCs w:val="20"/>
                <w:lang w:eastAsia="es-ES"/>
              </w:rPr>
            </w:pPr>
            <w:r w:rsidRPr="00AF3951">
              <w:rPr>
                <w:rFonts w:ascii="Times New Roman" w:eastAsia="Times New Roman" w:hAnsi="Times New Roman" w:cs="Times New Roman"/>
                <w:color w:val="000000"/>
                <w:sz w:val="20"/>
                <w:szCs w:val="20"/>
                <w:lang w:eastAsia="es-ES"/>
              </w:rPr>
              <w:t>184</w:t>
            </w:r>
          </w:p>
        </w:tc>
        <w:tc>
          <w:tcPr>
            <w:tcW w:w="1543" w:type="dxa"/>
            <w:tcBorders>
              <w:top w:val="nil"/>
              <w:left w:val="nil"/>
              <w:bottom w:val="single" w:sz="8" w:space="0" w:color="auto"/>
              <w:right w:val="single" w:sz="8" w:space="0" w:color="auto"/>
            </w:tcBorders>
            <w:shd w:val="clear" w:color="auto" w:fill="auto"/>
            <w:noWrap/>
            <w:vAlign w:val="center"/>
            <w:hideMark/>
          </w:tcPr>
          <w:p w:rsidR="00FA6FAB" w:rsidRPr="00AF3951" w:rsidRDefault="00FA6FAB" w:rsidP="00FA6FAB">
            <w:pPr>
              <w:spacing w:after="0" w:line="240" w:lineRule="auto"/>
              <w:jc w:val="center"/>
              <w:rPr>
                <w:rFonts w:ascii="Times New Roman" w:eastAsia="Times New Roman" w:hAnsi="Times New Roman" w:cs="Times New Roman"/>
                <w:color w:val="000000"/>
                <w:sz w:val="20"/>
                <w:szCs w:val="20"/>
                <w:lang w:eastAsia="es-ES"/>
              </w:rPr>
            </w:pPr>
            <w:r w:rsidRPr="00AF3951">
              <w:rPr>
                <w:rFonts w:ascii="Times New Roman" w:eastAsia="Times New Roman" w:hAnsi="Times New Roman" w:cs="Times New Roman"/>
                <w:color w:val="000000"/>
                <w:sz w:val="20"/>
                <w:szCs w:val="20"/>
                <w:lang w:eastAsia="es-ES"/>
              </w:rPr>
              <w:t>65%</w:t>
            </w:r>
          </w:p>
        </w:tc>
      </w:tr>
      <w:tr w:rsidR="00FA6FAB" w:rsidRPr="00AF3951" w:rsidTr="007D74B3">
        <w:trPr>
          <w:trHeight w:val="450"/>
          <w:jc w:val="center"/>
        </w:trPr>
        <w:tc>
          <w:tcPr>
            <w:tcW w:w="1417" w:type="dxa"/>
            <w:tcBorders>
              <w:top w:val="nil"/>
              <w:left w:val="single" w:sz="8" w:space="0" w:color="auto"/>
              <w:bottom w:val="single" w:sz="8" w:space="0" w:color="auto"/>
              <w:right w:val="single" w:sz="8" w:space="0" w:color="auto"/>
            </w:tcBorders>
            <w:shd w:val="clear" w:color="auto" w:fill="auto"/>
            <w:noWrap/>
            <w:vAlign w:val="center"/>
            <w:hideMark/>
          </w:tcPr>
          <w:p w:rsidR="00FA6FAB" w:rsidRPr="00AF3951" w:rsidRDefault="00FA6FAB" w:rsidP="00FA6FAB">
            <w:pPr>
              <w:spacing w:after="0" w:line="240" w:lineRule="auto"/>
              <w:jc w:val="center"/>
              <w:rPr>
                <w:rFonts w:ascii="Times New Roman" w:eastAsia="Times New Roman" w:hAnsi="Times New Roman" w:cs="Times New Roman"/>
                <w:b/>
                <w:bCs/>
                <w:color w:val="000000"/>
                <w:sz w:val="20"/>
                <w:szCs w:val="20"/>
                <w:lang w:eastAsia="es-ES"/>
              </w:rPr>
            </w:pPr>
            <w:r w:rsidRPr="00AF3951">
              <w:rPr>
                <w:rFonts w:ascii="Times New Roman" w:eastAsia="Times New Roman" w:hAnsi="Times New Roman" w:cs="Times New Roman"/>
                <w:b/>
                <w:bCs/>
                <w:color w:val="000000"/>
                <w:sz w:val="20"/>
                <w:szCs w:val="20"/>
                <w:lang w:eastAsia="es-ES"/>
              </w:rPr>
              <w:t>TOTAL</w:t>
            </w:r>
          </w:p>
        </w:tc>
        <w:tc>
          <w:tcPr>
            <w:tcW w:w="1520" w:type="dxa"/>
            <w:tcBorders>
              <w:top w:val="nil"/>
              <w:left w:val="nil"/>
              <w:bottom w:val="single" w:sz="8" w:space="0" w:color="auto"/>
              <w:right w:val="single" w:sz="8" w:space="0" w:color="auto"/>
            </w:tcBorders>
            <w:shd w:val="clear" w:color="auto" w:fill="auto"/>
            <w:noWrap/>
            <w:vAlign w:val="center"/>
            <w:hideMark/>
          </w:tcPr>
          <w:p w:rsidR="00FA6FAB" w:rsidRPr="00AF3951" w:rsidRDefault="00FA6FAB" w:rsidP="00FA6FAB">
            <w:pPr>
              <w:spacing w:after="0" w:line="240" w:lineRule="auto"/>
              <w:jc w:val="center"/>
              <w:rPr>
                <w:rFonts w:ascii="Times New Roman" w:eastAsia="Times New Roman" w:hAnsi="Times New Roman" w:cs="Times New Roman"/>
                <w:b/>
                <w:bCs/>
                <w:color w:val="000000"/>
                <w:sz w:val="20"/>
                <w:szCs w:val="20"/>
                <w:lang w:eastAsia="es-ES"/>
              </w:rPr>
            </w:pPr>
            <w:r w:rsidRPr="00AF3951">
              <w:rPr>
                <w:rFonts w:ascii="Times New Roman" w:eastAsia="Times New Roman" w:hAnsi="Times New Roman" w:cs="Times New Roman"/>
                <w:b/>
                <w:bCs/>
                <w:color w:val="000000"/>
                <w:sz w:val="20"/>
                <w:szCs w:val="20"/>
                <w:lang w:eastAsia="es-ES"/>
              </w:rPr>
              <w:t>384</w:t>
            </w:r>
          </w:p>
        </w:tc>
        <w:tc>
          <w:tcPr>
            <w:tcW w:w="1543" w:type="dxa"/>
            <w:tcBorders>
              <w:top w:val="nil"/>
              <w:left w:val="nil"/>
              <w:bottom w:val="single" w:sz="8" w:space="0" w:color="auto"/>
              <w:right w:val="single" w:sz="8" w:space="0" w:color="auto"/>
            </w:tcBorders>
            <w:shd w:val="clear" w:color="auto" w:fill="auto"/>
            <w:noWrap/>
            <w:vAlign w:val="center"/>
            <w:hideMark/>
          </w:tcPr>
          <w:p w:rsidR="00FA6FAB" w:rsidRPr="00AF3951" w:rsidRDefault="00FA6FAB" w:rsidP="00FA6FAB">
            <w:pPr>
              <w:spacing w:after="0" w:line="240" w:lineRule="auto"/>
              <w:jc w:val="center"/>
              <w:rPr>
                <w:rFonts w:ascii="Times New Roman" w:eastAsia="Times New Roman" w:hAnsi="Times New Roman" w:cs="Times New Roman"/>
                <w:b/>
                <w:bCs/>
                <w:color w:val="000000"/>
                <w:sz w:val="20"/>
                <w:szCs w:val="20"/>
                <w:lang w:eastAsia="es-ES"/>
              </w:rPr>
            </w:pPr>
            <w:r w:rsidRPr="00AF3951">
              <w:rPr>
                <w:rFonts w:ascii="Times New Roman" w:eastAsia="Times New Roman" w:hAnsi="Times New Roman" w:cs="Times New Roman"/>
                <w:b/>
                <w:bCs/>
                <w:color w:val="000000"/>
                <w:sz w:val="20"/>
                <w:szCs w:val="20"/>
                <w:lang w:eastAsia="es-ES"/>
              </w:rPr>
              <w:t>100%</w:t>
            </w:r>
          </w:p>
        </w:tc>
      </w:tr>
    </w:tbl>
    <w:p w:rsidR="00801AD0" w:rsidRPr="007C381C" w:rsidRDefault="00801AD0" w:rsidP="00801AD0">
      <w:pPr>
        <w:spacing w:after="0" w:line="360" w:lineRule="auto"/>
        <w:jc w:val="both"/>
        <w:rPr>
          <w:rFonts w:ascii="Times New Roman" w:hAnsi="Times New Roman" w:cs="Times New Roman"/>
          <w:sz w:val="20"/>
          <w:szCs w:val="20"/>
        </w:rPr>
      </w:pPr>
      <w:r w:rsidRPr="007C381C">
        <w:rPr>
          <w:rFonts w:ascii="Times New Roman" w:hAnsi="Times New Roman" w:cs="Times New Roman"/>
          <w:b/>
          <w:sz w:val="20"/>
          <w:szCs w:val="20"/>
        </w:rPr>
        <w:t xml:space="preserve">FUENTE: </w:t>
      </w:r>
      <w:r w:rsidRPr="007C381C">
        <w:rPr>
          <w:rFonts w:ascii="Times New Roman" w:hAnsi="Times New Roman" w:cs="Times New Roman"/>
          <w:sz w:val="20"/>
          <w:szCs w:val="20"/>
        </w:rPr>
        <w:t>Población del Cantón Chone.</w:t>
      </w:r>
    </w:p>
    <w:p w:rsidR="00801AD0" w:rsidRPr="007C381C" w:rsidRDefault="00801AD0" w:rsidP="00801AD0">
      <w:pPr>
        <w:spacing w:after="0" w:line="360" w:lineRule="auto"/>
        <w:jc w:val="both"/>
        <w:rPr>
          <w:rFonts w:ascii="Times New Roman" w:hAnsi="Times New Roman" w:cs="Times New Roman"/>
          <w:sz w:val="20"/>
          <w:szCs w:val="20"/>
        </w:rPr>
      </w:pPr>
      <w:r w:rsidRPr="007C381C">
        <w:rPr>
          <w:rFonts w:ascii="Times New Roman" w:hAnsi="Times New Roman" w:cs="Times New Roman"/>
          <w:b/>
          <w:sz w:val="20"/>
          <w:szCs w:val="20"/>
        </w:rPr>
        <w:t xml:space="preserve">AUTORES: </w:t>
      </w:r>
      <w:r w:rsidRPr="007C381C">
        <w:rPr>
          <w:rFonts w:ascii="Times New Roman" w:hAnsi="Times New Roman" w:cs="Times New Roman"/>
          <w:sz w:val="20"/>
          <w:szCs w:val="20"/>
        </w:rPr>
        <w:t>Mejía Ángel, Molina Nancy, Zambrano Jefferson.</w:t>
      </w:r>
    </w:p>
    <w:p w:rsidR="00B04263" w:rsidRDefault="00B04263" w:rsidP="00071D9F">
      <w:pPr>
        <w:spacing w:after="0" w:line="360" w:lineRule="auto"/>
        <w:jc w:val="center"/>
        <w:rPr>
          <w:rFonts w:ascii="Times New Roman" w:hAnsi="Times New Roman" w:cs="Times New Roman"/>
          <w:b/>
          <w:sz w:val="24"/>
          <w:szCs w:val="20"/>
        </w:rPr>
      </w:pPr>
    </w:p>
    <w:p w:rsidR="007C381C" w:rsidRPr="00071D9F" w:rsidRDefault="00071D9F" w:rsidP="00B04263">
      <w:pPr>
        <w:spacing w:after="0" w:line="360" w:lineRule="auto"/>
        <w:rPr>
          <w:rFonts w:ascii="Times New Roman" w:hAnsi="Times New Roman" w:cs="Times New Roman"/>
          <w:b/>
          <w:sz w:val="24"/>
          <w:szCs w:val="20"/>
        </w:rPr>
      </w:pPr>
      <w:r w:rsidRPr="00071D9F">
        <w:rPr>
          <w:rFonts w:ascii="Times New Roman" w:hAnsi="Times New Roman" w:cs="Times New Roman"/>
          <w:b/>
          <w:sz w:val="24"/>
          <w:szCs w:val="20"/>
        </w:rPr>
        <w:t>Figura N.-</w:t>
      </w:r>
      <w:r>
        <w:rPr>
          <w:rFonts w:ascii="Times New Roman" w:hAnsi="Times New Roman" w:cs="Times New Roman"/>
          <w:b/>
          <w:sz w:val="24"/>
          <w:szCs w:val="20"/>
        </w:rPr>
        <w:t xml:space="preserve"> 13</w:t>
      </w:r>
      <w:r w:rsidR="00B04263">
        <w:rPr>
          <w:rFonts w:ascii="Times New Roman" w:hAnsi="Times New Roman" w:cs="Times New Roman"/>
          <w:b/>
          <w:sz w:val="24"/>
          <w:szCs w:val="20"/>
        </w:rPr>
        <w:t xml:space="preserve">: </w:t>
      </w:r>
      <w:r w:rsidR="007C381C">
        <w:rPr>
          <w:rFonts w:ascii="Times New Roman" w:hAnsi="Times New Roman" w:cs="Times New Roman"/>
          <w:b/>
          <w:sz w:val="24"/>
          <w:szCs w:val="20"/>
        </w:rPr>
        <w:t xml:space="preserve">Precio kilogramo </w:t>
      </w:r>
      <w:r w:rsidR="005552CF">
        <w:rPr>
          <w:rFonts w:ascii="Times New Roman" w:hAnsi="Times New Roman" w:cs="Times New Roman"/>
          <w:b/>
          <w:sz w:val="24"/>
          <w:szCs w:val="20"/>
        </w:rPr>
        <w:t xml:space="preserve">de </w:t>
      </w:r>
      <w:r w:rsidR="007C381C">
        <w:rPr>
          <w:rFonts w:ascii="Times New Roman" w:hAnsi="Times New Roman" w:cs="Times New Roman"/>
          <w:b/>
          <w:sz w:val="24"/>
          <w:szCs w:val="20"/>
        </w:rPr>
        <w:t xml:space="preserve">chorizo </w:t>
      </w:r>
    </w:p>
    <w:p w:rsidR="008022DE" w:rsidRDefault="008022DE" w:rsidP="00470562">
      <w:pPr>
        <w:tabs>
          <w:tab w:val="left" w:pos="3435"/>
        </w:tabs>
        <w:spacing w:after="0" w:line="360" w:lineRule="auto"/>
        <w:jc w:val="both"/>
        <w:rPr>
          <w:rFonts w:ascii="Arial" w:hAnsi="Arial" w:cs="Arial"/>
          <w:sz w:val="20"/>
          <w:szCs w:val="20"/>
        </w:rPr>
      </w:pPr>
    </w:p>
    <w:p w:rsidR="00E9521D" w:rsidRDefault="001019EC" w:rsidP="0021436A">
      <w:pPr>
        <w:tabs>
          <w:tab w:val="left" w:pos="3435"/>
        </w:tabs>
        <w:spacing w:after="0" w:line="360" w:lineRule="auto"/>
        <w:jc w:val="center"/>
        <w:rPr>
          <w:rFonts w:ascii="Arial" w:hAnsi="Arial" w:cs="Arial"/>
          <w:sz w:val="20"/>
          <w:szCs w:val="20"/>
        </w:rPr>
      </w:pPr>
      <w:r>
        <w:rPr>
          <w:noProof/>
          <w:lang w:val="es-EC" w:eastAsia="es-EC"/>
        </w:rPr>
        <w:drawing>
          <wp:inline distT="0" distB="0" distL="0" distR="0" wp14:anchorId="7A051854" wp14:editId="34C9848C">
            <wp:extent cx="3375497" cy="2441642"/>
            <wp:effectExtent l="0" t="0" r="15875" b="15875"/>
            <wp:docPr id="226" name="Gráfico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01AD0" w:rsidRPr="005552CF" w:rsidRDefault="00801AD0" w:rsidP="005552CF">
      <w:pPr>
        <w:tabs>
          <w:tab w:val="center" w:pos="4678"/>
          <w:tab w:val="left" w:pos="5910"/>
        </w:tabs>
        <w:spacing w:after="0" w:line="360" w:lineRule="auto"/>
        <w:jc w:val="both"/>
        <w:rPr>
          <w:rFonts w:ascii="Times New Roman" w:hAnsi="Times New Roman" w:cs="Times New Roman"/>
          <w:sz w:val="24"/>
          <w:szCs w:val="20"/>
        </w:rPr>
      </w:pPr>
      <w:r w:rsidRPr="005552CF">
        <w:rPr>
          <w:rFonts w:ascii="Times New Roman" w:hAnsi="Times New Roman" w:cs="Times New Roman"/>
          <w:b/>
          <w:sz w:val="20"/>
          <w:szCs w:val="20"/>
        </w:rPr>
        <w:t xml:space="preserve">FUENTE: </w:t>
      </w:r>
      <w:r w:rsidR="00B04263" w:rsidRPr="007C381C">
        <w:rPr>
          <w:rFonts w:ascii="Times New Roman" w:hAnsi="Times New Roman" w:cs="Times New Roman"/>
          <w:sz w:val="20"/>
          <w:szCs w:val="20"/>
        </w:rPr>
        <w:t>Población del Cantón Chone.</w:t>
      </w:r>
    </w:p>
    <w:p w:rsidR="00801AD0" w:rsidRPr="005552CF" w:rsidRDefault="00801AD0" w:rsidP="005552CF">
      <w:pPr>
        <w:spacing w:after="0" w:line="360" w:lineRule="auto"/>
        <w:jc w:val="both"/>
        <w:rPr>
          <w:rFonts w:ascii="Times New Roman" w:hAnsi="Times New Roman" w:cs="Times New Roman"/>
          <w:sz w:val="20"/>
          <w:szCs w:val="20"/>
        </w:rPr>
      </w:pPr>
      <w:r w:rsidRPr="005552CF">
        <w:rPr>
          <w:rFonts w:ascii="Times New Roman" w:hAnsi="Times New Roman" w:cs="Times New Roman"/>
          <w:b/>
          <w:sz w:val="20"/>
          <w:szCs w:val="20"/>
        </w:rPr>
        <w:t xml:space="preserve">AUTORES: </w:t>
      </w:r>
      <w:r w:rsidRPr="005552CF">
        <w:rPr>
          <w:rFonts w:ascii="Times New Roman" w:hAnsi="Times New Roman" w:cs="Times New Roman"/>
          <w:sz w:val="20"/>
          <w:szCs w:val="20"/>
        </w:rPr>
        <w:t>Mejía Ángel, Molina Nancy, Zambrano Jefferson.</w:t>
      </w:r>
    </w:p>
    <w:p w:rsidR="00801AD0" w:rsidRDefault="00801AD0" w:rsidP="000A16BF">
      <w:pPr>
        <w:spacing w:after="0" w:line="360" w:lineRule="auto"/>
        <w:jc w:val="both"/>
        <w:rPr>
          <w:rFonts w:ascii="Times New Roman" w:hAnsi="Times New Roman" w:cs="Times New Roman"/>
          <w:b/>
          <w:sz w:val="24"/>
          <w:szCs w:val="20"/>
        </w:rPr>
      </w:pPr>
    </w:p>
    <w:p w:rsidR="00902664" w:rsidRDefault="00E9521D" w:rsidP="005552CF">
      <w:pPr>
        <w:spacing w:after="0" w:line="360" w:lineRule="auto"/>
        <w:jc w:val="both"/>
        <w:rPr>
          <w:rFonts w:ascii="Times New Roman" w:hAnsi="Times New Roman" w:cs="Times New Roman"/>
          <w:sz w:val="24"/>
          <w:szCs w:val="20"/>
        </w:rPr>
      </w:pPr>
      <w:r w:rsidRPr="000A16BF">
        <w:rPr>
          <w:rFonts w:ascii="Times New Roman" w:hAnsi="Times New Roman" w:cs="Times New Roman"/>
          <w:b/>
          <w:sz w:val="24"/>
          <w:szCs w:val="20"/>
        </w:rPr>
        <w:t>ANÁLISIS:</w:t>
      </w:r>
      <w:r w:rsidRPr="000A16BF">
        <w:rPr>
          <w:rFonts w:ascii="Times New Roman" w:hAnsi="Times New Roman" w:cs="Times New Roman"/>
          <w:sz w:val="24"/>
          <w:szCs w:val="20"/>
        </w:rPr>
        <w:t xml:space="preserve"> </w:t>
      </w:r>
      <w:r w:rsidR="00B01406">
        <w:rPr>
          <w:rFonts w:ascii="Times New Roman" w:hAnsi="Times New Roman" w:cs="Times New Roman"/>
          <w:sz w:val="24"/>
          <w:szCs w:val="20"/>
        </w:rPr>
        <w:t>L</w:t>
      </w:r>
      <w:r w:rsidR="002F16AC" w:rsidRPr="000A16BF">
        <w:rPr>
          <w:rFonts w:ascii="Times New Roman" w:hAnsi="Times New Roman" w:cs="Times New Roman"/>
          <w:sz w:val="24"/>
          <w:szCs w:val="20"/>
        </w:rPr>
        <w:t>a población en estudio en su mayoría manifiesta que adquiere el kg de chorizo en un valor promedio de $ 7.00 el 22% de la población lo adquiere en $ 6.00 y el 13% supo manife</w:t>
      </w:r>
      <w:r w:rsidR="005552CF">
        <w:rPr>
          <w:rFonts w:ascii="Times New Roman" w:hAnsi="Times New Roman" w:cs="Times New Roman"/>
          <w:sz w:val="24"/>
          <w:szCs w:val="20"/>
        </w:rPr>
        <w:t>star que lo adquiere en $ 5.00.</w:t>
      </w:r>
      <w:r w:rsidR="00902664">
        <w:rPr>
          <w:rFonts w:ascii="Times New Roman" w:hAnsi="Times New Roman" w:cs="Times New Roman"/>
          <w:sz w:val="24"/>
          <w:szCs w:val="20"/>
        </w:rPr>
        <w:t xml:space="preserve"> Por lo tanto para la ejecución del proyecto se acepta el precio de los $ 7.00 es el que frecuentemente se encuentra en el mercado local.</w:t>
      </w:r>
    </w:p>
    <w:p w:rsidR="007D74B3" w:rsidRDefault="007D74B3" w:rsidP="00B04263">
      <w:pPr>
        <w:pStyle w:val="Prrafodelista"/>
        <w:spacing w:line="360" w:lineRule="auto"/>
        <w:ind w:left="0"/>
        <w:rPr>
          <w:rFonts w:ascii="Times New Roman" w:eastAsiaTheme="minorHAnsi" w:hAnsi="Times New Roman"/>
          <w:sz w:val="24"/>
          <w:szCs w:val="20"/>
        </w:rPr>
      </w:pPr>
    </w:p>
    <w:p w:rsidR="005552CF" w:rsidRPr="00B04263" w:rsidRDefault="001A6057" w:rsidP="00B04263">
      <w:pPr>
        <w:pStyle w:val="Prrafodelista"/>
        <w:spacing w:line="360" w:lineRule="auto"/>
        <w:ind w:left="0"/>
        <w:rPr>
          <w:rFonts w:ascii="Times New Roman" w:hAnsi="Times New Roman"/>
          <w:b/>
          <w:sz w:val="24"/>
          <w:szCs w:val="20"/>
        </w:rPr>
      </w:pPr>
      <w:r w:rsidRPr="00071D9F">
        <w:rPr>
          <w:rStyle w:val="a"/>
          <w:rFonts w:ascii="Times New Roman" w:hAnsi="Times New Roman"/>
          <w:b/>
          <w:sz w:val="24"/>
          <w:szCs w:val="20"/>
        </w:rPr>
        <w:lastRenderedPageBreak/>
        <w:t>T</w:t>
      </w:r>
      <w:r w:rsidR="00071D9F" w:rsidRPr="00071D9F">
        <w:rPr>
          <w:rStyle w:val="a"/>
          <w:rFonts w:ascii="Times New Roman" w:hAnsi="Times New Roman"/>
          <w:b/>
          <w:sz w:val="24"/>
          <w:szCs w:val="20"/>
        </w:rPr>
        <w:t>abla</w:t>
      </w:r>
      <w:r w:rsidRPr="00071D9F">
        <w:rPr>
          <w:rStyle w:val="a"/>
          <w:rFonts w:ascii="Times New Roman" w:hAnsi="Times New Roman"/>
          <w:b/>
          <w:sz w:val="24"/>
          <w:szCs w:val="20"/>
        </w:rPr>
        <w:t xml:space="preserve"> N.- 9</w:t>
      </w:r>
      <w:r w:rsidR="00B04263">
        <w:rPr>
          <w:rStyle w:val="a"/>
          <w:rFonts w:ascii="Times New Roman" w:hAnsi="Times New Roman"/>
          <w:b/>
          <w:sz w:val="24"/>
          <w:szCs w:val="20"/>
        </w:rPr>
        <w:t xml:space="preserve">: </w:t>
      </w:r>
      <w:r w:rsidR="00B01406">
        <w:rPr>
          <w:rStyle w:val="a"/>
          <w:rFonts w:ascii="Times New Roman" w:hAnsi="Times New Roman"/>
          <w:b/>
          <w:sz w:val="24"/>
          <w:szCs w:val="20"/>
        </w:rPr>
        <w:t>¿</w:t>
      </w:r>
      <w:r w:rsidR="00B01406" w:rsidRPr="00B04263">
        <w:rPr>
          <w:rFonts w:ascii="Times New Roman" w:hAnsi="Times New Roman"/>
          <w:b/>
          <w:sz w:val="24"/>
          <w:szCs w:val="20"/>
        </w:rPr>
        <w:t>Dónde</w:t>
      </w:r>
      <w:r w:rsidR="005552CF" w:rsidRPr="00B04263">
        <w:rPr>
          <w:rFonts w:ascii="Times New Roman" w:hAnsi="Times New Roman"/>
          <w:b/>
          <w:sz w:val="24"/>
          <w:szCs w:val="20"/>
        </w:rPr>
        <w:t xml:space="preserve"> adquiere con mayor frecuencia los embutidos</w:t>
      </w:r>
      <w:r w:rsidR="00B01406">
        <w:rPr>
          <w:rFonts w:ascii="Times New Roman" w:hAnsi="Times New Roman"/>
          <w:b/>
          <w:sz w:val="24"/>
          <w:szCs w:val="20"/>
        </w:rPr>
        <w:t>?</w:t>
      </w:r>
    </w:p>
    <w:p w:rsidR="005552CF" w:rsidRPr="00071D9F" w:rsidRDefault="005552CF" w:rsidP="00071D9F">
      <w:pPr>
        <w:pStyle w:val="Prrafodelista"/>
        <w:spacing w:line="360" w:lineRule="auto"/>
        <w:jc w:val="center"/>
        <w:rPr>
          <w:rFonts w:ascii="Times New Roman" w:hAnsi="Times New Roman"/>
          <w:b/>
          <w:sz w:val="24"/>
          <w:szCs w:val="20"/>
        </w:rPr>
      </w:pPr>
    </w:p>
    <w:tbl>
      <w:tblPr>
        <w:tblW w:w="5536" w:type="dxa"/>
        <w:jc w:val="center"/>
        <w:tblCellMar>
          <w:left w:w="70" w:type="dxa"/>
          <w:right w:w="70" w:type="dxa"/>
        </w:tblCellMar>
        <w:tblLook w:val="04A0" w:firstRow="1" w:lastRow="0" w:firstColumn="1" w:lastColumn="0" w:noHBand="0" w:noVBand="1"/>
      </w:tblPr>
      <w:tblGrid>
        <w:gridCol w:w="2173"/>
        <w:gridCol w:w="1669"/>
        <w:gridCol w:w="1694"/>
      </w:tblGrid>
      <w:tr w:rsidR="00FA6FAB" w:rsidRPr="000A16BF" w:rsidTr="007D74B3">
        <w:trPr>
          <w:trHeight w:val="503"/>
          <w:jc w:val="center"/>
        </w:trPr>
        <w:tc>
          <w:tcPr>
            <w:tcW w:w="217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A6FAB" w:rsidRPr="000A16BF" w:rsidRDefault="00FA6FAB" w:rsidP="000A16BF">
            <w:pPr>
              <w:spacing w:after="0" w:line="240" w:lineRule="auto"/>
              <w:jc w:val="center"/>
              <w:rPr>
                <w:rFonts w:ascii="Times New Roman" w:eastAsia="Times New Roman" w:hAnsi="Times New Roman" w:cs="Times New Roman"/>
                <w:b/>
                <w:color w:val="000000"/>
                <w:sz w:val="20"/>
                <w:szCs w:val="20"/>
                <w:lang w:eastAsia="es-ES"/>
              </w:rPr>
            </w:pPr>
            <w:r w:rsidRPr="000A16BF">
              <w:rPr>
                <w:rFonts w:ascii="Times New Roman" w:eastAsia="Times New Roman" w:hAnsi="Times New Roman" w:cs="Times New Roman"/>
                <w:b/>
                <w:color w:val="000000"/>
                <w:sz w:val="20"/>
                <w:szCs w:val="20"/>
                <w:lang w:eastAsia="es-ES"/>
              </w:rPr>
              <w:t>CATEGORÍA</w:t>
            </w:r>
          </w:p>
        </w:tc>
        <w:tc>
          <w:tcPr>
            <w:tcW w:w="1669" w:type="dxa"/>
            <w:tcBorders>
              <w:top w:val="single" w:sz="8" w:space="0" w:color="auto"/>
              <w:left w:val="nil"/>
              <w:bottom w:val="single" w:sz="8" w:space="0" w:color="auto"/>
              <w:right w:val="single" w:sz="8" w:space="0" w:color="auto"/>
            </w:tcBorders>
            <w:shd w:val="clear" w:color="auto" w:fill="auto"/>
            <w:noWrap/>
            <w:vAlign w:val="center"/>
            <w:hideMark/>
          </w:tcPr>
          <w:p w:rsidR="00FA6FAB" w:rsidRPr="000A16BF" w:rsidRDefault="00FA6FAB" w:rsidP="000A16BF">
            <w:pPr>
              <w:spacing w:after="0" w:line="240" w:lineRule="auto"/>
              <w:jc w:val="center"/>
              <w:rPr>
                <w:rFonts w:ascii="Times New Roman" w:eastAsia="Times New Roman" w:hAnsi="Times New Roman" w:cs="Times New Roman"/>
                <w:b/>
                <w:color w:val="000000"/>
                <w:sz w:val="20"/>
                <w:szCs w:val="20"/>
                <w:lang w:eastAsia="es-ES"/>
              </w:rPr>
            </w:pPr>
            <w:r w:rsidRPr="000A16BF">
              <w:rPr>
                <w:rFonts w:ascii="Times New Roman" w:eastAsia="Times New Roman" w:hAnsi="Times New Roman" w:cs="Times New Roman"/>
                <w:b/>
                <w:color w:val="000000"/>
                <w:sz w:val="20"/>
                <w:szCs w:val="20"/>
                <w:lang w:eastAsia="es-ES"/>
              </w:rPr>
              <w:t>FRECUENCIA</w:t>
            </w:r>
          </w:p>
        </w:tc>
        <w:tc>
          <w:tcPr>
            <w:tcW w:w="1694" w:type="dxa"/>
            <w:tcBorders>
              <w:top w:val="single" w:sz="8" w:space="0" w:color="auto"/>
              <w:left w:val="nil"/>
              <w:bottom w:val="single" w:sz="8" w:space="0" w:color="auto"/>
              <w:right w:val="single" w:sz="8" w:space="0" w:color="auto"/>
            </w:tcBorders>
            <w:shd w:val="clear" w:color="auto" w:fill="auto"/>
            <w:noWrap/>
            <w:vAlign w:val="center"/>
            <w:hideMark/>
          </w:tcPr>
          <w:p w:rsidR="00FA6FAB" w:rsidRPr="000A16BF" w:rsidRDefault="00FA6FAB" w:rsidP="000A16BF">
            <w:pPr>
              <w:spacing w:after="0" w:line="240" w:lineRule="auto"/>
              <w:jc w:val="center"/>
              <w:rPr>
                <w:rFonts w:ascii="Times New Roman" w:eastAsia="Times New Roman" w:hAnsi="Times New Roman" w:cs="Times New Roman"/>
                <w:b/>
                <w:color w:val="000000"/>
                <w:sz w:val="20"/>
                <w:szCs w:val="20"/>
                <w:lang w:eastAsia="es-ES"/>
              </w:rPr>
            </w:pPr>
            <w:r w:rsidRPr="000A16BF">
              <w:rPr>
                <w:rFonts w:ascii="Times New Roman" w:eastAsia="Times New Roman" w:hAnsi="Times New Roman" w:cs="Times New Roman"/>
                <w:b/>
                <w:color w:val="000000"/>
                <w:sz w:val="20"/>
                <w:szCs w:val="20"/>
                <w:lang w:eastAsia="es-ES"/>
              </w:rPr>
              <w:t>PORCENTAJE</w:t>
            </w:r>
          </w:p>
        </w:tc>
      </w:tr>
      <w:tr w:rsidR="00FA6FAB" w:rsidRPr="000A16BF" w:rsidTr="007D74B3">
        <w:trPr>
          <w:trHeight w:val="359"/>
          <w:jc w:val="center"/>
        </w:trPr>
        <w:tc>
          <w:tcPr>
            <w:tcW w:w="2173" w:type="dxa"/>
            <w:tcBorders>
              <w:top w:val="nil"/>
              <w:left w:val="single" w:sz="8" w:space="0" w:color="auto"/>
              <w:bottom w:val="single" w:sz="8" w:space="0" w:color="auto"/>
              <w:right w:val="single" w:sz="8" w:space="0" w:color="auto"/>
            </w:tcBorders>
            <w:shd w:val="clear" w:color="auto" w:fill="auto"/>
            <w:noWrap/>
            <w:vAlign w:val="center"/>
            <w:hideMark/>
          </w:tcPr>
          <w:p w:rsidR="00FA6FAB" w:rsidRPr="000A16BF" w:rsidRDefault="00FA6FAB" w:rsidP="000A16BF">
            <w:pPr>
              <w:spacing w:after="0" w:line="240" w:lineRule="auto"/>
              <w:jc w:val="center"/>
              <w:rPr>
                <w:rFonts w:ascii="Times New Roman" w:eastAsia="Times New Roman" w:hAnsi="Times New Roman" w:cs="Times New Roman"/>
                <w:color w:val="000000"/>
                <w:sz w:val="20"/>
                <w:szCs w:val="20"/>
                <w:lang w:eastAsia="es-ES"/>
              </w:rPr>
            </w:pPr>
            <w:r w:rsidRPr="000A16BF">
              <w:rPr>
                <w:rFonts w:ascii="Times New Roman" w:eastAsia="Times New Roman" w:hAnsi="Times New Roman" w:cs="Times New Roman"/>
                <w:color w:val="000000"/>
                <w:sz w:val="20"/>
                <w:szCs w:val="20"/>
                <w:lang w:eastAsia="es-ES"/>
              </w:rPr>
              <w:t>TIENDAS DE BARRIO</w:t>
            </w:r>
          </w:p>
        </w:tc>
        <w:tc>
          <w:tcPr>
            <w:tcW w:w="1669" w:type="dxa"/>
            <w:tcBorders>
              <w:top w:val="nil"/>
              <w:left w:val="nil"/>
              <w:bottom w:val="single" w:sz="8" w:space="0" w:color="auto"/>
              <w:right w:val="single" w:sz="8" w:space="0" w:color="auto"/>
            </w:tcBorders>
            <w:shd w:val="clear" w:color="auto" w:fill="auto"/>
            <w:noWrap/>
            <w:vAlign w:val="center"/>
            <w:hideMark/>
          </w:tcPr>
          <w:p w:rsidR="00FA6FAB" w:rsidRPr="000A16BF" w:rsidRDefault="00FA6FAB" w:rsidP="000A16BF">
            <w:pPr>
              <w:spacing w:after="0" w:line="240" w:lineRule="auto"/>
              <w:jc w:val="center"/>
              <w:rPr>
                <w:rFonts w:ascii="Times New Roman" w:eastAsia="Times New Roman" w:hAnsi="Times New Roman" w:cs="Times New Roman"/>
                <w:color w:val="000000"/>
                <w:sz w:val="20"/>
                <w:szCs w:val="20"/>
                <w:lang w:eastAsia="es-ES"/>
              </w:rPr>
            </w:pPr>
            <w:r w:rsidRPr="000A16BF">
              <w:rPr>
                <w:rFonts w:ascii="Times New Roman" w:eastAsia="Times New Roman" w:hAnsi="Times New Roman" w:cs="Times New Roman"/>
                <w:color w:val="000000"/>
                <w:sz w:val="20"/>
                <w:szCs w:val="20"/>
                <w:lang w:eastAsia="es-ES"/>
              </w:rPr>
              <w:t>104</w:t>
            </w:r>
          </w:p>
        </w:tc>
        <w:tc>
          <w:tcPr>
            <w:tcW w:w="1694" w:type="dxa"/>
            <w:tcBorders>
              <w:top w:val="nil"/>
              <w:left w:val="nil"/>
              <w:bottom w:val="single" w:sz="8" w:space="0" w:color="auto"/>
              <w:right w:val="single" w:sz="8" w:space="0" w:color="auto"/>
            </w:tcBorders>
            <w:shd w:val="clear" w:color="auto" w:fill="auto"/>
            <w:noWrap/>
            <w:vAlign w:val="center"/>
            <w:hideMark/>
          </w:tcPr>
          <w:p w:rsidR="00FA6FAB" w:rsidRPr="000A16BF" w:rsidRDefault="00FA6FAB" w:rsidP="000A16BF">
            <w:pPr>
              <w:spacing w:after="0" w:line="240" w:lineRule="auto"/>
              <w:jc w:val="center"/>
              <w:rPr>
                <w:rFonts w:ascii="Times New Roman" w:eastAsia="Times New Roman" w:hAnsi="Times New Roman" w:cs="Times New Roman"/>
                <w:color w:val="000000"/>
                <w:sz w:val="20"/>
                <w:szCs w:val="20"/>
                <w:lang w:eastAsia="es-ES"/>
              </w:rPr>
            </w:pPr>
            <w:r w:rsidRPr="000A16BF">
              <w:rPr>
                <w:rFonts w:ascii="Times New Roman" w:eastAsia="Times New Roman" w:hAnsi="Times New Roman" w:cs="Times New Roman"/>
                <w:color w:val="000000"/>
                <w:sz w:val="20"/>
                <w:szCs w:val="20"/>
                <w:lang w:eastAsia="es-ES"/>
              </w:rPr>
              <w:t>27%</w:t>
            </w:r>
          </w:p>
        </w:tc>
      </w:tr>
      <w:tr w:rsidR="00FA6FAB" w:rsidRPr="000A16BF" w:rsidTr="007D74B3">
        <w:trPr>
          <w:trHeight w:val="364"/>
          <w:jc w:val="center"/>
        </w:trPr>
        <w:tc>
          <w:tcPr>
            <w:tcW w:w="2173" w:type="dxa"/>
            <w:tcBorders>
              <w:top w:val="nil"/>
              <w:left w:val="single" w:sz="8" w:space="0" w:color="auto"/>
              <w:bottom w:val="single" w:sz="8" w:space="0" w:color="auto"/>
              <w:right w:val="single" w:sz="8" w:space="0" w:color="auto"/>
            </w:tcBorders>
            <w:shd w:val="clear" w:color="auto" w:fill="auto"/>
            <w:noWrap/>
            <w:vAlign w:val="center"/>
            <w:hideMark/>
          </w:tcPr>
          <w:p w:rsidR="00FA6FAB" w:rsidRPr="000A16BF" w:rsidRDefault="00FA6FAB" w:rsidP="000A16BF">
            <w:pPr>
              <w:spacing w:after="0" w:line="240" w:lineRule="auto"/>
              <w:jc w:val="center"/>
              <w:rPr>
                <w:rFonts w:ascii="Times New Roman" w:eastAsia="Times New Roman" w:hAnsi="Times New Roman" w:cs="Times New Roman"/>
                <w:color w:val="000000"/>
                <w:sz w:val="20"/>
                <w:szCs w:val="20"/>
                <w:lang w:eastAsia="es-ES"/>
              </w:rPr>
            </w:pPr>
            <w:r w:rsidRPr="000A16BF">
              <w:rPr>
                <w:rFonts w:ascii="Times New Roman" w:eastAsia="Times New Roman" w:hAnsi="Times New Roman" w:cs="Times New Roman"/>
                <w:color w:val="000000"/>
                <w:sz w:val="20"/>
                <w:szCs w:val="20"/>
                <w:lang w:eastAsia="es-ES"/>
              </w:rPr>
              <w:t>SÚPER DESPENSAS</w:t>
            </w:r>
          </w:p>
        </w:tc>
        <w:tc>
          <w:tcPr>
            <w:tcW w:w="1669" w:type="dxa"/>
            <w:tcBorders>
              <w:top w:val="nil"/>
              <w:left w:val="nil"/>
              <w:bottom w:val="single" w:sz="8" w:space="0" w:color="auto"/>
              <w:right w:val="single" w:sz="8" w:space="0" w:color="auto"/>
            </w:tcBorders>
            <w:shd w:val="clear" w:color="auto" w:fill="auto"/>
            <w:noWrap/>
            <w:vAlign w:val="center"/>
            <w:hideMark/>
          </w:tcPr>
          <w:p w:rsidR="00FA6FAB" w:rsidRPr="000A16BF" w:rsidRDefault="00FA6FAB" w:rsidP="000A16BF">
            <w:pPr>
              <w:spacing w:after="0" w:line="240" w:lineRule="auto"/>
              <w:jc w:val="center"/>
              <w:rPr>
                <w:rFonts w:ascii="Times New Roman" w:eastAsia="Times New Roman" w:hAnsi="Times New Roman" w:cs="Times New Roman"/>
                <w:color w:val="000000"/>
                <w:sz w:val="20"/>
                <w:szCs w:val="20"/>
                <w:lang w:eastAsia="es-ES"/>
              </w:rPr>
            </w:pPr>
            <w:r w:rsidRPr="000A16BF">
              <w:rPr>
                <w:rFonts w:ascii="Times New Roman" w:eastAsia="Times New Roman" w:hAnsi="Times New Roman" w:cs="Times New Roman"/>
                <w:color w:val="000000"/>
                <w:sz w:val="20"/>
                <w:szCs w:val="20"/>
                <w:lang w:eastAsia="es-ES"/>
              </w:rPr>
              <w:t>170</w:t>
            </w:r>
          </w:p>
        </w:tc>
        <w:tc>
          <w:tcPr>
            <w:tcW w:w="1694" w:type="dxa"/>
            <w:tcBorders>
              <w:top w:val="nil"/>
              <w:left w:val="nil"/>
              <w:bottom w:val="single" w:sz="8" w:space="0" w:color="auto"/>
              <w:right w:val="single" w:sz="8" w:space="0" w:color="auto"/>
            </w:tcBorders>
            <w:shd w:val="clear" w:color="auto" w:fill="auto"/>
            <w:noWrap/>
            <w:vAlign w:val="center"/>
            <w:hideMark/>
          </w:tcPr>
          <w:p w:rsidR="00FA6FAB" w:rsidRPr="000A16BF" w:rsidRDefault="00FA6FAB" w:rsidP="000A16BF">
            <w:pPr>
              <w:spacing w:after="0" w:line="240" w:lineRule="auto"/>
              <w:jc w:val="center"/>
              <w:rPr>
                <w:rFonts w:ascii="Times New Roman" w:eastAsia="Times New Roman" w:hAnsi="Times New Roman" w:cs="Times New Roman"/>
                <w:color w:val="000000"/>
                <w:sz w:val="20"/>
                <w:szCs w:val="20"/>
                <w:lang w:eastAsia="es-ES"/>
              </w:rPr>
            </w:pPr>
            <w:r w:rsidRPr="000A16BF">
              <w:rPr>
                <w:rFonts w:ascii="Times New Roman" w:eastAsia="Times New Roman" w:hAnsi="Times New Roman" w:cs="Times New Roman"/>
                <w:color w:val="000000"/>
                <w:sz w:val="20"/>
                <w:szCs w:val="20"/>
                <w:lang w:eastAsia="es-ES"/>
              </w:rPr>
              <w:t>44%</w:t>
            </w:r>
          </w:p>
        </w:tc>
      </w:tr>
      <w:tr w:rsidR="00FA6FAB" w:rsidRPr="000A16BF" w:rsidTr="007D74B3">
        <w:trPr>
          <w:trHeight w:val="334"/>
          <w:jc w:val="center"/>
        </w:trPr>
        <w:tc>
          <w:tcPr>
            <w:tcW w:w="2173" w:type="dxa"/>
            <w:tcBorders>
              <w:top w:val="nil"/>
              <w:left w:val="single" w:sz="8" w:space="0" w:color="auto"/>
              <w:bottom w:val="single" w:sz="8" w:space="0" w:color="auto"/>
              <w:right w:val="single" w:sz="8" w:space="0" w:color="auto"/>
            </w:tcBorders>
            <w:shd w:val="clear" w:color="auto" w:fill="auto"/>
            <w:noWrap/>
            <w:vAlign w:val="center"/>
            <w:hideMark/>
          </w:tcPr>
          <w:p w:rsidR="00FA6FAB" w:rsidRPr="000A16BF" w:rsidRDefault="00FA6FAB" w:rsidP="000A16BF">
            <w:pPr>
              <w:spacing w:after="0" w:line="240" w:lineRule="auto"/>
              <w:jc w:val="center"/>
              <w:rPr>
                <w:rFonts w:ascii="Times New Roman" w:eastAsia="Times New Roman" w:hAnsi="Times New Roman" w:cs="Times New Roman"/>
                <w:color w:val="000000"/>
                <w:sz w:val="20"/>
                <w:szCs w:val="20"/>
                <w:lang w:eastAsia="es-ES"/>
              </w:rPr>
            </w:pPr>
            <w:r w:rsidRPr="000A16BF">
              <w:rPr>
                <w:rFonts w:ascii="Times New Roman" w:eastAsia="Times New Roman" w:hAnsi="Times New Roman" w:cs="Times New Roman"/>
                <w:color w:val="000000"/>
                <w:sz w:val="20"/>
                <w:szCs w:val="20"/>
                <w:lang w:eastAsia="es-ES"/>
              </w:rPr>
              <w:t>CENTRO COMERCIAL</w:t>
            </w:r>
          </w:p>
        </w:tc>
        <w:tc>
          <w:tcPr>
            <w:tcW w:w="1669" w:type="dxa"/>
            <w:tcBorders>
              <w:top w:val="nil"/>
              <w:left w:val="nil"/>
              <w:bottom w:val="single" w:sz="8" w:space="0" w:color="auto"/>
              <w:right w:val="single" w:sz="8" w:space="0" w:color="auto"/>
            </w:tcBorders>
            <w:shd w:val="clear" w:color="auto" w:fill="auto"/>
            <w:noWrap/>
            <w:vAlign w:val="center"/>
            <w:hideMark/>
          </w:tcPr>
          <w:p w:rsidR="00FA6FAB" w:rsidRPr="000A16BF" w:rsidRDefault="00FA6FAB" w:rsidP="000A16BF">
            <w:pPr>
              <w:spacing w:after="0" w:line="240" w:lineRule="auto"/>
              <w:jc w:val="center"/>
              <w:rPr>
                <w:rFonts w:ascii="Times New Roman" w:eastAsia="Times New Roman" w:hAnsi="Times New Roman" w:cs="Times New Roman"/>
                <w:color w:val="000000"/>
                <w:sz w:val="20"/>
                <w:szCs w:val="20"/>
                <w:lang w:eastAsia="es-ES"/>
              </w:rPr>
            </w:pPr>
            <w:r w:rsidRPr="000A16BF">
              <w:rPr>
                <w:rFonts w:ascii="Times New Roman" w:eastAsia="Times New Roman" w:hAnsi="Times New Roman" w:cs="Times New Roman"/>
                <w:color w:val="000000"/>
                <w:sz w:val="20"/>
                <w:szCs w:val="20"/>
                <w:lang w:eastAsia="es-ES"/>
              </w:rPr>
              <w:t>110</w:t>
            </w:r>
          </w:p>
        </w:tc>
        <w:tc>
          <w:tcPr>
            <w:tcW w:w="1694" w:type="dxa"/>
            <w:tcBorders>
              <w:top w:val="nil"/>
              <w:left w:val="nil"/>
              <w:bottom w:val="single" w:sz="8" w:space="0" w:color="auto"/>
              <w:right w:val="single" w:sz="8" w:space="0" w:color="auto"/>
            </w:tcBorders>
            <w:shd w:val="clear" w:color="auto" w:fill="auto"/>
            <w:noWrap/>
            <w:vAlign w:val="center"/>
            <w:hideMark/>
          </w:tcPr>
          <w:p w:rsidR="00FA6FAB" w:rsidRPr="000A16BF" w:rsidRDefault="00FA6FAB" w:rsidP="000A16BF">
            <w:pPr>
              <w:spacing w:after="0" w:line="240" w:lineRule="auto"/>
              <w:jc w:val="center"/>
              <w:rPr>
                <w:rFonts w:ascii="Times New Roman" w:eastAsia="Times New Roman" w:hAnsi="Times New Roman" w:cs="Times New Roman"/>
                <w:color w:val="000000"/>
                <w:sz w:val="20"/>
                <w:szCs w:val="20"/>
                <w:lang w:eastAsia="es-ES"/>
              </w:rPr>
            </w:pPr>
            <w:r w:rsidRPr="000A16BF">
              <w:rPr>
                <w:rFonts w:ascii="Times New Roman" w:eastAsia="Times New Roman" w:hAnsi="Times New Roman" w:cs="Times New Roman"/>
                <w:color w:val="000000"/>
                <w:sz w:val="20"/>
                <w:szCs w:val="20"/>
                <w:lang w:eastAsia="es-ES"/>
              </w:rPr>
              <w:t>29%</w:t>
            </w:r>
          </w:p>
        </w:tc>
      </w:tr>
      <w:tr w:rsidR="00FA6FAB" w:rsidRPr="000A16BF" w:rsidTr="007D74B3">
        <w:trPr>
          <w:trHeight w:val="421"/>
          <w:jc w:val="center"/>
        </w:trPr>
        <w:tc>
          <w:tcPr>
            <w:tcW w:w="2173" w:type="dxa"/>
            <w:tcBorders>
              <w:top w:val="nil"/>
              <w:left w:val="single" w:sz="8" w:space="0" w:color="auto"/>
              <w:bottom w:val="single" w:sz="8" w:space="0" w:color="auto"/>
              <w:right w:val="single" w:sz="8" w:space="0" w:color="auto"/>
            </w:tcBorders>
            <w:shd w:val="clear" w:color="auto" w:fill="auto"/>
            <w:noWrap/>
            <w:vAlign w:val="center"/>
            <w:hideMark/>
          </w:tcPr>
          <w:p w:rsidR="00FA6FAB" w:rsidRPr="000A16BF" w:rsidRDefault="000A16BF" w:rsidP="000A16BF">
            <w:pPr>
              <w:spacing w:after="0" w:line="240" w:lineRule="auto"/>
              <w:jc w:val="center"/>
              <w:rPr>
                <w:rFonts w:ascii="Times New Roman" w:eastAsia="Times New Roman" w:hAnsi="Times New Roman" w:cs="Times New Roman"/>
                <w:b/>
                <w:color w:val="000000"/>
                <w:lang w:eastAsia="es-ES"/>
              </w:rPr>
            </w:pPr>
            <w:r w:rsidRPr="000A16BF">
              <w:rPr>
                <w:rFonts w:ascii="Times New Roman" w:eastAsia="Times New Roman" w:hAnsi="Times New Roman" w:cs="Times New Roman"/>
                <w:b/>
                <w:color w:val="000000"/>
                <w:lang w:eastAsia="es-ES"/>
              </w:rPr>
              <w:t>TOTAL</w:t>
            </w:r>
          </w:p>
        </w:tc>
        <w:tc>
          <w:tcPr>
            <w:tcW w:w="1669" w:type="dxa"/>
            <w:tcBorders>
              <w:top w:val="nil"/>
              <w:left w:val="nil"/>
              <w:bottom w:val="single" w:sz="8" w:space="0" w:color="auto"/>
              <w:right w:val="single" w:sz="8" w:space="0" w:color="auto"/>
            </w:tcBorders>
            <w:shd w:val="clear" w:color="auto" w:fill="auto"/>
            <w:noWrap/>
            <w:vAlign w:val="center"/>
            <w:hideMark/>
          </w:tcPr>
          <w:p w:rsidR="00FA6FAB" w:rsidRPr="000A16BF" w:rsidRDefault="00FA6FAB" w:rsidP="000A16BF">
            <w:pPr>
              <w:spacing w:after="0" w:line="240" w:lineRule="auto"/>
              <w:jc w:val="center"/>
              <w:rPr>
                <w:rFonts w:ascii="Times New Roman" w:eastAsia="Times New Roman" w:hAnsi="Times New Roman" w:cs="Times New Roman"/>
                <w:b/>
                <w:color w:val="000000"/>
                <w:sz w:val="20"/>
                <w:szCs w:val="20"/>
                <w:lang w:eastAsia="es-ES"/>
              </w:rPr>
            </w:pPr>
            <w:r w:rsidRPr="000A16BF">
              <w:rPr>
                <w:rFonts w:ascii="Times New Roman" w:eastAsia="Times New Roman" w:hAnsi="Times New Roman" w:cs="Times New Roman"/>
                <w:b/>
                <w:color w:val="000000"/>
                <w:sz w:val="20"/>
                <w:szCs w:val="20"/>
                <w:lang w:eastAsia="es-ES"/>
              </w:rPr>
              <w:t>384</w:t>
            </w:r>
          </w:p>
        </w:tc>
        <w:tc>
          <w:tcPr>
            <w:tcW w:w="1694" w:type="dxa"/>
            <w:tcBorders>
              <w:top w:val="nil"/>
              <w:left w:val="nil"/>
              <w:bottom w:val="single" w:sz="8" w:space="0" w:color="auto"/>
              <w:right w:val="single" w:sz="8" w:space="0" w:color="auto"/>
            </w:tcBorders>
            <w:shd w:val="clear" w:color="auto" w:fill="auto"/>
            <w:noWrap/>
            <w:vAlign w:val="center"/>
            <w:hideMark/>
          </w:tcPr>
          <w:p w:rsidR="00FA6FAB" w:rsidRPr="000A16BF" w:rsidRDefault="00FA6FAB" w:rsidP="000A16BF">
            <w:pPr>
              <w:spacing w:after="0" w:line="240" w:lineRule="auto"/>
              <w:jc w:val="center"/>
              <w:rPr>
                <w:rFonts w:ascii="Times New Roman" w:eastAsia="Times New Roman" w:hAnsi="Times New Roman" w:cs="Times New Roman"/>
                <w:b/>
                <w:color w:val="000000"/>
                <w:sz w:val="20"/>
                <w:szCs w:val="20"/>
                <w:lang w:eastAsia="es-ES"/>
              </w:rPr>
            </w:pPr>
            <w:r w:rsidRPr="000A16BF">
              <w:rPr>
                <w:rFonts w:ascii="Times New Roman" w:eastAsia="Times New Roman" w:hAnsi="Times New Roman" w:cs="Times New Roman"/>
                <w:b/>
                <w:color w:val="000000"/>
                <w:sz w:val="20"/>
                <w:szCs w:val="20"/>
                <w:lang w:eastAsia="es-ES"/>
              </w:rPr>
              <w:t>100%</w:t>
            </w:r>
          </w:p>
        </w:tc>
      </w:tr>
    </w:tbl>
    <w:p w:rsidR="00B04263" w:rsidRDefault="00B04263" w:rsidP="00801AD0">
      <w:pPr>
        <w:spacing w:after="0" w:line="360" w:lineRule="auto"/>
        <w:jc w:val="both"/>
        <w:rPr>
          <w:rFonts w:ascii="Times New Roman" w:hAnsi="Times New Roman" w:cs="Times New Roman"/>
          <w:b/>
          <w:sz w:val="20"/>
          <w:szCs w:val="20"/>
        </w:rPr>
      </w:pPr>
    </w:p>
    <w:p w:rsidR="00801AD0" w:rsidRPr="005552CF" w:rsidRDefault="00801AD0" w:rsidP="00801AD0">
      <w:pPr>
        <w:spacing w:after="0" w:line="360" w:lineRule="auto"/>
        <w:jc w:val="both"/>
        <w:rPr>
          <w:rFonts w:ascii="Times New Roman" w:hAnsi="Times New Roman" w:cs="Times New Roman"/>
          <w:sz w:val="20"/>
          <w:szCs w:val="20"/>
        </w:rPr>
      </w:pPr>
      <w:r w:rsidRPr="005552CF">
        <w:rPr>
          <w:rFonts w:ascii="Times New Roman" w:hAnsi="Times New Roman" w:cs="Times New Roman"/>
          <w:b/>
          <w:sz w:val="20"/>
          <w:szCs w:val="20"/>
        </w:rPr>
        <w:t xml:space="preserve">FUENTE: </w:t>
      </w:r>
      <w:r w:rsidRPr="005552CF">
        <w:rPr>
          <w:rFonts w:ascii="Times New Roman" w:hAnsi="Times New Roman" w:cs="Times New Roman"/>
          <w:sz w:val="20"/>
          <w:szCs w:val="20"/>
        </w:rPr>
        <w:t>Población del Cantón Chone.</w:t>
      </w:r>
    </w:p>
    <w:p w:rsidR="00801AD0" w:rsidRPr="005552CF" w:rsidRDefault="00801AD0" w:rsidP="00801AD0">
      <w:pPr>
        <w:spacing w:after="0" w:line="360" w:lineRule="auto"/>
        <w:jc w:val="both"/>
        <w:rPr>
          <w:rFonts w:ascii="Times New Roman" w:hAnsi="Times New Roman" w:cs="Times New Roman"/>
          <w:sz w:val="20"/>
          <w:szCs w:val="20"/>
        </w:rPr>
      </w:pPr>
      <w:r w:rsidRPr="005552CF">
        <w:rPr>
          <w:rFonts w:ascii="Times New Roman" w:hAnsi="Times New Roman" w:cs="Times New Roman"/>
          <w:b/>
          <w:sz w:val="20"/>
          <w:szCs w:val="20"/>
        </w:rPr>
        <w:t xml:space="preserve">AUTORES: </w:t>
      </w:r>
      <w:r w:rsidRPr="005552CF">
        <w:rPr>
          <w:rFonts w:ascii="Times New Roman" w:hAnsi="Times New Roman" w:cs="Times New Roman"/>
          <w:sz w:val="20"/>
          <w:szCs w:val="20"/>
        </w:rPr>
        <w:t>Mejía Ángel, Molina Nancy, Zambrano Jefferson.</w:t>
      </w:r>
    </w:p>
    <w:p w:rsidR="00B04263" w:rsidRDefault="00B04263" w:rsidP="00B04263">
      <w:pPr>
        <w:tabs>
          <w:tab w:val="left" w:pos="3285"/>
          <w:tab w:val="center" w:pos="4110"/>
        </w:tabs>
        <w:spacing w:after="0" w:line="360" w:lineRule="auto"/>
        <w:rPr>
          <w:rFonts w:ascii="Times New Roman" w:hAnsi="Times New Roman" w:cs="Times New Roman"/>
          <w:b/>
          <w:sz w:val="24"/>
          <w:szCs w:val="20"/>
        </w:rPr>
      </w:pPr>
    </w:p>
    <w:p w:rsidR="005552CF" w:rsidRPr="00071D9F" w:rsidRDefault="00071D9F" w:rsidP="00B04263">
      <w:pPr>
        <w:tabs>
          <w:tab w:val="left" w:pos="3285"/>
          <w:tab w:val="center" w:pos="4110"/>
        </w:tabs>
        <w:spacing w:after="0" w:line="360" w:lineRule="auto"/>
        <w:rPr>
          <w:rFonts w:ascii="Times New Roman" w:hAnsi="Times New Roman" w:cs="Times New Roman"/>
          <w:b/>
          <w:sz w:val="24"/>
          <w:szCs w:val="20"/>
        </w:rPr>
      </w:pPr>
      <w:r w:rsidRPr="00071D9F">
        <w:rPr>
          <w:rFonts w:ascii="Times New Roman" w:hAnsi="Times New Roman" w:cs="Times New Roman"/>
          <w:b/>
          <w:sz w:val="24"/>
          <w:szCs w:val="20"/>
        </w:rPr>
        <w:t>Figura N.-</w:t>
      </w:r>
      <w:r>
        <w:rPr>
          <w:rFonts w:ascii="Times New Roman" w:hAnsi="Times New Roman" w:cs="Times New Roman"/>
          <w:b/>
          <w:sz w:val="24"/>
          <w:szCs w:val="20"/>
        </w:rPr>
        <w:t xml:space="preserve"> 14</w:t>
      </w:r>
      <w:r w:rsidR="00B04263">
        <w:rPr>
          <w:rFonts w:ascii="Times New Roman" w:hAnsi="Times New Roman" w:cs="Times New Roman"/>
          <w:b/>
          <w:sz w:val="24"/>
          <w:szCs w:val="20"/>
        </w:rPr>
        <w:t xml:space="preserve">: </w:t>
      </w:r>
      <w:r w:rsidR="00B01406">
        <w:rPr>
          <w:rFonts w:ascii="Times New Roman" w:hAnsi="Times New Roman" w:cs="Times New Roman"/>
          <w:b/>
          <w:sz w:val="24"/>
          <w:szCs w:val="20"/>
        </w:rPr>
        <w:t>Dó</w:t>
      </w:r>
      <w:r w:rsidR="005552CF">
        <w:rPr>
          <w:rFonts w:ascii="Times New Roman" w:hAnsi="Times New Roman" w:cs="Times New Roman"/>
          <w:b/>
          <w:sz w:val="24"/>
          <w:szCs w:val="20"/>
        </w:rPr>
        <w:t>nde se adquieren los embutidos</w:t>
      </w:r>
    </w:p>
    <w:p w:rsidR="00E9521D" w:rsidRDefault="00E9521D" w:rsidP="00071D9F">
      <w:pPr>
        <w:spacing w:after="0" w:line="360" w:lineRule="auto"/>
        <w:jc w:val="center"/>
        <w:rPr>
          <w:rFonts w:ascii="Arial" w:hAnsi="Arial" w:cs="Arial"/>
          <w:sz w:val="20"/>
          <w:szCs w:val="20"/>
        </w:rPr>
      </w:pPr>
    </w:p>
    <w:p w:rsidR="00E9521D" w:rsidRDefault="00FA6FAB" w:rsidP="00E9521D">
      <w:pPr>
        <w:spacing w:after="0" w:line="360" w:lineRule="auto"/>
        <w:jc w:val="center"/>
        <w:rPr>
          <w:rFonts w:ascii="Arial" w:hAnsi="Arial" w:cs="Arial"/>
          <w:sz w:val="20"/>
          <w:szCs w:val="20"/>
        </w:rPr>
      </w:pPr>
      <w:r>
        <w:rPr>
          <w:noProof/>
          <w:lang w:val="es-EC" w:eastAsia="es-EC"/>
        </w:rPr>
        <w:drawing>
          <wp:inline distT="0" distB="0" distL="0" distR="0" wp14:anchorId="5202C873" wp14:editId="4FD0C88E">
            <wp:extent cx="3754877" cy="2305456"/>
            <wp:effectExtent l="0" t="0" r="17145" b="19050"/>
            <wp:docPr id="83" name="Gráfico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01AD0" w:rsidRPr="005552CF" w:rsidRDefault="00801AD0" w:rsidP="00801AD0">
      <w:pPr>
        <w:spacing w:after="0" w:line="360" w:lineRule="auto"/>
        <w:jc w:val="both"/>
        <w:rPr>
          <w:rFonts w:ascii="Times New Roman" w:hAnsi="Times New Roman" w:cs="Times New Roman"/>
          <w:sz w:val="20"/>
          <w:szCs w:val="20"/>
        </w:rPr>
      </w:pPr>
      <w:r w:rsidRPr="005552CF">
        <w:rPr>
          <w:rFonts w:ascii="Times New Roman" w:hAnsi="Times New Roman" w:cs="Times New Roman"/>
          <w:b/>
          <w:sz w:val="20"/>
          <w:szCs w:val="20"/>
        </w:rPr>
        <w:t xml:space="preserve">FUENTE: </w:t>
      </w:r>
      <w:r w:rsidR="00B04263" w:rsidRPr="007C381C">
        <w:rPr>
          <w:rFonts w:ascii="Times New Roman" w:hAnsi="Times New Roman" w:cs="Times New Roman"/>
          <w:sz w:val="20"/>
          <w:szCs w:val="20"/>
        </w:rPr>
        <w:t>Población del Cantón Chone.</w:t>
      </w:r>
    </w:p>
    <w:p w:rsidR="00801AD0" w:rsidRPr="005552CF" w:rsidRDefault="00801AD0" w:rsidP="00801AD0">
      <w:pPr>
        <w:spacing w:after="0" w:line="360" w:lineRule="auto"/>
        <w:jc w:val="both"/>
        <w:rPr>
          <w:rFonts w:ascii="Times New Roman" w:hAnsi="Times New Roman" w:cs="Times New Roman"/>
          <w:sz w:val="20"/>
          <w:szCs w:val="20"/>
        </w:rPr>
      </w:pPr>
      <w:r w:rsidRPr="005552CF">
        <w:rPr>
          <w:rFonts w:ascii="Times New Roman" w:hAnsi="Times New Roman" w:cs="Times New Roman"/>
          <w:b/>
          <w:sz w:val="20"/>
          <w:szCs w:val="20"/>
        </w:rPr>
        <w:t xml:space="preserve">AUTORES: </w:t>
      </w:r>
      <w:r w:rsidRPr="005552CF">
        <w:rPr>
          <w:rFonts w:ascii="Times New Roman" w:hAnsi="Times New Roman" w:cs="Times New Roman"/>
          <w:sz w:val="20"/>
          <w:szCs w:val="20"/>
        </w:rPr>
        <w:t>Mejía Ángel, Molina Nancy, Zambrano Jefferson.</w:t>
      </w:r>
    </w:p>
    <w:p w:rsidR="00801AD0" w:rsidRDefault="00801AD0" w:rsidP="00147077">
      <w:pPr>
        <w:spacing w:after="0" w:line="360" w:lineRule="auto"/>
        <w:jc w:val="both"/>
        <w:rPr>
          <w:rFonts w:ascii="Times New Roman" w:hAnsi="Times New Roman" w:cs="Times New Roman"/>
          <w:b/>
          <w:sz w:val="24"/>
          <w:szCs w:val="20"/>
        </w:rPr>
      </w:pPr>
    </w:p>
    <w:p w:rsidR="00E9521D" w:rsidRDefault="00E9521D" w:rsidP="005552CF">
      <w:pPr>
        <w:spacing w:after="0" w:line="360" w:lineRule="auto"/>
        <w:jc w:val="both"/>
        <w:rPr>
          <w:rFonts w:ascii="Times New Roman" w:hAnsi="Times New Roman" w:cs="Times New Roman"/>
          <w:sz w:val="24"/>
          <w:szCs w:val="20"/>
        </w:rPr>
      </w:pPr>
      <w:r w:rsidRPr="00147077">
        <w:rPr>
          <w:rFonts w:ascii="Times New Roman" w:hAnsi="Times New Roman" w:cs="Times New Roman"/>
          <w:b/>
          <w:sz w:val="24"/>
          <w:szCs w:val="20"/>
        </w:rPr>
        <w:t>ANÁLISIS:</w:t>
      </w:r>
      <w:r w:rsidRPr="00147077">
        <w:rPr>
          <w:rFonts w:ascii="Times New Roman" w:hAnsi="Times New Roman" w:cs="Times New Roman"/>
          <w:sz w:val="24"/>
          <w:szCs w:val="20"/>
        </w:rPr>
        <w:t xml:space="preserve"> De la ad</w:t>
      </w:r>
      <w:r w:rsidR="00147077" w:rsidRPr="00147077">
        <w:rPr>
          <w:rFonts w:ascii="Times New Roman" w:hAnsi="Times New Roman" w:cs="Times New Roman"/>
          <w:sz w:val="24"/>
          <w:szCs w:val="20"/>
        </w:rPr>
        <w:t>quisición de los embutidos el 27</w:t>
      </w:r>
      <w:r w:rsidRPr="00147077">
        <w:rPr>
          <w:rFonts w:ascii="Times New Roman" w:hAnsi="Times New Roman" w:cs="Times New Roman"/>
          <w:sz w:val="24"/>
          <w:szCs w:val="20"/>
        </w:rPr>
        <w:t>% de la población del cantón Chone lo adqui</w:t>
      </w:r>
      <w:r w:rsidR="00147077" w:rsidRPr="00147077">
        <w:rPr>
          <w:rFonts w:ascii="Times New Roman" w:hAnsi="Times New Roman" w:cs="Times New Roman"/>
          <w:sz w:val="24"/>
          <w:szCs w:val="20"/>
        </w:rPr>
        <w:t>eren en tiendas de barrio, el 44% en súper despensas y el 29</w:t>
      </w:r>
      <w:r w:rsidRPr="00147077">
        <w:rPr>
          <w:rFonts w:ascii="Times New Roman" w:hAnsi="Times New Roman" w:cs="Times New Roman"/>
          <w:sz w:val="24"/>
          <w:szCs w:val="20"/>
        </w:rPr>
        <w:t xml:space="preserve">% en el centro comercial. En la presente pregunta claramente se evidencia </w:t>
      </w:r>
      <w:r w:rsidR="00147077" w:rsidRPr="00147077">
        <w:rPr>
          <w:rFonts w:ascii="Times New Roman" w:hAnsi="Times New Roman" w:cs="Times New Roman"/>
          <w:sz w:val="24"/>
          <w:szCs w:val="20"/>
        </w:rPr>
        <w:t>que la mayor parte de la población adquiere los embutidos súper despen</w:t>
      </w:r>
      <w:r w:rsidR="007A48BC">
        <w:rPr>
          <w:rFonts w:ascii="Times New Roman" w:hAnsi="Times New Roman" w:cs="Times New Roman"/>
          <w:sz w:val="24"/>
          <w:szCs w:val="20"/>
        </w:rPr>
        <w:t xml:space="preserve">sas tales como es el AKÍ y TÍA, por lo tanto ese es el mercado donde se debe comercializar mayormente la producción que se plantea </w:t>
      </w:r>
      <w:r w:rsidR="00B01406">
        <w:rPr>
          <w:rFonts w:ascii="Times New Roman" w:hAnsi="Times New Roman" w:cs="Times New Roman"/>
          <w:sz w:val="24"/>
          <w:szCs w:val="20"/>
        </w:rPr>
        <w:t>comercializar</w:t>
      </w:r>
      <w:r w:rsidR="007A48BC">
        <w:rPr>
          <w:rFonts w:ascii="Times New Roman" w:hAnsi="Times New Roman" w:cs="Times New Roman"/>
          <w:sz w:val="24"/>
          <w:szCs w:val="20"/>
        </w:rPr>
        <w:t>.</w:t>
      </w:r>
    </w:p>
    <w:p w:rsidR="007D74B3" w:rsidRDefault="007D74B3" w:rsidP="007D74B3">
      <w:pPr>
        <w:pStyle w:val="Prrafodelista"/>
        <w:spacing w:line="360" w:lineRule="auto"/>
        <w:ind w:left="0"/>
        <w:rPr>
          <w:rFonts w:ascii="Times New Roman" w:eastAsiaTheme="minorHAnsi" w:hAnsi="Times New Roman"/>
          <w:sz w:val="24"/>
          <w:szCs w:val="20"/>
        </w:rPr>
      </w:pPr>
    </w:p>
    <w:p w:rsidR="005552CF" w:rsidRPr="00EE2D37" w:rsidRDefault="001A6057" w:rsidP="00EE2D37">
      <w:pPr>
        <w:pStyle w:val="Prrafodelista"/>
        <w:spacing w:line="360" w:lineRule="auto"/>
        <w:ind w:left="0"/>
        <w:rPr>
          <w:rFonts w:ascii="Times New Roman" w:hAnsi="Times New Roman"/>
          <w:b/>
          <w:sz w:val="24"/>
          <w:szCs w:val="20"/>
        </w:rPr>
      </w:pPr>
      <w:r>
        <w:rPr>
          <w:rStyle w:val="a"/>
          <w:rFonts w:ascii="Times New Roman" w:hAnsi="Times New Roman"/>
          <w:b/>
          <w:sz w:val="24"/>
          <w:szCs w:val="20"/>
        </w:rPr>
        <w:lastRenderedPageBreak/>
        <w:t>T</w:t>
      </w:r>
      <w:r w:rsidR="00071D9F">
        <w:rPr>
          <w:rStyle w:val="a"/>
          <w:rFonts w:ascii="Times New Roman" w:hAnsi="Times New Roman"/>
          <w:b/>
          <w:sz w:val="24"/>
          <w:szCs w:val="20"/>
        </w:rPr>
        <w:t>abla</w:t>
      </w:r>
      <w:r>
        <w:rPr>
          <w:rStyle w:val="a"/>
          <w:rFonts w:ascii="Times New Roman" w:hAnsi="Times New Roman"/>
          <w:b/>
          <w:sz w:val="24"/>
          <w:szCs w:val="20"/>
        </w:rPr>
        <w:t xml:space="preserve"> N.- 10</w:t>
      </w:r>
      <w:r w:rsidR="00B01406">
        <w:rPr>
          <w:rStyle w:val="a"/>
          <w:rFonts w:ascii="Times New Roman" w:hAnsi="Times New Roman"/>
          <w:b/>
          <w:sz w:val="24"/>
          <w:szCs w:val="20"/>
        </w:rPr>
        <w:t xml:space="preserve">: </w:t>
      </w:r>
      <w:r w:rsidR="001019EC">
        <w:rPr>
          <w:rStyle w:val="a"/>
          <w:rFonts w:ascii="Times New Roman" w:hAnsi="Times New Roman"/>
          <w:b/>
          <w:sz w:val="24"/>
          <w:szCs w:val="20"/>
        </w:rPr>
        <w:t>¿Chone</w:t>
      </w:r>
      <w:r w:rsidR="005552CF" w:rsidRPr="007D6960">
        <w:rPr>
          <w:rFonts w:ascii="Times New Roman" w:hAnsi="Times New Roman"/>
          <w:b/>
          <w:sz w:val="24"/>
          <w:szCs w:val="20"/>
        </w:rPr>
        <w:t xml:space="preserve"> cuenta con una planta procesadora de productos cárnicos</w:t>
      </w:r>
      <w:r w:rsidR="00B01406">
        <w:rPr>
          <w:rFonts w:ascii="Times New Roman" w:hAnsi="Times New Roman"/>
          <w:b/>
          <w:sz w:val="24"/>
          <w:szCs w:val="20"/>
        </w:rPr>
        <w:t>?</w:t>
      </w:r>
    </w:p>
    <w:tbl>
      <w:tblPr>
        <w:tblpPr w:leftFromText="141" w:rightFromText="141" w:vertAnchor="text" w:tblpXSpec="center" w:tblpY="1"/>
        <w:tblOverlap w:val="never"/>
        <w:tblW w:w="4374" w:type="dxa"/>
        <w:tblCellMar>
          <w:left w:w="70" w:type="dxa"/>
          <w:right w:w="70" w:type="dxa"/>
        </w:tblCellMar>
        <w:tblLook w:val="04A0" w:firstRow="1" w:lastRow="0" w:firstColumn="1" w:lastColumn="0" w:noHBand="0" w:noVBand="1"/>
      </w:tblPr>
      <w:tblGrid>
        <w:gridCol w:w="1384"/>
        <w:gridCol w:w="1484"/>
        <w:gridCol w:w="1506"/>
      </w:tblGrid>
      <w:tr w:rsidR="00FA6FAB" w:rsidRPr="007D4002" w:rsidTr="007D74B3">
        <w:trPr>
          <w:trHeight w:val="675"/>
        </w:trPr>
        <w:tc>
          <w:tcPr>
            <w:tcW w:w="13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A6FAB" w:rsidRPr="007D4002" w:rsidRDefault="00FA6FAB" w:rsidP="00147077">
            <w:pPr>
              <w:spacing w:after="0" w:line="240" w:lineRule="auto"/>
              <w:jc w:val="center"/>
              <w:rPr>
                <w:rFonts w:ascii="Times New Roman" w:eastAsia="Times New Roman" w:hAnsi="Times New Roman" w:cs="Times New Roman"/>
                <w:b/>
                <w:color w:val="000000"/>
                <w:sz w:val="20"/>
                <w:szCs w:val="20"/>
                <w:lang w:eastAsia="es-ES"/>
              </w:rPr>
            </w:pPr>
            <w:r w:rsidRPr="007D4002">
              <w:rPr>
                <w:rFonts w:ascii="Times New Roman" w:eastAsia="Times New Roman" w:hAnsi="Times New Roman" w:cs="Times New Roman"/>
                <w:b/>
                <w:color w:val="000000"/>
                <w:sz w:val="20"/>
                <w:szCs w:val="20"/>
                <w:lang w:eastAsia="es-ES"/>
              </w:rPr>
              <w:t>CATEGORÍA</w:t>
            </w:r>
          </w:p>
        </w:tc>
        <w:tc>
          <w:tcPr>
            <w:tcW w:w="1484" w:type="dxa"/>
            <w:tcBorders>
              <w:top w:val="single" w:sz="8" w:space="0" w:color="auto"/>
              <w:left w:val="nil"/>
              <w:bottom w:val="single" w:sz="8" w:space="0" w:color="auto"/>
              <w:right w:val="single" w:sz="8" w:space="0" w:color="auto"/>
            </w:tcBorders>
            <w:shd w:val="clear" w:color="auto" w:fill="auto"/>
            <w:noWrap/>
            <w:vAlign w:val="center"/>
            <w:hideMark/>
          </w:tcPr>
          <w:p w:rsidR="00FA6FAB" w:rsidRPr="007D4002" w:rsidRDefault="00FA6FAB" w:rsidP="00147077">
            <w:pPr>
              <w:spacing w:after="0" w:line="240" w:lineRule="auto"/>
              <w:jc w:val="center"/>
              <w:rPr>
                <w:rFonts w:ascii="Times New Roman" w:eastAsia="Times New Roman" w:hAnsi="Times New Roman" w:cs="Times New Roman"/>
                <w:b/>
                <w:color w:val="000000"/>
                <w:sz w:val="20"/>
                <w:szCs w:val="20"/>
                <w:lang w:eastAsia="es-ES"/>
              </w:rPr>
            </w:pPr>
            <w:r w:rsidRPr="007D4002">
              <w:rPr>
                <w:rFonts w:ascii="Times New Roman" w:eastAsia="Times New Roman" w:hAnsi="Times New Roman" w:cs="Times New Roman"/>
                <w:b/>
                <w:color w:val="000000"/>
                <w:sz w:val="20"/>
                <w:szCs w:val="20"/>
                <w:lang w:eastAsia="es-ES"/>
              </w:rPr>
              <w:t>FRECUENCIA</w:t>
            </w:r>
          </w:p>
        </w:tc>
        <w:tc>
          <w:tcPr>
            <w:tcW w:w="1506" w:type="dxa"/>
            <w:tcBorders>
              <w:top w:val="single" w:sz="8" w:space="0" w:color="auto"/>
              <w:left w:val="nil"/>
              <w:bottom w:val="single" w:sz="8" w:space="0" w:color="auto"/>
              <w:right w:val="single" w:sz="8" w:space="0" w:color="auto"/>
            </w:tcBorders>
            <w:shd w:val="clear" w:color="auto" w:fill="auto"/>
            <w:noWrap/>
            <w:vAlign w:val="center"/>
            <w:hideMark/>
          </w:tcPr>
          <w:p w:rsidR="00FA6FAB" w:rsidRPr="007D4002" w:rsidRDefault="00FA6FAB" w:rsidP="00147077">
            <w:pPr>
              <w:spacing w:after="0" w:line="240" w:lineRule="auto"/>
              <w:jc w:val="center"/>
              <w:rPr>
                <w:rFonts w:ascii="Times New Roman" w:eastAsia="Times New Roman" w:hAnsi="Times New Roman" w:cs="Times New Roman"/>
                <w:b/>
                <w:color w:val="000000"/>
                <w:sz w:val="20"/>
                <w:szCs w:val="20"/>
                <w:lang w:eastAsia="es-ES"/>
              </w:rPr>
            </w:pPr>
            <w:r w:rsidRPr="007D4002">
              <w:rPr>
                <w:rFonts w:ascii="Times New Roman" w:eastAsia="Times New Roman" w:hAnsi="Times New Roman" w:cs="Times New Roman"/>
                <w:b/>
                <w:color w:val="000000"/>
                <w:sz w:val="20"/>
                <w:szCs w:val="20"/>
                <w:lang w:eastAsia="es-ES"/>
              </w:rPr>
              <w:t>PORCENTAJE</w:t>
            </w:r>
          </w:p>
        </w:tc>
      </w:tr>
      <w:tr w:rsidR="00FA6FAB" w:rsidRPr="007D4002" w:rsidTr="007D74B3">
        <w:trPr>
          <w:trHeight w:val="405"/>
        </w:trPr>
        <w:tc>
          <w:tcPr>
            <w:tcW w:w="1384" w:type="dxa"/>
            <w:tcBorders>
              <w:top w:val="nil"/>
              <w:left w:val="single" w:sz="8" w:space="0" w:color="auto"/>
              <w:bottom w:val="single" w:sz="8" w:space="0" w:color="auto"/>
              <w:right w:val="single" w:sz="8" w:space="0" w:color="auto"/>
            </w:tcBorders>
            <w:shd w:val="clear" w:color="auto" w:fill="auto"/>
            <w:noWrap/>
            <w:vAlign w:val="center"/>
            <w:hideMark/>
          </w:tcPr>
          <w:p w:rsidR="00FA6FAB" w:rsidRPr="007D4002" w:rsidRDefault="00FA6FAB" w:rsidP="00147077">
            <w:pPr>
              <w:spacing w:after="0" w:line="240" w:lineRule="auto"/>
              <w:jc w:val="center"/>
              <w:rPr>
                <w:rFonts w:ascii="Times New Roman" w:eastAsia="Times New Roman" w:hAnsi="Times New Roman" w:cs="Times New Roman"/>
                <w:color w:val="000000"/>
                <w:sz w:val="20"/>
                <w:szCs w:val="20"/>
                <w:lang w:eastAsia="es-ES"/>
              </w:rPr>
            </w:pPr>
            <w:r w:rsidRPr="007D4002">
              <w:rPr>
                <w:rFonts w:ascii="Times New Roman" w:eastAsia="Times New Roman" w:hAnsi="Times New Roman" w:cs="Times New Roman"/>
                <w:color w:val="000000"/>
                <w:sz w:val="20"/>
                <w:szCs w:val="20"/>
                <w:lang w:eastAsia="es-ES"/>
              </w:rPr>
              <w:t>SI</w:t>
            </w:r>
          </w:p>
        </w:tc>
        <w:tc>
          <w:tcPr>
            <w:tcW w:w="1484" w:type="dxa"/>
            <w:tcBorders>
              <w:top w:val="nil"/>
              <w:left w:val="nil"/>
              <w:bottom w:val="single" w:sz="8" w:space="0" w:color="auto"/>
              <w:right w:val="single" w:sz="8" w:space="0" w:color="auto"/>
            </w:tcBorders>
            <w:shd w:val="clear" w:color="auto" w:fill="auto"/>
            <w:noWrap/>
            <w:vAlign w:val="center"/>
            <w:hideMark/>
          </w:tcPr>
          <w:p w:rsidR="00FA6FAB" w:rsidRPr="007D4002" w:rsidRDefault="00FA6FAB" w:rsidP="00147077">
            <w:pPr>
              <w:spacing w:after="0" w:line="240" w:lineRule="auto"/>
              <w:jc w:val="center"/>
              <w:rPr>
                <w:rFonts w:ascii="Times New Roman" w:eastAsia="Times New Roman" w:hAnsi="Times New Roman" w:cs="Times New Roman"/>
                <w:color w:val="000000"/>
                <w:sz w:val="20"/>
                <w:szCs w:val="20"/>
                <w:lang w:eastAsia="es-ES"/>
              </w:rPr>
            </w:pPr>
            <w:r w:rsidRPr="007D4002">
              <w:rPr>
                <w:rFonts w:ascii="Times New Roman" w:eastAsia="Times New Roman" w:hAnsi="Times New Roman" w:cs="Times New Roman"/>
                <w:color w:val="000000"/>
                <w:sz w:val="20"/>
                <w:szCs w:val="20"/>
                <w:lang w:eastAsia="es-ES"/>
              </w:rPr>
              <w:t>6</w:t>
            </w:r>
          </w:p>
        </w:tc>
        <w:tc>
          <w:tcPr>
            <w:tcW w:w="1506" w:type="dxa"/>
            <w:tcBorders>
              <w:top w:val="nil"/>
              <w:left w:val="nil"/>
              <w:bottom w:val="single" w:sz="8" w:space="0" w:color="auto"/>
              <w:right w:val="single" w:sz="8" w:space="0" w:color="auto"/>
            </w:tcBorders>
            <w:shd w:val="clear" w:color="auto" w:fill="auto"/>
            <w:noWrap/>
            <w:vAlign w:val="center"/>
            <w:hideMark/>
          </w:tcPr>
          <w:p w:rsidR="00FA6FAB" w:rsidRPr="007D4002" w:rsidRDefault="00FA6FAB" w:rsidP="00147077">
            <w:pPr>
              <w:spacing w:after="0" w:line="240" w:lineRule="auto"/>
              <w:jc w:val="center"/>
              <w:rPr>
                <w:rFonts w:ascii="Times New Roman" w:eastAsia="Times New Roman" w:hAnsi="Times New Roman" w:cs="Times New Roman"/>
                <w:color w:val="000000"/>
                <w:sz w:val="20"/>
                <w:szCs w:val="20"/>
                <w:lang w:eastAsia="es-ES"/>
              </w:rPr>
            </w:pPr>
            <w:r w:rsidRPr="007D4002">
              <w:rPr>
                <w:rFonts w:ascii="Times New Roman" w:eastAsia="Times New Roman" w:hAnsi="Times New Roman" w:cs="Times New Roman"/>
                <w:color w:val="000000"/>
                <w:sz w:val="20"/>
                <w:szCs w:val="20"/>
                <w:lang w:eastAsia="es-ES"/>
              </w:rPr>
              <w:t>2%</w:t>
            </w:r>
          </w:p>
        </w:tc>
      </w:tr>
      <w:tr w:rsidR="00FA6FAB" w:rsidRPr="007D4002" w:rsidTr="007D74B3">
        <w:trPr>
          <w:trHeight w:val="405"/>
        </w:trPr>
        <w:tc>
          <w:tcPr>
            <w:tcW w:w="1384" w:type="dxa"/>
            <w:tcBorders>
              <w:top w:val="nil"/>
              <w:left w:val="single" w:sz="8" w:space="0" w:color="auto"/>
              <w:bottom w:val="single" w:sz="8" w:space="0" w:color="auto"/>
              <w:right w:val="single" w:sz="8" w:space="0" w:color="auto"/>
            </w:tcBorders>
            <w:shd w:val="clear" w:color="auto" w:fill="auto"/>
            <w:noWrap/>
            <w:vAlign w:val="center"/>
            <w:hideMark/>
          </w:tcPr>
          <w:p w:rsidR="00FA6FAB" w:rsidRPr="007D4002" w:rsidRDefault="00FA6FAB" w:rsidP="00147077">
            <w:pPr>
              <w:spacing w:after="0" w:line="240" w:lineRule="auto"/>
              <w:jc w:val="center"/>
              <w:rPr>
                <w:rFonts w:ascii="Times New Roman" w:eastAsia="Times New Roman" w:hAnsi="Times New Roman" w:cs="Times New Roman"/>
                <w:color w:val="000000"/>
                <w:sz w:val="20"/>
                <w:szCs w:val="20"/>
                <w:lang w:eastAsia="es-ES"/>
              </w:rPr>
            </w:pPr>
            <w:r w:rsidRPr="007D4002">
              <w:rPr>
                <w:rFonts w:ascii="Times New Roman" w:eastAsia="Times New Roman" w:hAnsi="Times New Roman" w:cs="Times New Roman"/>
                <w:color w:val="000000"/>
                <w:sz w:val="20"/>
                <w:szCs w:val="20"/>
                <w:lang w:eastAsia="es-ES"/>
              </w:rPr>
              <w:t>NO</w:t>
            </w:r>
          </w:p>
        </w:tc>
        <w:tc>
          <w:tcPr>
            <w:tcW w:w="1484" w:type="dxa"/>
            <w:tcBorders>
              <w:top w:val="nil"/>
              <w:left w:val="nil"/>
              <w:bottom w:val="single" w:sz="8" w:space="0" w:color="auto"/>
              <w:right w:val="single" w:sz="8" w:space="0" w:color="auto"/>
            </w:tcBorders>
            <w:shd w:val="clear" w:color="auto" w:fill="auto"/>
            <w:noWrap/>
            <w:vAlign w:val="center"/>
            <w:hideMark/>
          </w:tcPr>
          <w:p w:rsidR="00FA6FAB" w:rsidRPr="007D4002" w:rsidRDefault="00FA6FAB" w:rsidP="00147077">
            <w:pPr>
              <w:spacing w:after="0" w:line="240" w:lineRule="auto"/>
              <w:jc w:val="center"/>
              <w:rPr>
                <w:rFonts w:ascii="Times New Roman" w:eastAsia="Times New Roman" w:hAnsi="Times New Roman" w:cs="Times New Roman"/>
                <w:color w:val="000000"/>
                <w:sz w:val="20"/>
                <w:szCs w:val="20"/>
                <w:lang w:eastAsia="es-ES"/>
              </w:rPr>
            </w:pPr>
            <w:r w:rsidRPr="007D4002">
              <w:rPr>
                <w:rFonts w:ascii="Times New Roman" w:eastAsia="Times New Roman" w:hAnsi="Times New Roman" w:cs="Times New Roman"/>
                <w:color w:val="000000"/>
                <w:sz w:val="20"/>
                <w:szCs w:val="20"/>
                <w:lang w:eastAsia="es-ES"/>
              </w:rPr>
              <w:t>378</w:t>
            </w:r>
          </w:p>
        </w:tc>
        <w:tc>
          <w:tcPr>
            <w:tcW w:w="1506" w:type="dxa"/>
            <w:tcBorders>
              <w:top w:val="nil"/>
              <w:left w:val="nil"/>
              <w:bottom w:val="single" w:sz="8" w:space="0" w:color="auto"/>
              <w:right w:val="single" w:sz="8" w:space="0" w:color="auto"/>
            </w:tcBorders>
            <w:shd w:val="clear" w:color="auto" w:fill="auto"/>
            <w:noWrap/>
            <w:vAlign w:val="center"/>
            <w:hideMark/>
          </w:tcPr>
          <w:p w:rsidR="00FA6FAB" w:rsidRPr="007D4002" w:rsidRDefault="00FA6FAB" w:rsidP="00147077">
            <w:pPr>
              <w:spacing w:after="0" w:line="240" w:lineRule="auto"/>
              <w:jc w:val="center"/>
              <w:rPr>
                <w:rFonts w:ascii="Times New Roman" w:eastAsia="Times New Roman" w:hAnsi="Times New Roman" w:cs="Times New Roman"/>
                <w:color w:val="000000"/>
                <w:sz w:val="20"/>
                <w:szCs w:val="20"/>
                <w:lang w:eastAsia="es-ES"/>
              </w:rPr>
            </w:pPr>
            <w:r w:rsidRPr="007D4002">
              <w:rPr>
                <w:rFonts w:ascii="Times New Roman" w:eastAsia="Times New Roman" w:hAnsi="Times New Roman" w:cs="Times New Roman"/>
                <w:color w:val="000000"/>
                <w:sz w:val="20"/>
                <w:szCs w:val="20"/>
                <w:lang w:eastAsia="es-ES"/>
              </w:rPr>
              <w:t>98%</w:t>
            </w:r>
          </w:p>
        </w:tc>
      </w:tr>
      <w:tr w:rsidR="00FA6FAB" w:rsidRPr="007D4002" w:rsidTr="007D74B3">
        <w:trPr>
          <w:trHeight w:val="405"/>
        </w:trPr>
        <w:tc>
          <w:tcPr>
            <w:tcW w:w="1384" w:type="dxa"/>
            <w:tcBorders>
              <w:top w:val="nil"/>
              <w:left w:val="single" w:sz="8" w:space="0" w:color="auto"/>
              <w:bottom w:val="single" w:sz="8" w:space="0" w:color="auto"/>
              <w:right w:val="single" w:sz="8" w:space="0" w:color="auto"/>
            </w:tcBorders>
            <w:shd w:val="clear" w:color="auto" w:fill="auto"/>
            <w:noWrap/>
            <w:vAlign w:val="center"/>
            <w:hideMark/>
          </w:tcPr>
          <w:p w:rsidR="00FA6FAB" w:rsidRPr="007D4002" w:rsidRDefault="00147077" w:rsidP="00147077">
            <w:pPr>
              <w:spacing w:after="0" w:line="240" w:lineRule="auto"/>
              <w:jc w:val="center"/>
              <w:rPr>
                <w:rFonts w:ascii="Times New Roman" w:eastAsia="Times New Roman" w:hAnsi="Times New Roman" w:cs="Times New Roman"/>
                <w:b/>
                <w:color w:val="000000"/>
                <w:lang w:eastAsia="es-ES"/>
              </w:rPr>
            </w:pPr>
            <w:r w:rsidRPr="007D4002">
              <w:rPr>
                <w:rFonts w:ascii="Times New Roman" w:eastAsia="Times New Roman" w:hAnsi="Times New Roman" w:cs="Times New Roman"/>
                <w:b/>
                <w:color w:val="000000"/>
                <w:lang w:eastAsia="es-ES"/>
              </w:rPr>
              <w:t>TOTAL</w:t>
            </w:r>
          </w:p>
        </w:tc>
        <w:tc>
          <w:tcPr>
            <w:tcW w:w="1484" w:type="dxa"/>
            <w:tcBorders>
              <w:top w:val="nil"/>
              <w:left w:val="nil"/>
              <w:bottom w:val="single" w:sz="8" w:space="0" w:color="auto"/>
              <w:right w:val="single" w:sz="8" w:space="0" w:color="auto"/>
            </w:tcBorders>
            <w:shd w:val="clear" w:color="auto" w:fill="auto"/>
            <w:noWrap/>
            <w:vAlign w:val="center"/>
            <w:hideMark/>
          </w:tcPr>
          <w:p w:rsidR="00FA6FAB" w:rsidRPr="007D4002" w:rsidRDefault="00FA6FAB" w:rsidP="00147077">
            <w:pPr>
              <w:spacing w:after="0" w:line="240" w:lineRule="auto"/>
              <w:jc w:val="center"/>
              <w:rPr>
                <w:rFonts w:ascii="Times New Roman" w:eastAsia="Times New Roman" w:hAnsi="Times New Roman" w:cs="Times New Roman"/>
                <w:b/>
                <w:color w:val="000000"/>
                <w:sz w:val="20"/>
                <w:szCs w:val="20"/>
                <w:lang w:eastAsia="es-ES"/>
              </w:rPr>
            </w:pPr>
            <w:r w:rsidRPr="007D4002">
              <w:rPr>
                <w:rFonts w:ascii="Times New Roman" w:eastAsia="Times New Roman" w:hAnsi="Times New Roman" w:cs="Times New Roman"/>
                <w:b/>
                <w:color w:val="000000"/>
                <w:sz w:val="20"/>
                <w:szCs w:val="20"/>
                <w:lang w:eastAsia="es-ES"/>
              </w:rPr>
              <w:t>384</w:t>
            </w:r>
          </w:p>
        </w:tc>
        <w:tc>
          <w:tcPr>
            <w:tcW w:w="1506" w:type="dxa"/>
            <w:tcBorders>
              <w:top w:val="nil"/>
              <w:left w:val="nil"/>
              <w:bottom w:val="single" w:sz="8" w:space="0" w:color="auto"/>
              <w:right w:val="single" w:sz="8" w:space="0" w:color="auto"/>
            </w:tcBorders>
            <w:shd w:val="clear" w:color="auto" w:fill="auto"/>
            <w:noWrap/>
            <w:vAlign w:val="center"/>
            <w:hideMark/>
          </w:tcPr>
          <w:p w:rsidR="00FA6FAB" w:rsidRPr="007D4002" w:rsidRDefault="00FA6FAB" w:rsidP="00147077">
            <w:pPr>
              <w:spacing w:after="0" w:line="240" w:lineRule="auto"/>
              <w:jc w:val="center"/>
              <w:rPr>
                <w:rFonts w:ascii="Times New Roman" w:eastAsia="Times New Roman" w:hAnsi="Times New Roman" w:cs="Times New Roman"/>
                <w:b/>
                <w:color w:val="000000"/>
                <w:sz w:val="20"/>
                <w:szCs w:val="20"/>
                <w:lang w:eastAsia="es-ES"/>
              </w:rPr>
            </w:pPr>
            <w:r w:rsidRPr="007D4002">
              <w:rPr>
                <w:rFonts w:ascii="Times New Roman" w:eastAsia="Times New Roman" w:hAnsi="Times New Roman" w:cs="Times New Roman"/>
                <w:b/>
                <w:color w:val="000000"/>
                <w:sz w:val="20"/>
                <w:szCs w:val="20"/>
                <w:lang w:eastAsia="es-ES"/>
              </w:rPr>
              <w:t>100%</w:t>
            </w:r>
          </w:p>
        </w:tc>
      </w:tr>
    </w:tbl>
    <w:p w:rsidR="00147077" w:rsidRDefault="00147077" w:rsidP="00E9521D">
      <w:pPr>
        <w:spacing w:after="0" w:line="360" w:lineRule="auto"/>
        <w:jc w:val="both"/>
        <w:rPr>
          <w:noProof/>
          <w:lang w:eastAsia="es-ES"/>
        </w:rPr>
      </w:pPr>
    </w:p>
    <w:p w:rsidR="00147077" w:rsidRDefault="00147077" w:rsidP="00E9521D">
      <w:pPr>
        <w:spacing w:after="0" w:line="360" w:lineRule="auto"/>
        <w:jc w:val="both"/>
        <w:rPr>
          <w:noProof/>
          <w:lang w:eastAsia="es-ES"/>
        </w:rPr>
      </w:pPr>
    </w:p>
    <w:p w:rsidR="00147077" w:rsidRDefault="00147077" w:rsidP="00E9521D">
      <w:pPr>
        <w:spacing w:after="0" w:line="360" w:lineRule="auto"/>
        <w:jc w:val="both"/>
        <w:rPr>
          <w:noProof/>
          <w:lang w:eastAsia="es-ES"/>
        </w:rPr>
      </w:pPr>
    </w:p>
    <w:p w:rsidR="00071D9F" w:rsidRDefault="00071D9F" w:rsidP="005552CF">
      <w:pPr>
        <w:spacing w:after="0" w:line="360" w:lineRule="auto"/>
        <w:rPr>
          <w:rFonts w:ascii="Times New Roman" w:hAnsi="Times New Roman" w:cs="Times New Roman"/>
          <w:b/>
          <w:sz w:val="24"/>
          <w:szCs w:val="20"/>
        </w:rPr>
      </w:pPr>
    </w:p>
    <w:p w:rsidR="00EE2D37" w:rsidRDefault="00EE2D37" w:rsidP="00801AD0">
      <w:pPr>
        <w:spacing w:after="0" w:line="360" w:lineRule="auto"/>
        <w:jc w:val="both"/>
        <w:rPr>
          <w:rFonts w:ascii="Times New Roman" w:hAnsi="Times New Roman" w:cs="Times New Roman"/>
          <w:b/>
          <w:sz w:val="20"/>
          <w:szCs w:val="20"/>
        </w:rPr>
      </w:pPr>
    </w:p>
    <w:p w:rsidR="00EE2D37" w:rsidRDefault="00EE2D37" w:rsidP="00801AD0">
      <w:pPr>
        <w:spacing w:after="0" w:line="360" w:lineRule="auto"/>
        <w:jc w:val="both"/>
        <w:rPr>
          <w:rFonts w:ascii="Times New Roman" w:hAnsi="Times New Roman" w:cs="Times New Roman"/>
          <w:b/>
          <w:sz w:val="20"/>
          <w:szCs w:val="20"/>
        </w:rPr>
      </w:pPr>
    </w:p>
    <w:p w:rsidR="00801AD0" w:rsidRPr="005552CF" w:rsidRDefault="00801AD0" w:rsidP="00801AD0">
      <w:pPr>
        <w:spacing w:after="0" w:line="360" w:lineRule="auto"/>
        <w:jc w:val="both"/>
        <w:rPr>
          <w:rFonts w:ascii="Times New Roman" w:hAnsi="Times New Roman" w:cs="Times New Roman"/>
          <w:sz w:val="20"/>
          <w:szCs w:val="20"/>
        </w:rPr>
      </w:pPr>
      <w:r w:rsidRPr="005552CF">
        <w:rPr>
          <w:rFonts w:ascii="Times New Roman" w:hAnsi="Times New Roman" w:cs="Times New Roman"/>
          <w:b/>
          <w:sz w:val="20"/>
          <w:szCs w:val="20"/>
        </w:rPr>
        <w:t xml:space="preserve">FUENTE: </w:t>
      </w:r>
      <w:r w:rsidRPr="005552CF">
        <w:rPr>
          <w:rFonts w:ascii="Times New Roman" w:hAnsi="Times New Roman" w:cs="Times New Roman"/>
          <w:sz w:val="20"/>
          <w:szCs w:val="20"/>
        </w:rPr>
        <w:t>Población del Cantón Chone.</w:t>
      </w:r>
    </w:p>
    <w:p w:rsidR="00801AD0" w:rsidRPr="005552CF" w:rsidRDefault="00801AD0" w:rsidP="00801AD0">
      <w:pPr>
        <w:spacing w:after="0" w:line="360" w:lineRule="auto"/>
        <w:jc w:val="both"/>
        <w:rPr>
          <w:rFonts w:ascii="Times New Roman" w:hAnsi="Times New Roman" w:cs="Times New Roman"/>
          <w:sz w:val="20"/>
          <w:szCs w:val="20"/>
        </w:rPr>
      </w:pPr>
      <w:r w:rsidRPr="005552CF">
        <w:rPr>
          <w:rFonts w:ascii="Times New Roman" w:hAnsi="Times New Roman" w:cs="Times New Roman"/>
          <w:b/>
          <w:sz w:val="20"/>
          <w:szCs w:val="20"/>
        </w:rPr>
        <w:t xml:space="preserve">AUTORES: </w:t>
      </w:r>
      <w:r w:rsidRPr="005552CF">
        <w:rPr>
          <w:rFonts w:ascii="Times New Roman" w:hAnsi="Times New Roman" w:cs="Times New Roman"/>
          <w:sz w:val="20"/>
          <w:szCs w:val="20"/>
        </w:rPr>
        <w:t>Mejía Ángel, Molina Nancy, Zambrano Jefferson.</w:t>
      </w:r>
    </w:p>
    <w:p w:rsidR="00071D9F" w:rsidRDefault="00071D9F" w:rsidP="00B01406">
      <w:pPr>
        <w:spacing w:after="0" w:line="360" w:lineRule="auto"/>
        <w:rPr>
          <w:rFonts w:ascii="Times New Roman" w:hAnsi="Times New Roman" w:cs="Times New Roman"/>
          <w:b/>
          <w:sz w:val="24"/>
          <w:szCs w:val="20"/>
        </w:rPr>
      </w:pPr>
    </w:p>
    <w:p w:rsidR="005552CF" w:rsidRPr="00071D9F" w:rsidRDefault="00071D9F" w:rsidP="007A48BC">
      <w:pPr>
        <w:spacing w:after="0" w:line="360" w:lineRule="auto"/>
        <w:rPr>
          <w:rFonts w:ascii="Times New Roman" w:hAnsi="Times New Roman" w:cs="Times New Roman"/>
          <w:b/>
          <w:sz w:val="24"/>
          <w:szCs w:val="20"/>
        </w:rPr>
      </w:pPr>
      <w:r w:rsidRPr="00071D9F">
        <w:rPr>
          <w:rFonts w:ascii="Times New Roman" w:hAnsi="Times New Roman" w:cs="Times New Roman"/>
          <w:b/>
          <w:sz w:val="24"/>
          <w:szCs w:val="20"/>
        </w:rPr>
        <w:t>Figura N.-</w:t>
      </w:r>
      <w:r>
        <w:rPr>
          <w:rFonts w:ascii="Times New Roman" w:hAnsi="Times New Roman" w:cs="Times New Roman"/>
          <w:b/>
          <w:sz w:val="24"/>
          <w:szCs w:val="20"/>
        </w:rPr>
        <w:t xml:space="preserve"> 15</w:t>
      </w:r>
      <w:r w:rsidR="007A48BC">
        <w:rPr>
          <w:rFonts w:ascii="Times New Roman" w:hAnsi="Times New Roman" w:cs="Times New Roman"/>
          <w:b/>
          <w:sz w:val="24"/>
          <w:szCs w:val="20"/>
        </w:rPr>
        <w:t xml:space="preserve">: </w:t>
      </w:r>
      <w:r w:rsidR="005552CF">
        <w:rPr>
          <w:rFonts w:ascii="Times New Roman" w:hAnsi="Times New Roman" w:cs="Times New Roman"/>
          <w:b/>
          <w:sz w:val="24"/>
          <w:szCs w:val="20"/>
        </w:rPr>
        <w:t>El Cantón Chone Cuenta con una planta procesadora de cárnicos</w:t>
      </w:r>
    </w:p>
    <w:p w:rsidR="00E9521D" w:rsidRDefault="00147077" w:rsidP="00147077">
      <w:pPr>
        <w:spacing w:after="0" w:line="360" w:lineRule="auto"/>
        <w:jc w:val="center"/>
        <w:rPr>
          <w:rFonts w:ascii="Arial" w:hAnsi="Arial" w:cs="Arial"/>
          <w:sz w:val="20"/>
          <w:szCs w:val="20"/>
        </w:rPr>
      </w:pPr>
      <w:r>
        <w:rPr>
          <w:noProof/>
          <w:lang w:eastAsia="es-ES"/>
        </w:rPr>
        <w:br w:type="textWrapping" w:clear="all"/>
      </w:r>
      <w:r w:rsidR="00FA6FAB">
        <w:rPr>
          <w:noProof/>
          <w:lang w:val="es-EC" w:eastAsia="es-EC"/>
        </w:rPr>
        <w:drawing>
          <wp:inline distT="0" distB="0" distL="0" distR="0" wp14:anchorId="773E588A" wp14:editId="2DD7AE94">
            <wp:extent cx="3482502" cy="2363822"/>
            <wp:effectExtent l="0" t="0" r="22860" b="17780"/>
            <wp:docPr id="84" name="Gráfico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01AD0" w:rsidRPr="005552CF" w:rsidRDefault="00801AD0" w:rsidP="00801AD0">
      <w:pPr>
        <w:spacing w:after="0" w:line="360" w:lineRule="auto"/>
        <w:jc w:val="both"/>
        <w:rPr>
          <w:rFonts w:ascii="Times New Roman" w:hAnsi="Times New Roman" w:cs="Times New Roman"/>
          <w:sz w:val="20"/>
          <w:szCs w:val="20"/>
        </w:rPr>
      </w:pPr>
      <w:r w:rsidRPr="005552CF">
        <w:rPr>
          <w:rFonts w:ascii="Times New Roman" w:hAnsi="Times New Roman" w:cs="Times New Roman"/>
          <w:b/>
          <w:sz w:val="20"/>
          <w:szCs w:val="20"/>
        </w:rPr>
        <w:t xml:space="preserve">FUENTE: </w:t>
      </w:r>
      <w:r w:rsidR="007A48BC" w:rsidRPr="005552CF">
        <w:rPr>
          <w:rFonts w:ascii="Times New Roman" w:hAnsi="Times New Roman" w:cs="Times New Roman"/>
          <w:sz w:val="20"/>
          <w:szCs w:val="20"/>
        </w:rPr>
        <w:t>Población del Cantón Chone.</w:t>
      </w:r>
    </w:p>
    <w:p w:rsidR="00801AD0" w:rsidRPr="005552CF" w:rsidRDefault="00801AD0" w:rsidP="00801AD0">
      <w:pPr>
        <w:spacing w:after="0" w:line="360" w:lineRule="auto"/>
        <w:jc w:val="both"/>
        <w:rPr>
          <w:rFonts w:ascii="Times New Roman" w:hAnsi="Times New Roman" w:cs="Times New Roman"/>
          <w:sz w:val="20"/>
          <w:szCs w:val="20"/>
        </w:rPr>
      </w:pPr>
      <w:r w:rsidRPr="005552CF">
        <w:rPr>
          <w:rFonts w:ascii="Times New Roman" w:hAnsi="Times New Roman" w:cs="Times New Roman"/>
          <w:b/>
          <w:sz w:val="20"/>
          <w:szCs w:val="20"/>
        </w:rPr>
        <w:t xml:space="preserve">AUTORES: </w:t>
      </w:r>
      <w:r w:rsidRPr="005552CF">
        <w:rPr>
          <w:rFonts w:ascii="Times New Roman" w:hAnsi="Times New Roman" w:cs="Times New Roman"/>
          <w:sz w:val="20"/>
          <w:szCs w:val="20"/>
        </w:rPr>
        <w:t>Mejía Ángel, Molina Nancy, Zambrano Jefferson.</w:t>
      </w:r>
    </w:p>
    <w:p w:rsidR="00801AD0" w:rsidRDefault="00801AD0" w:rsidP="00E9521D">
      <w:pPr>
        <w:spacing w:after="0" w:line="360" w:lineRule="auto"/>
        <w:jc w:val="both"/>
        <w:rPr>
          <w:rFonts w:ascii="Times New Roman" w:hAnsi="Times New Roman" w:cs="Times New Roman"/>
          <w:b/>
          <w:sz w:val="24"/>
          <w:szCs w:val="20"/>
        </w:rPr>
      </w:pPr>
    </w:p>
    <w:p w:rsidR="007D74B3" w:rsidRDefault="00E9521D" w:rsidP="007D74B3">
      <w:pPr>
        <w:spacing w:after="0" w:line="360" w:lineRule="auto"/>
        <w:jc w:val="both"/>
        <w:rPr>
          <w:rFonts w:ascii="Times New Roman" w:hAnsi="Times New Roman" w:cs="Times New Roman"/>
          <w:sz w:val="24"/>
          <w:szCs w:val="20"/>
        </w:rPr>
      </w:pPr>
      <w:r w:rsidRPr="000C01BA">
        <w:rPr>
          <w:rFonts w:ascii="Times New Roman" w:hAnsi="Times New Roman" w:cs="Times New Roman"/>
          <w:b/>
          <w:sz w:val="24"/>
          <w:szCs w:val="20"/>
        </w:rPr>
        <w:t>ANÁLISIS:</w:t>
      </w:r>
      <w:r w:rsidR="00FB687D" w:rsidRPr="000C01BA">
        <w:rPr>
          <w:rFonts w:ascii="Times New Roman" w:hAnsi="Times New Roman" w:cs="Times New Roman"/>
          <w:sz w:val="24"/>
          <w:szCs w:val="20"/>
        </w:rPr>
        <w:t xml:space="preserve"> El 2</w:t>
      </w:r>
      <w:r w:rsidRPr="000C01BA">
        <w:rPr>
          <w:rFonts w:ascii="Times New Roman" w:hAnsi="Times New Roman" w:cs="Times New Roman"/>
          <w:sz w:val="24"/>
          <w:szCs w:val="20"/>
        </w:rPr>
        <w:t>% de la p</w:t>
      </w:r>
      <w:r w:rsidR="00B01406">
        <w:rPr>
          <w:rFonts w:ascii="Times New Roman" w:hAnsi="Times New Roman" w:cs="Times New Roman"/>
          <w:sz w:val="24"/>
          <w:szCs w:val="20"/>
        </w:rPr>
        <w:t>oblación en estudio señala que dicho C</w:t>
      </w:r>
      <w:r w:rsidRPr="000C01BA">
        <w:rPr>
          <w:rFonts w:ascii="Times New Roman" w:hAnsi="Times New Roman" w:cs="Times New Roman"/>
          <w:sz w:val="24"/>
          <w:szCs w:val="20"/>
        </w:rPr>
        <w:t>antón cuenta con plantas de procesamiento de embutidos seguramente las personas que consideraron esa opción lo hicieron por d</w:t>
      </w:r>
      <w:r w:rsidR="00FB687D" w:rsidRPr="000C01BA">
        <w:rPr>
          <w:rFonts w:ascii="Times New Roman" w:hAnsi="Times New Roman" w:cs="Times New Roman"/>
          <w:sz w:val="24"/>
          <w:szCs w:val="20"/>
        </w:rPr>
        <w:t xml:space="preserve">esconocimiento del tema </w:t>
      </w:r>
      <w:r w:rsidR="00B01406">
        <w:rPr>
          <w:rFonts w:ascii="Times New Roman" w:hAnsi="Times New Roman" w:cs="Times New Roman"/>
          <w:sz w:val="24"/>
          <w:szCs w:val="20"/>
        </w:rPr>
        <w:t>ya que los responsables del presente estudio verificaron de que no existe ninguna planta de procesamiento de productos cárnicos</w:t>
      </w:r>
      <w:r w:rsidR="00FB687D" w:rsidRPr="000C01BA">
        <w:rPr>
          <w:rFonts w:ascii="Times New Roman" w:hAnsi="Times New Roman" w:cs="Times New Roman"/>
          <w:sz w:val="24"/>
          <w:szCs w:val="20"/>
        </w:rPr>
        <w:t xml:space="preserve"> y el 98</w:t>
      </w:r>
      <w:r w:rsidRPr="000C01BA">
        <w:rPr>
          <w:rFonts w:ascii="Times New Roman" w:hAnsi="Times New Roman" w:cs="Times New Roman"/>
          <w:sz w:val="24"/>
          <w:szCs w:val="20"/>
        </w:rPr>
        <w:t>% señala que no cuenta con ninguna planta de procesamiento para embutidos, y</w:t>
      </w:r>
      <w:r w:rsidR="005552CF">
        <w:rPr>
          <w:rFonts w:ascii="Times New Roman" w:hAnsi="Times New Roman" w:cs="Times New Roman"/>
          <w:sz w:val="24"/>
          <w:szCs w:val="20"/>
        </w:rPr>
        <w:t>a que estos están en lo cierto.</w:t>
      </w:r>
    </w:p>
    <w:p w:rsidR="00EE2D37" w:rsidRDefault="00EE2D37" w:rsidP="007D74B3">
      <w:pPr>
        <w:spacing w:after="0" w:line="360" w:lineRule="auto"/>
        <w:jc w:val="both"/>
        <w:rPr>
          <w:rFonts w:ascii="Times New Roman" w:hAnsi="Times New Roman" w:cs="Times New Roman"/>
          <w:sz w:val="24"/>
          <w:szCs w:val="20"/>
        </w:rPr>
      </w:pPr>
    </w:p>
    <w:p w:rsidR="005552CF" w:rsidRPr="007D74B3" w:rsidRDefault="001A6057" w:rsidP="007D74B3">
      <w:pPr>
        <w:spacing w:after="0" w:line="360" w:lineRule="auto"/>
        <w:jc w:val="both"/>
        <w:rPr>
          <w:rFonts w:ascii="Times New Roman" w:hAnsi="Times New Roman" w:cs="Times New Roman"/>
          <w:sz w:val="24"/>
          <w:szCs w:val="20"/>
        </w:rPr>
      </w:pPr>
      <w:r>
        <w:rPr>
          <w:rStyle w:val="a"/>
          <w:rFonts w:ascii="Times New Roman" w:hAnsi="Times New Roman"/>
          <w:b/>
          <w:sz w:val="24"/>
          <w:szCs w:val="20"/>
        </w:rPr>
        <w:lastRenderedPageBreak/>
        <w:t>T</w:t>
      </w:r>
      <w:r w:rsidR="00071D9F">
        <w:rPr>
          <w:rStyle w:val="a"/>
          <w:rFonts w:ascii="Times New Roman" w:hAnsi="Times New Roman"/>
          <w:b/>
          <w:sz w:val="24"/>
          <w:szCs w:val="20"/>
        </w:rPr>
        <w:t xml:space="preserve">abla </w:t>
      </w:r>
      <w:r>
        <w:rPr>
          <w:rStyle w:val="a"/>
          <w:rFonts w:ascii="Times New Roman" w:hAnsi="Times New Roman"/>
          <w:b/>
          <w:sz w:val="24"/>
          <w:szCs w:val="20"/>
        </w:rPr>
        <w:t>N.- 11</w:t>
      </w:r>
      <w:r w:rsidR="007A48BC">
        <w:rPr>
          <w:rStyle w:val="a"/>
          <w:rFonts w:ascii="Times New Roman" w:hAnsi="Times New Roman"/>
          <w:b/>
          <w:sz w:val="24"/>
          <w:szCs w:val="20"/>
        </w:rPr>
        <w:t xml:space="preserve">: </w:t>
      </w:r>
      <w:r w:rsidR="00B01406">
        <w:rPr>
          <w:rStyle w:val="a"/>
          <w:rFonts w:ascii="Times New Roman" w:hAnsi="Times New Roman"/>
          <w:b/>
          <w:sz w:val="24"/>
          <w:szCs w:val="20"/>
        </w:rPr>
        <w:t>¿</w:t>
      </w:r>
      <w:r w:rsidR="005552CF" w:rsidRPr="007A48BC">
        <w:rPr>
          <w:rFonts w:ascii="Times New Roman" w:hAnsi="Times New Roman"/>
          <w:b/>
          <w:sz w:val="24"/>
          <w:szCs w:val="20"/>
        </w:rPr>
        <w:t>Está usted de acuerdo que se ejecute  un proyecto de una planta procesadora de productos cárnicos en el cantón Chone</w:t>
      </w:r>
      <w:r w:rsidR="00B01406">
        <w:rPr>
          <w:rFonts w:ascii="Times New Roman" w:hAnsi="Times New Roman"/>
          <w:b/>
          <w:sz w:val="24"/>
          <w:szCs w:val="20"/>
        </w:rPr>
        <w:t>?</w:t>
      </w:r>
    </w:p>
    <w:p w:rsidR="005552CF" w:rsidRPr="000C01BA" w:rsidRDefault="005552CF" w:rsidP="00E9521D">
      <w:pPr>
        <w:pStyle w:val="Prrafodelista"/>
        <w:spacing w:line="360" w:lineRule="auto"/>
        <w:jc w:val="center"/>
        <w:rPr>
          <w:rStyle w:val="a"/>
          <w:rFonts w:ascii="Times New Roman" w:hAnsi="Times New Roman"/>
          <w:b/>
          <w:sz w:val="24"/>
          <w:szCs w:val="20"/>
        </w:rPr>
      </w:pPr>
    </w:p>
    <w:tbl>
      <w:tblPr>
        <w:tblW w:w="4467" w:type="dxa"/>
        <w:jc w:val="center"/>
        <w:tblCellMar>
          <w:left w:w="70" w:type="dxa"/>
          <w:right w:w="70" w:type="dxa"/>
        </w:tblCellMar>
        <w:tblLook w:val="04A0" w:firstRow="1" w:lastRow="0" w:firstColumn="1" w:lastColumn="0" w:noHBand="0" w:noVBand="1"/>
      </w:tblPr>
      <w:tblGrid>
        <w:gridCol w:w="1413"/>
        <w:gridCol w:w="1516"/>
        <w:gridCol w:w="1538"/>
      </w:tblGrid>
      <w:tr w:rsidR="00200EF4" w:rsidRPr="000C01BA" w:rsidTr="00FF0A3F">
        <w:trPr>
          <w:trHeight w:val="629"/>
          <w:jc w:val="center"/>
        </w:trPr>
        <w:tc>
          <w:tcPr>
            <w:tcW w:w="141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00EF4" w:rsidRPr="000C01BA" w:rsidRDefault="00200EF4" w:rsidP="000C01BA">
            <w:pPr>
              <w:spacing w:after="0" w:line="240" w:lineRule="auto"/>
              <w:jc w:val="center"/>
              <w:rPr>
                <w:rFonts w:ascii="Times New Roman" w:eastAsia="Times New Roman" w:hAnsi="Times New Roman" w:cs="Times New Roman"/>
                <w:b/>
                <w:color w:val="000000"/>
                <w:sz w:val="20"/>
                <w:szCs w:val="20"/>
                <w:lang w:eastAsia="es-ES"/>
              </w:rPr>
            </w:pPr>
            <w:r w:rsidRPr="000C01BA">
              <w:rPr>
                <w:rFonts w:ascii="Times New Roman" w:eastAsia="Times New Roman" w:hAnsi="Times New Roman" w:cs="Times New Roman"/>
                <w:b/>
                <w:color w:val="000000"/>
                <w:sz w:val="20"/>
                <w:szCs w:val="20"/>
                <w:lang w:eastAsia="es-ES"/>
              </w:rPr>
              <w:t>CATEGORÍA</w:t>
            </w:r>
          </w:p>
        </w:tc>
        <w:tc>
          <w:tcPr>
            <w:tcW w:w="1516" w:type="dxa"/>
            <w:tcBorders>
              <w:top w:val="single" w:sz="8" w:space="0" w:color="auto"/>
              <w:left w:val="nil"/>
              <w:bottom w:val="single" w:sz="8" w:space="0" w:color="auto"/>
              <w:right w:val="single" w:sz="8" w:space="0" w:color="auto"/>
            </w:tcBorders>
            <w:shd w:val="clear" w:color="auto" w:fill="auto"/>
            <w:noWrap/>
            <w:vAlign w:val="center"/>
            <w:hideMark/>
          </w:tcPr>
          <w:p w:rsidR="00200EF4" w:rsidRPr="000C01BA" w:rsidRDefault="00200EF4" w:rsidP="000C01BA">
            <w:pPr>
              <w:spacing w:after="0" w:line="240" w:lineRule="auto"/>
              <w:jc w:val="center"/>
              <w:rPr>
                <w:rFonts w:ascii="Times New Roman" w:eastAsia="Times New Roman" w:hAnsi="Times New Roman" w:cs="Times New Roman"/>
                <w:b/>
                <w:color w:val="000000"/>
                <w:sz w:val="20"/>
                <w:szCs w:val="20"/>
                <w:lang w:eastAsia="es-ES"/>
              </w:rPr>
            </w:pPr>
            <w:r w:rsidRPr="000C01BA">
              <w:rPr>
                <w:rFonts w:ascii="Times New Roman" w:eastAsia="Times New Roman" w:hAnsi="Times New Roman" w:cs="Times New Roman"/>
                <w:b/>
                <w:color w:val="000000"/>
                <w:sz w:val="20"/>
                <w:szCs w:val="20"/>
                <w:lang w:eastAsia="es-ES"/>
              </w:rPr>
              <w:t>FRECUENCIA</w:t>
            </w:r>
          </w:p>
        </w:tc>
        <w:tc>
          <w:tcPr>
            <w:tcW w:w="1538" w:type="dxa"/>
            <w:tcBorders>
              <w:top w:val="single" w:sz="8" w:space="0" w:color="auto"/>
              <w:left w:val="nil"/>
              <w:bottom w:val="single" w:sz="8" w:space="0" w:color="auto"/>
              <w:right w:val="single" w:sz="8" w:space="0" w:color="auto"/>
            </w:tcBorders>
            <w:shd w:val="clear" w:color="auto" w:fill="auto"/>
            <w:noWrap/>
            <w:vAlign w:val="center"/>
            <w:hideMark/>
          </w:tcPr>
          <w:p w:rsidR="00200EF4" w:rsidRPr="000C01BA" w:rsidRDefault="00200EF4" w:rsidP="000C01BA">
            <w:pPr>
              <w:spacing w:after="0" w:line="240" w:lineRule="auto"/>
              <w:jc w:val="center"/>
              <w:rPr>
                <w:rFonts w:ascii="Times New Roman" w:eastAsia="Times New Roman" w:hAnsi="Times New Roman" w:cs="Times New Roman"/>
                <w:b/>
                <w:color w:val="000000"/>
                <w:sz w:val="20"/>
                <w:szCs w:val="20"/>
                <w:lang w:eastAsia="es-ES"/>
              </w:rPr>
            </w:pPr>
            <w:r w:rsidRPr="000C01BA">
              <w:rPr>
                <w:rFonts w:ascii="Times New Roman" w:eastAsia="Times New Roman" w:hAnsi="Times New Roman" w:cs="Times New Roman"/>
                <w:b/>
                <w:color w:val="000000"/>
                <w:sz w:val="20"/>
                <w:szCs w:val="20"/>
                <w:lang w:eastAsia="es-ES"/>
              </w:rPr>
              <w:t>PORCENTAJE</w:t>
            </w:r>
          </w:p>
        </w:tc>
      </w:tr>
      <w:tr w:rsidR="00200EF4" w:rsidRPr="000C01BA" w:rsidTr="00FF0A3F">
        <w:trPr>
          <w:trHeight w:val="377"/>
          <w:jc w:val="center"/>
        </w:trPr>
        <w:tc>
          <w:tcPr>
            <w:tcW w:w="1413" w:type="dxa"/>
            <w:tcBorders>
              <w:top w:val="nil"/>
              <w:left w:val="single" w:sz="8" w:space="0" w:color="auto"/>
              <w:bottom w:val="single" w:sz="8" w:space="0" w:color="auto"/>
              <w:right w:val="single" w:sz="8" w:space="0" w:color="auto"/>
            </w:tcBorders>
            <w:shd w:val="clear" w:color="auto" w:fill="auto"/>
            <w:noWrap/>
            <w:vAlign w:val="center"/>
            <w:hideMark/>
          </w:tcPr>
          <w:p w:rsidR="00200EF4" w:rsidRPr="000C01BA" w:rsidRDefault="00200EF4" w:rsidP="000C01BA">
            <w:pPr>
              <w:spacing w:after="0" w:line="240" w:lineRule="auto"/>
              <w:jc w:val="center"/>
              <w:rPr>
                <w:rFonts w:ascii="Times New Roman" w:eastAsia="Times New Roman" w:hAnsi="Times New Roman" w:cs="Times New Roman"/>
                <w:color w:val="000000"/>
                <w:sz w:val="20"/>
                <w:szCs w:val="20"/>
                <w:lang w:eastAsia="es-ES"/>
              </w:rPr>
            </w:pPr>
            <w:r w:rsidRPr="000C01BA">
              <w:rPr>
                <w:rFonts w:ascii="Times New Roman" w:eastAsia="Times New Roman" w:hAnsi="Times New Roman" w:cs="Times New Roman"/>
                <w:color w:val="000000"/>
                <w:sz w:val="20"/>
                <w:szCs w:val="20"/>
                <w:lang w:eastAsia="es-ES"/>
              </w:rPr>
              <w:t>SI</w:t>
            </w:r>
          </w:p>
        </w:tc>
        <w:tc>
          <w:tcPr>
            <w:tcW w:w="1516" w:type="dxa"/>
            <w:tcBorders>
              <w:top w:val="nil"/>
              <w:left w:val="nil"/>
              <w:bottom w:val="single" w:sz="8" w:space="0" w:color="auto"/>
              <w:right w:val="single" w:sz="8" w:space="0" w:color="auto"/>
            </w:tcBorders>
            <w:shd w:val="clear" w:color="auto" w:fill="auto"/>
            <w:noWrap/>
            <w:vAlign w:val="center"/>
            <w:hideMark/>
          </w:tcPr>
          <w:p w:rsidR="00200EF4" w:rsidRPr="000C01BA" w:rsidRDefault="00200EF4" w:rsidP="000C01BA">
            <w:pPr>
              <w:spacing w:after="0" w:line="240" w:lineRule="auto"/>
              <w:jc w:val="center"/>
              <w:rPr>
                <w:rFonts w:ascii="Times New Roman" w:eastAsia="Times New Roman" w:hAnsi="Times New Roman" w:cs="Times New Roman"/>
                <w:color w:val="000000"/>
                <w:sz w:val="20"/>
                <w:szCs w:val="20"/>
                <w:lang w:eastAsia="es-ES"/>
              </w:rPr>
            </w:pPr>
            <w:r w:rsidRPr="000C01BA">
              <w:rPr>
                <w:rFonts w:ascii="Times New Roman" w:eastAsia="Times New Roman" w:hAnsi="Times New Roman" w:cs="Times New Roman"/>
                <w:color w:val="000000"/>
                <w:sz w:val="20"/>
                <w:szCs w:val="20"/>
                <w:lang w:eastAsia="es-ES"/>
              </w:rPr>
              <w:t>366</w:t>
            </w:r>
          </w:p>
        </w:tc>
        <w:tc>
          <w:tcPr>
            <w:tcW w:w="1538" w:type="dxa"/>
            <w:tcBorders>
              <w:top w:val="nil"/>
              <w:left w:val="nil"/>
              <w:bottom w:val="single" w:sz="8" w:space="0" w:color="auto"/>
              <w:right w:val="single" w:sz="8" w:space="0" w:color="auto"/>
            </w:tcBorders>
            <w:shd w:val="clear" w:color="auto" w:fill="auto"/>
            <w:noWrap/>
            <w:vAlign w:val="center"/>
            <w:hideMark/>
          </w:tcPr>
          <w:p w:rsidR="00200EF4" w:rsidRPr="000C01BA" w:rsidRDefault="00200EF4" w:rsidP="000C01BA">
            <w:pPr>
              <w:spacing w:after="0" w:line="240" w:lineRule="auto"/>
              <w:jc w:val="center"/>
              <w:rPr>
                <w:rFonts w:ascii="Times New Roman" w:eastAsia="Times New Roman" w:hAnsi="Times New Roman" w:cs="Times New Roman"/>
                <w:color w:val="000000"/>
                <w:sz w:val="20"/>
                <w:szCs w:val="20"/>
                <w:lang w:eastAsia="es-ES"/>
              </w:rPr>
            </w:pPr>
            <w:r w:rsidRPr="000C01BA">
              <w:rPr>
                <w:rFonts w:ascii="Times New Roman" w:eastAsia="Times New Roman" w:hAnsi="Times New Roman" w:cs="Times New Roman"/>
                <w:color w:val="000000"/>
                <w:sz w:val="20"/>
                <w:szCs w:val="20"/>
                <w:lang w:eastAsia="es-ES"/>
              </w:rPr>
              <w:t>95%</w:t>
            </w:r>
          </w:p>
        </w:tc>
      </w:tr>
      <w:tr w:rsidR="00200EF4" w:rsidRPr="000C01BA" w:rsidTr="00FF0A3F">
        <w:trPr>
          <w:trHeight w:val="377"/>
          <w:jc w:val="center"/>
        </w:trPr>
        <w:tc>
          <w:tcPr>
            <w:tcW w:w="1413" w:type="dxa"/>
            <w:tcBorders>
              <w:top w:val="nil"/>
              <w:left w:val="single" w:sz="8" w:space="0" w:color="auto"/>
              <w:bottom w:val="single" w:sz="8" w:space="0" w:color="auto"/>
              <w:right w:val="single" w:sz="8" w:space="0" w:color="auto"/>
            </w:tcBorders>
            <w:shd w:val="clear" w:color="auto" w:fill="auto"/>
            <w:noWrap/>
            <w:vAlign w:val="center"/>
            <w:hideMark/>
          </w:tcPr>
          <w:p w:rsidR="00200EF4" w:rsidRPr="000C01BA" w:rsidRDefault="00200EF4" w:rsidP="000C01BA">
            <w:pPr>
              <w:spacing w:after="0" w:line="240" w:lineRule="auto"/>
              <w:jc w:val="center"/>
              <w:rPr>
                <w:rFonts w:ascii="Times New Roman" w:eastAsia="Times New Roman" w:hAnsi="Times New Roman" w:cs="Times New Roman"/>
                <w:color w:val="000000"/>
                <w:sz w:val="20"/>
                <w:szCs w:val="20"/>
                <w:lang w:eastAsia="es-ES"/>
              </w:rPr>
            </w:pPr>
            <w:r w:rsidRPr="000C01BA">
              <w:rPr>
                <w:rFonts w:ascii="Times New Roman" w:eastAsia="Times New Roman" w:hAnsi="Times New Roman" w:cs="Times New Roman"/>
                <w:color w:val="000000"/>
                <w:sz w:val="20"/>
                <w:szCs w:val="20"/>
                <w:lang w:eastAsia="es-ES"/>
              </w:rPr>
              <w:t>NO</w:t>
            </w:r>
          </w:p>
        </w:tc>
        <w:tc>
          <w:tcPr>
            <w:tcW w:w="1516" w:type="dxa"/>
            <w:tcBorders>
              <w:top w:val="nil"/>
              <w:left w:val="nil"/>
              <w:bottom w:val="single" w:sz="8" w:space="0" w:color="auto"/>
              <w:right w:val="single" w:sz="8" w:space="0" w:color="auto"/>
            </w:tcBorders>
            <w:shd w:val="clear" w:color="auto" w:fill="auto"/>
            <w:noWrap/>
            <w:vAlign w:val="center"/>
            <w:hideMark/>
          </w:tcPr>
          <w:p w:rsidR="00200EF4" w:rsidRPr="000C01BA" w:rsidRDefault="00200EF4" w:rsidP="000C01BA">
            <w:pPr>
              <w:spacing w:after="0" w:line="240" w:lineRule="auto"/>
              <w:jc w:val="center"/>
              <w:rPr>
                <w:rFonts w:ascii="Times New Roman" w:eastAsia="Times New Roman" w:hAnsi="Times New Roman" w:cs="Times New Roman"/>
                <w:color w:val="000000"/>
                <w:sz w:val="20"/>
                <w:szCs w:val="20"/>
                <w:lang w:eastAsia="es-ES"/>
              </w:rPr>
            </w:pPr>
            <w:r w:rsidRPr="000C01BA">
              <w:rPr>
                <w:rFonts w:ascii="Times New Roman" w:eastAsia="Times New Roman" w:hAnsi="Times New Roman" w:cs="Times New Roman"/>
                <w:color w:val="000000"/>
                <w:sz w:val="20"/>
                <w:szCs w:val="20"/>
                <w:lang w:eastAsia="es-ES"/>
              </w:rPr>
              <w:t>18</w:t>
            </w:r>
          </w:p>
        </w:tc>
        <w:tc>
          <w:tcPr>
            <w:tcW w:w="1538" w:type="dxa"/>
            <w:tcBorders>
              <w:top w:val="nil"/>
              <w:left w:val="nil"/>
              <w:bottom w:val="single" w:sz="8" w:space="0" w:color="auto"/>
              <w:right w:val="single" w:sz="8" w:space="0" w:color="auto"/>
            </w:tcBorders>
            <w:shd w:val="clear" w:color="auto" w:fill="auto"/>
            <w:noWrap/>
            <w:vAlign w:val="center"/>
            <w:hideMark/>
          </w:tcPr>
          <w:p w:rsidR="00200EF4" w:rsidRPr="000C01BA" w:rsidRDefault="00200EF4" w:rsidP="000C01BA">
            <w:pPr>
              <w:spacing w:after="0" w:line="240" w:lineRule="auto"/>
              <w:jc w:val="center"/>
              <w:rPr>
                <w:rFonts w:ascii="Times New Roman" w:eastAsia="Times New Roman" w:hAnsi="Times New Roman" w:cs="Times New Roman"/>
                <w:color w:val="000000"/>
                <w:sz w:val="20"/>
                <w:szCs w:val="20"/>
                <w:lang w:eastAsia="es-ES"/>
              </w:rPr>
            </w:pPr>
            <w:r w:rsidRPr="000C01BA">
              <w:rPr>
                <w:rFonts w:ascii="Times New Roman" w:eastAsia="Times New Roman" w:hAnsi="Times New Roman" w:cs="Times New Roman"/>
                <w:color w:val="000000"/>
                <w:sz w:val="20"/>
                <w:szCs w:val="20"/>
                <w:lang w:eastAsia="es-ES"/>
              </w:rPr>
              <w:t>5%</w:t>
            </w:r>
          </w:p>
        </w:tc>
      </w:tr>
      <w:tr w:rsidR="00200EF4" w:rsidRPr="000C01BA" w:rsidTr="00FF0A3F">
        <w:trPr>
          <w:trHeight w:val="377"/>
          <w:jc w:val="center"/>
        </w:trPr>
        <w:tc>
          <w:tcPr>
            <w:tcW w:w="1413" w:type="dxa"/>
            <w:tcBorders>
              <w:top w:val="nil"/>
              <w:left w:val="single" w:sz="8" w:space="0" w:color="auto"/>
              <w:bottom w:val="single" w:sz="8" w:space="0" w:color="auto"/>
              <w:right w:val="single" w:sz="8" w:space="0" w:color="auto"/>
            </w:tcBorders>
            <w:shd w:val="clear" w:color="auto" w:fill="auto"/>
            <w:noWrap/>
            <w:vAlign w:val="center"/>
            <w:hideMark/>
          </w:tcPr>
          <w:p w:rsidR="00200EF4" w:rsidRPr="000C01BA" w:rsidRDefault="00200EF4" w:rsidP="000C01BA">
            <w:pPr>
              <w:spacing w:after="0" w:line="240" w:lineRule="auto"/>
              <w:jc w:val="center"/>
              <w:rPr>
                <w:rFonts w:ascii="Times New Roman" w:eastAsia="Times New Roman" w:hAnsi="Times New Roman" w:cs="Times New Roman"/>
                <w:b/>
                <w:color w:val="000000"/>
                <w:sz w:val="20"/>
                <w:szCs w:val="20"/>
                <w:lang w:eastAsia="es-ES"/>
              </w:rPr>
            </w:pPr>
            <w:r w:rsidRPr="000C01BA">
              <w:rPr>
                <w:rFonts w:ascii="Times New Roman" w:eastAsia="Times New Roman" w:hAnsi="Times New Roman" w:cs="Times New Roman"/>
                <w:b/>
                <w:color w:val="000000"/>
                <w:sz w:val="20"/>
                <w:szCs w:val="20"/>
                <w:lang w:eastAsia="es-ES"/>
              </w:rPr>
              <w:t>TOTAL</w:t>
            </w:r>
          </w:p>
        </w:tc>
        <w:tc>
          <w:tcPr>
            <w:tcW w:w="1516" w:type="dxa"/>
            <w:tcBorders>
              <w:top w:val="nil"/>
              <w:left w:val="nil"/>
              <w:bottom w:val="single" w:sz="8" w:space="0" w:color="auto"/>
              <w:right w:val="single" w:sz="8" w:space="0" w:color="auto"/>
            </w:tcBorders>
            <w:shd w:val="clear" w:color="auto" w:fill="auto"/>
            <w:noWrap/>
            <w:vAlign w:val="center"/>
            <w:hideMark/>
          </w:tcPr>
          <w:p w:rsidR="00200EF4" w:rsidRPr="000C01BA" w:rsidRDefault="00200EF4" w:rsidP="000C01BA">
            <w:pPr>
              <w:spacing w:after="0" w:line="240" w:lineRule="auto"/>
              <w:jc w:val="center"/>
              <w:rPr>
                <w:rFonts w:ascii="Times New Roman" w:eastAsia="Times New Roman" w:hAnsi="Times New Roman" w:cs="Times New Roman"/>
                <w:b/>
                <w:color w:val="000000"/>
                <w:sz w:val="20"/>
                <w:szCs w:val="20"/>
                <w:lang w:eastAsia="es-ES"/>
              </w:rPr>
            </w:pPr>
            <w:r w:rsidRPr="000C01BA">
              <w:rPr>
                <w:rFonts w:ascii="Times New Roman" w:eastAsia="Times New Roman" w:hAnsi="Times New Roman" w:cs="Times New Roman"/>
                <w:b/>
                <w:color w:val="000000"/>
                <w:sz w:val="20"/>
                <w:szCs w:val="20"/>
                <w:lang w:eastAsia="es-ES"/>
              </w:rPr>
              <w:t>384</w:t>
            </w:r>
          </w:p>
        </w:tc>
        <w:tc>
          <w:tcPr>
            <w:tcW w:w="1538" w:type="dxa"/>
            <w:tcBorders>
              <w:top w:val="nil"/>
              <w:left w:val="nil"/>
              <w:bottom w:val="single" w:sz="8" w:space="0" w:color="auto"/>
              <w:right w:val="single" w:sz="8" w:space="0" w:color="auto"/>
            </w:tcBorders>
            <w:shd w:val="clear" w:color="auto" w:fill="auto"/>
            <w:noWrap/>
            <w:vAlign w:val="center"/>
            <w:hideMark/>
          </w:tcPr>
          <w:p w:rsidR="00200EF4" w:rsidRPr="000C01BA" w:rsidRDefault="00200EF4" w:rsidP="000C01BA">
            <w:pPr>
              <w:spacing w:after="0" w:line="240" w:lineRule="auto"/>
              <w:jc w:val="center"/>
              <w:rPr>
                <w:rFonts w:ascii="Times New Roman" w:eastAsia="Times New Roman" w:hAnsi="Times New Roman" w:cs="Times New Roman"/>
                <w:b/>
                <w:color w:val="000000"/>
                <w:sz w:val="20"/>
                <w:szCs w:val="20"/>
                <w:lang w:eastAsia="es-ES"/>
              </w:rPr>
            </w:pPr>
            <w:r w:rsidRPr="000C01BA">
              <w:rPr>
                <w:rFonts w:ascii="Times New Roman" w:eastAsia="Times New Roman" w:hAnsi="Times New Roman" w:cs="Times New Roman"/>
                <w:b/>
                <w:color w:val="000000"/>
                <w:sz w:val="20"/>
                <w:szCs w:val="20"/>
                <w:lang w:eastAsia="es-ES"/>
              </w:rPr>
              <w:t>100%</w:t>
            </w:r>
          </w:p>
        </w:tc>
      </w:tr>
    </w:tbl>
    <w:p w:rsidR="00801AD0" w:rsidRPr="005552CF" w:rsidRDefault="00801AD0" w:rsidP="00801AD0">
      <w:pPr>
        <w:spacing w:after="0" w:line="360" w:lineRule="auto"/>
        <w:jc w:val="both"/>
        <w:rPr>
          <w:rFonts w:ascii="Times New Roman" w:hAnsi="Times New Roman" w:cs="Times New Roman"/>
          <w:sz w:val="20"/>
          <w:szCs w:val="20"/>
        </w:rPr>
      </w:pPr>
      <w:r w:rsidRPr="005552CF">
        <w:rPr>
          <w:rFonts w:ascii="Times New Roman" w:hAnsi="Times New Roman" w:cs="Times New Roman"/>
          <w:b/>
          <w:sz w:val="20"/>
          <w:szCs w:val="20"/>
        </w:rPr>
        <w:t xml:space="preserve">FUENTE: </w:t>
      </w:r>
      <w:r w:rsidRPr="005552CF">
        <w:rPr>
          <w:rFonts w:ascii="Times New Roman" w:hAnsi="Times New Roman" w:cs="Times New Roman"/>
          <w:sz w:val="20"/>
          <w:szCs w:val="20"/>
        </w:rPr>
        <w:t>Población del Cantón Chone.</w:t>
      </w:r>
    </w:p>
    <w:p w:rsidR="00801AD0" w:rsidRDefault="00801AD0" w:rsidP="00801AD0">
      <w:pPr>
        <w:spacing w:after="0" w:line="360" w:lineRule="auto"/>
        <w:jc w:val="both"/>
        <w:rPr>
          <w:rFonts w:ascii="Times New Roman" w:hAnsi="Times New Roman" w:cs="Times New Roman"/>
          <w:sz w:val="20"/>
          <w:szCs w:val="20"/>
        </w:rPr>
      </w:pPr>
      <w:r w:rsidRPr="005552CF">
        <w:rPr>
          <w:rFonts w:ascii="Times New Roman" w:hAnsi="Times New Roman" w:cs="Times New Roman"/>
          <w:b/>
          <w:sz w:val="20"/>
          <w:szCs w:val="20"/>
        </w:rPr>
        <w:t xml:space="preserve">AUTORES: </w:t>
      </w:r>
      <w:r w:rsidRPr="005552CF">
        <w:rPr>
          <w:rFonts w:ascii="Times New Roman" w:hAnsi="Times New Roman" w:cs="Times New Roman"/>
          <w:sz w:val="20"/>
          <w:szCs w:val="20"/>
        </w:rPr>
        <w:t>Mejía Ángel, Molina Nancy, Zambrano Jefferson.</w:t>
      </w:r>
    </w:p>
    <w:p w:rsidR="005552CF" w:rsidRDefault="005552CF" w:rsidP="00801AD0">
      <w:pPr>
        <w:spacing w:after="0" w:line="360" w:lineRule="auto"/>
        <w:jc w:val="both"/>
        <w:rPr>
          <w:rFonts w:ascii="Times New Roman" w:hAnsi="Times New Roman" w:cs="Times New Roman"/>
          <w:sz w:val="20"/>
          <w:szCs w:val="20"/>
        </w:rPr>
      </w:pPr>
    </w:p>
    <w:p w:rsidR="007A48BC" w:rsidRDefault="00071D9F" w:rsidP="007A48BC">
      <w:pPr>
        <w:spacing w:after="0" w:line="360" w:lineRule="auto"/>
        <w:jc w:val="both"/>
        <w:rPr>
          <w:rFonts w:ascii="Times New Roman" w:hAnsi="Times New Roman" w:cs="Times New Roman"/>
          <w:b/>
          <w:sz w:val="24"/>
          <w:szCs w:val="20"/>
        </w:rPr>
      </w:pPr>
      <w:r w:rsidRPr="00071D9F">
        <w:rPr>
          <w:rFonts w:ascii="Times New Roman" w:hAnsi="Times New Roman" w:cs="Times New Roman"/>
          <w:b/>
          <w:sz w:val="24"/>
          <w:szCs w:val="20"/>
        </w:rPr>
        <w:t>Figura N.-</w:t>
      </w:r>
      <w:r>
        <w:rPr>
          <w:rFonts w:ascii="Times New Roman" w:hAnsi="Times New Roman" w:cs="Times New Roman"/>
          <w:b/>
          <w:sz w:val="24"/>
          <w:szCs w:val="20"/>
        </w:rPr>
        <w:t xml:space="preserve"> 16</w:t>
      </w:r>
      <w:r w:rsidR="007A48BC">
        <w:rPr>
          <w:rFonts w:ascii="Times New Roman" w:hAnsi="Times New Roman" w:cs="Times New Roman"/>
          <w:b/>
          <w:sz w:val="24"/>
          <w:szCs w:val="20"/>
        </w:rPr>
        <w:t xml:space="preserve">: </w:t>
      </w:r>
      <w:r w:rsidR="005552CF">
        <w:rPr>
          <w:rFonts w:ascii="Times New Roman" w:hAnsi="Times New Roman" w:cs="Times New Roman"/>
          <w:b/>
          <w:sz w:val="24"/>
          <w:szCs w:val="20"/>
        </w:rPr>
        <w:t xml:space="preserve">Ejecución de proyecto de planta procesadora de productos </w:t>
      </w:r>
    </w:p>
    <w:p w:rsidR="005552CF" w:rsidRPr="00071D9F" w:rsidRDefault="005552CF" w:rsidP="007A48BC">
      <w:pPr>
        <w:spacing w:after="0" w:line="360" w:lineRule="auto"/>
        <w:jc w:val="both"/>
        <w:rPr>
          <w:rFonts w:ascii="Times New Roman" w:hAnsi="Times New Roman" w:cs="Times New Roman"/>
          <w:b/>
          <w:sz w:val="24"/>
          <w:szCs w:val="20"/>
        </w:rPr>
      </w:pPr>
      <w:r>
        <w:rPr>
          <w:rFonts w:ascii="Times New Roman" w:hAnsi="Times New Roman" w:cs="Times New Roman"/>
          <w:b/>
          <w:sz w:val="24"/>
          <w:szCs w:val="20"/>
        </w:rPr>
        <w:t>cárnicos en el Cantón Chone</w:t>
      </w:r>
    </w:p>
    <w:p w:rsidR="00071D9F" w:rsidRPr="00DA61B5" w:rsidRDefault="00071D9F" w:rsidP="00E9521D">
      <w:pPr>
        <w:pStyle w:val="Prrafodelista"/>
        <w:spacing w:line="360" w:lineRule="auto"/>
        <w:jc w:val="center"/>
        <w:rPr>
          <w:rFonts w:ascii="Arial" w:hAnsi="Arial" w:cs="Arial"/>
          <w:b/>
          <w:sz w:val="20"/>
          <w:szCs w:val="20"/>
        </w:rPr>
      </w:pPr>
    </w:p>
    <w:p w:rsidR="00E9521D" w:rsidRDefault="00200EF4" w:rsidP="00071D9F">
      <w:pPr>
        <w:spacing w:after="0" w:line="360" w:lineRule="auto"/>
        <w:jc w:val="center"/>
        <w:rPr>
          <w:rFonts w:ascii="Arial" w:hAnsi="Arial" w:cs="Arial"/>
          <w:sz w:val="20"/>
          <w:szCs w:val="20"/>
        </w:rPr>
      </w:pPr>
      <w:r>
        <w:rPr>
          <w:noProof/>
          <w:lang w:val="es-EC" w:eastAsia="es-EC"/>
        </w:rPr>
        <w:drawing>
          <wp:inline distT="0" distB="0" distL="0" distR="0" wp14:anchorId="465134C3" wp14:editId="3462043E">
            <wp:extent cx="3891064" cy="2529192"/>
            <wp:effectExtent l="0" t="0" r="14605" b="24130"/>
            <wp:docPr id="85" name="Gráfico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76C28" w:rsidRDefault="00801AD0" w:rsidP="00801AD0">
      <w:pPr>
        <w:spacing w:after="0" w:line="360" w:lineRule="auto"/>
        <w:jc w:val="both"/>
        <w:rPr>
          <w:rFonts w:ascii="Times New Roman" w:hAnsi="Times New Roman" w:cs="Times New Roman"/>
          <w:sz w:val="20"/>
          <w:szCs w:val="20"/>
        </w:rPr>
      </w:pPr>
      <w:r w:rsidRPr="005552CF">
        <w:rPr>
          <w:rFonts w:ascii="Times New Roman" w:hAnsi="Times New Roman" w:cs="Times New Roman"/>
          <w:b/>
          <w:sz w:val="20"/>
          <w:szCs w:val="20"/>
        </w:rPr>
        <w:t>FUENTE:</w:t>
      </w:r>
      <w:r w:rsidR="007A48BC" w:rsidRPr="007A48BC">
        <w:rPr>
          <w:rFonts w:ascii="Times New Roman" w:hAnsi="Times New Roman" w:cs="Times New Roman"/>
          <w:sz w:val="20"/>
          <w:szCs w:val="20"/>
        </w:rPr>
        <w:t xml:space="preserve"> </w:t>
      </w:r>
      <w:r w:rsidR="007A48BC" w:rsidRPr="005552CF">
        <w:rPr>
          <w:rFonts w:ascii="Times New Roman" w:hAnsi="Times New Roman" w:cs="Times New Roman"/>
          <w:sz w:val="20"/>
          <w:szCs w:val="20"/>
        </w:rPr>
        <w:t>Población del Cantón Chone.</w:t>
      </w:r>
      <w:r w:rsidRPr="005552CF">
        <w:rPr>
          <w:rFonts w:ascii="Times New Roman" w:hAnsi="Times New Roman" w:cs="Times New Roman"/>
          <w:b/>
          <w:sz w:val="20"/>
          <w:szCs w:val="20"/>
        </w:rPr>
        <w:t xml:space="preserve"> </w:t>
      </w:r>
    </w:p>
    <w:p w:rsidR="00801AD0" w:rsidRPr="005552CF" w:rsidRDefault="00801AD0" w:rsidP="00801AD0">
      <w:pPr>
        <w:spacing w:after="0" w:line="360" w:lineRule="auto"/>
        <w:jc w:val="both"/>
        <w:rPr>
          <w:rFonts w:ascii="Times New Roman" w:hAnsi="Times New Roman" w:cs="Times New Roman"/>
          <w:sz w:val="20"/>
          <w:szCs w:val="20"/>
        </w:rPr>
      </w:pPr>
      <w:r w:rsidRPr="005552CF">
        <w:rPr>
          <w:rFonts w:ascii="Times New Roman" w:hAnsi="Times New Roman" w:cs="Times New Roman"/>
          <w:b/>
          <w:sz w:val="20"/>
          <w:szCs w:val="20"/>
        </w:rPr>
        <w:t xml:space="preserve">AUTORES: </w:t>
      </w:r>
      <w:r w:rsidRPr="005552CF">
        <w:rPr>
          <w:rFonts w:ascii="Times New Roman" w:hAnsi="Times New Roman" w:cs="Times New Roman"/>
          <w:sz w:val="20"/>
          <w:szCs w:val="20"/>
        </w:rPr>
        <w:t>Mejía Ángel, Molina Nancy, Zambrano Jefferson.</w:t>
      </w:r>
    </w:p>
    <w:p w:rsidR="00801AD0" w:rsidRDefault="00801AD0" w:rsidP="00E9521D">
      <w:pPr>
        <w:spacing w:after="0" w:line="360" w:lineRule="auto"/>
        <w:jc w:val="both"/>
        <w:rPr>
          <w:rFonts w:ascii="Times New Roman" w:hAnsi="Times New Roman" w:cs="Times New Roman"/>
          <w:b/>
          <w:sz w:val="24"/>
          <w:szCs w:val="20"/>
        </w:rPr>
      </w:pPr>
    </w:p>
    <w:p w:rsidR="00FF0A3F" w:rsidRDefault="00E9521D" w:rsidP="00FF0A3F">
      <w:pPr>
        <w:spacing w:after="0" w:line="360" w:lineRule="auto"/>
        <w:jc w:val="both"/>
        <w:rPr>
          <w:rFonts w:ascii="Times New Roman" w:hAnsi="Times New Roman" w:cs="Times New Roman"/>
          <w:sz w:val="24"/>
          <w:szCs w:val="20"/>
        </w:rPr>
      </w:pPr>
      <w:r w:rsidRPr="000C01BA">
        <w:rPr>
          <w:rFonts w:ascii="Times New Roman" w:hAnsi="Times New Roman" w:cs="Times New Roman"/>
          <w:b/>
          <w:sz w:val="24"/>
          <w:szCs w:val="20"/>
        </w:rPr>
        <w:t>ANÁLISIS</w:t>
      </w:r>
      <w:r w:rsidR="000C01BA" w:rsidRPr="000C01BA">
        <w:rPr>
          <w:rFonts w:ascii="Times New Roman" w:hAnsi="Times New Roman" w:cs="Times New Roman"/>
          <w:sz w:val="24"/>
          <w:szCs w:val="20"/>
        </w:rPr>
        <w:t>: El 95</w:t>
      </w:r>
      <w:r w:rsidRPr="000C01BA">
        <w:rPr>
          <w:rFonts w:ascii="Times New Roman" w:hAnsi="Times New Roman" w:cs="Times New Roman"/>
          <w:sz w:val="24"/>
          <w:szCs w:val="20"/>
        </w:rPr>
        <w:t>% de la población del cantón Chone está de acuerdo que se instale una planta de procesamiento de productos cárnicos en dicha localidad para relevar el desarrollo profesional e industrial del cantón y es un porcentaje totalmente considerable de aceptación para ejecutar un proyecto d</w:t>
      </w:r>
      <w:r w:rsidR="000C01BA" w:rsidRPr="000C01BA">
        <w:rPr>
          <w:rFonts w:ascii="Times New Roman" w:hAnsi="Times New Roman" w:cs="Times New Roman"/>
          <w:sz w:val="24"/>
          <w:szCs w:val="20"/>
        </w:rPr>
        <w:t>e esta magnitud mientras   el 5</w:t>
      </w:r>
      <w:r w:rsidRPr="000C01BA">
        <w:rPr>
          <w:rFonts w:ascii="Times New Roman" w:hAnsi="Times New Roman" w:cs="Times New Roman"/>
          <w:sz w:val="24"/>
          <w:szCs w:val="20"/>
        </w:rPr>
        <w:t>% de la población  está en contradicción del caso.</w:t>
      </w:r>
    </w:p>
    <w:p w:rsidR="00B76C28" w:rsidRPr="00FF0A3F" w:rsidRDefault="001A6057" w:rsidP="00FF0A3F">
      <w:pPr>
        <w:spacing w:after="0" w:line="360" w:lineRule="auto"/>
        <w:jc w:val="both"/>
        <w:rPr>
          <w:rFonts w:ascii="Times New Roman" w:hAnsi="Times New Roman" w:cs="Times New Roman"/>
          <w:sz w:val="24"/>
          <w:szCs w:val="20"/>
        </w:rPr>
      </w:pPr>
      <w:r>
        <w:rPr>
          <w:rStyle w:val="a"/>
          <w:rFonts w:ascii="Times New Roman" w:hAnsi="Times New Roman"/>
          <w:b/>
          <w:sz w:val="24"/>
          <w:szCs w:val="20"/>
        </w:rPr>
        <w:lastRenderedPageBreak/>
        <w:t>T</w:t>
      </w:r>
      <w:r w:rsidR="00071D9F">
        <w:rPr>
          <w:rStyle w:val="a"/>
          <w:rFonts w:ascii="Times New Roman" w:hAnsi="Times New Roman"/>
          <w:b/>
          <w:sz w:val="24"/>
          <w:szCs w:val="20"/>
        </w:rPr>
        <w:t>abla</w:t>
      </w:r>
      <w:r>
        <w:rPr>
          <w:rStyle w:val="a"/>
          <w:rFonts w:ascii="Times New Roman" w:hAnsi="Times New Roman"/>
          <w:b/>
          <w:sz w:val="24"/>
          <w:szCs w:val="20"/>
        </w:rPr>
        <w:t xml:space="preserve"> N.- 12</w:t>
      </w:r>
      <w:r w:rsidR="007A48BC">
        <w:rPr>
          <w:rStyle w:val="a"/>
          <w:rFonts w:ascii="Times New Roman" w:hAnsi="Times New Roman"/>
          <w:b/>
          <w:sz w:val="24"/>
          <w:szCs w:val="20"/>
        </w:rPr>
        <w:t xml:space="preserve">: </w:t>
      </w:r>
      <w:r w:rsidR="00B01406">
        <w:rPr>
          <w:rStyle w:val="a"/>
          <w:rFonts w:ascii="Times New Roman" w:hAnsi="Times New Roman"/>
          <w:b/>
          <w:sz w:val="24"/>
          <w:szCs w:val="20"/>
        </w:rPr>
        <w:t>¿</w:t>
      </w:r>
      <w:r w:rsidR="00B76C28" w:rsidRPr="007A48BC">
        <w:rPr>
          <w:rFonts w:ascii="Times New Roman" w:hAnsi="Times New Roman"/>
          <w:b/>
          <w:sz w:val="24"/>
          <w:szCs w:val="20"/>
        </w:rPr>
        <w:t>Está  usted de acuerdo consum</w:t>
      </w:r>
      <w:r w:rsidR="00127CA6">
        <w:rPr>
          <w:rFonts w:ascii="Times New Roman" w:hAnsi="Times New Roman"/>
          <w:b/>
          <w:sz w:val="24"/>
          <w:szCs w:val="20"/>
        </w:rPr>
        <w:t xml:space="preserve">ir embutidos  de buena calidad, </w:t>
      </w:r>
      <w:r w:rsidR="00B76C28" w:rsidRPr="007A48BC">
        <w:rPr>
          <w:rFonts w:ascii="Times New Roman" w:hAnsi="Times New Roman"/>
          <w:b/>
          <w:sz w:val="24"/>
          <w:szCs w:val="20"/>
        </w:rPr>
        <w:t>elaboradas en una planta local utilizando materia prima propia del sector</w:t>
      </w:r>
      <w:r w:rsidR="00B01406">
        <w:rPr>
          <w:rFonts w:ascii="Times New Roman" w:hAnsi="Times New Roman"/>
          <w:b/>
          <w:sz w:val="24"/>
          <w:szCs w:val="20"/>
        </w:rPr>
        <w:t>?</w:t>
      </w:r>
    </w:p>
    <w:p w:rsidR="00B76C28" w:rsidRPr="000C01BA" w:rsidRDefault="00B76C28" w:rsidP="00E9521D">
      <w:pPr>
        <w:pStyle w:val="Prrafodelista"/>
        <w:spacing w:line="360" w:lineRule="auto"/>
        <w:jc w:val="center"/>
        <w:rPr>
          <w:rFonts w:ascii="Times New Roman" w:hAnsi="Times New Roman"/>
          <w:b/>
          <w:sz w:val="24"/>
          <w:szCs w:val="20"/>
        </w:rPr>
      </w:pPr>
    </w:p>
    <w:tbl>
      <w:tblPr>
        <w:tblStyle w:val="Tablaconcuadrcula"/>
        <w:tblW w:w="0" w:type="auto"/>
        <w:jc w:val="center"/>
        <w:tblLook w:val="04A0" w:firstRow="1" w:lastRow="0" w:firstColumn="1" w:lastColumn="0" w:noHBand="0" w:noVBand="1"/>
      </w:tblPr>
      <w:tblGrid>
        <w:gridCol w:w="1465"/>
        <w:gridCol w:w="1566"/>
        <w:gridCol w:w="1588"/>
      </w:tblGrid>
      <w:tr w:rsidR="00E9521D" w:rsidRPr="000C01BA" w:rsidTr="00FF0A3F">
        <w:trPr>
          <w:trHeight w:val="378"/>
          <w:jc w:val="center"/>
        </w:trPr>
        <w:tc>
          <w:tcPr>
            <w:tcW w:w="1465" w:type="dxa"/>
            <w:noWrap/>
            <w:vAlign w:val="center"/>
            <w:hideMark/>
          </w:tcPr>
          <w:p w:rsidR="00E9521D" w:rsidRPr="000C01BA" w:rsidRDefault="00E9521D" w:rsidP="000C01BA">
            <w:pPr>
              <w:spacing w:line="360" w:lineRule="auto"/>
              <w:jc w:val="center"/>
              <w:rPr>
                <w:rFonts w:ascii="Times New Roman" w:hAnsi="Times New Roman" w:cs="Times New Roman"/>
                <w:b/>
                <w:sz w:val="20"/>
                <w:szCs w:val="20"/>
              </w:rPr>
            </w:pPr>
            <w:r w:rsidRPr="000C01BA">
              <w:rPr>
                <w:rFonts w:ascii="Times New Roman" w:hAnsi="Times New Roman" w:cs="Times New Roman"/>
                <w:b/>
                <w:sz w:val="20"/>
                <w:szCs w:val="20"/>
              </w:rPr>
              <w:t>CATEGORÍA</w:t>
            </w:r>
          </w:p>
        </w:tc>
        <w:tc>
          <w:tcPr>
            <w:tcW w:w="1566" w:type="dxa"/>
            <w:noWrap/>
            <w:vAlign w:val="center"/>
            <w:hideMark/>
          </w:tcPr>
          <w:p w:rsidR="00E9521D" w:rsidRPr="000C01BA" w:rsidRDefault="00E9521D" w:rsidP="000C01BA">
            <w:pPr>
              <w:spacing w:line="360" w:lineRule="auto"/>
              <w:jc w:val="center"/>
              <w:rPr>
                <w:rFonts w:ascii="Times New Roman" w:hAnsi="Times New Roman" w:cs="Times New Roman"/>
                <w:b/>
                <w:sz w:val="20"/>
                <w:szCs w:val="20"/>
              </w:rPr>
            </w:pPr>
            <w:r w:rsidRPr="000C01BA">
              <w:rPr>
                <w:rFonts w:ascii="Times New Roman" w:hAnsi="Times New Roman" w:cs="Times New Roman"/>
                <w:b/>
                <w:sz w:val="20"/>
                <w:szCs w:val="20"/>
              </w:rPr>
              <w:t>FRECUENCIA</w:t>
            </w:r>
          </w:p>
        </w:tc>
        <w:tc>
          <w:tcPr>
            <w:tcW w:w="1588" w:type="dxa"/>
            <w:noWrap/>
            <w:vAlign w:val="center"/>
            <w:hideMark/>
          </w:tcPr>
          <w:p w:rsidR="00E9521D" w:rsidRPr="000C01BA" w:rsidRDefault="00E9521D" w:rsidP="000C01BA">
            <w:pPr>
              <w:spacing w:line="360" w:lineRule="auto"/>
              <w:jc w:val="center"/>
              <w:rPr>
                <w:rFonts w:ascii="Times New Roman" w:hAnsi="Times New Roman" w:cs="Times New Roman"/>
                <w:b/>
                <w:sz w:val="20"/>
                <w:szCs w:val="20"/>
              </w:rPr>
            </w:pPr>
            <w:r w:rsidRPr="000C01BA">
              <w:rPr>
                <w:rFonts w:ascii="Times New Roman" w:hAnsi="Times New Roman" w:cs="Times New Roman"/>
                <w:b/>
                <w:sz w:val="20"/>
                <w:szCs w:val="20"/>
              </w:rPr>
              <w:t>PORCENTAJE</w:t>
            </w:r>
          </w:p>
        </w:tc>
      </w:tr>
      <w:tr w:rsidR="00E9521D" w:rsidRPr="000C01BA" w:rsidTr="00FF0A3F">
        <w:trPr>
          <w:trHeight w:val="378"/>
          <w:jc w:val="center"/>
        </w:trPr>
        <w:tc>
          <w:tcPr>
            <w:tcW w:w="1465" w:type="dxa"/>
            <w:noWrap/>
            <w:vAlign w:val="center"/>
            <w:hideMark/>
          </w:tcPr>
          <w:p w:rsidR="00E9521D" w:rsidRPr="000C01BA" w:rsidRDefault="00E9521D" w:rsidP="000C01BA">
            <w:pPr>
              <w:spacing w:line="360" w:lineRule="auto"/>
              <w:jc w:val="center"/>
              <w:rPr>
                <w:rFonts w:ascii="Times New Roman" w:hAnsi="Times New Roman" w:cs="Times New Roman"/>
                <w:sz w:val="20"/>
                <w:szCs w:val="20"/>
              </w:rPr>
            </w:pPr>
            <w:r w:rsidRPr="000C01BA">
              <w:rPr>
                <w:rFonts w:ascii="Times New Roman" w:hAnsi="Times New Roman" w:cs="Times New Roman"/>
                <w:sz w:val="20"/>
                <w:szCs w:val="20"/>
              </w:rPr>
              <w:t>SI</w:t>
            </w:r>
          </w:p>
        </w:tc>
        <w:tc>
          <w:tcPr>
            <w:tcW w:w="1566" w:type="dxa"/>
            <w:noWrap/>
            <w:vAlign w:val="center"/>
            <w:hideMark/>
          </w:tcPr>
          <w:p w:rsidR="00E9521D" w:rsidRPr="000C01BA" w:rsidRDefault="00C66DE6" w:rsidP="000C01BA">
            <w:pPr>
              <w:spacing w:line="360" w:lineRule="auto"/>
              <w:jc w:val="center"/>
              <w:rPr>
                <w:rFonts w:ascii="Times New Roman" w:hAnsi="Times New Roman" w:cs="Times New Roman"/>
                <w:sz w:val="20"/>
                <w:szCs w:val="20"/>
              </w:rPr>
            </w:pPr>
            <w:r w:rsidRPr="000C01BA">
              <w:rPr>
                <w:rFonts w:ascii="Times New Roman" w:hAnsi="Times New Roman" w:cs="Times New Roman"/>
                <w:sz w:val="20"/>
                <w:szCs w:val="20"/>
              </w:rPr>
              <w:t>354</w:t>
            </w:r>
          </w:p>
        </w:tc>
        <w:tc>
          <w:tcPr>
            <w:tcW w:w="1588" w:type="dxa"/>
            <w:noWrap/>
            <w:vAlign w:val="center"/>
            <w:hideMark/>
          </w:tcPr>
          <w:p w:rsidR="00E9521D" w:rsidRPr="000C01BA" w:rsidRDefault="00FB687D" w:rsidP="000C01BA">
            <w:pPr>
              <w:spacing w:line="360" w:lineRule="auto"/>
              <w:jc w:val="center"/>
              <w:rPr>
                <w:rFonts w:ascii="Times New Roman" w:hAnsi="Times New Roman" w:cs="Times New Roman"/>
                <w:sz w:val="20"/>
                <w:szCs w:val="20"/>
              </w:rPr>
            </w:pPr>
            <w:r w:rsidRPr="000C01BA">
              <w:rPr>
                <w:rFonts w:ascii="Times New Roman" w:hAnsi="Times New Roman" w:cs="Times New Roman"/>
                <w:sz w:val="20"/>
                <w:szCs w:val="20"/>
              </w:rPr>
              <w:t>92%</w:t>
            </w:r>
          </w:p>
        </w:tc>
      </w:tr>
      <w:tr w:rsidR="00E9521D" w:rsidRPr="000C01BA" w:rsidTr="00FF0A3F">
        <w:trPr>
          <w:trHeight w:val="378"/>
          <w:jc w:val="center"/>
        </w:trPr>
        <w:tc>
          <w:tcPr>
            <w:tcW w:w="1465" w:type="dxa"/>
            <w:noWrap/>
            <w:vAlign w:val="center"/>
            <w:hideMark/>
          </w:tcPr>
          <w:p w:rsidR="00E9521D" w:rsidRPr="000C01BA" w:rsidRDefault="00E9521D" w:rsidP="000C01BA">
            <w:pPr>
              <w:spacing w:line="360" w:lineRule="auto"/>
              <w:jc w:val="center"/>
              <w:rPr>
                <w:rFonts w:ascii="Times New Roman" w:hAnsi="Times New Roman" w:cs="Times New Roman"/>
                <w:sz w:val="20"/>
                <w:szCs w:val="20"/>
              </w:rPr>
            </w:pPr>
            <w:r w:rsidRPr="000C01BA">
              <w:rPr>
                <w:rFonts w:ascii="Times New Roman" w:hAnsi="Times New Roman" w:cs="Times New Roman"/>
                <w:sz w:val="20"/>
                <w:szCs w:val="20"/>
              </w:rPr>
              <w:t>NO</w:t>
            </w:r>
          </w:p>
        </w:tc>
        <w:tc>
          <w:tcPr>
            <w:tcW w:w="1566" w:type="dxa"/>
            <w:noWrap/>
            <w:vAlign w:val="center"/>
            <w:hideMark/>
          </w:tcPr>
          <w:p w:rsidR="00E9521D" w:rsidRPr="000C01BA" w:rsidRDefault="00E9521D" w:rsidP="000C01BA">
            <w:pPr>
              <w:spacing w:line="360" w:lineRule="auto"/>
              <w:jc w:val="center"/>
              <w:rPr>
                <w:rFonts w:ascii="Times New Roman" w:hAnsi="Times New Roman" w:cs="Times New Roman"/>
                <w:sz w:val="20"/>
                <w:szCs w:val="20"/>
              </w:rPr>
            </w:pPr>
            <w:r w:rsidRPr="000C01BA">
              <w:rPr>
                <w:rFonts w:ascii="Times New Roman" w:hAnsi="Times New Roman" w:cs="Times New Roman"/>
                <w:sz w:val="20"/>
                <w:szCs w:val="20"/>
              </w:rPr>
              <w:t>30</w:t>
            </w:r>
          </w:p>
        </w:tc>
        <w:tc>
          <w:tcPr>
            <w:tcW w:w="1588" w:type="dxa"/>
            <w:noWrap/>
            <w:vAlign w:val="center"/>
            <w:hideMark/>
          </w:tcPr>
          <w:p w:rsidR="00E9521D" w:rsidRPr="000C01BA" w:rsidRDefault="00FB687D" w:rsidP="000C01BA">
            <w:pPr>
              <w:spacing w:line="360" w:lineRule="auto"/>
              <w:jc w:val="center"/>
              <w:rPr>
                <w:rFonts w:ascii="Times New Roman" w:hAnsi="Times New Roman" w:cs="Times New Roman"/>
                <w:sz w:val="20"/>
                <w:szCs w:val="20"/>
              </w:rPr>
            </w:pPr>
            <w:r w:rsidRPr="000C01BA">
              <w:rPr>
                <w:rFonts w:ascii="Times New Roman" w:hAnsi="Times New Roman" w:cs="Times New Roman"/>
                <w:sz w:val="20"/>
                <w:szCs w:val="20"/>
              </w:rPr>
              <w:t>8%</w:t>
            </w:r>
          </w:p>
        </w:tc>
      </w:tr>
      <w:tr w:rsidR="00E9521D" w:rsidRPr="000C01BA" w:rsidTr="00FF0A3F">
        <w:trPr>
          <w:trHeight w:val="378"/>
          <w:jc w:val="center"/>
        </w:trPr>
        <w:tc>
          <w:tcPr>
            <w:tcW w:w="1465" w:type="dxa"/>
            <w:noWrap/>
            <w:vAlign w:val="center"/>
            <w:hideMark/>
          </w:tcPr>
          <w:p w:rsidR="00E9521D" w:rsidRPr="000C01BA" w:rsidRDefault="00FB687D" w:rsidP="000C01BA">
            <w:pPr>
              <w:spacing w:line="360" w:lineRule="auto"/>
              <w:jc w:val="center"/>
              <w:rPr>
                <w:rFonts w:ascii="Times New Roman" w:hAnsi="Times New Roman" w:cs="Times New Roman"/>
                <w:b/>
                <w:sz w:val="20"/>
                <w:szCs w:val="20"/>
              </w:rPr>
            </w:pPr>
            <w:r w:rsidRPr="000C01BA">
              <w:rPr>
                <w:rFonts w:ascii="Times New Roman" w:hAnsi="Times New Roman" w:cs="Times New Roman"/>
                <w:b/>
                <w:sz w:val="20"/>
                <w:szCs w:val="20"/>
              </w:rPr>
              <w:t>TOTAL</w:t>
            </w:r>
          </w:p>
        </w:tc>
        <w:tc>
          <w:tcPr>
            <w:tcW w:w="1566" w:type="dxa"/>
            <w:noWrap/>
            <w:vAlign w:val="center"/>
            <w:hideMark/>
          </w:tcPr>
          <w:p w:rsidR="00E9521D" w:rsidRPr="000C01BA" w:rsidRDefault="00C66DE6" w:rsidP="000C01BA">
            <w:pPr>
              <w:spacing w:line="360" w:lineRule="auto"/>
              <w:jc w:val="center"/>
              <w:rPr>
                <w:rFonts w:ascii="Times New Roman" w:hAnsi="Times New Roman" w:cs="Times New Roman"/>
                <w:b/>
                <w:sz w:val="20"/>
                <w:szCs w:val="20"/>
              </w:rPr>
            </w:pPr>
            <w:r w:rsidRPr="000C01BA">
              <w:rPr>
                <w:rFonts w:ascii="Times New Roman" w:hAnsi="Times New Roman" w:cs="Times New Roman"/>
                <w:b/>
                <w:sz w:val="20"/>
                <w:szCs w:val="20"/>
              </w:rPr>
              <w:t>384</w:t>
            </w:r>
          </w:p>
        </w:tc>
        <w:tc>
          <w:tcPr>
            <w:tcW w:w="1588" w:type="dxa"/>
            <w:noWrap/>
            <w:vAlign w:val="center"/>
            <w:hideMark/>
          </w:tcPr>
          <w:p w:rsidR="00E9521D" w:rsidRPr="000C01BA" w:rsidRDefault="00FB687D" w:rsidP="000C01BA">
            <w:pPr>
              <w:spacing w:line="360" w:lineRule="auto"/>
              <w:jc w:val="center"/>
              <w:rPr>
                <w:rFonts w:ascii="Times New Roman" w:hAnsi="Times New Roman" w:cs="Times New Roman"/>
                <w:b/>
                <w:sz w:val="20"/>
                <w:szCs w:val="20"/>
              </w:rPr>
            </w:pPr>
            <w:r w:rsidRPr="000C01BA">
              <w:rPr>
                <w:rFonts w:ascii="Times New Roman" w:hAnsi="Times New Roman" w:cs="Times New Roman"/>
                <w:b/>
                <w:sz w:val="20"/>
                <w:szCs w:val="20"/>
              </w:rPr>
              <w:t>100%</w:t>
            </w:r>
          </w:p>
        </w:tc>
      </w:tr>
    </w:tbl>
    <w:p w:rsidR="00801AD0" w:rsidRPr="00B76C28" w:rsidRDefault="00801AD0" w:rsidP="00801AD0">
      <w:pPr>
        <w:spacing w:after="0" w:line="360" w:lineRule="auto"/>
        <w:jc w:val="both"/>
        <w:rPr>
          <w:rFonts w:ascii="Times New Roman" w:hAnsi="Times New Roman" w:cs="Times New Roman"/>
          <w:sz w:val="20"/>
          <w:szCs w:val="20"/>
        </w:rPr>
      </w:pPr>
      <w:r w:rsidRPr="00B76C28">
        <w:rPr>
          <w:rFonts w:ascii="Times New Roman" w:hAnsi="Times New Roman" w:cs="Times New Roman"/>
          <w:b/>
          <w:sz w:val="20"/>
          <w:szCs w:val="20"/>
        </w:rPr>
        <w:t xml:space="preserve">FUENTE: </w:t>
      </w:r>
      <w:r w:rsidRPr="00B76C28">
        <w:rPr>
          <w:rFonts w:ascii="Times New Roman" w:hAnsi="Times New Roman" w:cs="Times New Roman"/>
          <w:sz w:val="20"/>
          <w:szCs w:val="20"/>
        </w:rPr>
        <w:t>Población del Cantón Chone.</w:t>
      </w:r>
    </w:p>
    <w:p w:rsidR="00801AD0" w:rsidRDefault="00801AD0" w:rsidP="00801AD0">
      <w:pPr>
        <w:spacing w:after="0" w:line="360" w:lineRule="auto"/>
        <w:jc w:val="both"/>
        <w:rPr>
          <w:rFonts w:ascii="Times New Roman" w:hAnsi="Times New Roman" w:cs="Times New Roman"/>
          <w:sz w:val="20"/>
          <w:szCs w:val="20"/>
        </w:rPr>
      </w:pPr>
      <w:r w:rsidRPr="00B76C28">
        <w:rPr>
          <w:rFonts w:ascii="Times New Roman" w:hAnsi="Times New Roman" w:cs="Times New Roman"/>
          <w:b/>
          <w:sz w:val="20"/>
          <w:szCs w:val="20"/>
        </w:rPr>
        <w:t xml:space="preserve">AUTORES: </w:t>
      </w:r>
      <w:r w:rsidRPr="00B76C28">
        <w:rPr>
          <w:rFonts w:ascii="Times New Roman" w:hAnsi="Times New Roman" w:cs="Times New Roman"/>
          <w:sz w:val="20"/>
          <w:szCs w:val="20"/>
        </w:rPr>
        <w:t>Mejía Ángel, Molina Nancy, Zambrano Jefferson.</w:t>
      </w:r>
    </w:p>
    <w:p w:rsidR="00801AD0" w:rsidRDefault="00801AD0" w:rsidP="00127CA6">
      <w:pPr>
        <w:spacing w:after="0" w:line="360" w:lineRule="auto"/>
        <w:rPr>
          <w:rFonts w:ascii="Times New Roman" w:hAnsi="Times New Roman" w:cs="Times New Roman"/>
          <w:b/>
          <w:sz w:val="24"/>
          <w:szCs w:val="20"/>
        </w:rPr>
      </w:pPr>
    </w:p>
    <w:p w:rsidR="00071D9F" w:rsidRDefault="00071D9F" w:rsidP="007A48BC">
      <w:pPr>
        <w:spacing w:after="0" w:line="360" w:lineRule="auto"/>
        <w:jc w:val="both"/>
        <w:rPr>
          <w:rFonts w:ascii="Times New Roman" w:hAnsi="Times New Roman" w:cs="Times New Roman"/>
          <w:b/>
          <w:sz w:val="24"/>
          <w:szCs w:val="20"/>
        </w:rPr>
      </w:pPr>
      <w:r w:rsidRPr="00071D9F">
        <w:rPr>
          <w:rFonts w:ascii="Times New Roman" w:hAnsi="Times New Roman" w:cs="Times New Roman"/>
          <w:b/>
          <w:sz w:val="24"/>
          <w:szCs w:val="20"/>
        </w:rPr>
        <w:t>Figura N.-</w:t>
      </w:r>
      <w:r>
        <w:rPr>
          <w:rFonts w:ascii="Times New Roman" w:hAnsi="Times New Roman" w:cs="Times New Roman"/>
          <w:b/>
          <w:sz w:val="24"/>
          <w:szCs w:val="20"/>
        </w:rPr>
        <w:t xml:space="preserve"> 17</w:t>
      </w:r>
      <w:r w:rsidR="007A48BC">
        <w:rPr>
          <w:rFonts w:ascii="Times New Roman" w:hAnsi="Times New Roman" w:cs="Times New Roman"/>
          <w:b/>
          <w:sz w:val="24"/>
          <w:szCs w:val="20"/>
        </w:rPr>
        <w:t xml:space="preserve">: </w:t>
      </w:r>
      <w:r w:rsidR="00B76C28">
        <w:rPr>
          <w:rFonts w:ascii="Times New Roman" w:hAnsi="Times New Roman" w:cs="Times New Roman"/>
          <w:b/>
          <w:sz w:val="24"/>
          <w:szCs w:val="20"/>
        </w:rPr>
        <w:t xml:space="preserve">Acuerdo en consumir embutidos </w:t>
      </w:r>
    </w:p>
    <w:p w:rsidR="00B76C28" w:rsidRDefault="00B76C28" w:rsidP="00071D9F">
      <w:pPr>
        <w:spacing w:after="0" w:line="360" w:lineRule="auto"/>
        <w:jc w:val="center"/>
        <w:rPr>
          <w:rFonts w:ascii="Arial" w:hAnsi="Arial" w:cs="Arial"/>
          <w:sz w:val="20"/>
          <w:szCs w:val="20"/>
        </w:rPr>
      </w:pPr>
    </w:p>
    <w:p w:rsidR="00200EF4" w:rsidRDefault="00200EF4" w:rsidP="008A780D">
      <w:pPr>
        <w:spacing w:after="0" w:line="360" w:lineRule="auto"/>
        <w:jc w:val="center"/>
        <w:rPr>
          <w:rFonts w:ascii="Arial" w:hAnsi="Arial" w:cs="Arial"/>
          <w:sz w:val="20"/>
          <w:szCs w:val="20"/>
        </w:rPr>
      </w:pPr>
      <w:r>
        <w:rPr>
          <w:noProof/>
          <w:lang w:val="es-EC" w:eastAsia="es-EC"/>
        </w:rPr>
        <w:drawing>
          <wp:inline distT="0" distB="0" distL="0" distR="0" wp14:anchorId="2F498B7A" wp14:editId="33788FB4">
            <wp:extent cx="3560323" cy="2383276"/>
            <wp:effectExtent l="0" t="0" r="21590" b="17145"/>
            <wp:docPr id="94" name="Gráfico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01AD0" w:rsidRPr="00B76C28" w:rsidRDefault="00801AD0" w:rsidP="00801AD0">
      <w:pPr>
        <w:spacing w:after="0" w:line="360" w:lineRule="auto"/>
        <w:jc w:val="both"/>
        <w:rPr>
          <w:rFonts w:ascii="Times New Roman" w:hAnsi="Times New Roman" w:cs="Times New Roman"/>
          <w:sz w:val="20"/>
          <w:szCs w:val="20"/>
        </w:rPr>
      </w:pPr>
      <w:r w:rsidRPr="00B76C28">
        <w:rPr>
          <w:rFonts w:ascii="Times New Roman" w:hAnsi="Times New Roman" w:cs="Times New Roman"/>
          <w:b/>
          <w:sz w:val="20"/>
          <w:szCs w:val="20"/>
        </w:rPr>
        <w:t>FUENTE:</w:t>
      </w:r>
      <w:r w:rsidR="007A48BC" w:rsidRPr="007A48BC">
        <w:rPr>
          <w:rFonts w:ascii="Times New Roman" w:hAnsi="Times New Roman" w:cs="Times New Roman"/>
          <w:sz w:val="20"/>
          <w:szCs w:val="20"/>
        </w:rPr>
        <w:t xml:space="preserve"> </w:t>
      </w:r>
      <w:r w:rsidR="007A48BC" w:rsidRPr="005552CF">
        <w:rPr>
          <w:rFonts w:ascii="Times New Roman" w:hAnsi="Times New Roman" w:cs="Times New Roman"/>
          <w:sz w:val="20"/>
          <w:szCs w:val="20"/>
        </w:rPr>
        <w:t>Población del Cantón Chone.</w:t>
      </w:r>
      <w:r w:rsidRPr="00B76C28">
        <w:rPr>
          <w:rFonts w:ascii="Times New Roman" w:hAnsi="Times New Roman" w:cs="Times New Roman"/>
          <w:b/>
          <w:sz w:val="20"/>
          <w:szCs w:val="20"/>
        </w:rPr>
        <w:t xml:space="preserve"> </w:t>
      </w:r>
    </w:p>
    <w:p w:rsidR="00801AD0" w:rsidRPr="00B76C28" w:rsidRDefault="00801AD0" w:rsidP="00801AD0">
      <w:pPr>
        <w:spacing w:after="0" w:line="360" w:lineRule="auto"/>
        <w:jc w:val="both"/>
        <w:rPr>
          <w:rFonts w:ascii="Times New Roman" w:hAnsi="Times New Roman" w:cs="Times New Roman"/>
          <w:sz w:val="20"/>
          <w:szCs w:val="20"/>
        </w:rPr>
      </w:pPr>
      <w:r w:rsidRPr="00B76C28">
        <w:rPr>
          <w:rFonts w:ascii="Times New Roman" w:hAnsi="Times New Roman" w:cs="Times New Roman"/>
          <w:b/>
          <w:sz w:val="20"/>
          <w:szCs w:val="20"/>
        </w:rPr>
        <w:t xml:space="preserve">AUTORES: </w:t>
      </w:r>
      <w:r w:rsidRPr="00B76C28">
        <w:rPr>
          <w:rFonts w:ascii="Times New Roman" w:hAnsi="Times New Roman" w:cs="Times New Roman"/>
          <w:sz w:val="20"/>
          <w:szCs w:val="20"/>
        </w:rPr>
        <w:t>Mejía Ángel, Molina Nancy, Zambrano Jefferson.</w:t>
      </w:r>
    </w:p>
    <w:p w:rsidR="00801AD0" w:rsidRDefault="00801AD0" w:rsidP="008A780D">
      <w:pPr>
        <w:tabs>
          <w:tab w:val="left" w:pos="653"/>
        </w:tabs>
        <w:spacing w:after="0" w:line="360" w:lineRule="auto"/>
        <w:rPr>
          <w:rFonts w:ascii="Times New Roman" w:hAnsi="Times New Roman" w:cs="Times New Roman"/>
          <w:b/>
          <w:sz w:val="24"/>
          <w:szCs w:val="20"/>
        </w:rPr>
      </w:pPr>
    </w:p>
    <w:p w:rsidR="00FF0A3F" w:rsidRDefault="00E9521D" w:rsidP="00FF0A3F">
      <w:pPr>
        <w:tabs>
          <w:tab w:val="left" w:pos="653"/>
        </w:tabs>
        <w:spacing w:after="0" w:line="360" w:lineRule="auto"/>
        <w:jc w:val="both"/>
        <w:rPr>
          <w:rFonts w:ascii="Times New Roman" w:hAnsi="Times New Roman" w:cs="Times New Roman"/>
          <w:sz w:val="24"/>
          <w:szCs w:val="20"/>
        </w:rPr>
      </w:pPr>
      <w:r w:rsidRPr="008A780D">
        <w:rPr>
          <w:rFonts w:ascii="Times New Roman" w:hAnsi="Times New Roman" w:cs="Times New Roman"/>
          <w:b/>
          <w:sz w:val="24"/>
          <w:szCs w:val="20"/>
        </w:rPr>
        <w:t>ANÁLISIS:</w:t>
      </w:r>
      <w:r w:rsidRPr="008A780D">
        <w:rPr>
          <w:rFonts w:ascii="Times New Roman" w:hAnsi="Times New Roman" w:cs="Times New Roman"/>
          <w:sz w:val="24"/>
          <w:szCs w:val="20"/>
        </w:rPr>
        <w:t xml:space="preserve"> El 85% de la población del cantón Chone está de dispuesto a consumir embutidos elaborados en una planta de procesamiento en esta localidad ya</w:t>
      </w:r>
      <w:r w:rsidR="00DC3BCD">
        <w:rPr>
          <w:rFonts w:ascii="Times New Roman" w:hAnsi="Times New Roman" w:cs="Times New Roman"/>
          <w:sz w:val="24"/>
          <w:szCs w:val="20"/>
        </w:rPr>
        <w:t xml:space="preserve"> que es una buena alternativa</w:t>
      </w:r>
      <w:r w:rsidRPr="008A780D">
        <w:rPr>
          <w:rFonts w:ascii="Times New Roman" w:hAnsi="Times New Roman" w:cs="Times New Roman"/>
          <w:sz w:val="24"/>
          <w:szCs w:val="20"/>
        </w:rPr>
        <w:t xml:space="preserve"> para la propu</w:t>
      </w:r>
      <w:r w:rsidR="00B01406">
        <w:rPr>
          <w:rFonts w:ascii="Times New Roman" w:hAnsi="Times New Roman" w:cs="Times New Roman"/>
          <w:sz w:val="24"/>
          <w:szCs w:val="20"/>
        </w:rPr>
        <w:t>esta de iniciar con una empresa</w:t>
      </w:r>
      <w:r w:rsidR="00F44261">
        <w:rPr>
          <w:rFonts w:ascii="Times New Roman" w:hAnsi="Times New Roman" w:cs="Times New Roman"/>
          <w:sz w:val="24"/>
          <w:szCs w:val="20"/>
        </w:rPr>
        <w:t xml:space="preserve"> nueva en el C</w:t>
      </w:r>
      <w:r w:rsidRPr="008A780D">
        <w:rPr>
          <w:rFonts w:ascii="Times New Roman" w:hAnsi="Times New Roman" w:cs="Times New Roman"/>
          <w:sz w:val="24"/>
          <w:szCs w:val="20"/>
        </w:rPr>
        <w:t xml:space="preserve">antón los productos tienen gran aceptación de consumo  por los pobladores  ya que  el 15% no está dispuesto a consumir embutidos elaborado en una planta local por razones múltiples como en seguir consumiendo los productos de su marca de preferencia o simplemente porque no </w:t>
      </w:r>
      <w:r w:rsidR="00B76C28">
        <w:rPr>
          <w:rFonts w:ascii="Times New Roman" w:hAnsi="Times New Roman" w:cs="Times New Roman"/>
          <w:sz w:val="24"/>
          <w:szCs w:val="20"/>
        </w:rPr>
        <w:t>consumen ese tipo de productos.</w:t>
      </w:r>
    </w:p>
    <w:p w:rsidR="00E9521D" w:rsidRPr="00FF0A3F" w:rsidRDefault="004409B3" w:rsidP="00FF0A3F">
      <w:pPr>
        <w:tabs>
          <w:tab w:val="left" w:pos="653"/>
        </w:tabs>
        <w:spacing w:after="0" w:line="360" w:lineRule="auto"/>
        <w:jc w:val="both"/>
        <w:rPr>
          <w:rFonts w:ascii="Times New Roman" w:hAnsi="Times New Roman" w:cs="Times New Roman"/>
          <w:sz w:val="24"/>
          <w:szCs w:val="20"/>
        </w:rPr>
      </w:pPr>
      <w:r w:rsidRPr="004409B3">
        <w:rPr>
          <w:rStyle w:val="a"/>
          <w:rFonts w:ascii="Times New Roman" w:hAnsi="Times New Roman"/>
          <w:b/>
          <w:sz w:val="24"/>
          <w:szCs w:val="20"/>
        </w:rPr>
        <w:lastRenderedPageBreak/>
        <w:t>Tabla N.- 13</w:t>
      </w:r>
      <w:r>
        <w:rPr>
          <w:rStyle w:val="a"/>
          <w:rFonts w:ascii="Times New Roman" w:hAnsi="Times New Roman"/>
          <w:b/>
          <w:sz w:val="24"/>
          <w:szCs w:val="20"/>
        </w:rPr>
        <w:t>:</w:t>
      </w:r>
      <w:r w:rsidR="00E9521D" w:rsidRPr="004409B3">
        <w:rPr>
          <w:rFonts w:ascii="Times New Roman" w:hAnsi="Times New Roman"/>
          <w:b/>
          <w:sz w:val="24"/>
          <w:szCs w:val="20"/>
        </w:rPr>
        <w:t xml:space="preserve"> </w:t>
      </w:r>
      <w:r w:rsidR="00F44261">
        <w:rPr>
          <w:rFonts w:ascii="Times New Roman" w:hAnsi="Times New Roman"/>
          <w:b/>
          <w:sz w:val="24"/>
          <w:szCs w:val="20"/>
        </w:rPr>
        <w:t>¿</w:t>
      </w:r>
      <w:r w:rsidR="00E9521D" w:rsidRPr="004409B3">
        <w:rPr>
          <w:rFonts w:ascii="Times New Roman" w:hAnsi="Times New Roman"/>
          <w:b/>
          <w:sz w:val="24"/>
          <w:szCs w:val="20"/>
        </w:rPr>
        <w:t>En qué medidas desea que</w:t>
      </w:r>
      <w:r>
        <w:rPr>
          <w:rFonts w:ascii="Times New Roman" w:hAnsi="Times New Roman"/>
          <w:b/>
          <w:sz w:val="24"/>
          <w:szCs w:val="20"/>
        </w:rPr>
        <w:t xml:space="preserve"> </w:t>
      </w:r>
      <w:r w:rsidR="00DC3BCD">
        <w:rPr>
          <w:rFonts w:ascii="Times New Roman" w:hAnsi="Times New Roman"/>
          <w:b/>
          <w:sz w:val="24"/>
          <w:szCs w:val="20"/>
        </w:rPr>
        <w:t>sean las presentaciones de los productos</w:t>
      </w:r>
      <w:r w:rsidR="00F44261">
        <w:rPr>
          <w:rFonts w:ascii="Times New Roman" w:hAnsi="Times New Roman"/>
          <w:b/>
          <w:sz w:val="24"/>
          <w:szCs w:val="20"/>
        </w:rPr>
        <w:t>?</w:t>
      </w:r>
    </w:p>
    <w:p w:rsidR="00D04205" w:rsidRPr="004409B3" w:rsidRDefault="00D90B3E" w:rsidP="004409B3">
      <w:pPr>
        <w:spacing w:line="360" w:lineRule="auto"/>
        <w:jc w:val="center"/>
        <w:rPr>
          <w:rFonts w:ascii="Times New Roman" w:hAnsi="Times New Roman"/>
          <w:b/>
          <w:sz w:val="24"/>
          <w:szCs w:val="20"/>
        </w:rPr>
      </w:pPr>
      <w:r w:rsidRPr="004409B3">
        <w:rPr>
          <w:rStyle w:val="a"/>
          <w:rFonts w:ascii="Times New Roman" w:hAnsi="Times New Roman"/>
          <w:b/>
          <w:sz w:val="24"/>
          <w:szCs w:val="20"/>
        </w:rPr>
        <w:t>Producto</w:t>
      </w:r>
      <w:r w:rsidR="00D04205" w:rsidRPr="004409B3">
        <w:rPr>
          <w:rStyle w:val="a"/>
          <w:rFonts w:ascii="Times New Roman" w:hAnsi="Times New Roman"/>
          <w:b/>
          <w:sz w:val="24"/>
          <w:szCs w:val="20"/>
        </w:rPr>
        <w:t>: Mortadela</w:t>
      </w:r>
    </w:p>
    <w:tbl>
      <w:tblPr>
        <w:tblStyle w:val="Tablaconcuadrcula"/>
        <w:tblW w:w="0" w:type="auto"/>
        <w:jc w:val="center"/>
        <w:tblLook w:val="04A0" w:firstRow="1" w:lastRow="0" w:firstColumn="1" w:lastColumn="0" w:noHBand="0" w:noVBand="1"/>
      </w:tblPr>
      <w:tblGrid>
        <w:gridCol w:w="1494"/>
        <w:gridCol w:w="1597"/>
        <w:gridCol w:w="1620"/>
      </w:tblGrid>
      <w:tr w:rsidR="0044285F" w:rsidRPr="00D04205" w:rsidTr="00FF0A3F">
        <w:trPr>
          <w:trHeight w:val="368"/>
          <w:jc w:val="center"/>
        </w:trPr>
        <w:tc>
          <w:tcPr>
            <w:tcW w:w="1494" w:type="dxa"/>
            <w:noWrap/>
            <w:vAlign w:val="center"/>
            <w:hideMark/>
          </w:tcPr>
          <w:p w:rsidR="0044285F" w:rsidRPr="00D04205" w:rsidRDefault="0044285F" w:rsidP="00D04205">
            <w:pPr>
              <w:spacing w:line="360" w:lineRule="auto"/>
              <w:jc w:val="center"/>
              <w:rPr>
                <w:rFonts w:ascii="Times New Roman" w:hAnsi="Times New Roman" w:cs="Times New Roman"/>
                <w:b/>
                <w:sz w:val="20"/>
                <w:szCs w:val="20"/>
              </w:rPr>
            </w:pPr>
            <w:r w:rsidRPr="00D04205">
              <w:rPr>
                <w:rFonts w:ascii="Times New Roman" w:hAnsi="Times New Roman" w:cs="Times New Roman"/>
                <w:b/>
                <w:sz w:val="20"/>
                <w:szCs w:val="20"/>
              </w:rPr>
              <w:t>CATEGORÍA</w:t>
            </w:r>
          </w:p>
        </w:tc>
        <w:tc>
          <w:tcPr>
            <w:tcW w:w="1597" w:type="dxa"/>
            <w:noWrap/>
            <w:vAlign w:val="center"/>
            <w:hideMark/>
          </w:tcPr>
          <w:p w:rsidR="0044285F" w:rsidRPr="00D04205" w:rsidRDefault="0044285F" w:rsidP="00D04205">
            <w:pPr>
              <w:spacing w:line="360" w:lineRule="auto"/>
              <w:jc w:val="center"/>
              <w:rPr>
                <w:rFonts w:ascii="Times New Roman" w:hAnsi="Times New Roman" w:cs="Times New Roman"/>
                <w:b/>
                <w:sz w:val="20"/>
                <w:szCs w:val="20"/>
              </w:rPr>
            </w:pPr>
            <w:r w:rsidRPr="00D04205">
              <w:rPr>
                <w:rFonts w:ascii="Times New Roman" w:hAnsi="Times New Roman" w:cs="Times New Roman"/>
                <w:b/>
                <w:sz w:val="20"/>
                <w:szCs w:val="20"/>
              </w:rPr>
              <w:t>FRECUENCIA</w:t>
            </w:r>
          </w:p>
        </w:tc>
        <w:tc>
          <w:tcPr>
            <w:tcW w:w="1620" w:type="dxa"/>
            <w:noWrap/>
            <w:vAlign w:val="center"/>
            <w:hideMark/>
          </w:tcPr>
          <w:p w:rsidR="0044285F" w:rsidRPr="00D04205" w:rsidRDefault="0044285F" w:rsidP="00D04205">
            <w:pPr>
              <w:spacing w:line="360" w:lineRule="auto"/>
              <w:jc w:val="center"/>
              <w:rPr>
                <w:rFonts w:ascii="Times New Roman" w:hAnsi="Times New Roman" w:cs="Times New Roman"/>
                <w:b/>
                <w:sz w:val="20"/>
                <w:szCs w:val="20"/>
              </w:rPr>
            </w:pPr>
            <w:r w:rsidRPr="00D04205">
              <w:rPr>
                <w:rFonts w:ascii="Times New Roman" w:hAnsi="Times New Roman" w:cs="Times New Roman"/>
                <w:b/>
                <w:sz w:val="20"/>
                <w:szCs w:val="20"/>
              </w:rPr>
              <w:t>PORCENTAJE</w:t>
            </w:r>
          </w:p>
        </w:tc>
      </w:tr>
      <w:tr w:rsidR="0044285F" w:rsidRPr="00D04205" w:rsidTr="00FF0A3F">
        <w:trPr>
          <w:trHeight w:val="368"/>
          <w:jc w:val="center"/>
        </w:trPr>
        <w:tc>
          <w:tcPr>
            <w:tcW w:w="1494" w:type="dxa"/>
            <w:noWrap/>
            <w:vAlign w:val="center"/>
            <w:hideMark/>
          </w:tcPr>
          <w:p w:rsidR="0044285F" w:rsidRPr="00D04205" w:rsidRDefault="00F44261" w:rsidP="00D04205">
            <w:pPr>
              <w:spacing w:line="360" w:lineRule="auto"/>
              <w:jc w:val="center"/>
              <w:rPr>
                <w:rFonts w:ascii="Times New Roman" w:hAnsi="Times New Roman" w:cs="Times New Roman"/>
                <w:sz w:val="20"/>
                <w:szCs w:val="20"/>
              </w:rPr>
            </w:pPr>
            <w:r>
              <w:rPr>
                <w:rFonts w:ascii="Times New Roman" w:hAnsi="Times New Roman" w:cs="Times New Roman"/>
                <w:sz w:val="20"/>
                <w:szCs w:val="20"/>
              </w:rPr>
              <w:t>250 g</w:t>
            </w:r>
            <w:r w:rsidR="0044285F" w:rsidRPr="00D04205">
              <w:rPr>
                <w:rFonts w:ascii="Times New Roman" w:hAnsi="Times New Roman" w:cs="Times New Roman"/>
                <w:sz w:val="20"/>
                <w:szCs w:val="20"/>
              </w:rPr>
              <w:t>.</w:t>
            </w:r>
          </w:p>
        </w:tc>
        <w:tc>
          <w:tcPr>
            <w:tcW w:w="1597" w:type="dxa"/>
            <w:noWrap/>
            <w:vAlign w:val="center"/>
            <w:hideMark/>
          </w:tcPr>
          <w:p w:rsidR="0044285F" w:rsidRPr="00D04205" w:rsidRDefault="0044285F" w:rsidP="00D04205">
            <w:pPr>
              <w:spacing w:line="360" w:lineRule="auto"/>
              <w:jc w:val="center"/>
              <w:rPr>
                <w:rFonts w:ascii="Times New Roman" w:hAnsi="Times New Roman" w:cs="Times New Roman"/>
                <w:sz w:val="20"/>
                <w:szCs w:val="20"/>
              </w:rPr>
            </w:pPr>
            <w:r w:rsidRPr="00D04205">
              <w:rPr>
                <w:rFonts w:ascii="Times New Roman" w:hAnsi="Times New Roman" w:cs="Times New Roman"/>
                <w:sz w:val="20"/>
                <w:szCs w:val="20"/>
              </w:rPr>
              <w:t>16</w:t>
            </w:r>
          </w:p>
        </w:tc>
        <w:tc>
          <w:tcPr>
            <w:tcW w:w="1620" w:type="dxa"/>
            <w:noWrap/>
            <w:vAlign w:val="center"/>
            <w:hideMark/>
          </w:tcPr>
          <w:p w:rsidR="0044285F" w:rsidRPr="00D04205" w:rsidRDefault="003A3E91" w:rsidP="00D04205">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r w:rsidR="0044285F" w:rsidRPr="00D04205">
              <w:rPr>
                <w:rFonts w:ascii="Times New Roman" w:hAnsi="Times New Roman" w:cs="Times New Roman"/>
                <w:sz w:val="20"/>
                <w:szCs w:val="20"/>
              </w:rPr>
              <w:t>%</w:t>
            </w:r>
          </w:p>
        </w:tc>
      </w:tr>
      <w:tr w:rsidR="0044285F" w:rsidRPr="00D04205" w:rsidTr="00FF0A3F">
        <w:trPr>
          <w:trHeight w:val="368"/>
          <w:jc w:val="center"/>
        </w:trPr>
        <w:tc>
          <w:tcPr>
            <w:tcW w:w="1494" w:type="dxa"/>
            <w:noWrap/>
            <w:vAlign w:val="center"/>
            <w:hideMark/>
          </w:tcPr>
          <w:p w:rsidR="0044285F" w:rsidRPr="00D04205" w:rsidRDefault="00F44261" w:rsidP="00D04205">
            <w:pPr>
              <w:spacing w:line="360" w:lineRule="auto"/>
              <w:jc w:val="center"/>
              <w:rPr>
                <w:rFonts w:ascii="Times New Roman" w:hAnsi="Times New Roman" w:cs="Times New Roman"/>
                <w:sz w:val="20"/>
                <w:szCs w:val="20"/>
              </w:rPr>
            </w:pPr>
            <w:r>
              <w:rPr>
                <w:rFonts w:ascii="Times New Roman" w:hAnsi="Times New Roman" w:cs="Times New Roman"/>
                <w:sz w:val="20"/>
                <w:szCs w:val="20"/>
              </w:rPr>
              <w:t>500 g</w:t>
            </w:r>
            <w:r w:rsidR="0044285F" w:rsidRPr="00D04205">
              <w:rPr>
                <w:rFonts w:ascii="Times New Roman" w:hAnsi="Times New Roman" w:cs="Times New Roman"/>
                <w:sz w:val="20"/>
                <w:szCs w:val="20"/>
              </w:rPr>
              <w:t>.</w:t>
            </w:r>
          </w:p>
        </w:tc>
        <w:tc>
          <w:tcPr>
            <w:tcW w:w="1597" w:type="dxa"/>
            <w:noWrap/>
            <w:vAlign w:val="center"/>
            <w:hideMark/>
          </w:tcPr>
          <w:p w:rsidR="0044285F" w:rsidRPr="00D04205" w:rsidRDefault="0044285F" w:rsidP="00D04205">
            <w:pPr>
              <w:spacing w:line="360" w:lineRule="auto"/>
              <w:jc w:val="center"/>
              <w:rPr>
                <w:rFonts w:ascii="Times New Roman" w:hAnsi="Times New Roman" w:cs="Times New Roman"/>
                <w:sz w:val="20"/>
                <w:szCs w:val="20"/>
              </w:rPr>
            </w:pPr>
            <w:r w:rsidRPr="00D04205">
              <w:rPr>
                <w:rFonts w:ascii="Times New Roman" w:hAnsi="Times New Roman" w:cs="Times New Roman"/>
                <w:sz w:val="20"/>
                <w:szCs w:val="20"/>
              </w:rPr>
              <w:t>302</w:t>
            </w:r>
          </w:p>
        </w:tc>
        <w:tc>
          <w:tcPr>
            <w:tcW w:w="1620" w:type="dxa"/>
            <w:noWrap/>
            <w:vAlign w:val="center"/>
            <w:hideMark/>
          </w:tcPr>
          <w:p w:rsidR="0044285F" w:rsidRPr="00D04205" w:rsidRDefault="003A3E91" w:rsidP="00D04205">
            <w:pPr>
              <w:spacing w:line="360" w:lineRule="auto"/>
              <w:jc w:val="center"/>
              <w:rPr>
                <w:rFonts w:ascii="Times New Roman" w:hAnsi="Times New Roman" w:cs="Times New Roman"/>
                <w:sz w:val="20"/>
                <w:szCs w:val="20"/>
              </w:rPr>
            </w:pPr>
            <w:r>
              <w:rPr>
                <w:rFonts w:ascii="Times New Roman" w:hAnsi="Times New Roman" w:cs="Times New Roman"/>
                <w:sz w:val="20"/>
                <w:szCs w:val="20"/>
              </w:rPr>
              <w:t>79</w:t>
            </w:r>
            <w:r w:rsidR="0044285F" w:rsidRPr="00D04205">
              <w:rPr>
                <w:rFonts w:ascii="Times New Roman" w:hAnsi="Times New Roman" w:cs="Times New Roman"/>
                <w:sz w:val="20"/>
                <w:szCs w:val="20"/>
              </w:rPr>
              <w:t>%</w:t>
            </w:r>
          </w:p>
        </w:tc>
      </w:tr>
      <w:tr w:rsidR="0044285F" w:rsidRPr="00D04205" w:rsidTr="00FF0A3F">
        <w:trPr>
          <w:trHeight w:val="368"/>
          <w:jc w:val="center"/>
        </w:trPr>
        <w:tc>
          <w:tcPr>
            <w:tcW w:w="1494" w:type="dxa"/>
            <w:noWrap/>
            <w:vAlign w:val="center"/>
          </w:tcPr>
          <w:p w:rsidR="0044285F" w:rsidRPr="00D04205" w:rsidRDefault="00F44261" w:rsidP="00D04205">
            <w:pPr>
              <w:spacing w:line="360" w:lineRule="auto"/>
              <w:jc w:val="center"/>
              <w:rPr>
                <w:rFonts w:ascii="Times New Roman" w:hAnsi="Times New Roman" w:cs="Times New Roman"/>
                <w:sz w:val="20"/>
                <w:szCs w:val="20"/>
              </w:rPr>
            </w:pPr>
            <w:r>
              <w:rPr>
                <w:rFonts w:ascii="Times New Roman" w:hAnsi="Times New Roman" w:cs="Times New Roman"/>
                <w:sz w:val="20"/>
                <w:szCs w:val="20"/>
              </w:rPr>
              <w:t>1000 g.</w:t>
            </w:r>
          </w:p>
        </w:tc>
        <w:tc>
          <w:tcPr>
            <w:tcW w:w="1597" w:type="dxa"/>
            <w:noWrap/>
            <w:vAlign w:val="center"/>
          </w:tcPr>
          <w:p w:rsidR="0044285F" w:rsidRPr="00D04205" w:rsidRDefault="0044285F" w:rsidP="00D04205">
            <w:pPr>
              <w:spacing w:line="360" w:lineRule="auto"/>
              <w:jc w:val="center"/>
              <w:rPr>
                <w:rFonts w:ascii="Times New Roman" w:hAnsi="Times New Roman" w:cs="Times New Roman"/>
                <w:sz w:val="20"/>
                <w:szCs w:val="20"/>
              </w:rPr>
            </w:pPr>
            <w:r w:rsidRPr="00D04205">
              <w:rPr>
                <w:rFonts w:ascii="Times New Roman" w:hAnsi="Times New Roman" w:cs="Times New Roman"/>
                <w:sz w:val="20"/>
                <w:szCs w:val="20"/>
              </w:rPr>
              <w:t>66</w:t>
            </w:r>
          </w:p>
        </w:tc>
        <w:tc>
          <w:tcPr>
            <w:tcW w:w="1620" w:type="dxa"/>
            <w:noWrap/>
            <w:vAlign w:val="center"/>
          </w:tcPr>
          <w:p w:rsidR="0044285F" w:rsidRPr="00D04205" w:rsidRDefault="003A3E91" w:rsidP="00D04205">
            <w:pPr>
              <w:spacing w:line="360" w:lineRule="auto"/>
              <w:jc w:val="center"/>
              <w:rPr>
                <w:rFonts w:ascii="Times New Roman" w:hAnsi="Times New Roman" w:cs="Times New Roman"/>
                <w:sz w:val="20"/>
                <w:szCs w:val="20"/>
              </w:rPr>
            </w:pPr>
            <w:r>
              <w:rPr>
                <w:rFonts w:ascii="Times New Roman" w:hAnsi="Times New Roman" w:cs="Times New Roman"/>
                <w:sz w:val="20"/>
                <w:szCs w:val="20"/>
              </w:rPr>
              <w:t>17%</w:t>
            </w:r>
          </w:p>
        </w:tc>
      </w:tr>
      <w:tr w:rsidR="0044285F" w:rsidRPr="00D04205" w:rsidTr="00FF0A3F">
        <w:trPr>
          <w:trHeight w:val="368"/>
          <w:jc w:val="center"/>
        </w:trPr>
        <w:tc>
          <w:tcPr>
            <w:tcW w:w="1494" w:type="dxa"/>
            <w:noWrap/>
            <w:vAlign w:val="center"/>
            <w:hideMark/>
          </w:tcPr>
          <w:p w:rsidR="0044285F" w:rsidRPr="00D04205" w:rsidRDefault="0044285F" w:rsidP="00D04205">
            <w:pPr>
              <w:spacing w:line="360" w:lineRule="auto"/>
              <w:jc w:val="center"/>
              <w:rPr>
                <w:rFonts w:ascii="Times New Roman" w:hAnsi="Times New Roman" w:cs="Times New Roman"/>
                <w:b/>
                <w:sz w:val="20"/>
                <w:szCs w:val="20"/>
              </w:rPr>
            </w:pPr>
            <w:r w:rsidRPr="00D04205">
              <w:rPr>
                <w:rFonts w:ascii="Times New Roman" w:hAnsi="Times New Roman" w:cs="Times New Roman"/>
                <w:b/>
                <w:sz w:val="20"/>
                <w:szCs w:val="20"/>
              </w:rPr>
              <w:t>TOTAL</w:t>
            </w:r>
          </w:p>
        </w:tc>
        <w:tc>
          <w:tcPr>
            <w:tcW w:w="1597" w:type="dxa"/>
            <w:noWrap/>
            <w:vAlign w:val="center"/>
            <w:hideMark/>
          </w:tcPr>
          <w:p w:rsidR="0044285F" w:rsidRPr="00D04205" w:rsidRDefault="0044285F" w:rsidP="00D04205">
            <w:pPr>
              <w:spacing w:line="360" w:lineRule="auto"/>
              <w:jc w:val="center"/>
              <w:rPr>
                <w:rFonts w:ascii="Times New Roman" w:hAnsi="Times New Roman" w:cs="Times New Roman"/>
                <w:b/>
                <w:sz w:val="20"/>
                <w:szCs w:val="20"/>
              </w:rPr>
            </w:pPr>
            <w:r w:rsidRPr="00D04205">
              <w:rPr>
                <w:rFonts w:ascii="Times New Roman" w:hAnsi="Times New Roman" w:cs="Times New Roman"/>
                <w:b/>
                <w:sz w:val="20"/>
                <w:szCs w:val="20"/>
              </w:rPr>
              <w:t>384</w:t>
            </w:r>
          </w:p>
        </w:tc>
        <w:tc>
          <w:tcPr>
            <w:tcW w:w="1620" w:type="dxa"/>
            <w:noWrap/>
            <w:vAlign w:val="center"/>
            <w:hideMark/>
          </w:tcPr>
          <w:p w:rsidR="0044285F" w:rsidRPr="00D04205" w:rsidRDefault="0044285F" w:rsidP="00D04205">
            <w:pPr>
              <w:spacing w:line="360" w:lineRule="auto"/>
              <w:jc w:val="center"/>
              <w:rPr>
                <w:rFonts w:ascii="Times New Roman" w:hAnsi="Times New Roman" w:cs="Times New Roman"/>
                <w:b/>
                <w:sz w:val="20"/>
                <w:szCs w:val="20"/>
              </w:rPr>
            </w:pPr>
            <w:r w:rsidRPr="00D04205">
              <w:rPr>
                <w:rFonts w:ascii="Times New Roman" w:hAnsi="Times New Roman" w:cs="Times New Roman"/>
                <w:b/>
                <w:sz w:val="20"/>
                <w:szCs w:val="20"/>
              </w:rPr>
              <w:t>100%</w:t>
            </w:r>
          </w:p>
        </w:tc>
      </w:tr>
    </w:tbl>
    <w:p w:rsidR="00801AD0" w:rsidRPr="00B76C28" w:rsidRDefault="00801AD0" w:rsidP="00801AD0">
      <w:pPr>
        <w:spacing w:after="0" w:line="360" w:lineRule="auto"/>
        <w:jc w:val="both"/>
        <w:rPr>
          <w:rFonts w:ascii="Times New Roman" w:hAnsi="Times New Roman" w:cs="Times New Roman"/>
          <w:sz w:val="20"/>
          <w:szCs w:val="20"/>
        </w:rPr>
      </w:pPr>
      <w:r w:rsidRPr="00B76C28">
        <w:rPr>
          <w:rFonts w:ascii="Times New Roman" w:hAnsi="Times New Roman" w:cs="Times New Roman"/>
          <w:b/>
          <w:sz w:val="20"/>
          <w:szCs w:val="20"/>
        </w:rPr>
        <w:t xml:space="preserve">FUENTE: </w:t>
      </w:r>
      <w:r w:rsidRPr="00B76C28">
        <w:rPr>
          <w:rFonts w:ascii="Times New Roman" w:hAnsi="Times New Roman" w:cs="Times New Roman"/>
          <w:sz w:val="20"/>
          <w:szCs w:val="20"/>
        </w:rPr>
        <w:t>Población del Cantón Chone.</w:t>
      </w:r>
    </w:p>
    <w:p w:rsidR="00801AD0" w:rsidRDefault="00801AD0" w:rsidP="00B76C28">
      <w:pPr>
        <w:spacing w:after="0" w:line="360" w:lineRule="auto"/>
        <w:jc w:val="both"/>
        <w:rPr>
          <w:rFonts w:ascii="Times New Roman" w:hAnsi="Times New Roman" w:cs="Times New Roman"/>
          <w:sz w:val="20"/>
          <w:szCs w:val="20"/>
        </w:rPr>
      </w:pPr>
      <w:r w:rsidRPr="00B76C28">
        <w:rPr>
          <w:rFonts w:ascii="Times New Roman" w:hAnsi="Times New Roman" w:cs="Times New Roman"/>
          <w:b/>
          <w:sz w:val="20"/>
          <w:szCs w:val="20"/>
        </w:rPr>
        <w:t xml:space="preserve">AUTORES: </w:t>
      </w:r>
      <w:r w:rsidRPr="00B76C28">
        <w:rPr>
          <w:rFonts w:ascii="Times New Roman" w:hAnsi="Times New Roman" w:cs="Times New Roman"/>
          <w:sz w:val="20"/>
          <w:szCs w:val="20"/>
        </w:rPr>
        <w:t>Mejía Ángel, Molina Nancy, Zambrano Jefferson.</w:t>
      </w:r>
    </w:p>
    <w:p w:rsidR="004409B3" w:rsidRPr="00B76C28" w:rsidRDefault="004409B3" w:rsidP="00B76C28">
      <w:pPr>
        <w:spacing w:after="0" w:line="360" w:lineRule="auto"/>
        <w:jc w:val="both"/>
        <w:rPr>
          <w:rFonts w:ascii="Times New Roman" w:hAnsi="Times New Roman" w:cs="Times New Roman"/>
          <w:sz w:val="20"/>
          <w:szCs w:val="20"/>
        </w:rPr>
      </w:pPr>
    </w:p>
    <w:p w:rsidR="00B76C28" w:rsidRPr="00071D9F" w:rsidRDefault="000C0B9E" w:rsidP="004409B3">
      <w:pPr>
        <w:spacing w:after="0" w:line="360" w:lineRule="auto"/>
        <w:jc w:val="both"/>
        <w:rPr>
          <w:rFonts w:ascii="Times New Roman" w:hAnsi="Times New Roman" w:cs="Times New Roman"/>
          <w:b/>
          <w:sz w:val="24"/>
          <w:szCs w:val="20"/>
        </w:rPr>
      </w:pPr>
      <w:r w:rsidRPr="00071D9F">
        <w:rPr>
          <w:rFonts w:ascii="Times New Roman" w:hAnsi="Times New Roman" w:cs="Times New Roman"/>
          <w:b/>
          <w:sz w:val="24"/>
          <w:szCs w:val="20"/>
        </w:rPr>
        <w:t>Figura N.-</w:t>
      </w:r>
      <w:r>
        <w:rPr>
          <w:rFonts w:ascii="Times New Roman" w:hAnsi="Times New Roman" w:cs="Times New Roman"/>
          <w:b/>
          <w:sz w:val="24"/>
          <w:szCs w:val="20"/>
        </w:rPr>
        <w:t xml:space="preserve"> 18</w:t>
      </w:r>
      <w:r w:rsidR="004409B3">
        <w:rPr>
          <w:rFonts w:ascii="Times New Roman" w:hAnsi="Times New Roman" w:cs="Times New Roman"/>
          <w:b/>
          <w:sz w:val="24"/>
          <w:szCs w:val="20"/>
        </w:rPr>
        <w:t xml:space="preserve">: </w:t>
      </w:r>
      <w:r w:rsidR="00B76C28">
        <w:rPr>
          <w:rFonts w:ascii="Times New Roman" w:hAnsi="Times New Roman" w:cs="Times New Roman"/>
          <w:b/>
          <w:sz w:val="24"/>
          <w:szCs w:val="20"/>
        </w:rPr>
        <w:t>Medidas de presentación de la mortadela</w:t>
      </w:r>
    </w:p>
    <w:p w:rsidR="00D90B3E" w:rsidRDefault="00D90B3E" w:rsidP="000C0B9E">
      <w:pPr>
        <w:rPr>
          <w:rFonts w:ascii="Arial" w:hAnsi="Arial" w:cs="Arial"/>
          <w:b/>
          <w:sz w:val="20"/>
          <w:szCs w:val="20"/>
        </w:rPr>
      </w:pPr>
    </w:p>
    <w:p w:rsidR="00200EF4" w:rsidRDefault="000A3E68" w:rsidP="00D04205">
      <w:pPr>
        <w:jc w:val="center"/>
        <w:rPr>
          <w:rFonts w:ascii="Arial" w:hAnsi="Arial" w:cs="Arial"/>
          <w:b/>
          <w:sz w:val="20"/>
          <w:szCs w:val="20"/>
        </w:rPr>
      </w:pPr>
      <w:r>
        <w:rPr>
          <w:noProof/>
          <w:lang w:val="es-EC" w:eastAsia="es-EC"/>
        </w:rPr>
        <w:drawing>
          <wp:inline distT="0" distB="0" distL="0" distR="0" wp14:anchorId="067144B5" wp14:editId="4E8B56E1">
            <wp:extent cx="3550595" cy="2675106"/>
            <wp:effectExtent l="0" t="0" r="12065" b="11430"/>
            <wp:docPr id="227" name="Gráfico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01AD0" w:rsidRPr="00B76C28" w:rsidRDefault="00801AD0" w:rsidP="00801AD0">
      <w:pPr>
        <w:spacing w:after="0" w:line="360" w:lineRule="auto"/>
        <w:jc w:val="both"/>
        <w:rPr>
          <w:rFonts w:ascii="Times New Roman" w:hAnsi="Times New Roman" w:cs="Times New Roman"/>
          <w:sz w:val="20"/>
          <w:szCs w:val="20"/>
        </w:rPr>
      </w:pPr>
      <w:r w:rsidRPr="00B76C28">
        <w:rPr>
          <w:rFonts w:ascii="Times New Roman" w:hAnsi="Times New Roman" w:cs="Times New Roman"/>
          <w:b/>
          <w:sz w:val="20"/>
          <w:szCs w:val="20"/>
        </w:rPr>
        <w:t xml:space="preserve">FUENTE: </w:t>
      </w:r>
      <w:r w:rsidR="004409B3" w:rsidRPr="00B76C28">
        <w:rPr>
          <w:rFonts w:ascii="Times New Roman" w:hAnsi="Times New Roman" w:cs="Times New Roman"/>
          <w:sz w:val="20"/>
          <w:szCs w:val="20"/>
        </w:rPr>
        <w:t>Población del Cantón Chone.</w:t>
      </w:r>
    </w:p>
    <w:p w:rsidR="00801AD0" w:rsidRPr="00B76C28" w:rsidRDefault="00801AD0" w:rsidP="00801AD0">
      <w:pPr>
        <w:spacing w:after="0" w:line="360" w:lineRule="auto"/>
        <w:jc w:val="both"/>
        <w:rPr>
          <w:rFonts w:ascii="Times New Roman" w:hAnsi="Times New Roman" w:cs="Times New Roman"/>
          <w:sz w:val="20"/>
          <w:szCs w:val="20"/>
        </w:rPr>
      </w:pPr>
      <w:r w:rsidRPr="00B76C28">
        <w:rPr>
          <w:rFonts w:ascii="Times New Roman" w:hAnsi="Times New Roman" w:cs="Times New Roman"/>
          <w:b/>
          <w:sz w:val="20"/>
          <w:szCs w:val="20"/>
        </w:rPr>
        <w:t xml:space="preserve">AUTORES: </w:t>
      </w:r>
      <w:r w:rsidRPr="00B76C28">
        <w:rPr>
          <w:rFonts w:ascii="Times New Roman" w:hAnsi="Times New Roman" w:cs="Times New Roman"/>
          <w:sz w:val="20"/>
          <w:szCs w:val="20"/>
        </w:rPr>
        <w:t>Mejía Ángel, Molina Nancy, Zambrano Jefferson.</w:t>
      </w:r>
    </w:p>
    <w:p w:rsidR="00801AD0" w:rsidRDefault="00801AD0" w:rsidP="00D90B3E">
      <w:pPr>
        <w:jc w:val="both"/>
        <w:rPr>
          <w:rFonts w:ascii="Times New Roman" w:hAnsi="Times New Roman" w:cs="Times New Roman"/>
          <w:b/>
          <w:sz w:val="24"/>
          <w:szCs w:val="20"/>
        </w:rPr>
      </w:pPr>
    </w:p>
    <w:p w:rsidR="00D90B3E" w:rsidRDefault="00D90B3E" w:rsidP="00F44261">
      <w:pPr>
        <w:spacing w:line="360" w:lineRule="auto"/>
        <w:jc w:val="both"/>
        <w:rPr>
          <w:rFonts w:ascii="Times New Roman" w:hAnsi="Times New Roman" w:cs="Times New Roman"/>
          <w:sz w:val="24"/>
          <w:szCs w:val="20"/>
        </w:rPr>
      </w:pPr>
      <w:r w:rsidRPr="00867732">
        <w:rPr>
          <w:rFonts w:ascii="Times New Roman" w:hAnsi="Times New Roman" w:cs="Times New Roman"/>
          <w:b/>
          <w:sz w:val="24"/>
          <w:szCs w:val="20"/>
        </w:rPr>
        <w:t xml:space="preserve">ANÁLISIS: </w:t>
      </w:r>
      <w:r w:rsidRPr="00867732">
        <w:rPr>
          <w:rFonts w:ascii="Times New Roman" w:hAnsi="Times New Roman" w:cs="Times New Roman"/>
          <w:sz w:val="24"/>
          <w:szCs w:val="20"/>
        </w:rPr>
        <w:t xml:space="preserve">La población del Cantón Chone según </w:t>
      </w:r>
      <w:r w:rsidR="00F44261">
        <w:rPr>
          <w:rFonts w:ascii="Times New Roman" w:hAnsi="Times New Roman" w:cs="Times New Roman"/>
          <w:sz w:val="24"/>
          <w:szCs w:val="20"/>
        </w:rPr>
        <w:t xml:space="preserve">el </w:t>
      </w:r>
      <w:r w:rsidRPr="00867732">
        <w:rPr>
          <w:rFonts w:ascii="Times New Roman" w:hAnsi="Times New Roman" w:cs="Times New Roman"/>
          <w:sz w:val="24"/>
          <w:szCs w:val="20"/>
        </w:rPr>
        <w:t>estudio en su mayoría quiere que la presentació</w:t>
      </w:r>
      <w:r w:rsidR="00F44261">
        <w:rPr>
          <w:rFonts w:ascii="Times New Roman" w:hAnsi="Times New Roman" w:cs="Times New Roman"/>
          <w:sz w:val="24"/>
          <w:szCs w:val="20"/>
        </w:rPr>
        <w:t>n de la mortadela  sea de 500 g</w:t>
      </w:r>
      <w:r w:rsidRPr="00867732">
        <w:rPr>
          <w:rFonts w:ascii="Times New Roman" w:hAnsi="Times New Roman" w:cs="Times New Roman"/>
          <w:sz w:val="24"/>
          <w:szCs w:val="20"/>
        </w:rPr>
        <w:t xml:space="preserve"> mientras que el 17% desea qu</w:t>
      </w:r>
      <w:r w:rsidR="00F44261">
        <w:rPr>
          <w:rFonts w:ascii="Times New Roman" w:hAnsi="Times New Roman" w:cs="Times New Roman"/>
          <w:sz w:val="24"/>
          <w:szCs w:val="20"/>
        </w:rPr>
        <w:t xml:space="preserve">e las presentaciones sean de 1000 </w:t>
      </w:r>
      <w:r w:rsidRPr="00867732">
        <w:rPr>
          <w:rFonts w:ascii="Times New Roman" w:hAnsi="Times New Roman" w:cs="Times New Roman"/>
          <w:sz w:val="24"/>
          <w:szCs w:val="20"/>
        </w:rPr>
        <w:t>g</w:t>
      </w:r>
      <w:r w:rsidR="00867732" w:rsidRPr="00867732">
        <w:rPr>
          <w:rFonts w:ascii="Times New Roman" w:hAnsi="Times New Roman" w:cs="Times New Roman"/>
          <w:sz w:val="24"/>
          <w:szCs w:val="20"/>
        </w:rPr>
        <w:t xml:space="preserve"> y el 4% quiere que dich</w:t>
      </w:r>
      <w:r w:rsidR="00F44261">
        <w:rPr>
          <w:rFonts w:ascii="Times New Roman" w:hAnsi="Times New Roman" w:cs="Times New Roman"/>
          <w:sz w:val="24"/>
          <w:szCs w:val="20"/>
        </w:rPr>
        <w:t>as presentaciones sean de 250 g</w:t>
      </w:r>
      <w:r w:rsidR="00867732" w:rsidRPr="00867732">
        <w:rPr>
          <w:rFonts w:ascii="Times New Roman" w:hAnsi="Times New Roman" w:cs="Times New Roman"/>
          <w:sz w:val="24"/>
          <w:szCs w:val="20"/>
        </w:rPr>
        <w:t>.</w:t>
      </w:r>
      <w:r w:rsidR="004409B3">
        <w:rPr>
          <w:rFonts w:ascii="Times New Roman" w:hAnsi="Times New Roman" w:cs="Times New Roman"/>
          <w:sz w:val="24"/>
          <w:szCs w:val="20"/>
        </w:rPr>
        <w:t xml:space="preserve"> Por lo tanto la medida más acepta</w:t>
      </w:r>
      <w:r w:rsidR="00F44261">
        <w:rPr>
          <w:rFonts w:ascii="Times New Roman" w:hAnsi="Times New Roman" w:cs="Times New Roman"/>
          <w:sz w:val="24"/>
          <w:szCs w:val="20"/>
        </w:rPr>
        <w:t>da por la población es de 500 g</w:t>
      </w:r>
      <w:r w:rsidR="004409B3">
        <w:rPr>
          <w:rFonts w:ascii="Times New Roman" w:hAnsi="Times New Roman" w:cs="Times New Roman"/>
          <w:sz w:val="24"/>
          <w:szCs w:val="20"/>
        </w:rPr>
        <w:t>.</w:t>
      </w:r>
    </w:p>
    <w:p w:rsidR="00FF0A3F" w:rsidRDefault="00FF0A3F" w:rsidP="00F44261">
      <w:pPr>
        <w:jc w:val="both"/>
        <w:rPr>
          <w:rFonts w:ascii="Times New Roman" w:hAnsi="Times New Roman" w:cs="Times New Roman"/>
          <w:sz w:val="24"/>
          <w:szCs w:val="20"/>
        </w:rPr>
      </w:pPr>
    </w:p>
    <w:p w:rsidR="004409B3" w:rsidRDefault="00F44261" w:rsidP="00F44261">
      <w:pPr>
        <w:jc w:val="both"/>
        <w:rPr>
          <w:rFonts w:ascii="Times New Roman" w:hAnsi="Times New Roman" w:cs="Times New Roman"/>
          <w:sz w:val="24"/>
          <w:szCs w:val="20"/>
        </w:rPr>
      </w:pPr>
      <w:r>
        <w:rPr>
          <w:rFonts w:ascii="Times New Roman" w:hAnsi="Times New Roman" w:cs="Times New Roman"/>
          <w:sz w:val="24"/>
          <w:szCs w:val="20"/>
        </w:rPr>
        <w:lastRenderedPageBreak/>
        <w:t>CONTINUACIÓN DE LA PREGUNTA N.- 13</w:t>
      </w:r>
    </w:p>
    <w:p w:rsidR="00F66FB8" w:rsidRPr="00F44261" w:rsidRDefault="00F66FB8" w:rsidP="00F44261">
      <w:pPr>
        <w:jc w:val="both"/>
        <w:rPr>
          <w:rFonts w:ascii="Times New Roman" w:hAnsi="Times New Roman" w:cs="Times New Roman"/>
          <w:sz w:val="24"/>
          <w:szCs w:val="20"/>
        </w:rPr>
      </w:pPr>
    </w:p>
    <w:p w:rsidR="00867732" w:rsidRDefault="001A6057" w:rsidP="004409B3">
      <w:pPr>
        <w:jc w:val="both"/>
        <w:rPr>
          <w:rFonts w:ascii="Times New Roman" w:hAnsi="Times New Roman" w:cs="Times New Roman"/>
          <w:b/>
          <w:sz w:val="24"/>
          <w:szCs w:val="20"/>
        </w:rPr>
      </w:pPr>
      <w:r w:rsidRPr="000C0B9E">
        <w:rPr>
          <w:rFonts w:ascii="Times New Roman" w:hAnsi="Times New Roman" w:cs="Times New Roman"/>
          <w:b/>
          <w:sz w:val="24"/>
          <w:szCs w:val="20"/>
        </w:rPr>
        <w:t>Tabla N.- 14</w:t>
      </w:r>
      <w:r w:rsidR="004409B3">
        <w:rPr>
          <w:rFonts w:ascii="Times New Roman" w:hAnsi="Times New Roman" w:cs="Times New Roman"/>
          <w:b/>
          <w:sz w:val="24"/>
          <w:szCs w:val="20"/>
        </w:rPr>
        <w:t xml:space="preserve">: Medidas de presentación para el </w:t>
      </w:r>
      <w:r w:rsidR="00867732" w:rsidRPr="00867732">
        <w:rPr>
          <w:rFonts w:ascii="Times New Roman" w:hAnsi="Times New Roman" w:cs="Times New Roman"/>
          <w:b/>
          <w:sz w:val="24"/>
          <w:szCs w:val="20"/>
        </w:rPr>
        <w:t>Jamón</w:t>
      </w:r>
    </w:p>
    <w:p w:rsidR="00F66FB8" w:rsidRPr="00867732" w:rsidRDefault="00F66FB8" w:rsidP="004409B3">
      <w:pPr>
        <w:jc w:val="both"/>
        <w:rPr>
          <w:rFonts w:ascii="Times New Roman" w:hAnsi="Times New Roman" w:cs="Times New Roman"/>
          <w:b/>
          <w:sz w:val="24"/>
          <w:szCs w:val="20"/>
        </w:rPr>
      </w:pPr>
    </w:p>
    <w:tbl>
      <w:tblPr>
        <w:tblStyle w:val="Tablaconcuadrcula"/>
        <w:tblW w:w="0" w:type="auto"/>
        <w:jc w:val="center"/>
        <w:tblLook w:val="04A0" w:firstRow="1" w:lastRow="0" w:firstColumn="1" w:lastColumn="0" w:noHBand="0" w:noVBand="1"/>
      </w:tblPr>
      <w:tblGrid>
        <w:gridCol w:w="1483"/>
        <w:gridCol w:w="1586"/>
        <w:gridCol w:w="1609"/>
      </w:tblGrid>
      <w:tr w:rsidR="0044285F" w:rsidRPr="00867732" w:rsidTr="00FF0A3F">
        <w:trPr>
          <w:trHeight w:val="373"/>
          <w:jc w:val="center"/>
        </w:trPr>
        <w:tc>
          <w:tcPr>
            <w:tcW w:w="1483" w:type="dxa"/>
            <w:noWrap/>
            <w:vAlign w:val="center"/>
            <w:hideMark/>
          </w:tcPr>
          <w:p w:rsidR="0044285F" w:rsidRPr="00867732" w:rsidRDefault="0044285F" w:rsidP="00867732">
            <w:pPr>
              <w:spacing w:line="360" w:lineRule="auto"/>
              <w:jc w:val="center"/>
              <w:rPr>
                <w:rFonts w:ascii="Times New Roman" w:hAnsi="Times New Roman" w:cs="Times New Roman"/>
                <w:b/>
                <w:sz w:val="20"/>
                <w:szCs w:val="20"/>
              </w:rPr>
            </w:pPr>
            <w:r w:rsidRPr="00867732">
              <w:rPr>
                <w:rFonts w:ascii="Times New Roman" w:hAnsi="Times New Roman" w:cs="Times New Roman"/>
                <w:b/>
                <w:sz w:val="20"/>
                <w:szCs w:val="20"/>
              </w:rPr>
              <w:t>CATEGORÍA</w:t>
            </w:r>
          </w:p>
        </w:tc>
        <w:tc>
          <w:tcPr>
            <w:tcW w:w="1586" w:type="dxa"/>
            <w:noWrap/>
            <w:vAlign w:val="center"/>
            <w:hideMark/>
          </w:tcPr>
          <w:p w:rsidR="0044285F" w:rsidRPr="00867732" w:rsidRDefault="0044285F" w:rsidP="00867732">
            <w:pPr>
              <w:spacing w:line="360" w:lineRule="auto"/>
              <w:jc w:val="center"/>
              <w:rPr>
                <w:rFonts w:ascii="Times New Roman" w:hAnsi="Times New Roman" w:cs="Times New Roman"/>
                <w:b/>
                <w:sz w:val="20"/>
                <w:szCs w:val="20"/>
              </w:rPr>
            </w:pPr>
            <w:r w:rsidRPr="00867732">
              <w:rPr>
                <w:rFonts w:ascii="Times New Roman" w:hAnsi="Times New Roman" w:cs="Times New Roman"/>
                <w:b/>
                <w:sz w:val="20"/>
                <w:szCs w:val="20"/>
              </w:rPr>
              <w:t>FRECUENCIA</w:t>
            </w:r>
          </w:p>
        </w:tc>
        <w:tc>
          <w:tcPr>
            <w:tcW w:w="1609" w:type="dxa"/>
            <w:noWrap/>
            <w:vAlign w:val="center"/>
            <w:hideMark/>
          </w:tcPr>
          <w:p w:rsidR="0044285F" w:rsidRPr="00867732" w:rsidRDefault="0044285F" w:rsidP="00867732">
            <w:pPr>
              <w:spacing w:line="360" w:lineRule="auto"/>
              <w:jc w:val="center"/>
              <w:rPr>
                <w:rFonts w:ascii="Times New Roman" w:hAnsi="Times New Roman" w:cs="Times New Roman"/>
                <w:b/>
                <w:sz w:val="20"/>
                <w:szCs w:val="20"/>
              </w:rPr>
            </w:pPr>
            <w:r w:rsidRPr="00867732">
              <w:rPr>
                <w:rFonts w:ascii="Times New Roman" w:hAnsi="Times New Roman" w:cs="Times New Roman"/>
                <w:b/>
                <w:sz w:val="20"/>
                <w:szCs w:val="20"/>
              </w:rPr>
              <w:t>PORCENTAJE</w:t>
            </w:r>
          </w:p>
        </w:tc>
      </w:tr>
      <w:tr w:rsidR="0044285F" w:rsidRPr="00867732" w:rsidTr="00FF0A3F">
        <w:trPr>
          <w:trHeight w:val="373"/>
          <w:jc w:val="center"/>
        </w:trPr>
        <w:tc>
          <w:tcPr>
            <w:tcW w:w="1483" w:type="dxa"/>
            <w:noWrap/>
            <w:vAlign w:val="center"/>
            <w:hideMark/>
          </w:tcPr>
          <w:p w:rsidR="0044285F" w:rsidRPr="00867732" w:rsidRDefault="00F44261" w:rsidP="00867732">
            <w:pPr>
              <w:spacing w:line="360" w:lineRule="auto"/>
              <w:jc w:val="center"/>
              <w:rPr>
                <w:rFonts w:ascii="Times New Roman" w:hAnsi="Times New Roman" w:cs="Times New Roman"/>
                <w:sz w:val="20"/>
                <w:szCs w:val="20"/>
              </w:rPr>
            </w:pPr>
            <w:r>
              <w:rPr>
                <w:rFonts w:ascii="Times New Roman" w:hAnsi="Times New Roman" w:cs="Times New Roman"/>
                <w:sz w:val="20"/>
                <w:szCs w:val="20"/>
              </w:rPr>
              <w:t>250 g</w:t>
            </w:r>
            <w:r w:rsidR="0044285F" w:rsidRPr="00867732">
              <w:rPr>
                <w:rFonts w:ascii="Times New Roman" w:hAnsi="Times New Roman" w:cs="Times New Roman"/>
                <w:sz w:val="20"/>
                <w:szCs w:val="20"/>
              </w:rPr>
              <w:t>.</w:t>
            </w:r>
          </w:p>
        </w:tc>
        <w:tc>
          <w:tcPr>
            <w:tcW w:w="1586" w:type="dxa"/>
            <w:noWrap/>
            <w:vAlign w:val="center"/>
            <w:hideMark/>
          </w:tcPr>
          <w:p w:rsidR="0044285F" w:rsidRPr="00867732" w:rsidRDefault="0044285F" w:rsidP="00867732">
            <w:pPr>
              <w:spacing w:line="360" w:lineRule="auto"/>
              <w:jc w:val="center"/>
              <w:rPr>
                <w:rFonts w:ascii="Times New Roman" w:hAnsi="Times New Roman" w:cs="Times New Roman"/>
                <w:sz w:val="20"/>
                <w:szCs w:val="20"/>
              </w:rPr>
            </w:pPr>
            <w:r w:rsidRPr="00867732">
              <w:rPr>
                <w:rFonts w:ascii="Times New Roman" w:hAnsi="Times New Roman" w:cs="Times New Roman"/>
                <w:sz w:val="20"/>
                <w:szCs w:val="20"/>
              </w:rPr>
              <w:t>206</w:t>
            </w:r>
          </w:p>
        </w:tc>
        <w:tc>
          <w:tcPr>
            <w:tcW w:w="1609" w:type="dxa"/>
            <w:noWrap/>
            <w:vAlign w:val="center"/>
            <w:hideMark/>
          </w:tcPr>
          <w:p w:rsidR="0044285F" w:rsidRPr="00867732" w:rsidRDefault="003A3E91" w:rsidP="00867732">
            <w:pPr>
              <w:spacing w:line="360" w:lineRule="auto"/>
              <w:jc w:val="center"/>
              <w:rPr>
                <w:rFonts w:ascii="Times New Roman" w:hAnsi="Times New Roman" w:cs="Times New Roman"/>
                <w:sz w:val="20"/>
                <w:szCs w:val="20"/>
              </w:rPr>
            </w:pPr>
            <w:r>
              <w:rPr>
                <w:rFonts w:ascii="Times New Roman" w:hAnsi="Times New Roman" w:cs="Times New Roman"/>
                <w:sz w:val="20"/>
                <w:szCs w:val="20"/>
              </w:rPr>
              <w:t>54</w:t>
            </w:r>
            <w:r w:rsidR="0044285F" w:rsidRPr="00867732">
              <w:rPr>
                <w:rFonts w:ascii="Times New Roman" w:hAnsi="Times New Roman" w:cs="Times New Roman"/>
                <w:sz w:val="20"/>
                <w:szCs w:val="20"/>
              </w:rPr>
              <w:t>%</w:t>
            </w:r>
          </w:p>
        </w:tc>
      </w:tr>
      <w:tr w:rsidR="0044285F" w:rsidRPr="00867732" w:rsidTr="00FF0A3F">
        <w:trPr>
          <w:trHeight w:val="373"/>
          <w:jc w:val="center"/>
        </w:trPr>
        <w:tc>
          <w:tcPr>
            <w:tcW w:w="1483" w:type="dxa"/>
            <w:noWrap/>
            <w:vAlign w:val="center"/>
            <w:hideMark/>
          </w:tcPr>
          <w:p w:rsidR="0044285F" w:rsidRPr="00867732" w:rsidRDefault="00F44261" w:rsidP="00867732">
            <w:pPr>
              <w:spacing w:line="360" w:lineRule="auto"/>
              <w:jc w:val="center"/>
              <w:rPr>
                <w:rFonts w:ascii="Times New Roman" w:hAnsi="Times New Roman" w:cs="Times New Roman"/>
                <w:sz w:val="20"/>
                <w:szCs w:val="20"/>
              </w:rPr>
            </w:pPr>
            <w:r>
              <w:rPr>
                <w:rFonts w:ascii="Times New Roman" w:hAnsi="Times New Roman" w:cs="Times New Roman"/>
                <w:sz w:val="20"/>
                <w:szCs w:val="20"/>
              </w:rPr>
              <w:t>500 g</w:t>
            </w:r>
            <w:r w:rsidR="0044285F" w:rsidRPr="00867732">
              <w:rPr>
                <w:rFonts w:ascii="Times New Roman" w:hAnsi="Times New Roman" w:cs="Times New Roman"/>
                <w:sz w:val="20"/>
                <w:szCs w:val="20"/>
              </w:rPr>
              <w:t>.</w:t>
            </w:r>
          </w:p>
        </w:tc>
        <w:tc>
          <w:tcPr>
            <w:tcW w:w="1586" w:type="dxa"/>
            <w:noWrap/>
            <w:vAlign w:val="center"/>
            <w:hideMark/>
          </w:tcPr>
          <w:p w:rsidR="0044285F" w:rsidRPr="00867732" w:rsidRDefault="0044285F" w:rsidP="00867732">
            <w:pPr>
              <w:spacing w:line="360" w:lineRule="auto"/>
              <w:jc w:val="center"/>
              <w:rPr>
                <w:rFonts w:ascii="Times New Roman" w:hAnsi="Times New Roman" w:cs="Times New Roman"/>
                <w:sz w:val="20"/>
                <w:szCs w:val="20"/>
              </w:rPr>
            </w:pPr>
            <w:r w:rsidRPr="00867732">
              <w:rPr>
                <w:rFonts w:ascii="Times New Roman" w:hAnsi="Times New Roman" w:cs="Times New Roman"/>
                <w:sz w:val="20"/>
                <w:szCs w:val="20"/>
              </w:rPr>
              <w:t>97</w:t>
            </w:r>
          </w:p>
        </w:tc>
        <w:tc>
          <w:tcPr>
            <w:tcW w:w="1609" w:type="dxa"/>
            <w:noWrap/>
            <w:vAlign w:val="center"/>
            <w:hideMark/>
          </w:tcPr>
          <w:p w:rsidR="0044285F" w:rsidRPr="00867732" w:rsidRDefault="003A3E91" w:rsidP="00867732">
            <w:pPr>
              <w:spacing w:line="360" w:lineRule="auto"/>
              <w:jc w:val="center"/>
              <w:rPr>
                <w:rFonts w:ascii="Times New Roman" w:hAnsi="Times New Roman" w:cs="Times New Roman"/>
                <w:sz w:val="20"/>
                <w:szCs w:val="20"/>
              </w:rPr>
            </w:pPr>
            <w:r>
              <w:rPr>
                <w:rFonts w:ascii="Times New Roman" w:hAnsi="Times New Roman" w:cs="Times New Roman"/>
                <w:sz w:val="20"/>
                <w:szCs w:val="20"/>
              </w:rPr>
              <w:t>25</w:t>
            </w:r>
            <w:r w:rsidR="0044285F" w:rsidRPr="00867732">
              <w:rPr>
                <w:rFonts w:ascii="Times New Roman" w:hAnsi="Times New Roman" w:cs="Times New Roman"/>
                <w:sz w:val="20"/>
                <w:szCs w:val="20"/>
              </w:rPr>
              <w:t>%</w:t>
            </w:r>
          </w:p>
        </w:tc>
      </w:tr>
      <w:tr w:rsidR="0044285F" w:rsidRPr="00867732" w:rsidTr="00FF0A3F">
        <w:trPr>
          <w:trHeight w:val="373"/>
          <w:jc w:val="center"/>
        </w:trPr>
        <w:tc>
          <w:tcPr>
            <w:tcW w:w="1483" w:type="dxa"/>
            <w:noWrap/>
            <w:vAlign w:val="center"/>
          </w:tcPr>
          <w:p w:rsidR="0044285F" w:rsidRPr="00867732" w:rsidRDefault="00F44261" w:rsidP="00867732">
            <w:pPr>
              <w:spacing w:line="360" w:lineRule="auto"/>
              <w:jc w:val="center"/>
              <w:rPr>
                <w:rFonts w:ascii="Times New Roman" w:hAnsi="Times New Roman" w:cs="Times New Roman"/>
                <w:sz w:val="20"/>
                <w:szCs w:val="20"/>
              </w:rPr>
            </w:pPr>
            <w:r>
              <w:rPr>
                <w:rFonts w:ascii="Times New Roman" w:hAnsi="Times New Roman" w:cs="Times New Roman"/>
                <w:sz w:val="20"/>
                <w:szCs w:val="20"/>
              </w:rPr>
              <w:t>1000 g.</w:t>
            </w:r>
          </w:p>
        </w:tc>
        <w:tc>
          <w:tcPr>
            <w:tcW w:w="1586" w:type="dxa"/>
            <w:noWrap/>
            <w:vAlign w:val="center"/>
          </w:tcPr>
          <w:p w:rsidR="0044285F" w:rsidRPr="00867732" w:rsidRDefault="0044285F" w:rsidP="00867732">
            <w:pPr>
              <w:spacing w:line="360" w:lineRule="auto"/>
              <w:jc w:val="center"/>
              <w:rPr>
                <w:rFonts w:ascii="Times New Roman" w:hAnsi="Times New Roman" w:cs="Times New Roman"/>
                <w:sz w:val="20"/>
                <w:szCs w:val="20"/>
              </w:rPr>
            </w:pPr>
            <w:r w:rsidRPr="00867732">
              <w:rPr>
                <w:rFonts w:ascii="Times New Roman" w:hAnsi="Times New Roman" w:cs="Times New Roman"/>
                <w:sz w:val="20"/>
                <w:szCs w:val="20"/>
              </w:rPr>
              <w:t>81</w:t>
            </w:r>
          </w:p>
        </w:tc>
        <w:tc>
          <w:tcPr>
            <w:tcW w:w="1609" w:type="dxa"/>
            <w:noWrap/>
            <w:vAlign w:val="center"/>
          </w:tcPr>
          <w:p w:rsidR="0044285F" w:rsidRPr="00867732" w:rsidRDefault="003A3E91" w:rsidP="00867732">
            <w:pPr>
              <w:spacing w:line="360" w:lineRule="auto"/>
              <w:jc w:val="center"/>
              <w:rPr>
                <w:rFonts w:ascii="Times New Roman" w:hAnsi="Times New Roman" w:cs="Times New Roman"/>
                <w:sz w:val="20"/>
                <w:szCs w:val="20"/>
              </w:rPr>
            </w:pPr>
            <w:r>
              <w:rPr>
                <w:rFonts w:ascii="Times New Roman" w:hAnsi="Times New Roman" w:cs="Times New Roman"/>
                <w:sz w:val="20"/>
                <w:szCs w:val="20"/>
              </w:rPr>
              <w:t>21%</w:t>
            </w:r>
          </w:p>
        </w:tc>
      </w:tr>
      <w:tr w:rsidR="0044285F" w:rsidRPr="00867732" w:rsidTr="00FF0A3F">
        <w:trPr>
          <w:trHeight w:val="373"/>
          <w:jc w:val="center"/>
        </w:trPr>
        <w:tc>
          <w:tcPr>
            <w:tcW w:w="1483" w:type="dxa"/>
            <w:noWrap/>
            <w:vAlign w:val="center"/>
            <w:hideMark/>
          </w:tcPr>
          <w:p w:rsidR="0044285F" w:rsidRPr="00867732" w:rsidRDefault="0044285F" w:rsidP="00867732">
            <w:pPr>
              <w:spacing w:line="360" w:lineRule="auto"/>
              <w:jc w:val="center"/>
              <w:rPr>
                <w:rFonts w:ascii="Times New Roman" w:hAnsi="Times New Roman" w:cs="Times New Roman"/>
                <w:b/>
                <w:sz w:val="20"/>
                <w:szCs w:val="20"/>
              </w:rPr>
            </w:pPr>
            <w:r w:rsidRPr="00867732">
              <w:rPr>
                <w:rFonts w:ascii="Times New Roman" w:hAnsi="Times New Roman" w:cs="Times New Roman"/>
                <w:b/>
                <w:sz w:val="20"/>
                <w:szCs w:val="20"/>
              </w:rPr>
              <w:t>TOTAL</w:t>
            </w:r>
          </w:p>
        </w:tc>
        <w:tc>
          <w:tcPr>
            <w:tcW w:w="1586" w:type="dxa"/>
            <w:noWrap/>
            <w:vAlign w:val="center"/>
            <w:hideMark/>
          </w:tcPr>
          <w:p w:rsidR="0044285F" w:rsidRPr="00867732" w:rsidRDefault="0044285F" w:rsidP="00867732">
            <w:pPr>
              <w:spacing w:line="360" w:lineRule="auto"/>
              <w:jc w:val="center"/>
              <w:rPr>
                <w:rFonts w:ascii="Times New Roman" w:hAnsi="Times New Roman" w:cs="Times New Roman"/>
                <w:b/>
                <w:sz w:val="20"/>
                <w:szCs w:val="20"/>
              </w:rPr>
            </w:pPr>
            <w:r w:rsidRPr="00867732">
              <w:rPr>
                <w:rFonts w:ascii="Times New Roman" w:hAnsi="Times New Roman" w:cs="Times New Roman"/>
                <w:b/>
                <w:sz w:val="20"/>
                <w:szCs w:val="20"/>
              </w:rPr>
              <w:t>384</w:t>
            </w:r>
          </w:p>
        </w:tc>
        <w:tc>
          <w:tcPr>
            <w:tcW w:w="1609" w:type="dxa"/>
            <w:noWrap/>
            <w:vAlign w:val="center"/>
            <w:hideMark/>
          </w:tcPr>
          <w:p w:rsidR="0044285F" w:rsidRPr="00867732" w:rsidRDefault="0044285F" w:rsidP="00867732">
            <w:pPr>
              <w:spacing w:line="360" w:lineRule="auto"/>
              <w:jc w:val="center"/>
              <w:rPr>
                <w:rFonts w:ascii="Times New Roman" w:hAnsi="Times New Roman" w:cs="Times New Roman"/>
                <w:b/>
                <w:sz w:val="20"/>
                <w:szCs w:val="20"/>
              </w:rPr>
            </w:pPr>
            <w:r w:rsidRPr="00867732">
              <w:rPr>
                <w:rFonts w:ascii="Times New Roman" w:hAnsi="Times New Roman" w:cs="Times New Roman"/>
                <w:b/>
                <w:sz w:val="20"/>
                <w:szCs w:val="20"/>
              </w:rPr>
              <w:t>100%</w:t>
            </w:r>
          </w:p>
        </w:tc>
      </w:tr>
    </w:tbl>
    <w:p w:rsidR="00801AD0" w:rsidRPr="00B76C28" w:rsidRDefault="00801AD0" w:rsidP="00801AD0">
      <w:pPr>
        <w:spacing w:after="0" w:line="360" w:lineRule="auto"/>
        <w:jc w:val="both"/>
        <w:rPr>
          <w:rFonts w:ascii="Times New Roman" w:hAnsi="Times New Roman" w:cs="Times New Roman"/>
          <w:sz w:val="20"/>
          <w:szCs w:val="20"/>
        </w:rPr>
      </w:pPr>
      <w:r w:rsidRPr="00B76C28">
        <w:rPr>
          <w:rFonts w:ascii="Times New Roman" w:hAnsi="Times New Roman" w:cs="Times New Roman"/>
          <w:b/>
          <w:sz w:val="20"/>
          <w:szCs w:val="20"/>
        </w:rPr>
        <w:t xml:space="preserve">FUENTE: </w:t>
      </w:r>
      <w:r w:rsidRPr="00B76C28">
        <w:rPr>
          <w:rFonts w:ascii="Times New Roman" w:hAnsi="Times New Roman" w:cs="Times New Roman"/>
          <w:sz w:val="20"/>
          <w:szCs w:val="20"/>
        </w:rPr>
        <w:t>Población del Cantón Chone.</w:t>
      </w:r>
    </w:p>
    <w:p w:rsidR="00801AD0" w:rsidRPr="00B76C28" w:rsidRDefault="00801AD0" w:rsidP="00801AD0">
      <w:pPr>
        <w:spacing w:after="0" w:line="360" w:lineRule="auto"/>
        <w:jc w:val="both"/>
        <w:rPr>
          <w:rFonts w:ascii="Times New Roman" w:hAnsi="Times New Roman" w:cs="Times New Roman"/>
          <w:sz w:val="20"/>
          <w:szCs w:val="20"/>
        </w:rPr>
      </w:pPr>
      <w:r w:rsidRPr="00B76C28">
        <w:rPr>
          <w:rFonts w:ascii="Times New Roman" w:hAnsi="Times New Roman" w:cs="Times New Roman"/>
          <w:b/>
          <w:sz w:val="20"/>
          <w:szCs w:val="20"/>
        </w:rPr>
        <w:t xml:space="preserve">AUTORES: </w:t>
      </w:r>
      <w:r w:rsidRPr="00B76C28">
        <w:rPr>
          <w:rFonts w:ascii="Times New Roman" w:hAnsi="Times New Roman" w:cs="Times New Roman"/>
          <w:sz w:val="20"/>
          <w:szCs w:val="20"/>
        </w:rPr>
        <w:t>Mejía Ángel, Molina Nancy, Zambrano Jefferson.</w:t>
      </w:r>
    </w:p>
    <w:p w:rsidR="000C0B9E" w:rsidRDefault="000C0B9E" w:rsidP="00E9521D">
      <w:pPr>
        <w:rPr>
          <w:rFonts w:ascii="Arial" w:hAnsi="Arial" w:cs="Arial"/>
          <w:b/>
          <w:sz w:val="20"/>
          <w:szCs w:val="20"/>
        </w:rPr>
      </w:pPr>
    </w:p>
    <w:p w:rsidR="00B76C28" w:rsidRPr="00071D9F" w:rsidRDefault="000C0B9E" w:rsidP="004409B3">
      <w:pPr>
        <w:spacing w:after="0" w:line="360" w:lineRule="auto"/>
        <w:jc w:val="both"/>
        <w:rPr>
          <w:rFonts w:ascii="Times New Roman" w:hAnsi="Times New Roman" w:cs="Times New Roman"/>
          <w:b/>
          <w:sz w:val="24"/>
          <w:szCs w:val="20"/>
        </w:rPr>
      </w:pPr>
      <w:r w:rsidRPr="00071D9F">
        <w:rPr>
          <w:rFonts w:ascii="Times New Roman" w:hAnsi="Times New Roman" w:cs="Times New Roman"/>
          <w:b/>
          <w:sz w:val="24"/>
          <w:szCs w:val="20"/>
        </w:rPr>
        <w:t>Figura N.-</w:t>
      </w:r>
      <w:r>
        <w:rPr>
          <w:rFonts w:ascii="Times New Roman" w:hAnsi="Times New Roman" w:cs="Times New Roman"/>
          <w:b/>
          <w:sz w:val="24"/>
          <w:szCs w:val="20"/>
        </w:rPr>
        <w:t xml:space="preserve"> 19</w:t>
      </w:r>
      <w:r w:rsidR="004409B3">
        <w:rPr>
          <w:rFonts w:ascii="Times New Roman" w:hAnsi="Times New Roman" w:cs="Times New Roman"/>
          <w:b/>
          <w:sz w:val="24"/>
          <w:szCs w:val="20"/>
        </w:rPr>
        <w:t xml:space="preserve">: </w:t>
      </w:r>
      <w:r w:rsidR="00B76C28">
        <w:rPr>
          <w:rFonts w:ascii="Times New Roman" w:hAnsi="Times New Roman" w:cs="Times New Roman"/>
          <w:b/>
          <w:sz w:val="24"/>
          <w:szCs w:val="20"/>
        </w:rPr>
        <w:t>Medidas de presentación del jamón</w:t>
      </w:r>
    </w:p>
    <w:p w:rsidR="000C0B9E" w:rsidRDefault="000C0B9E" w:rsidP="000C0B9E">
      <w:pPr>
        <w:jc w:val="center"/>
        <w:rPr>
          <w:rFonts w:ascii="Arial" w:hAnsi="Arial" w:cs="Arial"/>
          <w:b/>
          <w:sz w:val="20"/>
          <w:szCs w:val="20"/>
        </w:rPr>
      </w:pPr>
    </w:p>
    <w:p w:rsidR="00200EF4" w:rsidRDefault="000A3E68" w:rsidP="00867732">
      <w:pPr>
        <w:jc w:val="center"/>
        <w:rPr>
          <w:rFonts w:ascii="Arial" w:hAnsi="Arial" w:cs="Arial"/>
          <w:b/>
          <w:sz w:val="20"/>
          <w:szCs w:val="20"/>
        </w:rPr>
      </w:pPr>
      <w:r>
        <w:rPr>
          <w:noProof/>
          <w:lang w:val="es-EC" w:eastAsia="es-EC"/>
        </w:rPr>
        <w:drawing>
          <wp:inline distT="0" distB="0" distL="0" distR="0" wp14:anchorId="6DEFB50C" wp14:editId="751C9071">
            <wp:extent cx="3531141" cy="2577830"/>
            <wp:effectExtent l="0" t="0" r="12700" b="1333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01AD0" w:rsidRPr="00B76C28" w:rsidRDefault="00801AD0" w:rsidP="00801AD0">
      <w:pPr>
        <w:spacing w:after="0" w:line="360" w:lineRule="auto"/>
        <w:jc w:val="both"/>
        <w:rPr>
          <w:rFonts w:ascii="Times New Roman" w:hAnsi="Times New Roman" w:cs="Times New Roman"/>
          <w:sz w:val="20"/>
          <w:szCs w:val="20"/>
        </w:rPr>
      </w:pPr>
      <w:r w:rsidRPr="00B76C28">
        <w:rPr>
          <w:rFonts w:ascii="Times New Roman" w:hAnsi="Times New Roman" w:cs="Times New Roman"/>
          <w:b/>
          <w:sz w:val="20"/>
          <w:szCs w:val="20"/>
        </w:rPr>
        <w:t xml:space="preserve">FUENTE: </w:t>
      </w:r>
      <w:r w:rsidR="004409B3" w:rsidRPr="00B76C28">
        <w:rPr>
          <w:rFonts w:ascii="Times New Roman" w:hAnsi="Times New Roman" w:cs="Times New Roman"/>
          <w:sz w:val="20"/>
          <w:szCs w:val="20"/>
        </w:rPr>
        <w:t>Población del Cantón Chone.</w:t>
      </w:r>
    </w:p>
    <w:p w:rsidR="00801AD0" w:rsidRPr="00B76C28" w:rsidRDefault="00801AD0" w:rsidP="00801AD0">
      <w:pPr>
        <w:spacing w:after="0" w:line="360" w:lineRule="auto"/>
        <w:jc w:val="both"/>
        <w:rPr>
          <w:rFonts w:ascii="Times New Roman" w:hAnsi="Times New Roman" w:cs="Times New Roman"/>
          <w:sz w:val="20"/>
          <w:szCs w:val="20"/>
        </w:rPr>
      </w:pPr>
      <w:r w:rsidRPr="00B76C28">
        <w:rPr>
          <w:rFonts w:ascii="Times New Roman" w:hAnsi="Times New Roman" w:cs="Times New Roman"/>
          <w:b/>
          <w:sz w:val="20"/>
          <w:szCs w:val="20"/>
        </w:rPr>
        <w:t xml:space="preserve">AUTORES: </w:t>
      </w:r>
      <w:r w:rsidRPr="00B76C28">
        <w:rPr>
          <w:rFonts w:ascii="Times New Roman" w:hAnsi="Times New Roman" w:cs="Times New Roman"/>
          <w:sz w:val="20"/>
          <w:szCs w:val="20"/>
        </w:rPr>
        <w:t>Mejía Ángel, Molina Nancy, Zambrano Jefferson.</w:t>
      </w:r>
    </w:p>
    <w:p w:rsidR="00801AD0" w:rsidRDefault="00801AD0" w:rsidP="00867732">
      <w:pPr>
        <w:jc w:val="both"/>
        <w:rPr>
          <w:rFonts w:ascii="Times New Roman" w:hAnsi="Times New Roman" w:cs="Times New Roman"/>
          <w:b/>
          <w:sz w:val="24"/>
          <w:szCs w:val="20"/>
        </w:rPr>
      </w:pPr>
    </w:p>
    <w:p w:rsidR="00FF0A3F" w:rsidRDefault="00867732" w:rsidP="00FF0A3F">
      <w:pPr>
        <w:spacing w:line="360" w:lineRule="auto"/>
        <w:jc w:val="both"/>
        <w:rPr>
          <w:rFonts w:ascii="Times New Roman" w:hAnsi="Times New Roman" w:cs="Times New Roman"/>
          <w:sz w:val="24"/>
          <w:szCs w:val="20"/>
        </w:rPr>
      </w:pPr>
      <w:r w:rsidRPr="001D7E33">
        <w:rPr>
          <w:rFonts w:ascii="Times New Roman" w:hAnsi="Times New Roman" w:cs="Times New Roman"/>
          <w:b/>
          <w:sz w:val="24"/>
          <w:szCs w:val="20"/>
        </w:rPr>
        <w:t xml:space="preserve">ANÁLISIS: </w:t>
      </w:r>
      <w:r w:rsidRPr="001D7E33">
        <w:rPr>
          <w:rFonts w:ascii="Times New Roman" w:hAnsi="Times New Roman" w:cs="Times New Roman"/>
          <w:sz w:val="24"/>
          <w:szCs w:val="20"/>
        </w:rPr>
        <w:t>La mayor parte de la población del cantón Chone desea que la pres</w:t>
      </w:r>
      <w:r w:rsidR="00F44261">
        <w:rPr>
          <w:rFonts w:ascii="Times New Roman" w:hAnsi="Times New Roman" w:cs="Times New Roman"/>
          <w:sz w:val="24"/>
          <w:szCs w:val="20"/>
        </w:rPr>
        <w:t>entación del jamón sea de 250 g</w:t>
      </w:r>
      <w:r w:rsidRPr="001D7E33">
        <w:rPr>
          <w:rFonts w:ascii="Times New Roman" w:hAnsi="Times New Roman" w:cs="Times New Roman"/>
          <w:sz w:val="24"/>
          <w:szCs w:val="20"/>
        </w:rPr>
        <w:t xml:space="preserve">, </w:t>
      </w:r>
      <w:r w:rsidR="00F44261">
        <w:rPr>
          <w:rFonts w:ascii="Times New Roman" w:hAnsi="Times New Roman" w:cs="Times New Roman"/>
          <w:sz w:val="24"/>
          <w:szCs w:val="20"/>
        </w:rPr>
        <w:t>un 25% apetece que sea de 500 g</w:t>
      </w:r>
      <w:r w:rsidRPr="001D7E33">
        <w:rPr>
          <w:rFonts w:ascii="Times New Roman" w:hAnsi="Times New Roman" w:cs="Times New Roman"/>
          <w:sz w:val="24"/>
          <w:szCs w:val="20"/>
        </w:rPr>
        <w:t xml:space="preserve"> y el 21% de la población desea que las presentaciones sean de </w:t>
      </w:r>
      <w:r w:rsidR="00F44261">
        <w:rPr>
          <w:rFonts w:ascii="Times New Roman" w:hAnsi="Times New Roman" w:cs="Times New Roman"/>
          <w:sz w:val="24"/>
          <w:szCs w:val="20"/>
        </w:rPr>
        <w:t xml:space="preserve">1000 </w:t>
      </w:r>
      <w:r w:rsidR="004409B3" w:rsidRPr="001D7E33">
        <w:rPr>
          <w:rFonts w:ascii="Times New Roman" w:hAnsi="Times New Roman" w:cs="Times New Roman"/>
          <w:sz w:val="24"/>
          <w:szCs w:val="20"/>
        </w:rPr>
        <w:t>g.</w:t>
      </w:r>
      <w:r w:rsidR="004409B3">
        <w:rPr>
          <w:rFonts w:ascii="Times New Roman" w:hAnsi="Times New Roman" w:cs="Times New Roman"/>
          <w:sz w:val="24"/>
          <w:szCs w:val="20"/>
        </w:rPr>
        <w:t xml:space="preserve"> En la ejecución del proyecto la medida a producir es </w:t>
      </w:r>
      <w:r w:rsidR="00F44261">
        <w:rPr>
          <w:rFonts w:ascii="Times New Roman" w:hAnsi="Times New Roman" w:cs="Times New Roman"/>
          <w:sz w:val="24"/>
          <w:szCs w:val="20"/>
        </w:rPr>
        <w:t>de 250 g</w:t>
      </w:r>
      <w:r w:rsidR="004409B3">
        <w:rPr>
          <w:rFonts w:ascii="Times New Roman" w:hAnsi="Times New Roman" w:cs="Times New Roman"/>
          <w:sz w:val="24"/>
          <w:szCs w:val="20"/>
        </w:rPr>
        <w:t xml:space="preserve"> ya que es la más aceptada por la población.</w:t>
      </w:r>
    </w:p>
    <w:p w:rsidR="004409B3" w:rsidRDefault="00F44261" w:rsidP="00FF0A3F">
      <w:pPr>
        <w:spacing w:line="360" w:lineRule="auto"/>
        <w:jc w:val="both"/>
        <w:rPr>
          <w:rFonts w:ascii="Times New Roman" w:hAnsi="Times New Roman" w:cs="Times New Roman"/>
          <w:sz w:val="24"/>
          <w:szCs w:val="20"/>
        </w:rPr>
      </w:pPr>
      <w:r>
        <w:rPr>
          <w:rFonts w:ascii="Times New Roman" w:hAnsi="Times New Roman" w:cs="Times New Roman"/>
          <w:sz w:val="24"/>
          <w:szCs w:val="20"/>
        </w:rPr>
        <w:lastRenderedPageBreak/>
        <w:t>CONTINUACIÓN DE LA PREGUNTA N.- 13</w:t>
      </w:r>
    </w:p>
    <w:p w:rsidR="00F66FB8" w:rsidRPr="004409B3" w:rsidRDefault="00F66FB8" w:rsidP="004409B3">
      <w:pPr>
        <w:jc w:val="both"/>
        <w:rPr>
          <w:rFonts w:ascii="Times New Roman" w:hAnsi="Times New Roman" w:cs="Times New Roman"/>
          <w:sz w:val="24"/>
          <w:szCs w:val="20"/>
        </w:rPr>
      </w:pPr>
    </w:p>
    <w:p w:rsidR="001D7E33" w:rsidRDefault="001A6057" w:rsidP="00DC3BCD">
      <w:pPr>
        <w:spacing w:after="0"/>
        <w:jc w:val="both"/>
        <w:rPr>
          <w:rFonts w:ascii="Times New Roman" w:hAnsi="Times New Roman" w:cs="Times New Roman"/>
          <w:b/>
          <w:sz w:val="24"/>
          <w:szCs w:val="20"/>
        </w:rPr>
      </w:pPr>
      <w:r w:rsidRPr="000C0B9E">
        <w:rPr>
          <w:rFonts w:ascii="Times New Roman" w:hAnsi="Times New Roman" w:cs="Times New Roman"/>
          <w:b/>
          <w:sz w:val="24"/>
          <w:szCs w:val="20"/>
        </w:rPr>
        <w:t>Tabla  N.- 15</w:t>
      </w:r>
      <w:r w:rsidR="004409B3">
        <w:rPr>
          <w:rFonts w:ascii="Times New Roman" w:hAnsi="Times New Roman" w:cs="Times New Roman"/>
          <w:b/>
          <w:sz w:val="24"/>
          <w:szCs w:val="20"/>
        </w:rPr>
        <w:t>: Medidas de presentación de la</w:t>
      </w:r>
      <w:r w:rsidR="001D7E33" w:rsidRPr="001D7E33">
        <w:rPr>
          <w:rFonts w:ascii="Times New Roman" w:hAnsi="Times New Roman" w:cs="Times New Roman"/>
          <w:b/>
          <w:sz w:val="24"/>
          <w:szCs w:val="20"/>
        </w:rPr>
        <w:t xml:space="preserve"> Salchicha</w:t>
      </w:r>
    </w:p>
    <w:p w:rsidR="00F66FB8" w:rsidRPr="001D7E33" w:rsidRDefault="00F66FB8" w:rsidP="00DC3BCD">
      <w:pPr>
        <w:spacing w:after="0" w:line="360" w:lineRule="auto"/>
        <w:jc w:val="both"/>
        <w:rPr>
          <w:rFonts w:ascii="Times New Roman" w:hAnsi="Times New Roman" w:cs="Times New Roman"/>
          <w:b/>
          <w:sz w:val="24"/>
          <w:szCs w:val="20"/>
        </w:rPr>
      </w:pPr>
    </w:p>
    <w:tbl>
      <w:tblPr>
        <w:tblStyle w:val="Tablaconcuadrcula"/>
        <w:tblW w:w="0" w:type="auto"/>
        <w:jc w:val="center"/>
        <w:tblLook w:val="04A0" w:firstRow="1" w:lastRow="0" w:firstColumn="1" w:lastColumn="0" w:noHBand="0" w:noVBand="1"/>
      </w:tblPr>
      <w:tblGrid>
        <w:gridCol w:w="1460"/>
        <w:gridCol w:w="1561"/>
        <w:gridCol w:w="1583"/>
      </w:tblGrid>
      <w:tr w:rsidR="0044285F" w:rsidRPr="001D7E33" w:rsidTr="00FF0A3F">
        <w:trPr>
          <w:trHeight w:val="392"/>
          <w:jc w:val="center"/>
        </w:trPr>
        <w:tc>
          <w:tcPr>
            <w:tcW w:w="1460" w:type="dxa"/>
            <w:noWrap/>
            <w:vAlign w:val="center"/>
            <w:hideMark/>
          </w:tcPr>
          <w:p w:rsidR="0044285F" w:rsidRPr="001D7E33" w:rsidRDefault="0044285F" w:rsidP="001D7E33">
            <w:pPr>
              <w:spacing w:line="360" w:lineRule="auto"/>
              <w:jc w:val="center"/>
              <w:rPr>
                <w:rFonts w:ascii="Times New Roman" w:hAnsi="Times New Roman" w:cs="Times New Roman"/>
                <w:b/>
                <w:sz w:val="20"/>
                <w:szCs w:val="20"/>
              </w:rPr>
            </w:pPr>
            <w:r w:rsidRPr="001D7E33">
              <w:rPr>
                <w:rFonts w:ascii="Times New Roman" w:hAnsi="Times New Roman" w:cs="Times New Roman"/>
                <w:b/>
                <w:sz w:val="20"/>
                <w:szCs w:val="20"/>
              </w:rPr>
              <w:t>CATEGORÍA</w:t>
            </w:r>
          </w:p>
        </w:tc>
        <w:tc>
          <w:tcPr>
            <w:tcW w:w="1561" w:type="dxa"/>
            <w:noWrap/>
            <w:vAlign w:val="center"/>
            <w:hideMark/>
          </w:tcPr>
          <w:p w:rsidR="0044285F" w:rsidRPr="001D7E33" w:rsidRDefault="0044285F" w:rsidP="001D7E33">
            <w:pPr>
              <w:spacing w:line="360" w:lineRule="auto"/>
              <w:jc w:val="center"/>
              <w:rPr>
                <w:rFonts w:ascii="Times New Roman" w:hAnsi="Times New Roman" w:cs="Times New Roman"/>
                <w:b/>
                <w:sz w:val="20"/>
                <w:szCs w:val="20"/>
              </w:rPr>
            </w:pPr>
            <w:r w:rsidRPr="001D7E33">
              <w:rPr>
                <w:rFonts w:ascii="Times New Roman" w:hAnsi="Times New Roman" w:cs="Times New Roman"/>
                <w:b/>
                <w:sz w:val="20"/>
                <w:szCs w:val="20"/>
              </w:rPr>
              <w:t>FRECUENCIA</w:t>
            </w:r>
          </w:p>
        </w:tc>
        <w:tc>
          <w:tcPr>
            <w:tcW w:w="1583" w:type="dxa"/>
            <w:noWrap/>
            <w:vAlign w:val="center"/>
            <w:hideMark/>
          </w:tcPr>
          <w:p w:rsidR="0044285F" w:rsidRPr="001D7E33" w:rsidRDefault="0044285F" w:rsidP="001D7E33">
            <w:pPr>
              <w:spacing w:line="360" w:lineRule="auto"/>
              <w:jc w:val="center"/>
              <w:rPr>
                <w:rFonts w:ascii="Times New Roman" w:hAnsi="Times New Roman" w:cs="Times New Roman"/>
                <w:b/>
                <w:sz w:val="20"/>
                <w:szCs w:val="20"/>
              </w:rPr>
            </w:pPr>
            <w:r w:rsidRPr="001D7E33">
              <w:rPr>
                <w:rFonts w:ascii="Times New Roman" w:hAnsi="Times New Roman" w:cs="Times New Roman"/>
                <w:b/>
                <w:sz w:val="20"/>
                <w:szCs w:val="20"/>
              </w:rPr>
              <w:t>PORCENTAJE</w:t>
            </w:r>
          </w:p>
        </w:tc>
      </w:tr>
      <w:tr w:rsidR="0044285F" w:rsidRPr="001D7E33" w:rsidTr="00FF0A3F">
        <w:trPr>
          <w:trHeight w:val="392"/>
          <w:jc w:val="center"/>
        </w:trPr>
        <w:tc>
          <w:tcPr>
            <w:tcW w:w="1460" w:type="dxa"/>
            <w:noWrap/>
            <w:vAlign w:val="center"/>
            <w:hideMark/>
          </w:tcPr>
          <w:p w:rsidR="0044285F" w:rsidRPr="001D7E33" w:rsidRDefault="00F44261" w:rsidP="001D7E33">
            <w:pPr>
              <w:spacing w:line="360" w:lineRule="auto"/>
              <w:jc w:val="center"/>
              <w:rPr>
                <w:rFonts w:ascii="Times New Roman" w:hAnsi="Times New Roman" w:cs="Times New Roman"/>
                <w:sz w:val="20"/>
                <w:szCs w:val="20"/>
              </w:rPr>
            </w:pPr>
            <w:r>
              <w:rPr>
                <w:rFonts w:ascii="Times New Roman" w:hAnsi="Times New Roman" w:cs="Times New Roman"/>
                <w:sz w:val="20"/>
                <w:szCs w:val="20"/>
              </w:rPr>
              <w:t>250 g</w:t>
            </w:r>
            <w:r w:rsidR="0044285F" w:rsidRPr="001D7E33">
              <w:rPr>
                <w:rFonts w:ascii="Times New Roman" w:hAnsi="Times New Roman" w:cs="Times New Roman"/>
                <w:sz w:val="20"/>
                <w:szCs w:val="20"/>
              </w:rPr>
              <w:t>.</w:t>
            </w:r>
          </w:p>
        </w:tc>
        <w:tc>
          <w:tcPr>
            <w:tcW w:w="1561" w:type="dxa"/>
            <w:noWrap/>
            <w:vAlign w:val="center"/>
            <w:hideMark/>
          </w:tcPr>
          <w:p w:rsidR="0044285F" w:rsidRPr="001D7E33" w:rsidRDefault="0044285F" w:rsidP="001D7E33">
            <w:pPr>
              <w:spacing w:line="360" w:lineRule="auto"/>
              <w:jc w:val="center"/>
              <w:rPr>
                <w:rFonts w:ascii="Times New Roman" w:hAnsi="Times New Roman" w:cs="Times New Roman"/>
                <w:sz w:val="20"/>
                <w:szCs w:val="20"/>
              </w:rPr>
            </w:pPr>
            <w:r w:rsidRPr="001D7E33">
              <w:rPr>
                <w:rFonts w:ascii="Times New Roman" w:hAnsi="Times New Roman" w:cs="Times New Roman"/>
                <w:sz w:val="20"/>
                <w:szCs w:val="20"/>
              </w:rPr>
              <w:t>22</w:t>
            </w:r>
          </w:p>
        </w:tc>
        <w:tc>
          <w:tcPr>
            <w:tcW w:w="1583" w:type="dxa"/>
            <w:noWrap/>
            <w:vAlign w:val="center"/>
            <w:hideMark/>
          </w:tcPr>
          <w:p w:rsidR="0044285F" w:rsidRPr="001D7E33" w:rsidRDefault="003A3E91" w:rsidP="001D7E33">
            <w:pPr>
              <w:spacing w:line="360" w:lineRule="auto"/>
              <w:jc w:val="center"/>
              <w:rPr>
                <w:rFonts w:ascii="Times New Roman" w:hAnsi="Times New Roman" w:cs="Times New Roman"/>
                <w:sz w:val="20"/>
                <w:szCs w:val="20"/>
              </w:rPr>
            </w:pPr>
            <w:r>
              <w:rPr>
                <w:rFonts w:ascii="Times New Roman" w:hAnsi="Times New Roman" w:cs="Times New Roman"/>
                <w:sz w:val="20"/>
                <w:szCs w:val="20"/>
              </w:rPr>
              <w:t>6</w:t>
            </w:r>
            <w:r w:rsidR="0044285F" w:rsidRPr="001D7E33">
              <w:rPr>
                <w:rFonts w:ascii="Times New Roman" w:hAnsi="Times New Roman" w:cs="Times New Roman"/>
                <w:sz w:val="20"/>
                <w:szCs w:val="20"/>
              </w:rPr>
              <w:t>%</w:t>
            </w:r>
          </w:p>
        </w:tc>
      </w:tr>
      <w:tr w:rsidR="0044285F" w:rsidRPr="001D7E33" w:rsidTr="00FF0A3F">
        <w:trPr>
          <w:trHeight w:val="392"/>
          <w:jc w:val="center"/>
        </w:trPr>
        <w:tc>
          <w:tcPr>
            <w:tcW w:w="1460" w:type="dxa"/>
            <w:noWrap/>
            <w:vAlign w:val="center"/>
            <w:hideMark/>
          </w:tcPr>
          <w:p w:rsidR="0044285F" w:rsidRPr="001D7E33" w:rsidRDefault="00F44261" w:rsidP="001D7E33">
            <w:pPr>
              <w:spacing w:line="360" w:lineRule="auto"/>
              <w:jc w:val="center"/>
              <w:rPr>
                <w:rFonts w:ascii="Times New Roman" w:hAnsi="Times New Roman" w:cs="Times New Roman"/>
                <w:sz w:val="20"/>
                <w:szCs w:val="20"/>
              </w:rPr>
            </w:pPr>
            <w:r>
              <w:rPr>
                <w:rFonts w:ascii="Times New Roman" w:hAnsi="Times New Roman" w:cs="Times New Roman"/>
                <w:sz w:val="20"/>
                <w:szCs w:val="20"/>
              </w:rPr>
              <w:t>500 g</w:t>
            </w:r>
            <w:r w:rsidR="0044285F" w:rsidRPr="001D7E33">
              <w:rPr>
                <w:rFonts w:ascii="Times New Roman" w:hAnsi="Times New Roman" w:cs="Times New Roman"/>
                <w:sz w:val="20"/>
                <w:szCs w:val="20"/>
              </w:rPr>
              <w:t>.</w:t>
            </w:r>
          </w:p>
        </w:tc>
        <w:tc>
          <w:tcPr>
            <w:tcW w:w="1561" w:type="dxa"/>
            <w:noWrap/>
            <w:vAlign w:val="center"/>
            <w:hideMark/>
          </w:tcPr>
          <w:p w:rsidR="0044285F" w:rsidRPr="001D7E33" w:rsidRDefault="0044285F" w:rsidP="001D7E33">
            <w:pPr>
              <w:spacing w:line="360" w:lineRule="auto"/>
              <w:jc w:val="center"/>
              <w:rPr>
                <w:rFonts w:ascii="Times New Roman" w:hAnsi="Times New Roman" w:cs="Times New Roman"/>
                <w:sz w:val="20"/>
                <w:szCs w:val="20"/>
              </w:rPr>
            </w:pPr>
            <w:r w:rsidRPr="001D7E33">
              <w:rPr>
                <w:rFonts w:ascii="Times New Roman" w:hAnsi="Times New Roman" w:cs="Times New Roman"/>
                <w:sz w:val="20"/>
                <w:szCs w:val="20"/>
              </w:rPr>
              <w:t>209</w:t>
            </w:r>
          </w:p>
        </w:tc>
        <w:tc>
          <w:tcPr>
            <w:tcW w:w="1583" w:type="dxa"/>
            <w:noWrap/>
            <w:vAlign w:val="center"/>
            <w:hideMark/>
          </w:tcPr>
          <w:p w:rsidR="0044285F" w:rsidRPr="001D7E33" w:rsidRDefault="003A3E91" w:rsidP="001D7E33">
            <w:pPr>
              <w:spacing w:line="360" w:lineRule="auto"/>
              <w:jc w:val="center"/>
              <w:rPr>
                <w:rFonts w:ascii="Times New Roman" w:hAnsi="Times New Roman" w:cs="Times New Roman"/>
                <w:sz w:val="20"/>
                <w:szCs w:val="20"/>
              </w:rPr>
            </w:pPr>
            <w:r>
              <w:rPr>
                <w:rFonts w:ascii="Times New Roman" w:hAnsi="Times New Roman" w:cs="Times New Roman"/>
                <w:sz w:val="20"/>
                <w:szCs w:val="20"/>
              </w:rPr>
              <w:t>54</w:t>
            </w:r>
            <w:r w:rsidR="0044285F" w:rsidRPr="001D7E33">
              <w:rPr>
                <w:rFonts w:ascii="Times New Roman" w:hAnsi="Times New Roman" w:cs="Times New Roman"/>
                <w:sz w:val="20"/>
                <w:szCs w:val="20"/>
              </w:rPr>
              <w:t>%</w:t>
            </w:r>
          </w:p>
        </w:tc>
      </w:tr>
      <w:tr w:rsidR="0044285F" w:rsidRPr="001D7E33" w:rsidTr="00FF0A3F">
        <w:trPr>
          <w:trHeight w:val="392"/>
          <w:jc w:val="center"/>
        </w:trPr>
        <w:tc>
          <w:tcPr>
            <w:tcW w:w="1460" w:type="dxa"/>
            <w:noWrap/>
            <w:vAlign w:val="center"/>
          </w:tcPr>
          <w:p w:rsidR="0044285F" w:rsidRPr="001D7E33" w:rsidRDefault="00F44261" w:rsidP="001D7E33">
            <w:pPr>
              <w:spacing w:line="360" w:lineRule="auto"/>
              <w:jc w:val="center"/>
              <w:rPr>
                <w:rFonts w:ascii="Times New Roman" w:hAnsi="Times New Roman" w:cs="Times New Roman"/>
                <w:sz w:val="24"/>
                <w:szCs w:val="20"/>
              </w:rPr>
            </w:pPr>
            <w:r>
              <w:rPr>
                <w:rFonts w:ascii="Times New Roman" w:hAnsi="Times New Roman" w:cs="Times New Roman"/>
                <w:sz w:val="24"/>
                <w:szCs w:val="20"/>
              </w:rPr>
              <w:t>1000 g</w:t>
            </w:r>
          </w:p>
        </w:tc>
        <w:tc>
          <w:tcPr>
            <w:tcW w:w="1561" w:type="dxa"/>
            <w:noWrap/>
            <w:vAlign w:val="center"/>
          </w:tcPr>
          <w:p w:rsidR="0044285F" w:rsidRPr="001D7E33" w:rsidRDefault="0044285F" w:rsidP="001D7E33">
            <w:pPr>
              <w:spacing w:line="360" w:lineRule="auto"/>
              <w:jc w:val="center"/>
              <w:rPr>
                <w:rFonts w:ascii="Times New Roman" w:hAnsi="Times New Roman" w:cs="Times New Roman"/>
                <w:sz w:val="24"/>
                <w:szCs w:val="20"/>
              </w:rPr>
            </w:pPr>
            <w:r w:rsidRPr="001D7E33">
              <w:rPr>
                <w:rFonts w:ascii="Times New Roman" w:hAnsi="Times New Roman" w:cs="Times New Roman"/>
                <w:sz w:val="24"/>
                <w:szCs w:val="20"/>
              </w:rPr>
              <w:t>153</w:t>
            </w:r>
          </w:p>
        </w:tc>
        <w:tc>
          <w:tcPr>
            <w:tcW w:w="1583" w:type="dxa"/>
            <w:noWrap/>
            <w:vAlign w:val="center"/>
          </w:tcPr>
          <w:p w:rsidR="0044285F" w:rsidRPr="001D7E33" w:rsidRDefault="003A3E91" w:rsidP="001D7E33">
            <w:pPr>
              <w:spacing w:line="360" w:lineRule="auto"/>
              <w:jc w:val="center"/>
              <w:rPr>
                <w:rFonts w:ascii="Times New Roman" w:hAnsi="Times New Roman" w:cs="Times New Roman"/>
                <w:sz w:val="24"/>
                <w:szCs w:val="20"/>
              </w:rPr>
            </w:pPr>
            <w:r>
              <w:rPr>
                <w:rFonts w:ascii="Times New Roman" w:hAnsi="Times New Roman" w:cs="Times New Roman"/>
                <w:sz w:val="24"/>
                <w:szCs w:val="20"/>
              </w:rPr>
              <w:t>40%</w:t>
            </w:r>
          </w:p>
        </w:tc>
      </w:tr>
      <w:tr w:rsidR="0044285F" w:rsidRPr="001D7E33" w:rsidTr="00FF0A3F">
        <w:trPr>
          <w:trHeight w:val="392"/>
          <w:jc w:val="center"/>
        </w:trPr>
        <w:tc>
          <w:tcPr>
            <w:tcW w:w="1460" w:type="dxa"/>
            <w:noWrap/>
            <w:vAlign w:val="center"/>
            <w:hideMark/>
          </w:tcPr>
          <w:p w:rsidR="0044285F" w:rsidRPr="001D7E33" w:rsidRDefault="0044285F" w:rsidP="001D7E33">
            <w:pPr>
              <w:spacing w:line="360" w:lineRule="auto"/>
              <w:jc w:val="center"/>
              <w:rPr>
                <w:rFonts w:ascii="Times New Roman" w:hAnsi="Times New Roman" w:cs="Times New Roman"/>
                <w:b/>
                <w:sz w:val="20"/>
                <w:szCs w:val="20"/>
              </w:rPr>
            </w:pPr>
            <w:r w:rsidRPr="001D7E33">
              <w:rPr>
                <w:rFonts w:ascii="Times New Roman" w:hAnsi="Times New Roman" w:cs="Times New Roman"/>
                <w:b/>
                <w:sz w:val="20"/>
                <w:szCs w:val="20"/>
              </w:rPr>
              <w:t>TOTAL</w:t>
            </w:r>
          </w:p>
        </w:tc>
        <w:tc>
          <w:tcPr>
            <w:tcW w:w="1561" w:type="dxa"/>
            <w:noWrap/>
            <w:vAlign w:val="center"/>
            <w:hideMark/>
          </w:tcPr>
          <w:p w:rsidR="0044285F" w:rsidRPr="001D7E33" w:rsidRDefault="0044285F" w:rsidP="001D7E33">
            <w:pPr>
              <w:spacing w:line="360" w:lineRule="auto"/>
              <w:jc w:val="center"/>
              <w:rPr>
                <w:rFonts w:ascii="Times New Roman" w:hAnsi="Times New Roman" w:cs="Times New Roman"/>
                <w:b/>
                <w:sz w:val="20"/>
                <w:szCs w:val="20"/>
              </w:rPr>
            </w:pPr>
            <w:r w:rsidRPr="001D7E33">
              <w:rPr>
                <w:rFonts w:ascii="Times New Roman" w:hAnsi="Times New Roman" w:cs="Times New Roman"/>
                <w:b/>
                <w:sz w:val="20"/>
                <w:szCs w:val="20"/>
              </w:rPr>
              <w:t>384</w:t>
            </w:r>
          </w:p>
        </w:tc>
        <w:tc>
          <w:tcPr>
            <w:tcW w:w="1583" w:type="dxa"/>
            <w:noWrap/>
            <w:vAlign w:val="center"/>
            <w:hideMark/>
          </w:tcPr>
          <w:p w:rsidR="0044285F" w:rsidRPr="001D7E33" w:rsidRDefault="0044285F" w:rsidP="001D7E33">
            <w:pPr>
              <w:spacing w:line="360" w:lineRule="auto"/>
              <w:jc w:val="center"/>
              <w:rPr>
                <w:rFonts w:ascii="Times New Roman" w:hAnsi="Times New Roman" w:cs="Times New Roman"/>
                <w:b/>
                <w:sz w:val="20"/>
                <w:szCs w:val="20"/>
              </w:rPr>
            </w:pPr>
            <w:r w:rsidRPr="001D7E33">
              <w:rPr>
                <w:rFonts w:ascii="Times New Roman" w:hAnsi="Times New Roman" w:cs="Times New Roman"/>
                <w:b/>
                <w:sz w:val="20"/>
                <w:szCs w:val="20"/>
              </w:rPr>
              <w:t>100%</w:t>
            </w:r>
          </w:p>
        </w:tc>
      </w:tr>
    </w:tbl>
    <w:p w:rsidR="00801AD0" w:rsidRPr="00B76C28" w:rsidRDefault="00801AD0" w:rsidP="00801AD0">
      <w:pPr>
        <w:spacing w:after="0" w:line="360" w:lineRule="auto"/>
        <w:jc w:val="both"/>
        <w:rPr>
          <w:rFonts w:ascii="Times New Roman" w:hAnsi="Times New Roman" w:cs="Times New Roman"/>
          <w:sz w:val="20"/>
          <w:szCs w:val="20"/>
        </w:rPr>
      </w:pPr>
      <w:r w:rsidRPr="00B76C28">
        <w:rPr>
          <w:rFonts w:ascii="Times New Roman" w:hAnsi="Times New Roman" w:cs="Times New Roman"/>
          <w:b/>
          <w:sz w:val="20"/>
          <w:szCs w:val="20"/>
        </w:rPr>
        <w:t xml:space="preserve">FUENTE: </w:t>
      </w:r>
      <w:r w:rsidRPr="00B76C28">
        <w:rPr>
          <w:rFonts w:ascii="Times New Roman" w:hAnsi="Times New Roman" w:cs="Times New Roman"/>
          <w:sz w:val="20"/>
          <w:szCs w:val="20"/>
        </w:rPr>
        <w:t>Población del Cantón Chone.</w:t>
      </w:r>
    </w:p>
    <w:p w:rsidR="000C0B9E" w:rsidRDefault="00801AD0" w:rsidP="004409B3">
      <w:pPr>
        <w:spacing w:after="0" w:line="360" w:lineRule="auto"/>
        <w:jc w:val="both"/>
        <w:rPr>
          <w:rFonts w:ascii="Times New Roman" w:hAnsi="Times New Roman" w:cs="Times New Roman"/>
          <w:sz w:val="20"/>
          <w:szCs w:val="20"/>
        </w:rPr>
      </w:pPr>
      <w:r w:rsidRPr="00B76C28">
        <w:rPr>
          <w:rFonts w:ascii="Times New Roman" w:hAnsi="Times New Roman" w:cs="Times New Roman"/>
          <w:b/>
          <w:sz w:val="20"/>
          <w:szCs w:val="20"/>
        </w:rPr>
        <w:t xml:space="preserve">AUTORES: </w:t>
      </w:r>
      <w:r w:rsidRPr="00B76C28">
        <w:rPr>
          <w:rFonts w:ascii="Times New Roman" w:hAnsi="Times New Roman" w:cs="Times New Roman"/>
          <w:sz w:val="20"/>
          <w:szCs w:val="20"/>
        </w:rPr>
        <w:t>Mejía Ángel, Molina Nancy, Zambrano Jefferson.</w:t>
      </w:r>
    </w:p>
    <w:p w:rsidR="004409B3" w:rsidRDefault="004409B3" w:rsidP="004409B3">
      <w:pPr>
        <w:spacing w:after="0" w:line="360" w:lineRule="auto"/>
        <w:jc w:val="both"/>
        <w:rPr>
          <w:rFonts w:ascii="Times New Roman" w:hAnsi="Times New Roman" w:cs="Times New Roman"/>
          <w:sz w:val="20"/>
          <w:szCs w:val="20"/>
        </w:rPr>
      </w:pPr>
    </w:p>
    <w:p w:rsidR="00B76C28" w:rsidRPr="00071D9F" w:rsidRDefault="004409B3" w:rsidP="00A73EFF">
      <w:pPr>
        <w:spacing w:after="0" w:line="360" w:lineRule="auto"/>
        <w:jc w:val="both"/>
        <w:rPr>
          <w:rFonts w:ascii="Times New Roman" w:hAnsi="Times New Roman" w:cs="Times New Roman"/>
          <w:b/>
          <w:sz w:val="24"/>
          <w:szCs w:val="20"/>
        </w:rPr>
      </w:pPr>
      <w:r w:rsidRPr="00A73EFF">
        <w:rPr>
          <w:rFonts w:ascii="Times New Roman" w:hAnsi="Times New Roman" w:cs="Times New Roman"/>
          <w:b/>
          <w:sz w:val="24"/>
          <w:szCs w:val="20"/>
        </w:rPr>
        <w:t>F</w:t>
      </w:r>
      <w:r w:rsidR="00A73EFF" w:rsidRPr="00A73EFF">
        <w:rPr>
          <w:rFonts w:ascii="Times New Roman" w:hAnsi="Times New Roman" w:cs="Times New Roman"/>
          <w:b/>
          <w:sz w:val="24"/>
          <w:szCs w:val="20"/>
        </w:rPr>
        <w:t xml:space="preserve">igura N.- 20: </w:t>
      </w:r>
      <w:r w:rsidR="00B76C28">
        <w:rPr>
          <w:rFonts w:ascii="Times New Roman" w:hAnsi="Times New Roman" w:cs="Times New Roman"/>
          <w:b/>
          <w:sz w:val="24"/>
          <w:szCs w:val="20"/>
        </w:rPr>
        <w:t>Medidas de presentación de la salchicha</w:t>
      </w:r>
    </w:p>
    <w:p w:rsidR="000C0B9E" w:rsidRDefault="000C0B9E" w:rsidP="000C0B9E">
      <w:pPr>
        <w:jc w:val="center"/>
        <w:rPr>
          <w:rFonts w:ascii="Arial" w:hAnsi="Arial" w:cs="Arial"/>
          <w:b/>
          <w:sz w:val="20"/>
          <w:szCs w:val="20"/>
        </w:rPr>
      </w:pPr>
    </w:p>
    <w:p w:rsidR="00200EF4" w:rsidRDefault="000A3E68" w:rsidP="001D7E33">
      <w:pPr>
        <w:jc w:val="center"/>
        <w:rPr>
          <w:rFonts w:ascii="Arial" w:hAnsi="Arial" w:cs="Arial"/>
          <w:b/>
          <w:sz w:val="20"/>
          <w:szCs w:val="20"/>
        </w:rPr>
      </w:pPr>
      <w:r>
        <w:rPr>
          <w:noProof/>
          <w:lang w:val="es-EC" w:eastAsia="es-EC"/>
        </w:rPr>
        <w:drawing>
          <wp:inline distT="0" distB="0" distL="0" distR="0" wp14:anchorId="002098C8" wp14:editId="60B8E039">
            <wp:extent cx="3638145" cy="2889115"/>
            <wp:effectExtent l="0" t="0" r="19685" b="26035"/>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01AD0" w:rsidRPr="00B76C28" w:rsidRDefault="00801AD0" w:rsidP="00801AD0">
      <w:pPr>
        <w:spacing w:after="0" w:line="360" w:lineRule="auto"/>
        <w:jc w:val="both"/>
        <w:rPr>
          <w:rFonts w:ascii="Times New Roman" w:hAnsi="Times New Roman" w:cs="Times New Roman"/>
          <w:sz w:val="20"/>
          <w:szCs w:val="20"/>
        </w:rPr>
      </w:pPr>
      <w:r w:rsidRPr="00B76C28">
        <w:rPr>
          <w:rFonts w:ascii="Times New Roman" w:hAnsi="Times New Roman" w:cs="Times New Roman"/>
          <w:b/>
          <w:sz w:val="20"/>
          <w:szCs w:val="20"/>
        </w:rPr>
        <w:t xml:space="preserve">FUENTE: </w:t>
      </w:r>
      <w:r w:rsidR="00A73EFF" w:rsidRPr="00B76C28">
        <w:rPr>
          <w:rFonts w:ascii="Times New Roman" w:hAnsi="Times New Roman" w:cs="Times New Roman"/>
          <w:sz w:val="20"/>
          <w:szCs w:val="20"/>
        </w:rPr>
        <w:t>Población del Cantón Chone.</w:t>
      </w:r>
    </w:p>
    <w:p w:rsidR="00801AD0" w:rsidRPr="00B76C28" w:rsidRDefault="00801AD0" w:rsidP="00801AD0">
      <w:pPr>
        <w:spacing w:after="0" w:line="360" w:lineRule="auto"/>
        <w:jc w:val="both"/>
        <w:rPr>
          <w:rFonts w:ascii="Times New Roman" w:hAnsi="Times New Roman" w:cs="Times New Roman"/>
          <w:sz w:val="20"/>
          <w:szCs w:val="20"/>
        </w:rPr>
      </w:pPr>
      <w:r w:rsidRPr="00B76C28">
        <w:rPr>
          <w:rFonts w:ascii="Times New Roman" w:hAnsi="Times New Roman" w:cs="Times New Roman"/>
          <w:b/>
          <w:sz w:val="20"/>
          <w:szCs w:val="20"/>
        </w:rPr>
        <w:t xml:space="preserve">AUTORES: </w:t>
      </w:r>
      <w:r w:rsidRPr="00B76C28">
        <w:rPr>
          <w:rFonts w:ascii="Times New Roman" w:hAnsi="Times New Roman" w:cs="Times New Roman"/>
          <w:sz w:val="20"/>
          <w:szCs w:val="20"/>
        </w:rPr>
        <w:t>Mejía Ángel, Molina Nancy, Zambrano Jefferson.</w:t>
      </w:r>
    </w:p>
    <w:p w:rsidR="00A73EFF" w:rsidRDefault="00A73EFF" w:rsidP="001D7E33">
      <w:pPr>
        <w:jc w:val="both"/>
        <w:rPr>
          <w:rFonts w:ascii="Times New Roman" w:hAnsi="Times New Roman" w:cs="Times New Roman"/>
          <w:b/>
          <w:sz w:val="24"/>
          <w:szCs w:val="20"/>
        </w:rPr>
      </w:pPr>
    </w:p>
    <w:p w:rsidR="00A73EFF" w:rsidRDefault="001D7E33" w:rsidP="000A3E68">
      <w:pPr>
        <w:spacing w:line="360" w:lineRule="auto"/>
        <w:jc w:val="both"/>
        <w:rPr>
          <w:rFonts w:ascii="Times New Roman" w:hAnsi="Times New Roman" w:cs="Times New Roman"/>
          <w:sz w:val="24"/>
          <w:szCs w:val="20"/>
        </w:rPr>
      </w:pPr>
      <w:r w:rsidRPr="001D7E33">
        <w:rPr>
          <w:rFonts w:ascii="Times New Roman" w:hAnsi="Times New Roman" w:cs="Times New Roman"/>
          <w:b/>
          <w:sz w:val="24"/>
          <w:szCs w:val="20"/>
        </w:rPr>
        <w:t>ANÁLISIS:</w:t>
      </w:r>
      <w:r w:rsidR="00A73EFF">
        <w:rPr>
          <w:rFonts w:ascii="Times New Roman" w:hAnsi="Times New Roman" w:cs="Times New Roman"/>
          <w:sz w:val="24"/>
          <w:szCs w:val="20"/>
        </w:rPr>
        <w:t xml:space="preserve"> El 54% de la población prefiere </w:t>
      </w:r>
      <w:r w:rsidR="00F44261">
        <w:rPr>
          <w:rFonts w:ascii="Times New Roman" w:hAnsi="Times New Roman" w:cs="Times New Roman"/>
          <w:sz w:val="24"/>
          <w:szCs w:val="20"/>
        </w:rPr>
        <w:t>500 g</w:t>
      </w:r>
      <w:r w:rsidRPr="001D7E33">
        <w:rPr>
          <w:rFonts w:ascii="Times New Roman" w:hAnsi="Times New Roman" w:cs="Times New Roman"/>
          <w:sz w:val="24"/>
          <w:szCs w:val="20"/>
        </w:rPr>
        <w:t xml:space="preserve"> el 40% pref</w:t>
      </w:r>
      <w:r w:rsidR="00F44261">
        <w:rPr>
          <w:rFonts w:ascii="Times New Roman" w:hAnsi="Times New Roman" w:cs="Times New Roman"/>
          <w:sz w:val="24"/>
          <w:szCs w:val="20"/>
        </w:rPr>
        <w:t>iere de 1000 g y un 6% prefiere de 250g</w:t>
      </w:r>
      <w:r w:rsidRPr="001D7E33">
        <w:rPr>
          <w:rFonts w:ascii="Times New Roman" w:hAnsi="Times New Roman" w:cs="Times New Roman"/>
          <w:sz w:val="24"/>
          <w:szCs w:val="20"/>
        </w:rPr>
        <w:t xml:space="preserve">. </w:t>
      </w:r>
      <w:r w:rsidR="00A73EFF">
        <w:rPr>
          <w:rFonts w:ascii="Times New Roman" w:hAnsi="Times New Roman" w:cs="Times New Roman"/>
          <w:sz w:val="24"/>
          <w:szCs w:val="20"/>
        </w:rPr>
        <w:t>L</w:t>
      </w:r>
      <w:r w:rsidR="00F44261">
        <w:rPr>
          <w:rFonts w:ascii="Times New Roman" w:hAnsi="Times New Roman" w:cs="Times New Roman"/>
          <w:sz w:val="24"/>
          <w:szCs w:val="20"/>
        </w:rPr>
        <w:t>a medida a producir es de 500 g</w:t>
      </w:r>
      <w:r w:rsidR="00A73EFF">
        <w:rPr>
          <w:rFonts w:ascii="Times New Roman" w:hAnsi="Times New Roman" w:cs="Times New Roman"/>
          <w:sz w:val="24"/>
          <w:szCs w:val="20"/>
        </w:rPr>
        <w:t xml:space="preserve"> por tener mayor beneplácito.</w:t>
      </w:r>
    </w:p>
    <w:p w:rsidR="00FF0A3F" w:rsidRDefault="00FF0A3F" w:rsidP="001D7E33">
      <w:pPr>
        <w:jc w:val="both"/>
        <w:rPr>
          <w:rFonts w:ascii="Times New Roman" w:hAnsi="Times New Roman" w:cs="Times New Roman"/>
          <w:sz w:val="24"/>
          <w:szCs w:val="20"/>
        </w:rPr>
      </w:pPr>
    </w:p>
    <w:p w:rsidR="00F44261" w:rsidRDefault="00F44261" w:rsidP="001D7E33">
      <w:pPr>
        <w:jc w:val="both"/>
        <w:rPr>
          <w:rFonts w:ascii="Times New Roman" w:hAnsi="Times New Roman" w:cs="Times New Roman"/>
          <w:sz w:val="24"/>
          <w:szCs w:val="20"/>
        </w:rPr>
      </w:pPr>
      <w:r>
        <w:rPr>
          <w:rFonts w:ascii="Times New Roman" w:hAnsi="Times New Roman" w:cs="Times New Roman"/>
          <w:sz w:val="24"/>
          <w:szCs w:val="20"/>
        </w:rPr>
        <w:lastRenderedPageBreak/>
        <w:t xml:space="preserve">CONTINUACIÓN DE LA PREGUNTA N.- 13 </w:t>
      </w:r>
    </w:p>
    <w:p w:rsidR="00F66FB8" w:rsidRDefault="00F66FB8" w:rsidP="001D7E33">
      <w:pPr>
        <w:jc w:val="both"/>
        <w:rPr>
          <w:rFonts w:ascii="Times New Roman" w:hAnsi="Times New Roman" w:cs="Times New Roman"/>
          <w:sz w:val="24"/>
          <w:szCs w:val="20"/>
        </w:rPr>
      </w:pPr>
    </w:p>
    <w:p w:rsidR="001D7E33" w:rsidRDefault="00BF78C9" w:rsidP="00A73EFF">
      <w:pPr>
        <w:jc w:val="both"/>
        <w:rPr>
          <w:rFonts w:ascii="Times New Roman" w:hAnsi="Times New Roman" w:cs="Times New Roman"/>
          <w:b/>
          <w:sz w:val="24"/>
          <w:szCs w:val="20"/>
        </w:rPr>
      </w:pPr>
      <w:r w:rsidRPr="000C0B9E">
        <w:rPr>
          <w:rFonts w:ascii="Times New Roman" w:hAnsi="Times New Roman" w:cs="Times New Roman"/>
          <w:b/>
          <w:sz w:val="24"/>
          <w:szCs w:val="20"/>
        </w:rPr>
        <w:t>Tabla N.- 16</w:t>
      </w:r>
      <w:r w:rsidR="00A73EFF">
        <w:rPr>
          <w:rFonts w:ascii="Times New Roman" w:hAnsi="Times New Roman" w:cs="Times New Roman"/>
          <w:b/>
          <w:sz w:val="24"/>
          <w:szCs w:val="20"/>
        </w:rPr>
        <w:t xml:space="preserve">: Medidas de presentación del </w:t>
      </w:r>
      <w:r w:rsidR="001D7E33" w:rsidRPr="001D7E33">
        <w:rPr>
          <w:rFonts w:ascii="Times New Roman" w:hAnsi="Times New Roman" w:cs="Times New Roman"/>
          <w:b/>
          <w:sz w:val="24"/>
          <w:szCs w:val="20"/>
        </w:rPr>
        <w:t>Chorizo</w:t>
      </w:r>
    </w:p>
    <w:p w:rsidR="00F66FB8" w:rsidRPr="001D7E33" w:rsidRDefault="00F66FB8" w:rsidP="00A73EFF">
      <w:pPr>
        <w:jc w:val="both"/>
        <w:rPr>
          <w:rFonts w:ascii="Times New Roman" w:hAnsi="Times New Roman" w:cs="Times New Roman"/>
          <w:b/>
          <w:sz w:val="24"/>
          <w:szCs w:val="20"/>
        </w:rPr>
      </w:pPr>
    </w:p>
    <w:tbl>
      <w:tblPr>
        <w:tblStyle w:val="Tablaconcuadrcula"/>
        <w:tblW w:w="0" w:type="auto"/>
        <w:jc w:val="center"/>
        <w:tblLook w:val="04A0" w:firstRow="1" w:lastRow="0" w:firstColumn="1" w:lastColumn="0" w:noHBand="0" w:noVBand="1"/>
      </w:tblPr>
      <w:tblGrid>
        <w:gridCol w:w="1508"/>
        <w:gridCol w:w="1612"/>
        <w:gridCol w:w="1634"/>
      </w:tblGrid>
      <w:tr w:rsidR="0044285F" w:rsidRPr="001D7E33" w:rsidTr="00FF0A3F">
        <w:trPr>
          <w:trHeight w:val="379"/>
          <w:jc w:val="center"/>
        </w:trPr>
        <w:tc>
          <w:tcPr>
            <w:tcW w:w="1508" w:type="dxa"/>
            <w:noWrap/>
            <w:vAlign w:val="center"/>
            <w:hideMark/>
          </w:tcPr>
          <w:p w:rsidR="0044285F" w:rsidRPr="001D7E33" w:rsidRDefault="0044285F" w:rsidP="001D7E33">
            <w:pPr>
              <w:spacing w:line="360" w:lineRule="auto"/>
              <w:jc w:val="center"/>
              <w:rPr>
                <w:rFonts w:ascii="Times New Roman" w:hAnsi="Times New Roman" w:cs="Times New Roman"/>
                <w:b/>
                <w:sz w:val="20"/>
                <w:szCs w:val="20"/>
              </w:rPr>
            </w:pPr>
            <w:r w:rsidRPr="001D7E33">
              <w:rPr>
                <w:rFonts w:ascii="Times New Roman" w:hAnsi="Times New Roman" w:cs="Times New Roman"/>
                <w:b/>
                <w:sz w:val="20"/>
                <w:szCs w:val="20"/>
              </w:rPr>
              <w:t>CATEGORÍA</w:t>
            </w:r>
          </w:p>
        </w:tc>
        <w:tc>
          <w:tcPr>
            <w:tcW w:w="1612" w:type="dxa"/>
            <w:noWrap/>
            <w:vAlign w:val="center"/>
            <w:hideMark/>
          </w:tcPr>
          <w:p w:rsidR="0044285F" w:rsidRPr="001D7E33" w:rsidRDefault="0044285F" w:rsidP="001D7E33">
            <w:pPr>
              <w:spacing w:line="360" w:lineRule="auto"/>
              <w:jc w:val="center"/>
              <w:rPr>
                <w:rFonts w:ascii="Times New Roman" w:hAnsi="Times New Roman" w:cs="Times New Roman"/>
                <w:b/>
                <w:sz w:val="20"/>
                <w:szCs w:val="20"/>
              </w:rPr>
            </w:pPr>
            <w:r w:rsidRPr="001D7E33">
              <w:rPr>
                <w:rFonts w:ascii="Times New Roman" w:hAnsi="Times New Roman" w:cs="Times New Roman"/>
                <w:b/>
                <w:sz w:val="20"/>
                <w:szCs w:val="20"/>
              </w:rPr>
              <w:t>FRECUENCIA</w:t>
            </w:r>
          </w:p>
        </w:tc>
        <w:tc>
          <w:tcPr>
            <w:tcW w:w="1634" w:type="dxa"/>
            <w:noWrap/>
            <w:vAlign w:val="center"/>
            <w:hideMark/>
          </w:tcPr>
          <w:p w:rsidR="0044285F" w:rsidRPr="001D7E33" w:rsidRDefault="0044285F" w:rsidP="001D7E33">
            <w:pPr>
              <w:spacing w:line="360" w:lineRule="auto"/>
              <w:jc w:val="center"/>
              <w:rPr>
                <w:rFonts w:ascii="Times New Roman" w:hAnsi="Times New Roman" w:cs="Times New Roman"/>
                <w:b/>
                <w:sz w:val="20"/>
                <w:szCs w:val="20"/>
              </w:rPr>
            </w:pPr>
            <w:r w:rsidRPr="001D7E33">
              <w:rPr>
                <w:rFonts w:ascii="Times New Roman" w:hAnsi="Times New Roman" w:cs="Times New Roman"/>
                <w:b/>
                <w:sz w:val="20"/>
                <w:szCs w:val="20"/>
              </w:rPr>
              <w:t>PORCENTAJE</w:t>
            </w:r>
          </w:p>
        </w:tc>
      </w:tr>
      <w:tr w:rsidR="0044285F" w:rsidRPr="001D7E33" w:rsidTr="00FF0A3F">
        <w:trPr>
          <w:trHeight w:val="379"/>
          <w:jc w:val="center"/>
        </w:trPr>
        <w:tc>
          <w:tcPr>
            <w:tcW w:w="1508" w:type="dxa"/>
            <w:noWrap/>
            <w:vAlign w:val="center"/>
            <w:hideMark/>
          </w:tcPr>
          <w:p w:rsidR="0044285F" w:rsidRPr="001D7E33" w:rsidRDefault="00F44261" w:rsidP="001D7E33">
            <w:pPr>
              <w:spacing w:line="360" w:lineRule="auto"/>
              <w:jc w:val="center"/>
              <w:rPr>
                <w:rFonts w:ascii="Times New Roman" w:hAnsi="Times New Roman" w:cs="Times New Roman"/>
                <w:sz w:val="20"/>
                <w:szCs w:val="20"/>
              </w:rPr>
            </w:pPr>
            <w:r>
              <w:rPr>
                <w:rFonts w:ascii="Times New Roman" w:hAnsi="Times New Roman" w:cs="Times New Roman"/>
                <w:sz w:val="20"/>
                <w:szCs w:val="20"/>
              </w:rPr>
              <w:t>250 g</w:t>
            </w:r>
            <w:r w:rsidR="0044285F" w:rsidRPr="001D7E33">
              <w:rPr>
                <w:rFonts w:ascii="Times New Roman" w:hAnsi="Times New Roman" w:cs="Times New Roman"/>
                <w:sz w:val="20"/>
                <w:szCs w:val="20"/>
              </w:rPr>
              <w:t>.</w:t>
            </w:r>
          </w:p>
        </w:tc>
        <w:tc>
          <w:tcPr>
            <w:tcW w:w="1612" w:type="dxa"/>
            <w:noWrap/>
            <w:vAlign w:val="center"/>
            <w:hideMark/>
          </w:tcPr>
          <w:p w:rsidR="0044285F" w:rsidRPr="001D7E33" w:rsidRDefault="0044285F" w:rsidP="001D7E33">
            <w:pPr>
              <w:spacing w:line="360" w:lineRule="auto"/>
              <w:jc w:val="center"/>
              <w:rPr>
                <w:rFonts w:ascii="Times New Roman" w:hAnsi="Times New Roman" w:cs="Times New Roman"/>
                <w:sz w:val="20"/>
                <w:szCs w:val="20"/>
              </w:rPr>
            </w:pPr>
            <w:r w:rsidRPr="001D7E33">
              <w:rPr>
                <w:rFonts w:ascii="Times New Roman" w:hAnsi="Times New Roman" w:cs="Times New Roman"/>
                <w:sz w:val="20"/>
                <w:szCs w:val="20"/>
              </w:rPr>
              <w:t>31</w:t>
            </w:r>
          </w:p>
        </w:tc>
        <w:tc>
          <w:tcPr>
            <w:tcW w:w="1634" w:type="dxa"/>
            <w:noWrap/>
            <w:vAlign w:val="center"/>
            <w:hideMark/>
          </w:tcPr>
          <w:p w:rsidR="0044285F" w:rsidRPr="001D7E33" w:rsidRDefault="003A3E91" w:rsidP="001D7E33">
            <w:pPr>
              <w:spacing w:line="360" w:lineRule="auto"/>
              <w:jc w:val="center"/>
              <w:rPr>
                <w:rFonts w:ascii="Times New Roman" w:hAnsi="Times New Roman" w:cs="Times New Roman"/>
                <w:sz w:val="20"/>
                <w:szCs w:val="20"/>
              </w:rPr>
            </w:pPr>
            <w:r>
              <w:rPr>
                <w:rFonts w:ascii="Times New Roman" w:hAnsi="Times New Roman" w:cs="Times New Roman"/>
                <w:sz w:val="20"/>
                <w:szCs w:val="20"/>
              </w:rPr>
              <w:t>8</w:t>
            </w:r>
            <w:r w:rsidR="0044285F" w:rsidRPr="001D7E33">
              <w:rPr>
                <w:rFonts w:ascii="Times New Roman" w:hAnsi="Times New Roman" w:cs="Times New Roman"/>
                <w:sz w:val="20"/>
                <w:szCs w:val="20"/>
              </w:rPr>
              <w:t>%</w:t>
            </w:r>
          </w:p>
        </w:tc>
      </w:tr>
      <w:tr w:rsidR="0044285F" w:rsidRPr="001D7E33" w:rsidTr="00FF0A3F">
        <w:trPr>
          <w:trHeight w:val="379"/>
          <w:jc w:val="center"/>
        </w:trPr>
        <w:tc>
          <w:tcPr>
            <w:tcW w:w="1508" w:type="dxa"/>
            <w:noWrap/>
            <w:vAlign w:val="center"/>
            <w:hideMark/>
          </w:tcPr>
          <w:p w:rsidR="0044285F" w:rsidRPr="001D7E33" w:rsidRDefault="00F44261" w:rsidP="001D7E33">
            <w:pPr>
              <w:spacing w:line="360" w:lineRule="auto"/>
              <w:jc w:val="center"/>
              <w:rPr>
                <w:rFonts w:ascii="Times New Roman" w:hAnsi="Times New Roman" w:cs="Times New Roman"/>
                <w:sz w:val="20"/>
                <w:szCs w:val="20"/>
              </w:rPr>
            </w:pPr>
            <w:r>
              <w:rPr>
                <w:rFonts w:ascii="Times New Roman" w:hAnsi="Times New Roman" w:cs="Times New Roman"/>
                <w:sz w:val="20"/>
                <w:szCs w:val="20"/>
              </w:rPr>
              <w:t>500 g</w:t>
            </w:r>
            <w:r w:rsidR="0044285F" w:rsidRPr="001D7E33">
              <w:rPr>
                <w:rFonts w:ascii="Times New Roman" w:hAnsi="Times New Roman" w:cs="Times New Roman"/>
                <w:sz w:val="20"/>
                <w:szCs w:val="20"/>
              </w:rPr>
              <w:t>.</w:t>
            </w:r>
          </w:p>
        </w:tc>
        <w:tc>
          <w:tcPr>
            <w:tcW w:w="1612" w:type="dxa"/>
            <w:noWrap/>
            <w:vAlign w:val="center"/>
            <w:hideMark/>
          </w:tcPr>
          <w:p w:rsidR="0044285F" w:rsidRPr="001D7E33" w:rsidRDefault="0044285F" w:rsidP="001D7E33">
            <w:pPr>
              <w:spacing w:line="360" w:lineRule="auto"/>
              <w:jc w:val="center"/>
              <w:rPr>
                <w:rFonts w:ascii="Times New Roman" w:hAnsi="Times New Roman" w:cs="Times New Roman"/>
                <w:sz w:val="20"/>
                <w:szCs w:val="20"/>
              </w:rPr>
            </w:pPr>
            <w:r w:rsidRPr="001D7E33">
              <w:rPr>
                <w:rFonts w:ascii="Times New Roman" w:hAnsi="Times New Roman" w:cs="Times New Roman"/>
                <w:sz w:val="20"/>
                <w:szCs w:val="20"/>
              </w:rPr>
              <w:t>247</w:t>
            </w:r>
          </w:p>
        </w:tc>
        <w:tc>
          <w:tcPr>
            <w:tcW w:w="1634" w:type="dxa"/>
            <w:noWrap/>
            <w:vAlign w:val="center"/>
            <w:hideMark/>
          </w:tcPr>
          <w:p w:rsidR="0044285F" w:rsidRPr="001D7E33" w:rsidRDefault="003A3E91" w:rsidP="001D7E33">
            <w:pPr>
              <w:spacing w:line="360" w:lineRule="auto"/>
              <w:jc w:val="center"/>
              <w:rPr>
                <w:rFonts w:ascii="Times New Roman" w:hAnsi="Times New Roman" w:cs="Times New Roman"/>
                <w:sz w:val="20"/>
                <w:szCs w:val="20"/>
              </w:rPr>
            </w:pPr>
            <w:r>
              <w:rPr>
                <w:rFonts w:ascii="Times New Roman" w:hAnsi="Times New Roman" w:cs="Times New Roman"/>
                <w:sz w:val="20"/>
                <w:szCs w:val="20"/>
              </w:rPr>
              <w:t>64</w:t>
            </w:r>
            <w:r w:rsidR="0044285F" w:rsidRPr="001D7E33">
              <w:rPr>
                <w:rFonts w:ascii="Times New Roman" w:hAnsi="Times New Roman" w:cs="Times New Roman"/>
                <w:sz w:val="20"/>
                <w:szCs w:val="20"/>
              </w:rPr>
              <w:t>%</w:t>
            </w:r>
          </w:p>
        </w:tc>
      </w:tr>
      <w:tr w:rsidR="0044285F" w:rsidRPr="001D7E33" w:rsidTr="00FF0A3F">
        <w:trPr>
          <w:trHeight w:val="379"/>
          <w:jc w:val="center"/>
        </w:trPr>
        <w:tc>
          <w:tcPr>
            <w:tcW w:w="1508" w:type="dxa"/>
            <w:noWrap/>
            <w:vAlign w:val="center"/>
          </w:tcPr>
          <w:p w:rsidR="0044285F" w:rsidRPr="001D7E33" w:rsidRDefault="00F44261" w:rsidP="001D7E33">
            <w:pPr>
              <w:spacing w:line="360" w:lineRule="auto"/>
              <w:jc w:val="center"/>
              <w:rPr>
                <w:rFonts w:ascii="Times New Roman" w:hAnsi="Times New Roman" w:cs="Times New Roman"/>
                <w:sz w:val="20"/>
                <w:szCs w:val="20"/>
              </w:rPr>
            </w:pPr>
            <w:r>
              <w:rPr>
                <w:rFonts w:ascii="Times New Roman" w:hAnsi="Times New Roman" w:cs="Times New Roman"/>
                <w:sz w:val="20"/>
                <w:szCs w:val="20"/>
              </w:rPr>
              <w:t>1000 g</w:t>
            </w:r>
          </w:p>
        </w:tc>
        <w:tc>
          <w:tcPr>
            <w:tcW w:w="1612" w:type="dxa"/>
            <w:noWrap/>
            <w:vAlign w:val="center"/>
          </w:tcPr>
          <w:p w:rsidR="0044285F" w:rsidRPr="001D7E33" w:rsidRDefault="0044285F" w:rsidP="001D7E33">
            <w:pPr>
              <w:spacing w:line="360" w:lineRule="auto"/>
              <w:jc w:val="center"/>
              <w:rPr>
                <w:rFonts w:ascii="Times New Roman" w:hAnsi="Times New Roman" w:cs="Times New Roman"/>
                <w:sz w:val="20"/>
                <w:szCs w:val="20"/>
              </w:rPr>
            </w:pPr>
            <w:r w:rsidRPr="001D7E33">
              <w:rPr>
                <w:rFonts w:ascii="Times New Roman" w:hAnsi="Times New Roman" w:cs="Times New Roman"/>
                <w:sz w:val="20"/>
                <w:szCs w:val="20"/>
              </w:rPr>
              <w:t>106</w:t>
            </w:r>
          </w:p>
        </w:tc>
        <w:tc>
          <w:tcPr>
            <w:tcW w:w="1634" w:type="dxa"/>
            <w:noWrap/>
            <w:vAlign w:val="center"/>
          </w:tcPr>
          <w:p w:rsidR="0044285F" w:rsidRPr="001D7E33" w:rsidRDefault="003A3E91" w:rsidP="001D7E33">
            <w:pPr>
              <w:spacing w:line="360" w:lineRule="auto"/>
              <w:jc w:val="center"/>
              <w:rPr>
                <w:rFonts w:ascii="Times New Roman" w:hAnsi="Times New Roman" w:cs="Times New Roman"/>
                <w:sz w:val="20"/>
                <w:szCs w:val="20"/>
              </w:rPr>
            </w:pPr>
            <w:r>
              <w:rPr>
                <w:rFonts w:ascii="Times New Roman" w:hAnsi="Times New Roman" w:cs="Times New Roman"/>
                <w:sz w:val="20"/>
                <w:szCs w:val="20"/>
              </w:rPr>
              <w:t>28%</w:t>
            </w:r>
          </w:p>
        </w:tc>
      </w:tr>
      <w:tr w:rsidR="0044285F" w:rsidRPr="001D7E33" w:rsidTr="00FF0A3F">
        <w:trPr>
          <w:trHeight w:val="293"/>
          <w:jc w:val="center"/>
        </w:trPr>
        <w:tc>
          <w:tcPr>
            <w:tcW w:w="1508" w:type="dxa"/>
            <w:noWrap/>
            <w:vAlign w:val="center"/>
            <w:hideMark/>
          </w:tcPr>
          <w:p w:rsidR="0044285F" w:rsidRPr="001D7E33" w:rsidRDefault="0044285F" w:rsidP="001D7E33">
            <w:pPr>
              <w:spacing w:line="360" w:lineRule="auto"/>
              <w:jc w:val="center"/>
              <w:rPr>
                <w:rFonts w:ascii="Times New Roman" w:hAnsi="Times New Roman" w:cs="Times New Roman"/>
                <w:b/>
                <w:sz w:val="20"/>
                <w:szCs w:val="20"/>
              </w:rPr>
            </w:pPr>
            <w:r w:rsidRPr="001D7E33">
              <w:rPr>
                <w:rFonts w:ascii="Times New Roman" w:hAnsi="Times New Roman" w:cs="Times New Roman"/>
                <w:b/>
                <w:sz w:val="20"/>
                <w:szCs w:val="20"/>
              </w:rPr>
              <w:t>TOTAL</w:t>
            </w:r>
          </w:p>
        </w:tc>
        <w:tc>
          <w:tcPr>
            <w:tcW w:w="1612" w:type="dxa"/>
            <w:noWrap/>
            <w:vAlign w:val="center"/>
            <w:hideMark/>
          </w:tcPr>
          <w:p w:rsidR="0044285F" w:rsidRPr="001D7E33" w:rsidRDefault="0044285F" w:rsidP="001D7E33">
            <w:pPr>
              <w:spacing w:line="360" w:lineRule="auto"/>
              <w:jc w:val="center"/>
              <w:rPr>
                <w:rFonts w:ascii="Times New Roman" w:hAnsi="Times New Roman" w:cs="Times New Roman"/>
                <w:b/>
                <w:sz w:val="20"/>
                <w:szCs w:val="20"/>
              </w:rPr>
            </w:pPr>
            <w:r w:rsidRPr="001D7E33">
              <w:rPr>
                <w:rFonts w:ascii="Times New Roman" w:hAnsi="Times New Roman" w:cs="Times New Roman"/>
                <w:b/>
                <w:sz w:val="20"/>
                <w:szCs w:val="20"/>
              </w:rPr>
              <w:t>384</w:t>
            </w:r>
          </w:p>
        </w:tc>
        <w:tc>
          <w:tcPr>
            <w:tcW w:w="1634" w:type="dxa"/>
            <w:noWrap/>
            <w:vAlign w:val="center"/>
            <w:hideMark/>
          </w:tcPr>
          <w:p w:rsidR="0044285F" w:rsidRPr="001D7E33" w:rsidRDefault="0044285F" w:rsidP="001D7E33">
            <w:pPr>
              <w:spacing w:line="360" w:lineRule="auto"/>
              <w:jc w:val="center"/>
              <w:rPr>
                <w:rFonts w:ascii="Times New Roman" w:hAnsi="Times New Roman" w:cs="Times New Roman"/>
                <w:b/>
                <w:sz w:val="20"/>
                <w:szCs w:val="20"/>
              </w:rPr>
            </w:pPr>
            <w:r w:rsidRPr="001D7E33">
              <w:rPr>
                <w:rFonts w:ascii="Times New Roman" w:hAnsi="Times New Roman" w:cs="Times New Roman"/>
                <w:b/>
                <w:sz w:val="20"/>
                <w:szCs w:val="20"/>
              </w:rPr>
              <w:t>100%</w:t>
            </w:r>
          </w:p>
        </w:tc>
      </w:tr>
    </w:tbl>
    <w:p w:rsidR="00801AD0" w:rsidRPr="00B76C28" w:rsidRDefault="00801AD0" w:rsidP="00801AD0">
      <w:pPr>
        <w:spacing w:after="0" w:line="360" w:lineRule="auto"/>
        <w:jc w:val="both"/>
        <w:rPr>
          <w:rFonts w:ascii="Times New Roman" w:hAnsi="Times New Roman" w:cs="Times New Roman"/>
          <w:sz w:val="20"/>
          <w:szCs w:val="20"/>
        </w:rPr>
      </w:pPr>
      <w:r w:rsidRPr="00B76C28">
        <w:rPr>
          <w:rFonts w:ascii="Times New Roman" w:hAnsi="Times New Roman" w:cs="Times New Roman"/>
          <w:b/>
          <w:sz w:val="20"/>
          <w:szCs w:val="20"/>
        </w:rPr>
        <w:t xml:space="preserve">FUENTE: </w:t>
      </w:r>
      <w:r w:rsidRPr="00B76C28">
        <w:rPr>
          <w:rFonts w:ascii="Times New Roman" w:hAnsi="Times New Roman" w:cs="Times New Roman"/>
          <w:sz w:val="20"/>
          <w:szCs w:val="20"/>
        </w:rPr>
        <w:t>Población del Cantón Chone.</w:t>
      </w:r>
    </w:p>
    <w:p w:rsidR="00A73EFF" w:rsidRDefault="00801AD0" w:rsidP="00A73EFF">
      <w:pPr>
        <w:spacing w:after="0" w:line="360" w:lineRule="auto"/>
        <w:jc w:val="both"/>
        <w:rPr>
          <w:rFonts w:ascii="Times New Roman" w:hAnsi="Times New Roman" w:cs="Times New Roman"/>
          <w:sz w:val="20"/>
          <w:szCs w:val="20"/>
        </w:rPr>
      </w:pPr>
      <w:r w:rsidRPr="00B76C28">
        <w:rPr>
          <w:rFonts w:ascii="Times New Roman" w:hAnsi="Times New Roman" w:cs="Times New Roman"/>
          <w:b/>
          <w:sz w:val="20"/>
          <w:szCs w:val="20"/>
        </w:rPr>
        <w:t xml:space="preserve">AUTORES: </w:t>
      </w:r>
      <w:r w:rsidRPr="00B76C28">
        <w:rPr>
          <w:rFonts w:ascii="Times New Roman" w:hAnsi="Times New Roman" w:cs="Times New Roman"/>
          <w:sz w:val="20"/>
          <w:szCs w:val="20"/>
        </w:rPr>
        <w:t>Mejía Ángel, Molina Nancy, Zambrano Jefferson.</w:t>
      </w:r>
    </w:p>
    <w:p w:rsidR="00F66FB8" w:rsidRDefault="00F66FB8" w:rsidP="00A73EFF">
      <w:pPr>
        <w:spacing w:after="0" w:line="360" w:lineRule="auto"/>
        <w:jc w:val="both"/>
        <w:rPr>
          <w:rFonts w:ascii="Times New Roman" w:hAnsi="Times New Roman" w:cs="Times New Roman"/>
          <w:sz w:val="20"/>
          <w:szCs w:val="20"/>
        </w:rPr>
      </w:pPr>
    </w:p>
    <w:p w:rsidR="00B76C28" w:rsidRPr="00A73EFF" w:rsidRDefault="000C0B9E" w:rsidP="00A73EFF">
      <w:pPr>
        <w:spacing w:after="0" w:line="360" w:lineRule="auto"/>
        <w:jc w:val="both"/>
        <w:rPr>
          <w:rFonts w:ascii="Times New Roman" w:hAnsi="Times New Roman" w:cs="Times New Roman"/>
          <w:sz w:val="20"/>
          <w:szCs w:val="20"/>
        </w:rPr>
      </w:pPr>
      <w:r w:rsidRPr="00071D9F">
        <w:rPr>
          <w:rFonts w:ascii="Times New Roman" w:hAnsi="Times New Roman" w:cs="Times New Roman"/>
          <w:b/>
          <w:sz w:val="24"/>
          <w:szCs w:val="20"/>
        </w:rPr>
        <w:t>Figura N.-</w:t>
      </w:r>
      <w:r>
        <w:rPr>
          <w:rFonts w:ascii="Times New Roman" w:hAnsi="Times New Roman" w:cs="Times New Roman"/>
          <w:b/>
          <w:sz w:val="24"/>
          <w:szCs w:val="20"/>
        </w:rPr>
        <w:t xml:space="preserve"> 21</w:t>
      </w:r>
      <w:r w:rsidR="00A73EFF">
        <w:rPr>
          <w:rFonts w:ascii="Times New Roman" w:hAnsi="Times New Roman" w:cs="Times New Roman"/>
          <w:sz w:val="20"/>
          <w:szCs w:val="20"/>
        </w:rPr>
        <w:t xml:space="preserve">: </w:t>
      </w:r>
      <w:r w:rsidR="00B76C28">
        <w:rPr>
          <w:rFonts w:ascii="Times New Roman" w:hAnsi="Times New Roman" w:cs="Times New Roman"/>
          <w:b/>
          <w:sz w:val="24"/>
          <w:szCs w:val="20"/>
        </w:rPr>
        <w:t>Medidas de presentación del chorizo</w:t>
      </w:r>
    </w:p>
    <w:p w:rsidR="000C0B9E" w:rsidRDefault="000C0B9E" w:rsidP="000C0B9E">
      <w:pPr>
        <w:jc w:val="center"/>
        <w:rPr>
          <w:rFonts w:ascii="Arial" w:hAnsi="Arial" w:cs="Arial"/>
          <w:b/>
          <w:sz w:val="20"/>
          <w:szCs w:val="20"/>
        </w:rPr>
      </w:pPr>
    </w:p>
    <w:p w:rsidR="0044285F" w:rsidRDefault="00C1335C" w:rsidP="001D7E33">
      <w:pPr>
        <w:jc w:val="center"/>
        <w:rPr>
          <w:rFonts w:ascii="Arial" w:hAnsi="Arial" w:cs="Arial"/>
          <w:b/>
          <w:sz w:val="20"/>
          <w:szCs w:val="20"/>
        </w:rPr>
      </w:pPr>
      <w:r>
        <w:rPr>
          <w:noProof/>
          <w:lang w:val="es-EC" w:eastAsia="es-EC"/>
        </w:rPr>
        <w:drawing>
          <wp:inline distT="0" distB="0" distL="0" distR="0" wp14:anchorId="16761619" wp14:editId="1B33B8AD">
            <wp:extent cx="3550595" cy="2859932"/>
            <wp:effectExtent l="0" t="0" r="12065" b="17145"/>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01AD0" w:rsidRPr="00B76C28" w:rsidRDefault="00801AD0" w:rsidP="00801AD0">
      <w:pPr>
        <w:spacing w:after="0" w:line="360" w:lineRule="auto"/>
        <w:jc w:val="both"/>
        <w:rPr>
          <w:rFonts w:ascii="Times New Roman" w:hAnsi="Times New Roman" w:cs="Times New Roman"/>
          <w:sz w:val="20"/>
          <w:szCs w:val="20"/>
        </w:rPr>
      </w:pPr>
      <w:r w:rsidRPr="00B76C28">
        <w:rPr>
          <w:rFonts w:ascii="Times New Roman" w:hAnsi="Times New Roman" w:cs="Times New Roman"/>
          <w:b/>
          <w:sz w:val="20"/>
          <w:szCs w:val="20"/>
        </w:rPr>
        <w:t xml:space="preserve">FUENTE: </w:t>
      </w:r>
      <w:r w:rsidR="00A73EFF" w:rsidRPr="00B76C28">
        <w:rPr>
          <w:rFonts w:ascii="Times New Roman" w:hAnsi="Times New Roman" w:cs="Times New Roman"/>
          <w:sz w:val="20"/>
          <w:szCs w:val="20"/>
        </w:rPr>
        <w:t>Población del Cantón Chone.</w:t>
      </w:r>
    </w:p>
    <w:p w:rsidR="00801AD0" w:rsidRPr="00B76C28" w:rsidRDefault="00801AD0" w:rsidP="00801AD0">
      <w:pPr>
        <w:spacing w:after="0" w:line="360" w:lineRule="auto"/>
        <w:jc w:val="both"/>
        <w:rPr>
          <w:rFonts w:ascii="Times New Roman" w:hAnsi="Times New Roman" w:cs="Times New Roman"/>
          <w:sz w:val="20"/>
          <w:szCs w:val="20"/>
        </w:rPr>
      </w:pPr>
      <w:r w:rsidRPr="00B76C28">
        <w:rPr>
          <w:rFonts w:ascii="Times New Roman" w:hAnsi="Times New Roman" w:cs="Times New Roman"/>
          <w:b/>
          <w:sz w:val="20"/>
          <w:szCs w:val="20"/>
        </w:rPr>
        <w:t xml:space="preserve">AUTORES: </w:t>
      </w:r>
      <w:r w:rsidRPr="00B76C28">
        <w:rPr>
          <w:rFonts w:ascii="Times New Roman" w:hAnsi="Times New Roman" w:cs="Times New Roman"/>
          <w:sz w:val="20"/>
          <w:szCs w:val="20"/>
        </w:rPr>
        <w:t>Mejía Ángel, Molina Nancy, Zambrano Jefferson.</w:t>
      </w:r>
    </w:p>
    <w:p w:rsidR="00801AD0" w:rsidRDefault="00801AD0" w:rsidP="0049117A">
      <w:pPr>
        <w:spacing w:line="360" w:lineRule="auto"/>
        <w:jc w:val="both"/>
        <w:rPr>
          <w:rFonts w:ascii="Times New Roman" w:hAnsi="Times New Roman" w:cs="Times New Roman"/>
          <w:b/>
          <w:sz w:val="24"/>
          <w:szCs w:val="20"/>
        </w:rPr>
      </w:pPr>
    </w:p>
    <w:p w:rsidR="00FF0A3F" w:rsidRDefault="001D7E33" w:rsidP="00FF0A3F">
      <w:pPr>
        <w:spacing w:line="360" w:lineRule="auto"/>
        <w:jc w:val="both"/>
        <w:rPr>
          <w:rFonts w:ascii="Times New Roman" w:hAnsi="Times New Roman" w:cs="Times New Roman"/>
          <w:sz w:val="24"/>
          <w:szCs w:val="20"/>
        </w:rPr>
      </w:pPr>
      <w:r w:rsidRPr="0049117A">
        <w:rPr>
          <w:rFonts w:ascii="Times New Roman" w:hAnsi="Times New Roman" w:cs="Times New Roman"/>
          <w:b/>
          <w:sz w:val="24"/>
          <w:szCs w:val="20"/>
        </w:rPr>
        <w:t xml:space="preserve">ANÁLISIS: </w:t>
      </w:r>
      <w:r w:rsidRPr="0049117A">
        <w:rPr>
          <w:rFonts w:ascii="Times New Roman" w:hAnsi="Times New Roman" w:cs="Times New Roman"/>
          <w:sz w:val="24"/>
          <w:szCs w:val="20"/>
        </w:rPr>
        <w:t xml:space="preserve">El chorizo también obtuvo mayor aceptación en presentación de </w:t>
      </w:r>
      <w:r w:rsidR="00F44261">
        <w:rPr>
          <w:rFonts w:ascii="Times New Roman" w:hAnsi="Times New Roman" w:cs="Times New Roman"/>
          <w:sz w:val="24"/>
          <w:szCs w:val="20"/>
        </w:rPr>
        <w:t>500 g</w:t>
      </w:r>
      <w:r w:rsidR="0049117A" w:rsidRPr="0049117A">
        <w:rPr>
          <w:rFonts w:ascii="Times New Roman" w:hAnsi="Times New Roman" w:cs="Times New Roman"/>
          <w:sz w:val="24"/>
          <w:szCs w:val="20"/>
        </w:rPr>
        <w:t>, el 28% de la población desean q</w:t>
      </w:r>
      <w:r w:rsidR="00F44261">
        <w:rPr>
          <w:rFonts w:ascii="Times New Roman" w:hAnsi="Times New Roman" w:cs="Times New Roman"/>
          <w:sz w:val="24"/>
          <w:szCs w:val="20"/>
        </w:rPr>
        <w:t>ue las presentaciones sean de 1000 g y el 8% prefiere 250 g</w:t>
      </w:r>
      <w:r w:rsidR="00236243">
        <w:rPr>
          <w:rFonts w:ascii="Times New Roman" w:hAnsi="Times New Roman" w:cs="Times New Roman"/>
          <w:sz w:val="24"/>
          <w:szCs w:val="20"/>
        </w:rPr>
        <w:t>. La medida acepta</w:t>
      </w:r>
      <w:r w:rsidR="00F44261">
        <w:rPr>
          <w:rFonts w:ascii="Times New Roman" w:hAnsi="Times New Roman" w:cs="Times New Roman"/>
          <w:sz w:val="24"/>
          <w:szCs w:val="20"/>
        </w:rPr>
        <w:t>da para el proyecto es de 500 g</w:t>
      </w:r>
      <w:r w:rsidR="00236243">
        <w:rPr>
          <w:rFonts w:ascii="Times New Roman" w:hAnsi="Times New Roman" w:cs="Times New Roman"/>
          <w:sz w:val="24"/>
          <w:szCs w:val="20"/>
        </w:rPr>
        <w:t>.</w:t>
      </w:r>
    </w:p>
    <w:p w:rsidR="00F57938" w:rsidRPr="00FF0A3F" w:rsidRDefault="00236243" w:rsidP="00FF0A3F">
      <w:pPr>
        <w:spacing w:line="360" w:lineRule="auto"/>
        <w:jc w:val="both"/>
        <w:rPr>
          <w:rFonts w:ascii="Times New Roman" w:hAnsi="Times New Roman" w:cs="Times New Roman"/>
          <w:sz w:val="24"/>
          <w:szCs w:val="20"/>
        </w:rPr>
      </w:pPr>
      <w:r>
        <w:rPr>
          <w:rStyle w:val="a"/>
          <w:rFonts w:ascii="Times New Roman" w:hAnsi="Times New Roman"/>
          <w:b/>
          <w:sz w:val="24"/>
          <w:szCs w:val="24"/>
        </w:rPr>
        <w:lastRenderedPageBreak/>
        <w:t xml:space="preserve">Tabla N.- 17: </w:t>
      </w:r>
      <w:r w:rsidR="00F44261">
        <w:rPr>
          <w:rStyle w:val="a"/>
          <w:rFonts w:ascii="Times New Roman" w:hAnsi="Times New Roman"/>
          <w:b/>
          <w:sz w:val="24"/>
          <w:szCs w:val="24"/>
        </w:rPr>
        <w:t>¿</w:t>
      </w:r>
      <w:r w:rsidR="00C1335C" w:rsidRPr="00236243">
        <w:rPr>
          <w:rFonts w:ascii="Times New Roman" w:hAnsi="Times New Roman"/>
          <w:b/>
          <w:sz w:val="24"/>
          <w:szCs w:val="24"/>
        </w:rPr>
        <w:t>Qué</w:t>
      </w:r>
      <w:r w:rsidR="00F57938" w:rsidRPr="00236243">
        <w:rPr>
          <w:rFonts w:ascii="Times New Roman" w:hAnsi="Times New Roman"/>
          <w:b/>
          <w:sz w:val="24"/>
          <w:szCs w:val="24"/>
        </w:rPr>
        <w:t xml:space="preserve"> cantidad de embutido</w:t>
      </w:r>
      <w:r w:rsidR="00DC3BCD">
        <w:rPr>
          <w:rFonts w:ascii="Times New Roman" w:hAnsi="Times New Roman"/>
          <w:b/>
          <w:sz w:val="24"/>
          <w:szCs w:val="24"/>
        </w:rPr>
        <w:t xml:space="preserve">s producido en la planta que se </w:t>
      </w:r>
      <w:r w:rsidR="00F57938" w:rsidRPr="00236243">
        <w:rPr>
          <w:rFonts w:ascii="Times New Roman" w:hAnsi="Times New Roman"/>
          <w:b/>
          <w:sz w:val="24"/>
          <w:szCs w:val="24"/>
        </w:rPr>
        <w:t>pretende instalar está dispuesto a consumir por semana</w:t>
      </w:r>
      <w:r w:rsidR="00F44261">
        <w:rPr>
          <w:rFonts w:ascii="Times New Roman" w:hAnsi="Times New Roman"/>
          <w:b/>
          <w:sz w:val="24"/>
          <w:szCs w:val="24"/>
        </w:rPr>
        <w:t>?</w:t>
      </w:r>
    </w:p>
    <w:p w:rsidR="00F66FB8" w:rsidRPr="00F66FB8" w:rsidRDefault="00F66FB8" w:rsidP="00F66FB8">
      <w:pPr>
        <w:pStyle w:val="Prrafodelista"/>
        <w:spacing w:line="360" w:lineRule="auto"/>
        <w:ind w:left="0"/>
        <w:jc w:val="both"/>
        <w:rPr>
          <w:rStyle w:val="a"/>
          <w:rFonts w:ascii="Times New Roman" w:hAnsi="Times New Roman"/>
          <w:b/>
          <w:sz w:val="24"/>
          <w:szCs w:val="24"/>
        </w:rPr>
      </w:pPr>
    </w:p>
    <w:p w:rsidR="00E9521D" w:rsidRPr="0049117A" w:rsidRDefault="00236243" w:rsidP="00236243">
      <w:pPr>
        <w:pStyle w:val="Prrafodelista"/>
        <w:spacing w:line="360" w:lineRule="auto"/>
        <w:ind w:left="0"/>
        <w:jc w:val="both"/>
        <w:rPr>
          <w:rFonts w:ascii="Times New Roman" w:hAnsi="Times New Roman"/>
          <w:b/>
          <w:sz w:val="24"/>
          <w:szCs w:val="24"/>
        </w:rPr>
      </w:pPr>
      <w:r>
        <w:rPr>
          <w:rFonts w:ascii="Times New Roman" w:hAnsi="Times New Roman"/>
          <w:b/>
          <w:sz w:val="24"/>
          <w:szCs w:val="24"/>
        </w:rPr>
        <w:t xml:space="preserve">Cantidad </w:t>
      </w:r>
      <w:r w:rsidR="00DC3BCD">
        <w:rPr>
          <w:rFonts w:ascii="Times New Roman" w:hAnsi="Times New Roman"/>
          <w:b/>
          <w:sz w:val="24"/>
          <w:szCs w:val="24"/>
        </w:rPr>
        <w:t xml:space="preserve">de Mortadela a consumir por semana </w:t>
      </w:r>
    </w:p>
    <w:tbl>
      <w:tblPr>
        <w:tblStyle w:val="Tablaconcuadrcula"/>
        <w:tblW w:w="0" w:type="auto"/>
        <w:jc w:val="center"/>
        <w:tblLook w:val="04A0" w:firstRow="1" w:lastRow="0" w:firstColumn="1" w:lastColumn="0" w:noHBand="0" w:noVBand="1"/>
      </w:tblPr>
      <w:tblGrid>
        <w:gridCol w:w="1450"/>
        <w:gridCol w:w="1550"/>
        <w:gridCol w:w="1572"/>
      </w:tblGrid>
      <w:tr w:rsidR="0044285F" w:rsidRPr="0049117A" w:rsidTr="00FF0A3F">
        <w:trPr>
          <w:trHeight w:val="391"/>
          <w:jc w:val="center"/>
        </w:trPr>
        <w:tc>
          <w:tcPr>
            <w:tcW w:w="1421" w:type="dxa"/>
            <w:noWrap/>
            <w:vAlign w:val="center"/>
            <w:hideMark/>
          </w:tcPr>
          <w:p w:rsidR="0044285F" w:rsidRPr="0049117A" w:rsidRDefault="0044285F" w:rsidP="0049117A">
            <w:pPr>
              <w:spacing w:line="360" w:lineRule="auto"/>
              <w:jc w:val="center"/>
              <w:rPr>
                <w:rFonts w:ascii="Times New Roman" w:hAnsi="Times New Roman" w:cs="Times New Roman"/>
                <w:b/>
                <w:sz w:val="20"/>
                <w:szCs w:val="20"/>
              </w:rPr>
            </w:pPr>
            <w:r w:rsidRPr="0049117A">
              <w:rPr>
                <w:rFonts w:ascii="Times New Roman" w:hAnsi="Times New Roman" w:cs="Times New Roman"/>
                <w:b/>
                <w:sz w:val="20"/>
                <w:szCs w:val="20"/>
              </w:rPr>
              <w:t>CATEGORÍA</w:t>
            </w:r>
          </w:p>
        </w:tc>
        <w:tc>
          <w:tcPr>
            <w:tcW w:w="1519" w:type="dxa"/>
            <w:noWrap/>
            <w:vAlign w:val="center"/>
            <w:hideMark/>
          </w:tcPr>
          <w:p w:rsidR="0044285F" w:rsidRPr="0049117A" w:rsidRDefault="0044285F" w:rsidP="0049117A">
            <w:pPr>
              <w:spacing w:line="360" w:lineRule="auto"/>
              <w:jc w:val="center"/>
              <w:rPr>
                <w:rFonts w:ascii="Times New Roman" w:hAnsi="Times New Roman" w:cs="Times New Roman"/>
                <w:b/>
                <w:sz w:val="20"/>
                <w:szCs w:val="20"/>
              </w:rPr>
            </w:pPr>
            <w:r w:rsidRPr="0049117A">
              <w:rPr>
                <w:rFonts w:ascii="Times New Roman" w:hAnsi="Times New Roman" w:cs="Times New Roman"/>
                <w:b/>
                <w:sz w:val="20"/>
                <w:szCs w:val="20"/>
              </w:rPr>
              <w:t>FRECUENCIA</w:t>
            </w:r>
          </w:p>
        </w:tc>
        <w:tc>
          <w:tcPr>
            <w:tcW w:w="1540" w:type="dxa"/>
            <w:noWrap/>
            <w:vAlign w:val="center"/>
            <w:hideMark/>
          </w:tcPr>
          <w:p w:rsidR="0044285F" w:rsidRPr="0049117A" w:rsidRDefault="0044285F" w:rsidP="0049117A">
            <w:pPr>
              <w:spacing w:line="360" w:lineRule="auto"/>
              <w:jc w:val="center"/>
              <w:rPr>
                <w:rFonts w:ascii="Times New Roman" w:hAnsi="Times New Roman" w:cs="Times New Roman"/>
                <w:b/>
                <w:sz w:val="20"/>
                <w:szCs w:val="20"/>
              </w:rPr>
            </w:pPr>
            <w:r w:rsidRPr="0049117A">
              <w:rPr>
                <w:rFonts w:ascii="Times New Roman" w:hAnsi="Times New Roman" w:cs="Times New Roman"/>
                <w:b/>
                <w:sz w:val="20"/>
                <w:szCs w:val="20"/>
              </w:rPr>
              <w:t>PORCENTAJE</w:t>
            </w:r>
          </w:p>
        </w:tc>
      </w:tr>
      <w:tr w:rsidR="0044285F" w:rsidRPr="0049117A" w:rsidTr="00FF0A3F">
        <w:trPr>
          <w:trHeight w:val="391"/>
          <w:jc w:val="center"/>
        </w:trPr>
        <w:tc>
          <w:tcPr>
            <w:tcW w:w="1421" w:type="dxa"/>
            <w:noWrap/>
            <w:vAlign w:val="center"/>
            <w:hideMark/>
          </w:tcPr>
          <w:p w:rsidR="0044285F" w:rsidRPr="0049117A" w:rsidRDefault="00F44261" w:rsidP="0049117A">
            <w:pPr>
              <w:spacing w:line="360" w:lineRule="auto"/>
              <w:jc w:val="center"/>
              <w:rPr>
                <w:rFonts w:ascii="Times New Roman" w:hAnsi="Times New Roman" w:cs="Times New Roman"/>
                <w:sz w:val="20"/>
                <w:szCs w:val="20"/>
              </w:rPr>
            </w:pPr>
            <w:r>
              <w:rPr>
                <w:rFonts w:ascii="Times New Roman" w:hAnsi="Times New Roman" w:cs="Times New Roman"/>
                <w:sz w:val="20"/>
                <w:szCs w:val="20"/>
              </w:rPr>
              <w:t>250 g</w:t>
            </w:r>
            <w:r w:rsidR="0044285F" w:rsidRPr="0049117A">
              <w:rPr>
                <w:rFonts w:ascii="Times New Roman" w:hAnsi="Times New Roman" w:cs="Times New Roman"/>
                <w:sz w:val="20"/>
                <w:szCs w:val="20"/>
              </w:rPr>
              <w:t>.</w:t>
            </w:r>
          </w:p>
        </w:tc>
        <w:tc>
          <w:tcPr>
            <w:tcW w:w="1519" w:type="dxa"/>
            <w:noWrap/>
            <w:vAlign w:val="center"/>
            <w:hideMark/>
          </w:tcPr>
          <w:p w:rsidR="0044285F" w:rsidRPr="0049117A" w:rsidRDefault="00443D84" w:rsidP="0049117A">
            <w:pPr>
              <w:spacing w:line="360" w:lineRule="auto"/>
              <w:jc w:val="center"/>
              <w:rPr>
                <w:rFonts w:ascii="Times New Roman" w:hAnsi="Times New Roman" w:cs="Times New Roman"/>
                <w:sz w:val="20"/>
                <w:szCs w:val="20"/>
              </w:rPr>
            </w:pPr>
            <w:r w:rsidRPr="0049117A">
              <w:rPr>
                <w:rFonts w:ascii="Times New Roman" w:hAnsi="Times New Roman" w:cs="Times New Roman"/>
                <w:sz w:val="20"/>
                <w:szCs w:val="20"/>
              </w:rPr>
              <w:t>38</w:t>
            </w:r>
          </w:p>
        </w:tc>
        <w:tc>
          <w:tcPr>
            <w:tcW w:w="1540" w:type="dxa"/>
            <w:noWrap/>
            <w:vAlign w:val="center"/>
            <w:hideMark/>
          </w:tcPr>
          <w:p w:rsidR="0044285F" w:rsidRPr="0049117A" w:rsidRDefault="003A3E91" w:rsidP="0049117A">
            <w:pPr>
              <w:spacing w:line="360" w:lineRule="auto"/>
              <w:jc w:val="center"/>
              <w:rPr>
                <w:rFonts w:ascii="Times New Roman" w:hAnsi="Times New Roman" w:cs="Times New Roman"/>
                <w:sz w:val="20"/>
                <w:szCs w:val="20"/>
              </w:rPr>
            </w:pPr>
            <w:r>
              <w:rPr>
                <w:rFonts w:ascii="Times New Roman" w:hAnsi="Times New Roman" w:cs="Times New Roman"/>
                <w:sz w:val="20"/>
                <w:szCs w:val="20"/>
              </w:rPr>
              <w:t>10</w:t>
            </w:r>
            <w:r w:rsidR="0044285F" w:rsidRPr="0049117A">
              <w:rPr>
                <w:rFonts w:ascii="Times New Roman" w:hAnsi="Times New Roman" w:cs="Times New Roman"/>
                <w:sz w:val="20"/>
                <w:szCs w:val="20"/>
              </w:rPr>
              <w:t>%</w:t>
            </w:r>
          </w:p>
        </w:tc>
      </w:tr>
      <w:tr w:rsidR="0044285F" w:rsidRPr="0049117A" w:rsidTr="00FF0A3F">
        <w:trPr>
          <w:trHeight w:val="391"/>
          <w:jc w:val="center"/>
        </w:trPr>
        <w:tc>
          <w:tcPr>
            <w:tcW w:w="1421" w:type="dxa"/>
            <w:noWrap/>
            <w:vAlign w:val="center"/>
            <w:hideMark/>
          </w:tcPr>
          <w:p w:rsidR="0044285F" w:rsidRPr="0049117A" w:rsidRDefault="00F44261" w:rsidP="0049117A">
            <w:pPr>
              <w:spacing w:line="360" w:lineRule="auto"/>
              <w:jc w:val="center"/>
              <w:rPr>
                <w:rFonts w:ascii="Times New Roman" w:hAnsi="Times New Roman" w:cs="Times New Roman"/>
                <w:sz w:val="20"/>
                <w:szCs w:val="20"/>
              </w:rPr>
            </w:pPr>
            <w:r>
              <w:rPr>
                <w:rFonts w:ascii="Times New Roman" w:hAnsi="Times New Roman" w:cs="Times New Roman"/>
                <w:sz w:val="20"/>
                <w:szCs w:val="20"/>
              </w:rPr>
              <w:t xml:space="preserve">500 </w:t>
            </w:r>
            <w:r w:rsidR="0044285F" w:rsidRPr="0049117A">
              <w:rPr>
                <w:rFonts w:ascii="Times New Roman" w:hAnsi="Times New Roman" w:cs="Times New Roman"/>
                <w:sz w:val="20"/>
                <w:szCs w:val="20"/>
              </w:rPr>
              <w:t>r.</w:t>
            </w:r>
          </w:p>
        </w:tc>
        <w:tc>
          <w:tcPr>
            <w:tcW w:w="1519" w:type="dxa"/>
            <w:noWrap/>
            <w:vAlign w:val="center"/>
            <w:hideMark/>
          </w:tcPr>
          <w:p w:rsidR="0044285F" w:rsidRPr="0049117A" w:rsidRDefault="00443D84" w:rsidP="0049117A">
            <w:pPr>
              <w:spacing w:line="360" w:lineRule="auto"/>
              <w:jc w:val="center"/>
              <w:rPr>
                <w:rFonts w:ascii="Times New Roman" w:hAnsi="Times New Roman" w:cs="Times New Roman"/>
                <w:sz w:val="20"/>
                <w:szCs w:val="20"/>
              </w:rPr>
            </w:pPr>
            <w:r w:rsidRPr="0049117A">
              <w:rPr>
                <w:rFonts w:ascii="Times New Roman" w:hAnsi="Times New Roman" w:cs="Times New Roman"/>
                <w:sz w:val="20"/>
                <w:szCs w:val="20"/>
              </w:rPr>
              <w:t>89</w:t>
            </w:r>
          </w:p>
        </w:tc>
        <w:tc>
          <w:tcPr>
            <w:tcW w:w="1540" w:type="dxa"/>
            <w:noWrap/>
            <w:vAlign w:val="center"/>
            <w:hideMark/>
          </w:tcPr>
          <w:p w:rsidR="0044285F" w:rsidRPr="0049117A" w:rsidRDefault="003A3E91" w:rsidP="0049117A">
            <w:pPr>
              <w:spacing w:line="360" w:lineRule="auto"/>
              <w:jc w:val="center"/>
              <w:rPr>
                <w:rFonts w:ascii="Times New Roman" w:hAnsi="Times New Roman" w:cs="Times New Roman"/>
                <w:sz w:val="20"/>
                <w:szCs w:val="20"/>
              </w:rPr>
            </w:pPr>
            <w:r>
              <w:rPr>
                <w:rFonts w:ascii="Times New Roman" w:hAnsi="Times New Roman" w:cs="Times New Roman"/>
                <w:sz w:val="20"/>
                <w:szCs w:val="20"/>
              </w:rPr>
              <w:t>23</w:t>
            </w:r>
            <w:r w:rsidR="0044285F" w:rsidRPr="0049117A">
              <w:rPr>
                <w:rFonts w:ascii="Times New Roman" w:hAnsi="Times New Roman" w:cs="Times New Roman"/>
                <w:sz w:val="20"/>
                <w:szCs w:val="20"/>
              </w:rPr>
              <w:t>%</w:t>
            </w:r>
          </w:p>
        </w:tc>
      </w:tr>
      <w:tr w:rsidR="0044285F" w:rsidRPr="0049117A" w:rsidTr="00FF0A3F">
        <w:trPr>
          <w:trHeight w:val="391"/>
          <w:jc w:val="center"/>
        </w:trPr>
        <w:tc>
          <w:tcPr>
            <w:tcW w:w="1421" w:type="dxa"/>
            <w:noWrap/>
            <w:vAlign w:val="center"/>
          </w:tcPr>
          <w:p w:rsidR="0044285F" w:rsidRPr="0049117A" w:rsidRDefault="00F44261" w:rsidP="0049117A">
            <w:pPr>
              <w:spacing w:line="360" w:lineRule="auto"/>
              <w:jc w:val="center"/>
              <w:rPr>
                <w:rFonts w:ascii="Times New Roman" w:hAnsi="Times New Roman" w:cs="Times New Roman"/>
                <w:sz w:val="20"/>
                <w:szCs w:val="20"/>
              </w:rPr>
            </w:pPr>
            <w:r>
              <w:rPr>
                <w:rFonts w:ascii="Times New Roman" w:hAnsi="Times New Roman" w:cs="Times New Roman"/>
                <w:sz w:val="20"/>
                <w:szCs w:val="20"/>
              </w:rPr>
              <w:t>1000 g</w:t>
            </w:r>
            <w:r w:rsidR="00994D52">
              <w:rPr>
                <w:rFonts w:ascii="Times New Roman" w:hAnsi="Times New Roman" w:cs="Times New Roman"/>
                <w:sz w:val="20"/>
                <w:szCs w:val="20"/>
              </w:rPr>
              <w:t>.</w:t>
            </w:r>
          </w:p>
        </w:tc>
        <w:tc>
          <w:tcPr>
            <w:tcW w:w="1519" w:type="dxa"/>
            <w:noWrap/>
            <w:vAlign w:val="center"/>
          </w:tcPr>
          <w:p w:rsidR="0044285F" w:rsidRPr="0049117A" w:rsidRDefault="00443D84" w:rsidP="0049117A">
            <w:pPr>
              <w:spacing w:line="360" w:lineRule="auto"/>
              <w:jc w:val="center"/>
              <w:rPr>
                <w:rFonts w:ascii="Times New Roman" w:hAnsi="Times New Roman" w:cs="Times New Roman"/>
                <w:sz w:val="20"/>
                <w:szCs w:val="20"/>
              </w:rPr>
            </w:pPr>
            <w:r w:rsidRPr="0049117A">
              <w:rPr>
                <w:rFonts w:ascii="Times New Roman" w:hAnsi="Times New Roman" w:cs="Times New Roman"/>
                <w:sz w:val="20"/>
                <w:szCs w:val="20"/>
              </w:rPr>
              <w:t>257</w:t>
            </w:r>
          </w:p>
        </w:tc>
        <w:tc>
          <w:tcPr>
            <w:tcW w:w="1540" w:type="dxa"/>
            <w:noWrap/>
            <w:vAlign w:val="center"/>
          </w:tcPr>
          <w:p w:rsidR="0044285F" w:rsidRPr="0049117A" w:rsidRDefault="003A3E91" w:rsidP="0049117A">
            <w:pPr>
              <w:spacing w:line="360" w:lineRule="auto"/>
              <w:jc w:val="center"/>
              <w:rPr>
                <w:rFonts w:ascii="Times New Roman" w:hAnsi="Times New Roman" w:cs="Times New Roman"/>
                <w:sz w:val="20"/>
                <w:szCs w:val="20"/>
              </w:rPr>
            </w:pPr>
            <w:r>
              <w:rPr>
                <w:rFonts w:ascii="Times New Roman" w:hAnsi="Times New Roman" w:cs="Times New Roman"/>
                <w:sz w:val="20"/>
                <w:szCs w:val="20"/>
              </w:rPr>
              <w:t>67%</w:t>
            </w:r>
          </w:p>
        </w:tc>
      </w:tr>
      <w:tr w:rsidR="0044285F" w:rsidRPr="0049117A" w:rsidTr="00FF0A3F">
        <w:trPr>
          <w:trHeight w:val="391"/>
          <w:jc w:val="center"/>
        </w:trPr>
        <w:tc>
          <w:tcPr>
            <w:tcW w:w="1421" w:type="dxa"/>
            <w:noWrap/>
            <w:vAlign w:val="center"/>
            <w:hideMark/>
          </w:tcPr>
          <w:p w:rsidR="0044285F" w:rsidRPr="0049117A" w:rsidRDefault="0044285F" w:rsidP="0049117A">
            <w:pPr>
              <w:spacing w:line="360" w:lineRule="auto"/>
              <w:jc w:val="center"/>
              <w:rPr>
                <w:rFonts w:ascii="Times New Roman" w:hAnsi="Times New Roman" w:cs="Times New Roman"/>
                <w:b/>
                <w:sz w:val="20"/>
                <w:szCs w:val="20"/>
              </w:rPr>
            </w:pPr>
            <w:r w:rsidRPr="0049117A">
              <w:rPr>
                <w:rFonts w:ascii="Times New Roman" w:hAnsi="Times New Roman" w:cs="Times New Roman"/>
                <w:b/>
                <w:sz w:val="20"/>
                <w:szCs w:val="20"/>
              </w:rPr>
              <w:t>TOTAL</w:t>
            </w:r>
          </w:p>
        </w:tc>
        <w:tc>
          <w:tcPr>
            <w:tcW w:w="1519" w:type="dxa"/>
            <w:noWrap/>
            <w:vAlign w:val="center"/>
            <w:hideMark/>
          </w:tcPr>
          <w:p w:rsidR="0044285F" w:rsidRPr="0049117A" w:rsidRDefault="0044285F" w:rsidP="0049117A">
            <w:pPr>
              <w:spacing w:line="360" w:lineRule="auto"/>
              <w:jc w:val="center"/>
              <w:rPr>
                <w:rFonts w:ascii="Times New Roman" w:hAnsi="Times New Roman" w:cs="Times New Roman"/>
                <w:b/>
                <w:sz w:val="20"/>
                <w:szCs w:val="20"/>
              </w:rPr>
            </w:pPr>
            <w:r w:rsidRPr="0049117A">
              <w:rPr>
                <w:rFonts w:ascii="Times New Roman" w:hAnsi="Times New Roman" w:cs="Times New Roman"/>
                <w:b/>
                <w:sz w:val="20"/>
                <w:szCs w:val="20"/>
              </w:rPr>
              <w:t>384</w:t>
            </w:r>
          </w:p>
        </w:tc>
        <w:tc>
          <w:tcPr>
            <w:tcW w:w="1540" w:type="dxa"/>
            <w:noWrap/>
            <w:vAlign w:val="center"/>
            <w:hideMark/>
          </w:tcPr>
          <w:p w:rsidR="0044285F" w:rsidRPr="0049117A" w:rsidRDefault="0044285F" w:rsidP="0049117A">
            <w:pPr>
              <w:spacing w:line="360" w:lineRule="auto"/>
              <w:jc w:val="center"/>
              <w:rPr>
                <w:rFonts w:ascii="Times New Roman" w:hAnsi="Times New Roman" w:cs="Times New Roman"/>
                <w:b/>
                <w:sz w:val="20"/>
                <w:szCs w:val="20"/>
              </w:rPr>
            </w:pPr>
            <w:r w:rsidRPr="0049117A">
              <w:rPr>
                <w:rFonts w:ascii="Times New Roman" w:hAnsi="Times New Roman" w:cs="Times New Roman"/>
                <w:b/>
                <w:sz w:val="20"/>
                <w:szCs w:val="20"/>
              </w:rPr>
              <w:t>100%</w:t>
            </w:r>
          </w:p>
        </w:tc>
      </w:tr>
    </w:tbl>
    <w:p w:rsidR="00801AD0" w:rsidRPr="00B76C28" w:rsidRDefault="00801AD0" w:rsidP="00801AD0">
      <w:pPr>
        <w:spacing w:after="0" w:line="360" w:lineRule="auto"/>
        <w:jc w:val="both"/>
        <w:rPr>
          <w:rFonts w:ascii="Times New Roman" w:hAnsi="Times New Roman" w:cs="Times New Roman"/>
          <w:sz w:val="20"/>
          <w:szCs w:val="20"/>
        </w:rPr>
      </w:pPr>
      <w:r w:rsidRPr="00B76C28">
        <w:rPr>
          <w:rFonts w:ascii="Times New Roman" w:hAnsi="Times New Roman" w:cs="Times New Roman"/>
          <w:b/>
          <w:sz w:val="20"/>
          <w:szCs w:val="20"/>
        </w:rPr>
        <w:t xml:space="preserve">FUENTE: </w:t>
      </w:r>
      <w:r w:rsidRPr="00B76C28">
        <w:rPr>
          <w:rFonts w:ascii="Times New Roman" w:hAnsi="Times New Roman" w:cs="Times New Roman"/>
          <w:sz w:val="20"/>
          <w:szCs w:val="20"/>
        </w:rPr>
        <w:t>Población del Cantón Chone.</w:t>
      </w:r>
    </w:p>
    <w:p w:rsidR="00801AD0" w:rsidRDefault="00801AD0" w:rsidP="00801AD0">
      <w:pPr>
        <w:spacing w:after="0" w:line="360" w:lineRule="auto"/>
        <w:jc w:val="both"/>
        <w:rPr>
          <w:rFonts w:ascii="Times New Roman" w:hAnsi="Times New Roman" w:cs="Times New Roman"/>
          <w:sz w:val="20"/>
          <w:szCs w:val="20"/>
        </w:rPr>
      </w:pPr>
      <w:r w:rsidRPr="00B76C28">
        <w:rPr>
          <w:rFonts w:ascii="Times New Roman" w:hAnsi="Times New Roman" w:cs="Times New Roman"/>
          <w:b/>
          <w:sz w:val="20"/>
          <w:szCs w:val="20"/>
        </w:rPr>
        <w:t xml:space="preserve">AUTORES: </w:t>
      </w:r>
      <w:r w:rsidRPr="00B76C28">
        <w:rPr>
          <w:rFonts w:ascii="Times New Roman" w:hAnsi="Times New Roman" w:cs="Times New Roman"/>
          <w:sz w:val="20"/>
          <w:szCs w:val="20"/>
        </w:rPr>
        <w:t>Mejía Ángel, Molina Nancy, Zambrano Jefferson.</w:t>
      </w:r>
    </w:p>
    <w:p w:rsidR="00801AD0" w:rsidRDefault="00801AD0" w:rsidP="00F57938">
      <w:pPr>
        <w:spacing w:after="0" w:line="360" w:lineRule="auto"/>
        <w:rPr>
          <w:rFonts w:ascii="Times New Roman" w:hAnsi="Times New Roman" w:cs="Times New Roman"/>
          <w:b/>
          <w:sz w:val="24"/>
          <w:szCs w:val="20"/>
        </w:rPr>
      </w:pPr>
    </w:p>
    <w:p w:rsidR="00236243" w:rsidRDefault="00236243" w:rsidP="000C0B9E">
      <w:pPr>
        <w:spacing w:after="0" w:line="360" w:lineRule="auto"/>
        <w:jc w:val="center"/>
        <w:rPr>
          <w:rFonts w:ascii="Times New Roman" w:hAnsi="Times New Roman" w:cs="Times New Roman"/>
          <w:b/>
          <w:sz w:val="24"/>
          <w:szCs w:val="20"/>
        </w:rPr>
      </w:pPr>
    </w:p>
    <w:p w:rsidR="00B76C28" w:rsidRDefault="000C0B9E" w:rsidP="00236243">
      <w:pPr>
        <w:spacing w:after="0" w:line="360" w:lineRule="auto"/>
        <w:jc w:val="both"/>
        <w:rPr>
          <w:rFonts w:ascii="Times New Roman" w:hAnsi="Times New Roman" w:cs="Times New Roman"/>
          <w:b/>
          <w:sz w:val="24"/>
          <w:szCs w:val="20"/>
        </w:rPr>
      </w:pPr>
      <w:r w:rsidRPr="00071D9F">
        <w:rPr>
          <w:rFonts w:ascii="Times New Roman" w:hAnsi="Times New Roman" w:cs="Times New Roman"/>
          <w:b/>
          <w:sz w:val="24"/>
          <w:szCs w:val="20"/>
        </w:rPr>
        <w:t>Figura N.-</w:t>
      </w:r>
      <w:r>
        <w:rPr>
          <w:rFonts w:ascii="Times New Roman" w:hAnsi="Times New Roman" w:cs="Times New Roman"/>
          <w:b/>
          <w:sz w:val="24"/>
          <w:szCs w:val="20"/>
        </w:rPr>
        <w:t xml:space="preserve"> 22</w:t>
      </w:r>
      <w:r w:rsidR="00236243">
        <w:rPr>
          <w:rFonts w:ascii="Times New Roman" w:hAnsi="Times New Roman" w:cs="Times New Roman"/>
          <w:b/>
          <w:sz w:val="24"/>
          <w:szCs w:val="20"/>
        </w:rPr>
        <w:t xml:space="preserve">: </w:t>
      </w:r>
      <w:r w:rsidR="00B76C28">
        <w:rPr>
          <w:rFonts w:ascii="Times New Roman" w:hAnsi="Times New Roman" w:cs="Times New Roman"/>
          <w:b/>
          <w:sz w:val="24"/>
          <w:szCs w:val="20"/>
        </w:rPr>
        <w:t>Cantidad a consumir de mortadela</w:t>
      </w:r>
    </w:p>
    <w:p w:rsidR="00236243" w:rsidRPr="00071D9F" w:rsidRDefault="00236243" w:rsidP="00236243">
      <w:pPr>
        <w:spacing w:after="0" w:line="360" w:lineRule="auto"/>
        <w:jc w:val="both"/>
        <w:rPr>
          <w:rFonts w:ascii="Times New Roman" w:hAnsi="Times New Roman" w:cs="Times New Roman"/>
          <w:b/>
          <w:sz w:val="24"/>
          <w:szCs w:val="20"/>
        </w:rPr>
      </w:pPr>
    </w:p>
    <w:p w:rsidR="000C0B9E" w:rsidRDefault="00C1335C" w:rsidP="000C0B9E">
      <w:pPr>
        <w:jc w:val="center"/>
        <w:rPr>
          <w:rFonts w:ascii="Arial" w:hAnsi="Arial" w:cs="Arial"/>
          <w:b/>
          <w:sz w:val="20"/>
          <w:szCs w:val="20"/>
        </w:rPr>
      </w:pPr>
      <w:r>
        <w:rPr>
          <w:noProof/>
          <w:lang w:val="es-EC" w:eastAsia="es-EC"/>
        </w:rPr>
        <w:drawing>
          <wp:inline distT="0" distB="0" distL="0" distR="0" wp14:anchorId="13BF33C3" wp14:editId="6CED5062">
            <wp:extent cx="3453319" cy="2607013"/>
            <wp:effectExtent l="0" t="0" r="13970" b="22225"/>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01AD0" w:rsidRPr="00F57938" w:rsidRDefault="00801AD0" w:rsidP="00801AD0">
      <w:pPr>
        <w:spacing w:after="0" w:line="360" w:lineRule="auto"/>
        <w:jc w:val="both"/>
        <w:rPr>
          <w:rFonts w:ascii="Times New Roman" w:hAnsi="Times New Roman" w:cs="Times New Roman"/>
          <w:sz w:val="20"/>
          <w:szCs w:val="20"/>
        </w:rPr>
      </w:pPr>
      <w:r w:rsidRPr="00F57938">
        <w:rPr>
          <w:rFonts w:ascii="Times New Roman" w:hAnsi="Times New Roman" w:cs="Times New Roman"/>
          <w:b/>
          <w:sz w:val="20"/>
          <w:szCs w:val="20"/>
        </w:rPr>
        <w:t xml:space="preserve">FUENTE: </w:t>
      </w:r>
      <w:r w:rsidR="00236243" w:rsidRPr="00B76C28">
        <w:rPr>
          <w:rFonts w:ascii="Times New Roman" w:hAnsi="Times New Roman" w:cs="Times New Roman"/>
          <w:sz w:val="20"/>
          <w:szCs w:val="20"/>
        </w:rPr>
        <w:t>Población del Cantón Chone.</w:t>
      </w:r>
    </w:p>
    <w:p w:rsidR="00801AD0" w:rsidRPr="00F57938" w:rsidRDefault="00801AD0" w:rsidP="00801AD0">
      <w:pPr>
        <w:spacing w:after="0" w:line="360" w:lineRule="auto"/>
        <w:jc w:val="both"/>
        <w:rPr>
          <w:rFonts w:ascii="Times New Roman" w:hAnsi="Times New Roman" w:cs="Times New Roman"/>
          <w:sz w:val="20"/>
          <w:szCs w:val="20"/>
        </w:rPr>
      </w:pPr>
      <w:r w:rsidRPr="00F57938">
        <w:rPr>
          <w:rFonts w:ascii="Times New Roman" w:hAnsi="Times New Roman" w:cs="Times New Roman"/>
          <w:b/>
          <w:sz w:val="20"/>
          <w:szCs w:val="20"/>
        </w:rPr>
        <w:t xml:space="preserve">AUTORES: </w:t>
      </w:r>
      <w:r w:rsidRPr="00F57938">
        <w:rPr>
          <w:rFonts w:ascii="Times New Roman" w:hAnsi="Times New Roman" w:cs="Times New Roman"/>
          <w:sz w:val="20"/>
          <w:szCs w:val="20"/>
        </w:rPr>
        <w:t>Mejía Ángel, Molina Nancy, Zambrano Jefferson.</w:t>
      </w:r>
    </w:p>
    <w:p w:rsidR="00801AD0" w:rsidRDefault="00801AD0" w:rsidP="0049117A">
      <w:pPr>
        <w:jc w:val="both"/>
        <w:rPr>
          <w:rFonts w:ascii="Times New Roman" w:hAnsi="Times New Roman" w:cs="Times New Roman"/>
          <w:b/>
          <w:sz w:val="24"/>
          <w:szCs w:val="20"/>
        </w:rPr>
      </w:pPr>
    </w:p>
    <w:p w:rsidR="00236243" w:rsidRDefault="0049117A" w:rsidP="00236243">
      <w:pPr>
        <w:jc w:val="both"/>
        <w:rPr>
          <w:rFonts w:ascii="Times New Roman" w:hAnsi="Times New Roman" w:cs="Times New Roman"/>
          <w:sz w:val="24"/>
          <w:szCs w:val="20"/>
        </w:rPr>
      </w:pPr>
      <w:r w:rsidRPr="0049117A">
        <w:rPr>
          <w:rFonts w:ascii="Times New Roman" w:hAnsi="Times New Roman" w:cs="Times New Roman"/>
          <w:b/>
          <w:sz w:val="24"/>
          <w:szCs w:val="20"/>
        </w:rPr>
        <w:t xml:space="preserve">ANÁLISIS: </w:t>
      </w:r>
      <w:r w:rsidRPr="0049117A">
        <w:rPr>
          <w:rFonts w:ascii="Times New Roman" w:hAnsi="Times New Roman" w:cs="Times New Roman"/>
          <w:sz w:val="24"/>
          <w:szCs w:val="20"/>
        </w:rPr>
        <w:t xml:space="preserve">De la cantidad de mortadela a consumir por semana la mayor parte de </w:t>
      </w:r>
      <w:r w:rsidR="00994D52">
        <w:rPr>
          <w:rFonts w:ascii="Times New Roman" w:hAnsi="Times New Roman" w:cs="Times New Roman"/>
          <w:sz w:val="24"/>
          <w:szCs w:val="20"/>
        </w:rPr>
        <w:t xml:space="preserve">la población anhela consumir 1000 </w:t>
      </w:r>
      <w:r w:rsidRPr="0049117A">
        <w:rPr>
          <w:rFonts w:ascii="Times New Roman" w:hAnsi="Times New Roman" w:cs="Times New Roman"/>
          <w:sz w:val="24"/>
          <w:szCs w:val="20"/>
        </w:rPr>
        <w:t>g por produc</w:t>
      </w:r>
      <w:r w:rsidR="00994D52">
        <w:rPr>
          <w:rFonts w:ascii="Times New Roman" w:hAnsi="Times New Roman" w:cs="Times New Roman"/>
          <w:sz w:val="24"/>
          <w:szCs w:val="20"/>
        </w:rPr>
        <w:t>to, el 23% anhela consumir 500g y el 10% anhela consumir 250 g</w:t>
      </w:r>
      <w:r w:rsidRPr="0049117A">
        <w:rPr>
          <w:rFonts w:ascii="Times New Roman" w:hAnsi="Times New Roman" w:cs="Times New Roman"/>
          <w:sz w:val="24"/>
          <w:szCs w:val="20"/>
        </w:rPr>
        <w:t xml:space="preserve"> por semana.</w:t>
      </w:r>
    </w:p>
    <w:p w:rsidR="00FF0A3F" w:rsidRDefault="00FF0A3F" w:rsidP="00236243">
      <w:pPr>
        <w:jc w:val="both"/>
        <w:rPr>
          <w:rFonts w:ascii="Times New Roman" w:hAnsi="Times New Roman" w:cs="Times New Roman"/>
          <w:sz w:val="24"/>
          <w:szCs w:val="20"/>
        </w:rPr>
      </w:pPr>
    </w:p>
    <w:p w:rsidR="00236243" w:rsidRDefault="00994D52" w:rsidP="00236243">
      <w:pPr>
        <w:jc w:val="both"/>
        <w:rPr>
          <w:rFonts w:ascii="Times New Roman" w:hAnsi="Times New Roman" w:cs="Times New Roman"/>
          <w:sz w:val="24"/>
          <w:szCs w:val="20"/>
        </w:rPr>
      </w:pPr>
      <w:r>
        <w:rPr>
          <w:rFonts w:ascii="Times New Roman" w:hAnsi="Times New Roman" w:cs="Times New Roman"/>
          <w:sz w:val="24"/>
          <w:szCs w:val="20"/>
        </w:rPr>
        <w:lastRenderedPageBreak/>
        <w:t>CONTINUACIÓN DE LA PREGUNTA N.- 17</w:t>
      </w:r>
    </w:p>
    <w:p w:rsidR="00F66FB8" w:rsidRPr="00236243" w:rsidRDefault="00F66FB8" w:rsidP="00236243">
      <w:pPr>
        <w:jc w:val="both"/>
        <w:rPr>
          <w:rFonts w:ascii="Times New Roman" w:hAnsi="Times New Roman" w:cs="Times New Roman"/>
          <w:sz w:val="24"/>
          <w:szCs w:val="20"/>
        </w:rPr>
      </w:pPr>
    </w:p>
    <w:p w:rsidR="0049117A" w:rsidRDefault="000C0B9E" w:rsidP="00236243">
      <w:pPr>
        <w:jc w:val="both"/>
        <w:rPr>
          <w:rFonts w:ascii="Times New Roman" w:hAnsi="Times New Roman" w:cs="Times New Roman"/>
          <w:b/>
          <w:sz w:val="24"/>
          <w:szCs w:val="20"/>
        </w:rPr>
      </w:pPr>
      <w:r w:rsidRPr="000C0B9E">
        <w:rPr>
          <w:rFonts w:ascii="Times New Roman" w:hAnsi="Times New Roman" w:cs="Times New Roman"/>
          <w:b/>
          <w:sz w:val="24"/>
          <w:szCs w:val="20"/>
        </w:rPr>
        <w:t>Tabla N</w:t>
      </w:r>
      <w:r w:rsidR="00BF78C9" w:rsidRPr="000C0B9E">
        <w:rPr>
          <w:rFonts w:ascii="Times New Roman" w:hAnsi="Times New Roman" w:cs="Times New Roman"/>
          <w:b/>
          <w:sz w:val="24"/>
          <w:szCs w:val="20"/>
        </w:rPr>
        <w:t>.- 18</w:t>
      </w:r>
      <w:r w:rsidR="00236243">
        <w:rPr>
          <w:rFonts w:ascii="Times New Roman" w:hAnsi="Times New Roman" w:cs="Times New Roman"/>
          <w:b/>
          <w:sz w:val="24"/>
          <w:szCs w:val="20"/>
        </w:rPr>
        <w:t xml:space="preserve">: Cantidad </w:t>
      </w:r>
      <w:r w:rsidR="00DC3BCD">
        <w:rPr>
          <w:rFonts w:ascii="Times New Roman" w:hAnsi="Times New Roman" w:cs="Times New Roman"/>
          <w:b/>
          <w:sz w:val="24"/>
          <w:szCs w:val="20"/>
        </w:rPr>
        <w:t xml:space="preserve">de Jamón </w:t>
      </w:r>
      <w:r w:rsidR="00236243">
        <w:rPr>
          <w:rFonts w:ascii="Times New Roman" w:hAnsi="Times New Roman" w:cs="Times New Roman"/>
          <w:b/>
          <w:sz w:val="24"/>
          <w:szCs w:val="20"/>
        </w:rPr>
        <w:t>a consumir por semana</w:t>
      </w:r>
      <w:r w:rsidR="00DC3BCD">
        <w:rPr>
          <w:rFonts w:ascii="Times New Roman" w:hAnsi="Times New Roman" w:cs="Times New Roman"/>
          <w:b/>
          <w:sz w:val="24"/>
          <w:szCs w:val="20"/>
        </w:rPr>
        <w:t xml:space="preserve"> </w:t>
      </w:r>
    </w:p>
    <w:p w:rsidR="00236243" w:rsidRPr="0049117A" w:rsidRDefault="00236243" w:rsidP="00236243">
      <w:pPr>
        <w:jc w:val="both"/>
        <w:rPr>
          <w:rFonts w:ascii="Times New Roman" w:hAnsi="Times New Roman" w:cs="Times New Roman"/>
          <w:b/>
          <w:sz w:val="24"/>
          <w:szCs w:val="20"/>
        </w:rPr>
      </w:pPr>
    </w:p>
    <w:tbl>
      <w:tblPr>
        <w:tblStyle w:val="Tablaconcuadrcula"/>
        <w:tblW w:w="0" w:type="auto"/>
        <w:jc w:val="center"/>
        <w:tblLook w:val="04A0" w:firstRow="1" w:lastRow="0" w:firstColumn="1" w:lastColumn="0" w:noHBand="0" w:noVBand="1"/>
      </w:tblPr>
      <w:tblGrid>
        <w:gridCol w:w="1460"/>
        <w:gridCol w:w="1561"/>
        <w:gridCol w:w="1583"/>
      </w:tblGrid>
      <w:tr w:rsidR="0044285F" w:rsidRPr="0049117A" w:rsidTr="00FF0A3F">
        <w:trPr>
          <w:trHeight w:val="389"/>
          <w:jc w:val="center"/>
        </w:trPr>
        <w:tc>
          <w:tcPr>
            <w:tcW w:w="1460" w:type="dxa"/>
            <w:noWrap/>
            <w:vAlign w:val="center"/>
            <w:hideMark/>
          </w:tcPr>
          <w:p w:rsidR="0044285F" w:rsidRPr="0049117A" w:rsidRDefault="0044285F" w:rsidP="0049117A">
            <w:pPr>
              <w:spacing w:line="360" w:lineRule="auto"/>
              <w:jc w:val="center"/>
              <w:rPr>
                <w:rFonts w:ascii="Times New Roman" w:hAnsi="Times New Roman" w:cs="Times New Roman"/>
                <w:b/>
                <w:sz w:val="20"/>
                <w:szCs w:val="20"/>
              </w:rPr>
            </w:pPr>
            <w:r w:rsidRPr="0049117A">
              <w:rPr>
                <w:rFonts w:ascii="Times New Roman" w:hAnsi="Times New Roman" w:cs="Times New Roman"/>
                <w:b/>
                <w:sz w:val="20"/>
                <w:szCs w:val="20"/>
              </w:rPr>
              <w:t>CATEGORÍA</w:t>
            </w:r>
          </w:p>
        </w:tc>
        <w:tc>
          <w:tcPr>
            <w:tcW w:w="1561" w:type="dxa"/>
            <w:noWrap/>
            <w:vAlign w:val="center"/>
            <w:hideMark/>
          </w:tcPr>
          <w:p w:rsidR="0044285F" w:rsidRPr="0049117A" w:rsidRDefault="0044285F" w:rsidP="0049117A">
            <w:pPr>
              <w:spacing w:line="360" w:lineRule="auto"/>
              <w:jc w:val="center"/>
              <w:rPr>
                <w:rFonts w:ascii="Times New Roman" w:hAnsi="Times New Roman" w:cs="Times New Roman"/>
                <w:b/>
                <w:sz w:val="20"/>
                <w:szCs w:val="20"/>
              </w:rPr>
            </w:pPr>
            <w:r w:rsidRPr="0049117A">
              <w:rPr>
                <w:rFonts w:ascii="Times New Roman" w:hAnsi="Times New Roman" w:cs="Times New Roman"/>
                <w:b/>
                <w:sz w:val="20"/>
                <w:szCs w:val="20"/>
              </w:rPr>
              <w:t>FRECUENCIA</w:t>
            </w:r>
          </w:p>
        </w:tc>
        <w:tc>
          <w:tcPr>
            <w:tcW w:w="1583" w:type="dxa"/>
            <w:noWrap/>
            <w:vAlign w:val="center"/>
            <w:hideMark/>
          </w:tcPr>
          <w:p w:rsidR="0044285F" w:rsidRPr="0049117A" w:rsidRDefault="0044285F" w:rsidP="0049117A">
            <w:pPr>
              <w:spacing w:line="360" w:lineRule="auto"/>
              <w:jc w:val="center"/>
              <w:rPr>
                <w:rFonts w:ascii="Times New Roman" w:hAnsi="Times New Roman" w:cs="Times New Roman"/>
                <w:b/>
                <w:sz w:val="20"/>
                <w:szCs w:val="20"/>
              </w:rPr>
            </w:pPr>
            <w:r w:rsidRPr="0049117A">
              <w:rPr>
                <w:rFonts w:ascii="Times New Roman" w:hAnsi="Times New Roman" w:cs="Times New Roman"/>
                <w:b/>
                <w:sz w:val="20"/>
                <w:szCs w:val="20"/>
              </w:rPr>
              <w:t>PORCENTAJE</w:t>
            </w:r>
          </w:p>
        </w:tc>
      </w:tr>
      <w:tr w:rsidR="0044285F" w:rsidRPr="0049117A" w:rsidTr="00FF0A3F">
        <w:trPr>
          <w:trHeight w:val="389"/>
          <w:jc w:val="center"/>
        </w:trPr>
        <w:tc>
          <w:tcPr>
            <w:tcW w:w="1460" w:type="dxa"/>
            <w:noWrap/>
            <w:vAlign w:val="center"/>
            <w:hideMark/>
          </w:tcPr>
          <w:p w:rsidR="0044285F" w:rsidRPr="0049117A" w:rsidRDefault="00994D52" w:rsidP="0049117A">
            <w:pPr>
              <w:spacing w:line="360" w:lineRule="auto"/>
              <w:jc w:val="center"/>
              <w:rPr>
                <w:rFonts w:ascii="Times New Roman" w:hAnsi="Times New Roman" w:cs="Times New Roman"/>
                <w:sz w:val="20"/>
                <w:szCs w:val="20"/>
              </w:rPr>
            </w:pPr>
            <w:r>
              <w:rPr>
                <w:rFonts w:ascii="Times New Roman" w:hAnsi="Times New Roman" w:cs="Times New Roman"/>
                <w:sz w:val="20"/>
                <w:szCs w:val="20"/>
              </w:rPr>
              <w:t>250 g</w:t>
            </w:r>
            <w:r w:rsidR="0044285F" w:rsidRPr="0049117A">
              <w:rPr>
                <w:rFonts w:ascii="Times New Roman" w:hAnsi="Times New Roman" w:cs="Times New Roman"/>
                <w:sz w:val="20"/>
                <w:szCs w:val="20"/>
              </w:rPr>
              <w:t>.</w:t>
            </w:r>
          </w:p>
        </w:tc>
        <w:tc>
          <w:tcPr>
            <w:tcW w:w="1561" w:type="dxa"/>
            <w:noWrap/>
            <w:vAlign w:val="center"/>
            <w:hideMark/>
          </w:tcPr>
          <w:p w:rsidR="0044285F" w:rsidRPr="0049117A" w:rsidRDefault="00443D84" w:rsidP="0049117A">
            <w:pPr>
              <w:spacing w:line="360" w:lineRule="auto"/>
              <w:jc w:val="center"/>
              <w:rPr>
                <w:rFonts w:ascii="Times New Roman" w:hAnsi="Times New Roman" w:cs="Times New Roman"/>
                <w:sz w:val="20"/>
                <w:szCs w:val="20"/>
              </w:rPr>
            </w:pPr>
            <w:r w:rsidRPr="0049117A">
              <w:rPr>
                <w:rFonts w:ascii="Times New Roman" w:hAnsi="Times New Roman" w:cs="Times New Roman"/>
                <w:sz w:val="20"/>
                <w:szCs w:val="20"/>
              </w:rPr>
              <w:t>56</w:t>
            </w:r>
          </w:p>
        </w:tc>
        <w:tc>
          <w:tcPr>
            <w:tcW w:w="1583" w:type="dxa"/>
            <w:noWrap/>
            <w:vAlign w:val="center"/>
            <w:hideMark/>
          </w:tcPr>
          <w:p w:rsidR="0044285F" w:rsidRPr="0049117A" w:rsidRDefault="003A3E91" w:rsidP="0049117A">
            <w:pPr>
              <w:spacing w:line="360" w:lineRule="auto"/>
              <w:jc w:val="center"/>
              <w:rPr>
                <w:rFonts w:ascii="Times New Roman" w:hAnsi="Times New Roman" w:cs="Times New Roman"/>
                <w:sz w:val="20"/>
                <w:szCs w:val="20"/>
              </w:rPr>
            </w:pPr>
            <w:r>
              <w:rPr>
                <w:rFonts w:ascii="Times New Roman" w:hAnsi="Times New Roman" w:cs="Times New Roman"/>
                <w:sz w:val="20"/>
                <w:szCs w:val="20"/>
              </w:rPr>
              <w:t>15</w:t>
            </w:r>
            <w:r w:rsidR="0044285F" w:rsidRPr="0049117A">
              <w:rPr>
                <w:rFonts w:ascii="Times New Roman" w:hAnsi="Times New Roman" w:cs="Times New Roman"/>
                <w:sz w:val="20"/>
                <w:szCs w:val="20"/>
              </w:rPr>
              <w:t>%</w:t>
            </w:r>
          </w:p>
        </w:tc>
      </w:tr>
      <w:tr w:rsidR="0044285F" w:rsidRPr="0049117A" w:rsidTr="00FF0A3F">
        <w:trPr>
          <w:trHeight w:val="389"/>
          <w:jc w:val="center"/>
        </w:trPr>
        <w:tc>
          <w:tcPr>
            <w:tcW w:w="1460" w:type="dxa"/>
            <w:noWrap/>
            <w:vAlign w:val="center"/>
            <w:hideMark/>
          </w:tcPr>
          <w:p w:rsidR="0044285F" w:rsidRPr="0049117A" w:rsidRDefault="00994D52" w:rsidP="0049117A">
            <w:pPr>
              <w:spacing w:line="360" w:lineRule="auto"/>
              <w:jc w:val="center"/>
              <w:rPr>
                <w:rFonts w:ascii="Times New Roman" w:hAnsi="Times New Roman" w:cs="Times New Roman"/>
                <w:sz w:val="20"/>
                <w:szCs w:val="20"/>
              </w:rPr>
            </w:pPr>
            <w:r>
              <w:rPr>
                <w:rFonts w:ascii="Times New Roman" w:hAnsi="Times New Roman" w:cs="Times New Roman"/>
                <w:sz w:val="20"/>
                <w:szCs w:val="20"/>
              </w:rPr>
              <w:t>500 g</w:t>
            </w:r>
            <w:r w:rsidR="0044285F" w:rsidRPr="0049117A">
              <w:rPr>
                <w:rFonts w:ascii="Times New Roman" w:hAnsi="Times New Roman" w:cs="Times New Roman"/>
                <w:sz w:val="20"/>
                <w:szCs w:val="20"/>
              </w:rPr>
              <w:t>.</w:t>
            </w:r>
          </w:p>
        </w:tc>
        <w:tc>
          <w:tcPr>
            <w:tcW w:w="1561" w:type="dxa"/>
            <w:noWrap/>
            <w:vAlign w:val="center"/>
            <w:hideMark/>
          </w:tcPr>
          <w:p w:rsidR="0044285F" w:rsidRPr="0049117A" w:rsidRDefault="00443D84" w:rsidP="0049117A">
            <w:pPr>
              <w:spacing w:line="360" w:lineRule="auto"/>
              <w:jc w:val="center"/>
              <w:rPr>
                <w:rFonts w:ascii="Times New Roman" w:hAnsi="Times New Roman" w:cs="Times New Roman"/>
                <w:sz w:val="20"/>
                <w:szCs w:val="20"/>
              </w:rPr>
            </w:pPr>
            <w:r w:rsidRPr="0049117A">
              <w:rPr>
                <w:rFonts w:ascii="Times New Roman" w:hAnsi="Times New Roman" w:cs="Times New Roman"/>
                <w:sz w:val="20"/>
                <w:szCs w:val="20"/>
              </w:rPr>
              <w:t>257</w:t>
            </w:r>
          </w:p>
        </w:tc>
        <w:tc>
          <w:tcPr>
            <w:tcW w:w="1583" w:type="dxa"/>
            <w:noWrap/>
            <w:vAlign w:val="center"/>
            <w:hideMark/>
          </w:tcPr>
          <w:p w:rsidR="0044285F" w:rsidRPr="0049117A" w:rsidRDefault="003A3E91" w:rsidP="0049117A">
            <w:pPr>
              <w:spacing w:line="360" w:lineRule="auto"/>
              <w:jc w:val="center"/>
              <w:rPr>
                <w:rFonts w:ascii="Times New Roman" w:hAnsi="Times New Roman" w:cs="Times New Roman"/>
                <w:sz w:val="20"/>
                <w:szCs w:val="20"/>
              </w:rPr>
            </w:pPr>
            <w:r>
              <w:rPr>
                <w:rFonts w:ascii="Times New Roman" w:hAnsi="Times New Roman" w:cs="Times New Roman"/>
                <w:sz w:val="20"/>
                <w:szCs w:val="20"/>
              </w:rPr>
              <w:t>67</w:t>
            </w:r>
            <w:r w:rsidR="0044285F" w:rsidRPr="0049117A">
              <w:rPr>
                <w:rFonts w:ascii="Times New Roman" w:hAnsi="Times New Roman" w:cs="Times New Roman"/>
                <w:sz w:val="20"/>
                <w:szCs w:val="20"/>
              </w:rPr>
              <w:t>%</w:t>
            </w:r>
          </w:p>
        </w:tc>
      </w:tr>
      <w:tr w:rsidR="0044285F" w:rsidRPr="0049117A" w:rsidTr="00FF0A3F">
        <w:trPr>
          <w:trHeight w:val="389"/>
          <w:jc w:val="center"/>
        </w:trPr>
        <w:tc>
          <w:tcPr>
            <w:tcW w:w="1460" w:type="dxa"/>
            <w:noWrap/>
            <w:vAlign w:val="center"/>
          </w:tcPr>
          <w:p w:rsidR="0044285F" w:rsidRPr="0049117A" w:rsidRDefault="00994D52" w:rsidP="0049117A">
            <w:pPr>
              <w:spacing w:line="360" w:lineRule="auto"/>
              <w:jc w:val="center"/>
              <w:rPr>
                <w:rFonts w:ascii="Times New Roman" w:hAnsi="Times New Roman" w:cs="Times New Roman"/>
                <w:sz w:val="20"/>
                <w:szCs w:val="20"/>
              </w:rPr>
            </w:pPr>
            <w:r>
              <w:rPr>
                <w:rFonts w:ascii="Times New Roman" w:hAnsi="Times New Roman" w:cs="Times New Roman"/>
                <w:sz w:val="20"/>
                <w:szCs w:val="20"/>
              </w:rPr>
              <w:t>1000 g.</w:t>
            </w:r>
          </w:p>
        </w:tc>
        <w:tc>
          <w:tcPr>
            <w:tcW w:w="1561" w:type="dxa"/>
            <w:noWrap/>
            <w:vAlign w:val="center"/>
          </w:tcPr>
          <w:p w:rsidR="0044285F" w:rsidRPr="0049117A" w:rsidRDefault="00443D84" w:rsidP="0049117A">
            <w:pPr>
              <w:spacing w:line="360" w:lineRule="auto"/>
              <w:jc w:val="center"/>
              <w:rPr>
                <w:rFonts w:ascii="Times New Roman" w:hAnsi="Times New Roman" w:cs="Times New Roman"/>
                <w:sz w:val="20"/>
                <w:szCs w:val="20"/>
              </w:rPr>
            </w:pPr>
            <w:r w:rsidRPr="0049117A">
              <w:rPr>
                <w:rFonts w:ascii="Times New Roman" w:hAnsi="Times New Roman" w:cs="Times New Roman"/>
                <w:sz w:val="20"/>
                <w:szCs w:val="20"/>
              </w:rPr>
              <w:t>71</w:t>
            </w:r>
          </w:p>
        </w:tc>
        <w:tc>
          <w:tcPr>
            <w:tcW w:w="1583" w:type="dxa"/>
            <w:noWrap/>
            <w:vAlign w:val="center"/>
          </w:tcPr>
          <w:p w:rsidR="0044285F" w:rsidRPr="0049117A" w:rsidRDefault="003A3E91" w:rsidP="0049117A">
            <w:pPr>
              <w:spacing w:line="360" w:lineRule="auto"/>
              <w:jc w:val="center"/>
              <w:rPr>
                <w:rFonts w:ascii="Times New Roman" w:hAnsi="Times New Roman" w:cs="Times New Roman"/>
                <w:sz w:val="20"/>
                <w:szCs w:val="20"/>
              </w:rPr>
            </w:pPr>
            <w:r>
              <w:rPr>
                <w:rFonts w:ascii="Times New Roman" w:hAnsi="Times New Roman" w:cs="Times New Roman"/>
                <w:sz w:val="20"/>
                <w:szCs w:val="20"/>
              </w:rPr>
              <w:t>18%</w:t>
            </w:r>
          </w:p>
        </w:tc>
      </w:tr>
      <w:tr w:rsidR="0044285F" w:rsidRPr="0049117A" w:rsidTr="00FF0A3F">
        <w:trPr>
          <w:trHeight w:val="389"/>
          <w:jc w:val="center"/>
        </w:trPr>
        <w:tc>
          <w:tcPr>
            <w:tcW w:w="1460" w:type="dxa"/>
            <w:noWrap/>
            <w:vAlign w:val="center"/>
            <w:hideMark/>
          </w:tcPr>
          <w:p w:rsidR="0044285F" w:rsidRPr="0049117A" w:rsidRDefault="0044285F" w:rsidP="0049117A">
            <w:pPr>
              <w:spacing w:line="360" w:lineRule="auto"/>
              <w:jc w:val="center"/>
              <w:rPr>
                <w:rFonts w:ascii="Times New Roman" w:hAnsi="Times New Roman" w:cs="Times New Roman"/>
                <w:b/>
                <w:sz w:val="20"/>
                <w:szCs w:val="20"/>
              </w:rPr>
            </w:pPr>
            <w:r w:rsidRPr="0049117A">
              <w:rPr>
                <w:rFonts w:ascii="Times New Roman" w:hAnsi="Times New Roman" w:cs="Times New Roman"/>
                <w:b/>
                <w:sz w:val="20"/>
                <w:szCs w:val="20"/>
              </w:rPr>
              <w:t>TOTAL</w:t>
            </w:r>
          </w:p>
        </w:tc>
        <w:tc>
          <w:tcPr>
            <w:tcW w:w="1561" w:type="dxa"/>
            <w:noWrap/>
            <w:vAlign w:val="center"/>
            <w:hideMark/>
          </w:tcPr>
          <w:p w:rsidR="0044285F" w:rsidRPr="0049117A" w:rsidRDefault="0044285F" w:rsidP="0049117A">
            <w:pPr>
              <w:spacing w:line="360" w:lineRule="auto"/>
              <w:jc w:val="center"/>
              <w:rPr>
                <w:rFonts w:ascii="Times New Roman" w:hAnsi="Times New Roman" w:cs="Times New Roman"/>
                <w:b/>
                <w:sz w:val="20"/>
                <w:szCs w:val="20"/>
              </w:rPr>
            </w:pPr>
            <w:r w:rsidRPr="0049117A">
              <w:rPr>
                <w:rFonts w:ascii="Times New Roman" w:hAnsi="Times New Roman" w:cs="Times New Roman"/>
                <w:b/>
                <w:sz w:val="20"/>
                <w:szCs w:val="20"/>
              </w:rPr>
              <w:t>384</w:t>
            </w:r>
          </w:p>
        </w:tc>
        <w:tc>
          <w:tcPr>
            <w:tcW w:w="1583" w:type="dxa"/>
            <w:noWrap/>
            <w:vAlign w:val="center"/>
            <w:hideMark/>
          </w:tcPr>
          <w:p w:rsidR="0044285F" w:rsidRPr="0049117A" w:rsidRDefault="0044285F" w:rsidP="0049117A">
            <w:pPr>
              <w:spacing w:line="360" w:lineRule="auto"/>
              <w:jc w:val="center"/>
              <w:rPr>
                <w:rFonts w:ascii="Times New Roman" w:hAnsi="Times New Roman" w:cs="Times New Roman"/>
                <w:b/>
                <w:sz w:val="20"/>
                <w:szCs w:val="20"/>
              </w:rPr>
            </w:pPr>
            <w:r w:rsidRPr="0049117A">
              <w:rPr>
                <w:rFonts w:ascii="Times New Roman" w:hAnsi="Times New Roman" w:cs="Times New Roman"/>
                <w:b/>
                <w:sz w:val="20"/>
                <w:szCs w:val="20"/>
              </w:rPr>
              <w:t>100%</w:t>
            </w:r>
          </w:p>
        </w:tc>
      </w:tr>
    </w:tbl>
    <w:p w:rsidR="00801AD0" w:rsidRPr="00F57938" w:rsidRDefault="00801AD0" w:rsidP="00801AD0">
      <w:pPr>
        <w:spacing w:after="0" w:line="360" w:lineRule="auto"/>
        <w:jc w:val="both"/>
        <w:rPr>
          <w:rFonts w:ascii="Times New Roman" w:hAnsi="Times New Roman" w:cs="Times New Roman"/>
          <w:sz w:val="20"/>
          <w:szCs w:val="20"/>
        </w:rPr>
      </w:pPr>
      <w:r w:rsidRPr="00F57938">
        <w:rPr>
          <w:rFonts w:ascii="Times New Roman" w:hAnsi="Times New Roman" w:cs="Times New Roman"/>
          <w:b/>
          <w:sz w:val="20"/>
          <w:szCs w:val="20"/>
        </w:rPr>
        <w:t xml:space="preserve">FUENTE: </w:t>
      </w:r>
      <w:r w:rsidRPr="00F57938">
        <w:rPr>
          <w:rFonts w:ascii="Times New Roman" w:hAnsi="Times New Roman" w:cs="Times New Roman"/>
          <w:sz w:val="20"/>
          <w:szCs w:val="20"/>
        </w:rPr>
        <w:t>Población del Cantón Chone.</w:t>
      </w:r>
    </w:p>
    <w:p w:rsidR="00801AD0" w:rsidRDefault="00801AD0" w:rsidP="00801AD0">
      <w:pPr>
        <w:spacing w:after="0" w:line="360" w:lineRule="auto"/>
        <w:jc w:val="both"/>
        <w:rPr>
          <w:rFonts w:ascii="Times New Roman" w:hAnsi="Times New Roman" w:cs="Times New Roman"/>
          <w:sz w:val="20"/>
          <w:szCs w:val="20"/>
        </w:rPr>
      </w:pPr>
      <w:r w:rsidRPr="00F57938">
        <w:rPr>
          <w:rFonts w:ascii="Times New Roman" w:hAnsi="Times New Roman" w:cs="Times New Roman"/>
          <w:b/>
          <w:sz w:val="20"/>
          <w:szCs w:val="20"/>
        </w:rPr>
        <w:t xml:space="preserve">AUTORES: </w:t>
      </w:r>
      <w:r w:rsidRPr="00F57938">
        <w:rPr>
          <w:rFonts w:ascii="Times New Roman" w:hAnsi="Times New Roman" w:cs="Times New Roman"/>
          <w:sz w:val="20"/>
          <w:szCs w:val="20"/>
        </w:rPr>
        <w:t>Mejía Ángel, Molina Nancy, Zambrano Jefferson.</w:t>
      </w:r>
    </w:p>
    <w:p w:rsidR="00DC3BCD" w:rsidRDefault="00DC3BCD" w:rsidP="00236243">
      <w:pPr>
        <w:spacing w:after="0" w:line="360" w:lineRule="auto"/>
        <w:jc w:val="both"/>
        <w:rPr>
          <w:rFonts w:ascii="Times New Roman" w:hAnsi="Times New Roman" w:cs="Times New Roman"/>
          <w:b/>
          <w:sz w:val="24"/>
          <w:szCs w:val="20"/>
        </w:rPr>
      </w:pPr>
    </w:p>
    <w:p w:rsidR="00F57938" w:rsidRDefault="000C0B9E" w:rsidP="00236243">
      <w:pPr>
        <w:spacing w:after="0" w:line="360" w:lineRule="auto"/>
        <w:jc w:val="both"/>
        <w:rPr>
          <w:rFonts w:ascii="Times New Roman" w:hAnsi="Times New Roman" w:cs="Times New Roman"/>
          <w:b/>
          <w:sz w:val="24"/>
          <w:szCs w:val="20"/>
        </w:rPr>
      </w:pPr>
      <w:r w:rsidRPr="00071D9F">
        <w:rPr>
          <w:rFonts w:ascii="Times New Roman" w:hAnsi="Times New Roman" w:cs="Times New Roman"/>
          <w:b/>
          <w:sz w:val="24"/>
          <w:szCs w:val="20"/>
        </w:rPr>
        <w:t>Figura N.-</w:t>
      </w:r>
      <w:r>
        <w:rPr>
          <w:rFonts w:ascii="Times New Roman" w:hAnsi="Times New Roman" w:cs="Times New Roman"/>
          <w:b/>
          <w:sz w:val="24"/>
          <w:szCs w:val="20"/>
        </w:rPr>
        <w:t xml:space="preserve"> 23</w:t>
      </w:r>
      <w:r w:rsidR="00236243">
        <w:rPr>
          <w:rFonts w:ascii="Times New Roman" w:hAnsi="Times New Roman" w:cs="Times New Roman"/>
          <w:b/>
          <w:sz w:val="24"/>
          <w:szCs w:val="20"/>
        </w:rPr>
        <w:t xml:space="preserve">: </w:t>
      </w:r>
      <w:r w:rsidR="00F57938">
        <w:rPr>
          <w:rFonts w:ascii="Times New Roman" w:hAnsi="Times New Roman" w:cs="Times New Roman"/>
          <w:b/>
          <w:sz w:val="24"/>
          <w:szCs w:val="20"/>
        </w:rPr>
        <w:t>Cantidad a consumir de jamón</w:t>
      </w:r>
    </w:p>
    <w:p w:rsidR="00236243" w:rsidRPr="00071D9F" w:rsidRDefault="00236243" w:rsidP="00236243">
      <w:pPr>
        <w:spacing w:after="0" w:line="360" w:lineRule="auto"/>
        <w:jc w:val="both"/>
        <w:rPr>
          <w:rFonts w:ascii="Times New Roman" w:hAnsi="Times New Roman" w:cs="Times New Roman"/>
          <w:b/>
          <w:sz w:val="24"/>
          <w:szCs w:val="20"/>
        </w:rPr>
      </w:pPr>
    </w:p>
    <w:p w:rsidR="000C0B9E" w:rsidRDefault="00C1335C" w:rsidP="000C0B9E">
      <w:pPr>
        <w:jc w:val="center"/>
        <w:rPr>
          <w:rFonts w:ascii="Arial" w:hAnsi="Arial" w:cs="Arial"/>
          <w:b/>
          <w:sz w:val="20"/>
          <w:szCs w:val="20"/>
        </w:rPr>
      </w:pPr>
      <w:r>
        <w:rPr>
          <w:noProof/>
          <w:lang w:val="es-EC" w:eastAsia="es-EC"/>
        </w:rPr>
        <w:drawing>
          <wp:inline distT="0" distB="0" distL="0" distR="0" wp14:anchorId="747399B0" wp14:editId="3D0AC6D4">
            <wp:extent cx="3404681" cy="2577830"/>
            <wp:effectExtent l="0" t="0" r="24765" b="13335"/>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01AD0" w:rsidRPr="00F57938" w:rsidRDefault="00801AD0" w:rsidP="00F57938">
      <w:pPr>
        <w:spacing w:after="0" w:line="360" w:lineRule="auto"/>
        <w:rPr>
          <w:rFonts w:ascii="Times New Roman" w:hAnsi="Times New Roman" w:cs="Times New Roman"/>
          <w:sz w:val="20"/>
          <w:szCs w:val="20"/>
        </w:rPr>
      </w:pPr>
      <w:r w:rsidRPr="00F57938">
        <w:rPr>
          <w:rFonts w:ascii="Times New Roman" w:hAnsi="Times New Roman" w:cs="Times New Roman"/>
          <w:b/>
          <w:sz w:val="20"/>
          <w:szCs w:val="20"/>
        </w:rPr>
        <w:t xml:space="preserve">FUENTE: </w:t>
      </w:r>
      <w:r w:rsidR="00236243" w:rsidRPr="00B76C28">
        <w:rPr>
          <w:rFonts w:ascii="Times New Roman" w:hAnsi="Times New Roman" w:cs="Times New Roman"/>
          <w:sz w:val="20"/>
          <w:szCs w:val="20"/>
        </w:rPr>
        <w:t>Población del Cantón Chone.</w:t>
      </w:r>
    </w:p>
    <w:p w:rsidR="00801AD0" w:rsidRPr="00F57938" w:rsidRDefault="00801AD0" w:rsidP="00F57938">
      <w:pPr>
        <w:spacing w:after="0" w:line="360" w:lineRule="auto"/>
        <w:rPr>
          <w:rFonts w:ascii="Times New Roman" w:hAnsi="Times New Roman" w:cs="Times New Roman"/>
          <w:sz w:val="20"/>
          <w:szCs w:val="20"/>
        </w:rPr>
      </w:pPr>
      <w:r w:rsidRPr="00F57938">
        <w:rPr>
          <w:rFonts w:ascii="Times New Roman" w:hAnsi="Times New Roman" w:cs="Times New Roman"/>
          <w:b/>
          <w:sz w:val="20"/>
          <w:szCs w:val="20"/>
        </w:rPr>
        <w:t xml:space="preserve">AUTORES: </w:t>
      </w:r>
      <w:r w:rsidRPr="00F57938">
        <w:rPr>
          <w:rFonts w:ascii="Times New Roman" w:hAnsi="Times New Roman" w:cs="Times New Roman"/>
          <w:sz w:val="20"/>
          <w:szCs w:val="20"/>
        </w:rPr>
        <w:t>Mejía Ángel, Molina Nancy, Zambrano Jefferson.</w:t>
      </w:r>
    </w:p>
    <w:p w:rsidR="00801AD0" w:rsidRDefault="00801AD0" w:rsidP="008B6B70">
      <w:pPr>
        <w:spacing w:line="360" w:lineRule="auto"/>
        <w:jc w:val="both"/>
        <w:rPr>
          <w:rFonts w:ascii="Times New Roman" w:hAnsi="Times New Roman" w:cs="Times New Roman"/>
          <w:b/>
          <w:sz w:val="24"/>
          <w:szCs w:val="20"/>
        </w:rPr>
      </w:pPr>
    </w:p>
    <w:p w:rsidR="0049117A" w:rsidRDefault="008B6B70" w:rsidP="008B6B70">
      <w:pPr>
        <w:spacing w:line="360" w:lineRule="auto"/>
        <w:jc w:val="both"/>
        <w:rPr>
          <w:rFonts w:ascii="Times New Roman" w:hAnsi="Times New Roman" w:cs="Times New Roman"/>
          <w:sz w:val="24"/>
          <w:szCs w:val="20"/>
        </w:rPr>
      </w:pPr>
      <w:r w:rsidRPr="008B6B70">
        <w:rPr>
          <w:rFonts w:ascii="Times New Roman" w:hAnsi="Times New Roman" w:cs="Times New Roman"/>
          <w:b/>
          <w:sz w:val="24"/>
          <w:szCs w:val="20"/>
        </w:rPr>
        <w:t xml:space="preserve">ANÁLISIS: </w:t>
      </w:r>
      <w:r w:rsidRPr="008B6B70">
        <w:rPr>
          <w:rFonts w:ascii="Times New Roman" w:hAnsi="Times New Roman" w:cs="Times New Roman"/>
          <w:sz w:val="24"/>
          <w:szCs w:val="20"/>
        </w:rPr>
        <w:t>La población del cantón Chone en su mayoría e</w:t>
      </w:r>
      <w:r w:rsidR="00994D52">
        <w:rPr>
          <w:rFonts w:ascii="Times New Roman" w:hAnsi="Times New Roman" w:cs="Times New Roman"/>
          <w:sz w:val="24"/>
          <w:szCs w:val="20"/>
        </w:rPr>
        <w:t>stá dispuesto en consumir 500 g de jamón por semana, el 18% 1000 g y el 15% 250 g</w:t>
      </w:r>
      <w:r w:rsidRPr="008B6B70">
        <w:rPr>
          <w:rFonts w:ascii="Times New Roman" w:hAnsi="Times New Roman" w:cs="Times New Roman"/>
          <w:sz w:val="24"/>
          <w:szCs w:val="20"/>
        </w:rPr>
        <w:t xml:space="preserve"> por semana. </w:t>
      </w:r>
    </w:p>
    <w:p w:rsidR="00FF0A3F" w:rsidRDefault="00FF0A3F" w:rsidP="00994D52">
      <w:pPr>
        <w:jc w:val="both"/>
        <w:rPr>
          <w:rFonts w:ascii="Times New Roman" w:hAnsi="Times New Roman" w:cs="Times New Roman"/>
          <w:b/>
          <w:sz w:val="24"/>
          <w:szCs w:val="20"/>
        </w:rPr>
      </w:pPr>
    </w:p>
    <w:p w:rsidR="00994D52" w:rsidRDefault="00994D52" w:rsidP="00994D52">
      <w:pPr>
        <w:jc w:val="both"/>
        <w:rPr>
          <w:rFonts w:ascii="Times New Roman" w:hAnsi="Times New Roman" w:cs="Times New Roman"/>
          <w:sz w:val="24"/>
          <w:szCs w:val="20"/>
        </w:rPr>
      </w:pPr>
      <w:r>
        <w:rPr>
          <w:rFonts w:ascii="Times New Roman" w:hAnsi="Times New Roman" w:cs="Times New Roman"/>
          <w:sz w:val="24"/>
          <w:szCs w:val="20"/>
        </w:rPr>
        <w:lastRenderedPageBreak/>
        <w:t>CONTINUACIÓN DE LA PREGUNTA N.- 17</w:t>
      </w:r>
    </w:p>
    <w:p w:rsidR="00DC3BCD" w:rsidRPr="00236243" w:rsidRDefault="00DC3BCD" w:rsidP="00994D52">
      <w:pPr>
        <w:jc w:val="both"/>
        <w:rPr>
          <w:rFonts w:ascii="Times New Roman" w:hAnsi="Times New Roman" w:cs="Times New Roman"/>
          <w:sz w:val="24"/>
          <w:szCs w:val="20"/>
        </w:rPr>
      </w:pPr>
    </w:p>
    <w:p w:rsidR="008B6B70" w:rsidRDefault="00BF78C9" w:rsidP="00236243">
      <w:pPr>
        <w:spacing w:line="360" w:lineRule="auto"/>
        <w:jc w:val="both"/>
        <w:rPr>
          <w:rFonts w:ascii="Times New Roman" w:hAnsi="Times New Roman" w:cs="Times New Roman"/>
          <w:b/>
          <w:sz w:val="24"/>
          <w:szCs w:val="20"/>
        </w:rPr>
      </w:pPr>
      <w:r w:rsidRPr="000C0B9E">
        <w:rPr>
          <w:rFonts w:ascii="Times New Roman" w:hAnsi="Times New Roman" w:cs="Times New Roman"/>
          <w:b/>
          <w:sz w:val="24"/>
          <w:szCs w:val="20"/>
        </w:rPr>
        <w:t>Tabla N.- 19</w:t>
      </w:r>
      <w:r w:rsidR="00236243">
        <w:rPr>
          <w:rFonts w:ascii="Times New Roman" w:hAnsi="Times New Roman" w:cs="Times New Roman"/>
          <w:b/>
          <w:sz w:val="24"/>
          <w:szCs w:val="20"/>
        </w:rPr>
        <w:t xml:space="preserve">: Cantidad a consumir por semana </w:t>
      </w:r>
      <w:r w:rsidR="008B6B70" w:rsidRPr="008B6B70">
        <w:rPr>
          <w:rFonts w:ascii="Times New Roman" w:hAnsi="Times New Roman" w:cs="Times New Roman"/>
          <w:b/>
          <w:sz w:val="24"/>
          <w:szCs w:val="20"/>
        </w:rPr>
        <w:t>Salchicha</w:t>
      </w:r>
    </w:p>
    <w:tbl>
      <w:tblPr>
        <w:tblStyle w:val="Tablaconcuadrcula"/>
        <w:tblW w:w="0" w:type="auto"/>
        <w:jc w:val="center"/>
        <w:tblLook w:val="04A0" w:firstRow="1" w:lastRow="0" w:firstColumn="1" w:lastColumn="0" w:noHBand="0" w:noVBand="1"/>
      </w:tblPr>
      <w:tblGrid>
        <w:gridCol w:w="1460"/>
        <w:gridCol w:w="1561"/>
        <w:gridCol w:w="1583"/>
      </w:tblGrid>
      <w:tr w:rsidR="0044285F" w:rsidRPr="008B6B70" w:rsidTr="00FF0A3F">
        <w:trPr>
          <w:trHeight w:val="362"/>
          <w:jc w:val="center"/>
        </w:trPr>
        <w:tc>
          <w:tcPr>
            <w:tcW w:w="1460" w:type="dxa"/>
            <w:noWrap/>
            <w:vAlign w:val="center"/>
            <w:hideMark/>
          </w:tcPr>
          <w:p w:rsidR="0044285F" w:rsidRPr="008B6B70" w:rsidRDefault="0044285F" w:rsidP="008B6B70">
            <w:pPr>
              <w:spacing w:line="360" w:lineRule="auto"/>
              <w:jc w:val="center"/>
              <w:rPr>
                <w:rFonts w:ascii="Times New Roman" w:hAnsi="Times New Roman" w:cs="Times New Roman"/>
                <w:b/>
                <w:sz w:val="20"/>
                <w:szCs w:val="20"/>
              </w:rPr>
            </w:pPr>
            <w:r w:rsidRPr="008B6B70">
              <w:rPr>
                <w:rFonts w:ascii="Times New Roman" w:hAnsi="Times New Roman" w:cs="Times New Roman"/>
                <w:b/>
                <w:sz w:val="20"/>
                <w:szCs w:val="20"/>
              </w:rPr>
              <w:t>CATEGORÍA</w:t>
            </w:r>
          </w:p>
        </w:tc>
        <w:tc>
          <w:tcPr>
            <w:tcW w:w="1561" w:type="dxa"/>
            <w:noWrap/>
            <w:vAlign w:val="center"/>
            <w:hideMark/>
          </w:tcPr>
          <w:p w:rsidR="0044285F" w:rsidRPr="008B6B70" w:rsidRDefault="0044285F" w:rsidP="008B6B70">
            <w:pPr>
              <w:spacing w:line="360" w:lineRule="auto"/>
              <w:jc w:val="center"/>
              <w:rPr>
                <w:rFonts w:ascii="Times New Roman" w:hAnsi="Times New Roman" w:cs="Times New Roman"/>
                <w:b/>
                <w:sz w:val="20"/>
                <w:szCs w:val="20"/>
              </w:rPr>
            </w:pPr>
            <w:r w:rsidRPr="008B6B70">
              <w:rPr>
                <w:rFonts w:ascii="Times New Roman" w:hAnsi="Times New Roman" w:cs="Times New Roman"/>
                <w:b/>
                <w:sz w:val="20"/>
                <w:szCs w:val="20"/>
              </w:rPr>
              <w:t>FRECUENCIA</w:t>
            </w:r>
          </w:p>
        </w:tc>
        <w:tc>
          <w:tcPr>
            <w:tcW w:w="1583" w:type="dxa"/>
            <w:noWrap/>
            <w:vAlign w:val="center"/>
            <w:hideMark/>
          </w:tcPr>
          <w:p w:rsidR="0044285F" w:rsidRPr="008B6B70" w:rsidRDefault="0044285F" w:rsidP="008B6B70">
            <w:pPr>
              <w:spacing w:line="360" w:lineRule="auto"/>
              <w:jc w:val="center"/>
              <w:rPr>
                <w:rFonts w:ascii="Times New Roman" w:hAnsi="Times New Roman" w:cs="Times New Roman"/>
                <w:b/>
                <w:sz w:val="20"/>
                <w:szCs w:val="20"/>
              </w:rPr>
            </w:pPr>
            <w:r w:rsidRPr="008B6B70">
              <w:rPr>
                <w:rFonts w:ascii="Times New Roman" w:hAnsi="Times New Roman" w:cs="Times New Roman"/>
                <w:b/>
                <w:sz w:val="20"/>
                <w:szCs w:val="20"/>
              </w:rPr>
              <w:t>PORCENTAJE</w:t>
            </w:r>
          </w:p>
        </w:tc>
      </w:tr>
      <w:tr w:rsidR="0044285F" w:rsidRPr="008B6B70" w:rsidTr="00FF0A3F">
        <w:trPr>
          <w:trHeight w:val="362"/>
          <w:jc w:val="center"/>
        </w:trPr>
        <w:tc>
          <w:tcPr>
            <w:tcW w:w="1460" w:type="dxa"/>
            <w:noWrap/>
            <w:vAlign w:val="center"/>
            <w:hideMark/>
          </w:tcPr>
          <w:p w:rsidR="0044285F" w:rsidRPr="008B6B70" w:rsidRDefault="00994D52" w:rsidP="008B6B70">
            <w:pPr>
              <w:spacing w:line="360" w:lineRule="auto"/>
              <w:jc w:val="center"/>
              <w:rPr>
                <w:rFonts w:ascii="Times New Roman" w:hAnsi="Times New Roman" w:cs="Times New Roman"/>
                <w:sz w:val="20"/>
                <w:szCs w:val="20"/>
              </w:rPr>
            </w:pPr>
            <w:r>
              <w:rPr>
                <w:rFonts w:ascii="Times New Roman" w:hAnsi="Times New Roman" w:cs="Times New Roman"/>
                <w:sz w:val="20"/>
                <w:szCs w:val="20"/>
              </w:rPr>
              <w:t>250 g</w:t>
            </w:r>
            <w:r w:rsidR="0044285F" w:rsidRPr="008B6B70">
              <w:rPr>
                <w:rFonts w:ascii="Times New Roman" w:hAnsi="Times New Roman" w:cs="Times New Roman"/>
                <w:sz w:val="20"/>
                <w:szCs w:val="20"/>
              </w:rPr>
              <w:t>.</w:t>
            </w:r>
          </w:p>
        </w:tc>
        <w:tc>
          <w:tcPr>
            <w:tcW w:w="1561" w:type="dxa"/>
            <w:noWrap/>
            <w:vAlign w:val="center"/>
            <w:hideMark/>
          </w:tcPr>
          <w:p w:rsidR="0044285F" w:rsidRPr="008B6B70" w:rsidRDefault="00443D84" w:rsidP="008B6B70">
            <w:pPr>
              <w:spacing w:line="360" w:lineRule="auto"/>
              <w:jc w:val="center"/>
              <w:rPr>
                <w:rFonts w:ascii="Times New Roman" w:hAnsi="Times New Roman" w:cs="Times New Roman"/>
                <w:sz w:val="20"/>
                <w:szCs w:val="20"/>
              </w:rPr>
            </w:pPr>
            <w:r w:rsidRPr="008B6B70">
              <w:rPr>
                <w:rFonts w:ascii="Times New Roman" w:hAnsi="Times New Roman" w:cs="Times New Roman"/>
                <w:sz w:val="20"/>
                <w:szCs w:val="20"/>
              </w:rPr>
              <w:t>42</w:t>
            </w:r>
          </w:p>
        </w:tc>
        <w:tc>
          <w:tcPr>
            <w:tcW w:w="1583" w:type="dxa"/>
            <w:noWrap/>
            <w:vAlign w:val="center"/>
            <w:hideMark/>
          </w:tcPr>
          <w:p w:rsidR="0044285F" w:rsidRPr="008B6B70" w:rsidRDefault="003A3E91" w:rsidP="008B6B70">
            <w:pPr>
              <w:spacing w:line="360" w:lineRule="auto"/>
              <w:jc w:val="center"/>
              <w:rPr>
                <w:rFonts w:ascii="Times New Roman" w:hAnsi="Times New Roman" w:cs="Times New Roman"/>
                <w:sz w:val="20"/>
                <w:szCs w:val="20"/>
              </w:rPr>
            </w:pPr>
            <w:r>
              <w:rPr>
                <w:rFonts w:ascii="Times New Roman" w:hAnsi="Times New Roman" w:cs="Times New Roman"/>
                <w:sz w:val="20"/>
                <w:szCs w:val="20"/>
              </w:rPr>
              <w:t>11</w:t>
            </w:r>
            <w:r w:rsidR="0044285F" w:rsidRPr="008B6B70">
              <w:rPr>
                <w:rFonts w:ascii="Times New Roman" w:hAnsi="Times New Roman" w:cs="Times New Roman"/>
                <w:sz w:val="20"/>
                <w:szCs w:val="20"/>
              </w:rPr>
              <w:t>%</w:t>
            </w:r>
          </w:p>
        </w:tc>
      </w:tr>
      <w:tr w:rsidR="0044285F" w:rsidRPr="008B6B70" w:rsidTr="00FF0A3F">
        <w:trPr>
          <w:trHeight w:val="362"/>
          <w:jc w:val="center"/>
        </w:trPr>
        <w:tc>
          <w:tcPr>
            <w:tcW w:w="1460" w:type="dxa"/>
            <w:noWrap/>
            <w:vAlign w:val="center"/>
            <w:hideMark/>
          </w:tcPr>
          <w:p w:rsidR="0044285F" w:rsidRPr="008B6B70" w:rsidRDefault="00994D52" w:rsidP="008B6B70">
            <w:pPr>
              <w:spacing w:line="360" w:lineRule="auto"/>
              <w:jc w:val="center"/>
              <w:rPr>
                <w:rFonts w:ascii="Times New Roman" w:hAnsi="Times New Roman" w:cs="Times New Roman"/>
                <w:sz w:val="20"/>
                <w:szCs w:val="20"/>
              </w:rPr>
            </w:pPr>
            <w:r>
              <w:rPr>
                <w:rFonts w:ascii="Times New Roman" w:hAnsi="Times New Roman" w:cs="Times New Roman"/>
                <w:sz w:val="20"/>
                <w:szCs w:val="20"/>
              </w:rPr>
              <w:t>500 g</w:t>
            </w:r>
            <w:r w:rsidR="0044285F" w:rsidRPr="008B6B70">
              <w:rPr>
                <w:rFonts w:ascii="Times New Roman" w:hAnsi="Times New Roman" w:cs="Times New Roman"/>
                <w:sz w:val="20"/>
                <w:szCs w:val="20"/>
              </w:rPr>
              <w:t>.</w:t>
            </w:r>
          </w:p>
        </w:tc>
        <w:tc>
          <w:tcPr>
            <w:tcW w:w="1561" w:type="dxa"/>
            <w:noWrap/>
            <w:vAlign w:val="center"/>
            <w:hideMark/>
          </w:tcPr>
          <w:p w:rsidR="0044285F" w:rsidRPr="008B6B70" w:rsidRDefault="00443D84" w:rsidP="008B6B70">
            <w:pPr>
              <w:spacing w:line="360" w:lineRule="auto"/>
              <w:jc w:val="center"/>
              <w:rPr>
                <w:rFonts w:ascii="Times New Roman" w:hAnsi="Times New Roman" w:cs="Times New Roman"/>
                <w:sz w:val="20"/>
                <w:szCs w:val="20"/>
              </w:rPr>
            </w:pPr>
            <w:r w:rsidRPr="008B6B70">
              <w:rPr>
                <w:rFonts w:ascii="Times New Roman" w:hAnsi="Times New Roman" w:cs="Times New Roman"/>
                <w:sz w:val="20"/>
                <w:szCs w:val="20"/>
              </w:rPr>
              <w:t>98</w:t>
            </w:r>
          </w:p>
        </w:tc>
        <w:tc>
          <w:tcPr>
            <w:tcW w:w="1583" w:type="dxa"/>
            <w:noWrap/>
            <w:vAlign w:val="center"/>
            <w:hideMark/>
          </w:tcPr>
          <w:p w:rsidR="0044285F" w:rsidRPr="008B6B70" w:rsidRDefault="003A3E91" w:rsidP="008B6B70">
            <w:pPr>
              <w:spacing w:line="360" w:lineRule="auto"/>
              <w:jc w:val="center"/>
              <w:rPr>
                <w:rFonts w:ascii="Times New Roman" w:hAnsi="Times New Roman" w:cs="Times New Roman"/>
                <w:sz w:val="20"/>
                <w:szCs w:val="20"/>
              </w:rPr>
            </w:pPr>
            <w:r>
              <w:rPr>
                <w:rFonts w:ascii="Times New Roman" w:hAnsi="Times New Roman" w:cs="Times New Roman"/>
                <w:sz w:val="20"/>
                <w:szCs w:val="20"/>
              </w:rPr>
              <w:t>25</w:t>
            </w:r>
            <w:r w:rsidR="0044285F" w:rsidRPr="008B6B70">
              <w:rPr>
                <w:rFonts w:ascii="Times New Roman" w:hAnsi="Times New Roman" w:cs="Times New Roman"/>
                <w:sz w:val="20"/>
                <w:szCs w:val="20"/>
              </w:rPr>
              <w:t>%</w:t>
            </w:r>
          </w:p>
        </w:tc>
      </w:tr>
      <w:tr w:rsidR="0044285F" w:rsidRPr="008B6B70" w:rsidTr="00FF0A3F">
        <w:trPr>
          <w:trHeight w:val="362"/>
          <w:jc w:val="center"/>
        </w:trPr>
        <w:tc>
          <w:tcPr>
            <w:tcW w:w="1460" w:type="dxa"/>
            <w:noWrap/>
            <w:vAlign w:val="center"/>
          </w:tcPr>
          <w:p w:rsidR="0044285F" w:rsidRPr="008B6B70" w:rsidRDefault="00994D52" w:rsidP="008B6B70">
            <w:pPr>
              <w:spacing w:line="360" w:lineRule="auto"/>
              <w:jc w:val="center"/>
              <w:rPr>
                <w:rFonts w:ascii="Times New Roman" w:hAnsi="Times New Roman" w:cs="Times New Roman"/>
                <w:sz w:val="20"/>
                <w:szCs w:val="20"/>
              </w:rPr>
            </w:pPr>
            <w:r>
              <w:rPr>
                <w:rFonts w:ascii="Times New Roman" w:hAnsi="Times New Roman" w:cs="Times New Roman"/>
                <w:sz w:val="20"/>
                <w:szCs w:val="20"/>
              </w:rPr>
              <w:t xml:space="preserve">1000 </w:t>
            </w:r>
            <w:r w:rsidR="0044285F" w:rsidRPr="008B6B70">
              <w:rPr>
                <w:rFonts w:ascii="Times New Roman" w:hAnsi="Times New Roman" w:cs="Times New Roman"/>
                <w:sz w:val="20"/>
                <w:szCs w:val="20"/>
              </w:rPr>
              <w:t>g</w:t>
            </w:r>
            <w:r>
              <w:rPr>
                <w:rFonts w:ascii="Times New Roman" w:hAnsi="Times New Roman" w:cs="Times New Roman"/>
                <w:sz w:val="20"/>
                <w:szCs w:val="20"/>
              </w:rPr>
              <w:t>.</w:t>
            </w:r>
          </w:p>
        </w:tc>
        <w:tc>
          <w:tcPr>
            <w:tcW w:w="1561" w:type="dxa"/>
            <w:noWrap/>
            <w:vAlign w:val="center"/>
          </w:tcPr>
          <w:p w:rsidR="0044285F" w:rsidRPr="008B6B70" w:rsidRDefault="00443D84" w:rsidP="008B6B70">
            <w:pPr>
              <w:spacing w:line="360" w:lineRule="auto"/>
              <w:jc w:val="center"/>
              <w:rPr>
                <w:rFonts w:ascii="Times New Roman" w:hAnsi="Times New Roman" w:cs="Times New Roman"/>
                <w:sz w:val="20"/>
                <w:szCs w:val="20"/>
              </w:rPr>
            </w:pPr>
            <w:r w:rsidRPr="008B6B70">
              <w:rPr>
                <w:rFonts w:ascii="Times New Roman" w:hAnsi="Times New Roman" w:cs="Times New Roman"/>
                <w:sz w:val="20"/>
                <w:szCs w:val="20"/>
              </w:rPr>
              <w:t>244</w:t>
            </w:r>
          </w:p>
        </w:tc>
        <w:tc>
          <w:tcPr>
            <w:tcW w:w="1583" w:type="dxa"/>
            <w:noWrap/>
            <w:vAlign w:val="center"/>
          </w:tcPr>
          <w:p w:rsidR="0044285F" w:rsidRPr="008B6B70" w:rsidRDefault="003A3E91" w:rsidP="008B6B70">
            <w:pPr>
              <w:spacing w:line="360" w:lineRule="auto"/>
              <w:jc w:val="center"/>
              <w:rPr>
                <w:rFonts w:ascii="Times New Roman" w:hAnsi="Times New Roman" w:cs="Times New Roman"/>
                <w:sz w:val="20"/>
                <w:szCs w:val="20"/>
              </w:rPr>
            </w:pPr>
            <w:r>
              <w:rPr>
                <w:rFonts w:ascii="Times New Roman" w:hAnsi="Times New Roman" w:cs="Times New Roman"/>
                <w:sz w:val="20"/>
                <w:szCs w:val="20"/>
              </w:rPr>
              <w:t>64%</w:t>
            </w:r>
          </w:p>
        </w:tc>
      </w:tr>
      <w:tr w:rsidR="0044285F" w:rsidRPr="008B6B70" w:rsidTr="00FF0A3F">
        <w:trPr>
          <w:trHeight w:val="362"/>
          <w:jc w:val="center"/>
        </w:trPr>
        <w:tc>
          <w:tcPr>
            <w:tcW w:w="1460" w:type="dxa"/>
            <w:noWrap/>
            <w:vAlign w:val="center"/>
            <w:hideMark/>
          </w:tcPr>
          <w:p w:rsidR="0044285F" w:rsidRPr="008B6B70" w:rsidRDefault="0044285F" w:rsidP="008B6B70">
            <w:pPr>
              <w:spacing w:line="360" w:lineRule="auto"/>
              <w:jc w:val="center"/>
              <w:rPr>
                <w:rFonts w:ascii="Times New Roman" w:hAnsi="Times New Roman" w:cs="Times New Roman"/>
                <w:b/>
                <w:sz w:val="20"/>
                <w:szCs w:val="20"/>
              </w:rPr>
            </w:pPr>
            <w:r w:rsidRPr="008B6B70">
              <w:rPr>
                <w:rFonts w:ascii="Times New Roman" w:hAnsi="Times New Roman" w:cs="Times New Roman"/>
                <w:b/>
                <w:sz w:val="20"/>
                <w:szCs w:val="20"/>
              </w:rPr>
              <w:t>TOTAL</w:t>
            </w:r>
          </w:p>
        </w:tc>
        <w:tc>
          <w:tcPr>
            <w:tcW w:w="1561" w:type="dxa"/>
            <w:noWrap/>
            <w:vAlign w:val="center"/>
            <w:hideMark/>
          </w:tcPr>
          <w:p w:rsidR="0044285F" w:rsidRPr="008B6B70" w:rsidRDefault="0044285F" w:rsidP="008B6B70">
            <w:pPr>
              <w:spacing w:line="360" w:lineRule="auto"/>
              <w:jc w:val="center"/>
              <w:rPr>
                <w:rFonts w:ascii="Times New Roman" w:hAnsi="Times New Roman" w:cs="Times New Roman"/>
                <w:b/>
                <w:sz w:val="20"/>
                <w:szCs w:val="20"/>
              </w:rPr>
            </w:pPr>
            <w:r w:rsidRPr="008B6B70">
              <w:rPr>
                <w:rFonts w:ascii="Times New Roman" w:hAnsi="Times New Roman" w:cs="Times New Roman"/>
                <w:b/>
                <w:sz w:val="20"/>
                <w:szCs w:val="20"/>
              </w:rPr>
              <w:t>384</w:t>
            </w:r>
          </w:p>
        </w:tc>
        <w:tc>
          <w:tcPr>
            <w:tcW w:w="1583" w:type="dxa"/>
            <w:noWrap/>
            <w:vAlign w:val="center"/>
            <w:hideMark/>
          </w:tcPr>
          <w:p w:rsidR="0044285F" w:rsidRPr="008B6B70" w:rsidRDefault="0044285F" w:rsidP="008B6B70">
            <w:pPr>
              <w:spacing w:line="360" w:lineRule="auto"/>
              <w:jc w:val="center"/>
              <w:rPr>
                <w:rFonts w:ascii="Times New Roman" w:hAnsi="Times New Roman" w:cs="Times New Roman"/>
                <w:b/>
                <w:sz w:val="20"/>
                <w:szCs w:val="20"/>
              </w:rPr>
            </w:pPr>
            <w:r w:rsidRPr="008B6B70">
              <w:rPr>
                <w:rFonts w:ascii="Times New Roman" w:hAnsi="Times New Roman" w:cs="Times New Roman"/>
                <w:b/>
                <w:sz w:val="20"/>
                <w:szCs w:val="20"/>
              </w:rPr>
              <w:t>100%</w:t>
            </w:r>
          </w:p>
        </w:tc>
      </w:tr>
    </w:tbl>
    <w:p w:rsidR="001D5692" w:rsidRPr="00F57938" w:rsidRDefault="001D5692" w:rsidP="001D5692">
      <w:pPr>
        <w:spacing w:after="0" w:line="360" w:lineRule="auto"/>
        <w:jc w:val="both"/>
        <w:rPr>
          <w:rFonts w:ascii="Times New Roman" w:hAnsi="Times New Roman" w:cs="Times New Roman"/>
          <w:sz w:val="20"/>
          <w:szCs w:val="20"/>
        </w:rPr>
      </w:pPr>
      <w:r w:rsidRPr="00F57938">
        <w:rPr>
          <w:rFonts w:ascii="Times New Roman" w:hAnsi="Times New Roman" w:cs="Times New Roman"/>
          <w:b/>
          <w:sz w:val="20"/>
          <w:szCs w:val="20"/>
        </w:rPr>
        <w:t xml:space="preserve">FUENTE: </w:t>
      </w:r>
      <w:r w:rsidRPr="00F57938">
        <w:rPr>
          <w:rFonts w:ascii="Times New Roman" w:hAnsi="Times New Roman" w:cs="Times New Roman"/>
          <w:sz w:val="20"/>
          <w:szCs w:val="20"/>
        </w:rPr>
        <w:t>Población del Cantón Chone.</w:t>
      </w:r>
    </w:p>
    <w:p w:rsidR="00F57938" w:rsidRDefault="001D5692" w:rsidP="001D5692">
      <w:pPr>
        <w:spacing w:after="0" w:line="360" w:lineRule="auto"/>
        <w:jc w:val="both"/>
        <w:rPr>
          <w:rFonts w:ascii="Times New Roman" w:hAnsi="Times New Roman" w:cs="Times New Roman"/>
          <w:sz w:val="20"/>
          <w:szCs w:val="20"/>
        </w:rPr>
      </w:pPr>
      <w:r w:rsidRPr="00F57938">
        <w:rPr>
          <w:rFonts w:ascii="Times New Roman" w:hAnsi="Times New Roman" w:cs="Times New Roman"/>
          <w:b/>
          <w:sz w:val="20"/>
          <w:szCs w:val="20"/>
        </w:rPr>
        <w:t xml:space="preserve">AUTORES: </w:t>
      </w:r>
      <w:r w:rsidRPr="00F57938">
        <w:rPr>
          <w:rFonts w:ascii="Times New Roman" w:hAnsi="Times New Roman" w:cs="Times New Roman"/>
          <w:sz w:val="20"/>
          <w:szCs w:val="20"/>
        </w:rPr>
        <w:t>Mejía Ángel, Molina Nancy, Zambrano Jefferson.</w:t>
      </w:r>
    </w:p>
    <w:p w:rsidR="00236243" w:rsidRDefault="00236243" w:rsidP="00236243">
      <w:pPr>
        <w:spacing w:after="0" w:line="360" w:lineRule="auto"/>
        <w:jc w:val="both"/>
        <w:rPr>
          <w:rFonts w:ascii="Times New Roman" w:hAnsi="Times New Roman" w:cs="Times New Roman"/>
          <w:b/>
          <w:sz w:val="24"/>
          <w:szCs w:val="20"/>
        </w:rPr>
      </w:pPr>
    </w:p>
    <w:p w:rsidR="00F57938" w:rsidRDefault="000C0B9E" w:rsidP="00236243">
      <w:pPr>
        <w:spacing w:after="0" w:line="360" w:lineRule="auto"/>
        <w:jc w:val="both"/>
        <w:rPr>
          <w:rFonts w:ascii="Times New Roman" w:hAnsi="Times New Roman" w:cs="Times New Roman"/>
          <w:b/>
          <w:sz w:val="24"/>
          <w:szCs w:val="20"/>
        </w:rPr>
      </w:pPr>
      <w:r w:rsidRPr="00071D9F">
        <w:rPr>
          <w:rFonts w:ascii="Times New Roman" w:hAnsi="Times New Roman" w:cs="Times New Roman"/>
          <w:b/>
          <w:sz w:val="24"/>
          <w:szCs w:val="20"/>
        </w:rPr>
        <w:t>Figura N.-</w:t>
      </w:r>
      <w:r>
        <w:rPr>
          <w:rFonts w:ascii="Times New Roman" w:hAnsi="Times New Roman" w:cs="Times New Roman"/>
          <w:b/>
          <w:sz w:val="24"/>
          <w:szCs w:val="20"/>
        </w:rPr>
        <w:t xml:space="preserve"> 24</w:t>
      </w:r>
      <w:r w:rsidR="00236243">
        <w:rPr>
          <w:rFonts w:ascii="Times New Roman" w:hAnsi="Times New Roman" w:cs="Times New Roman"/>
          <w:b/>
          <w:sz w:val="24"/>
          <w:szCs w:val="20"/>
        </w:rPr>
        <w:t xml:space="preserve">: </w:t>
      </w:r>
      <w:r w:rsidR="00F57938">
        <w:rPr>
          <w:rFonts w:ascii="Times New Roman" w:hAnsi="Times New Roman" w:cs="Times New Roman"/>
          <w:b/>
          <w:sz w:val="24"/>
          <w:szCs w:val="20"/>
        </w:rPr>
        <w:t xml:space="preserve">Cantidad a consumir de salchicha </w:t>
      </w:r>
    </w:p>
    <w:p w:rsidR="000A5737" w:rsidRPr="00071D9F" w:rsidRDefault="000A5737" w:rsidP="00236243">
      <w:pPr>
        <w:spacing w:after="0" w:line="360" w:lineRule="auto"/>
        <w:jc w:val="both"/>
        <w:rPr>
          <w:rFonts w:ascii="Times New Roman" w:hAnsi="Times New Roman" w:cs="Times New Roman"/>
          <w:b/>
          <w:sz w:val="24"/>
          <w:szCs w:val="20"/>
        </w:rPr>
      </w:pPr>
    </w:p>
    <w:p w:rsidR="00200EF4" w:rsidRDefault="00C1335C" w:rsidP="008B6B70">
      <w:pPr>
        <w:jc w:val="center"/>
        <w:rPr>
          <w:rFonts w:ascii="Arial" w:hAnsi="Arial" w:cs="Arial"/>
          <w:b/>
          <w:sz w:val="20"/>
          <w:szCs w:val="20"/>
        </w:rPr>
      </w:pPr>
      <w:r>
        <w:rPr>
          <w:noProof/>
          <w:lang w:val="es-EC" w:eastAsia="es-EC"/>
        </w:rPr>
        <w:drawing>
          <wp:inline distT="0" distB="0" distL="0" distR="0" wp14:anchorId="2B6F6040" wp14:editId="3A165F20">
            <wp:extent cx="3394954" cy="2577830"/>
            <wp:effectExtent l="0" t="0" r="15240" b="13335"/>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D5692" w:rsidRPr="00F57938" w:rsidRDefault="001D5692" w:rsidP="001D5692">
      <w:pPr>
        <w:spacing w:after="0" w:line="360" w:lineRule="auto"/>
        <w:jc w:val="both"/>
        <w:rPr>
          <w:rFonts w:ascii="Times New Roman" w:hAnsi="Times New Roman" w:cs="Times New Roman"/>
          <w:sz w:val="20"/>
          <w:szCs w:val="20"/>
        </w:rPr>
      </w:pPr>
      <w:r w:rsidRPr="00F57938">
        <w:rPr>
          <w:rFonts w:ascii="Times New Roman" w:hAnsi="Times New Roman" w:cs="Times New Roman"/>
          <w:b/>
          <w:sz w:val="20"/>
          <w:szCs w:val="20"/>
        </w:rPr>
        <w:t xml:space="preserve">FUENTE: </w:t>
      </w:r>
      <w:r w:rsidR="00236243" w:rsidRPr="00B76C28">
        <w:rPr>
          <w:rFonts w:ascii="Times New Roman" w:hAnsi="Times New Roman" w:cs="Times New Roman"/>
          <w:sz w:val="20"/>
          <w:szCs w:val="20"/>
        </w:rPr>
        <w:t>Población del Cantón Chone.</w:t>
      </w:r>
    </w:p>
    <w:p w:rsidR="001D5692" w:rsidRPr="00801AD0" w:rsidRDefault="001D5692" w:rsidP="001D5692">
      <w:pPr>
        <w:spacing w:after="0" w:line="360" w:lineRule="auto"/>
        <w:jc w:val="both"/>
        <w:rPr>
          <w:rFonts w:ascii="Times New Roman" w:hAnsi="Times New Roman" w:cs="Times New Roman"/>
          <w:sz w:val="24"/>
          <w:szCs w:val="20"/>
        </w:rPr>
      </w:pPr>
      <w:r w:rsidRPr="00F57938">
        <w:rPr>
          <w:rFonts w:ascii="Times New Roman" w:hAnsi="Times New Roman" w:cs="Times New Roman"/>
          <w:b/>
          <w:sz w:val="20"/>
          <w:szCs w:val="20"/>
        </w:rPr>
        <w:t xml:space="preserve">AUTORES: </w:t>
      </w:r>
      <w:r w:rsidRPr="00F57938">
        <w:rPr>
          <w:rFonts w:ascii="Times New Roman" w:hAnsi="Times New Roman" w:cs="Times New Roman"/>
          <w:sz w:val="20"/>
          <w:szCs w:val="20"/>
        </w:rPr>
        <w:t>Mejía Ángel, Molina Nancy, Zambrano Jefferson</w:t>
      </w:r>
      <w:r>
        <w:rPr>
          <w:rFonts w:ascii="Times New Roman" w:hAnsi="Times New Roman" w:cs="Times New Roman"/>
          <w:sz w:val="24"/>
          <w:szCs w:val="20"/>
        </w:rPr>
        <w:t>.</w:t>
      </w:r>
    </w:p>
    <w:p w:rsidR="001D5692" w:rsidRDefault="001D5692" w:rsidP="003A3E91">
      <w:pPr>
        <w:spacing w:line="360" w:lineRule="auto"/>
        <w:jc w:val="both"/>
        <w:rPr>
          <w:rFonts w:ascii="Times New Roman" w:hAnsi="Times New Roman" w:cs="Times New Roman"/>
          <w:b/>
          <w:sz w:val="24"/>
          <w:szCs w:val="20"/>
        </w:rPr>
      </w:pPr>
    </w:p>
    <w:p w:rsidR="00F66FB8" w:rsidRDefault="008B6B70" w:rsidP="00F66FB8">
      <w:pPr>
        <w:spacing w:line="360" w:lineRule="auto"/>
        <w:jc w:val="both"/>
        <w:rPr>
          <w:rFonts w:ascii="Times New Roman" w:hAnsi="Times New Roman" w:cs="Times New Roman"/>
          <w:sz w:val="24"/>
          <w:szCs w:val="20"/>
        </w:rPr>
      </w:pPr>
      <w:r w:rsidRPr="003A3E91">
        <w:rPr>
          <w:rFonts w:ascii="Times New Roman" w:hAnsi="Times New Roman" w:cs="Times New Roman"/>
          <w:b/>
          <w:sz w:val="24"/>
          <w:szCs w:val="20"/>
        </w:rPr>
        <w:t xml:space="preserve">ANÁLISIS: </w:t>
      </w:r>
      <w:r w:rsidRPr="003A3E91">
        <w:rPr>
          <w:rFonts w:ascii="Times New Roman" w:hAnsi="Times New Roman" w:cs="Times New Roman"/>
          <w:sz w:val="24"/>
          <w:szCs w:val="20"/>
        </w:rPr>
        <w:t xml:space="preserve">La cantidad de salchicha </w:t>
      </w:r>
      <w:r w:rsidR="003A3E91" w:rsidRPr="003A3E91">
        <w:rPr>
          <w:rFonts w:ascii="Times New Roman" w:hAnsi="Times New Roman" w:cs="Times New Roman"/>
          <w:sz w:val="24"/>
          <w:szCs w:val="20"/>
        </w:rPr>
        <w:t>a consumir por semana la p</w:t>
      </w:r>
      <w:r w:rsidR="00994D52">
        <w:rPr>
          <w:rFonts w:ascii="Times New Roman" w:hAnsi="Times New Roman" w:cs="Times New Roman"/>
          <w:sz w:val="24"/>
          <w:szCs w:val="20"/>
        </w:rPr>
        <w:t>oblación del cantón Chone en su mayoría dispone consumir 1000 g</w:t>
      </w:r>
      <w:r w:rsidR="003A3E91" w:rsidRPr="003A3E91">
        <w:rPr>
          <w:rFonts w:ascii="Times New Roman" w:hAnsi="Times New Roman" w:cs="Times New Roman"/>
          <w:sz w:val="24"/>
          <w:szCs w:val="20"/>
        </w:rPr>
        <w:t xml:space="preserve">, </w:t>
      </w:r>
      <w:r w:rsidR="00994D52">
        <w:rPr>
          <w:rFonts w:ascii="Times New Roman" w:hAnsi="Times New Roman" w:cs="Times New Roman"/>
          <w:sz w:val="24"/>
          <w:szCs w:val="20"/>
        </w:rPr>
        <w:t>el 25% dispone en consumir 500 g</w:t>
      </w:r>
      <w:r w:rsidR="003A3E91" w:rsidRPr="003A3E91">
        <w:rPr>
          <w:rFonts w:ascii="Times New Roman" w:hAnsi="Times New Roman" w:cs="Times New Roman"/>
          <w:sz w:val="24"/>
          <w:szCs w:val="20"/>
        </w:rPr>
        <w:t xml:space="preserve"> y e</w:t>
      </w:r>
      <w:r w:rsidR="00994D52">
        <w:rPr>
          <w:rFonts w:ascii="Times New Roman" w:hAnsi="Times New Roman" w:cs="Times New Roman"/>
          <w:sz w:val="24"/>
          <w:szCs w:val="20"/>
        </w:rPr>
        <w:t>l 11% dispone en consumir 250 g</w:t>
      </w:r>
      <w:r w:rsidR="003A3E91" w:rsidRPr="003A3E91">
        <w:rPr>
          <w:rFonts w:ascii="Times New Roman" w:hAnsi="Times New Roman" w:cs="Times New Roman"/>
          <w:sz w:val="24"/>
          <w:szCs w:val="20"/>
        </w:rPr>
        <w:t xml:space="preserve">  de dicho producto a la semana.</w:t>
      </w:r>
    </w:p>
    <w:p w:rsidR="00FF0A3F" w:rsidRDefault="00FF0A3F" w:rsidP="00F66FB8">
      <w:pPr>
        <w:spacing w:line="360" w:lineRule="auto"/>
        <w:jc w:val="both"/>
        <w:rPr>
          <w:rFonts w:ascii="Times New Roman" w:hAnsi="Times New Roman" w:cs="Times New Roman"/>
          <w:sz w:val="24"/>
          <w:szCs w:val="20"/>
        </w:rPr>
      </w:pPr>
    </w:p>
    <w:p w:rsidR="00994D52" w:rsidRPr="00236243" w:rsidRDefault="00994D52" w:rsidP="00F66FB8">
      <w:pPr>
        <w:spacing w:line="360" w:lineRule="auto"/>
        <w:jc w:val="both"/>
        <w:rPr>
          <w:rFonts w:ascii="Times New Roman" w:hAnsi="Times New Roman" w:cs="Times New Roman"/>
          <w:sz w:val="24"/>
          <w:szCs w:val="20"/>
        </w:rPr>
      </w:pPr>
      <w:r>
        <w:rPr>
          <w:rFonts w:ascii="Times New Roman" w:hAnsi="Times New Roman" w:cs="Times New Roman"/>
          <w:sz w:val="24"/>
          <w:szCs w:val="20"/>
        </w:rPr>
        <w:lastRenderedPageBreak/>
        <w:t>CONTINUACIÓN DE LA PREGUNTA N.- 17</w:t>
      </w:r>
    </w:p>
    <w:p w:rsidR="003A3E91" w:rsidRDefault="00BF78C9" w:rsidP="000A5737">
      <w:pPr>
        <w:spacing w:line="360" w:lineRule="auto"/>
        <w:jc w:val="both"/>
        <w:rPr>
          <w:rFonts w:ascii="Times New Roman" w:hAnsi="Times New Roman" w:cs="Times New Roman"/>
          <w:b/>
          <w:sz w:val="24"/>
          <w:szCs w:val="20"/>
        </w:rPr>
      </w:pPr>
      <w:r w:rsidRPr="000C0B9E">
        <w:rPr>
          <w:rFonts w:ascii="Times New Roman" w:hAnsi="Times New Roman" w:cs="Times New Roman"/>
          <w:b/>
          <w:sz w:val="24"/>
          <w:szCs w:val="20"/>
        </w:rPr>
        <w:t>Tabla N.- 20</w:t>
      </w:r>
      <w:r w:rsidR="000A5737">
        <w:rPr>
          <w:rFonts w:ascii="Times New Roman" w:hAnsi="Times New Roman" w:cs="Times New Roman"/>
          <w:b/>
          <w:sz w:val="24"/>
          <w:szCs w:val="20"/>
        </w:rPr>
        <w:t xml:space="preserve"> Cantidad a consumir por semana </w:t>
      </w:r>
      <w:r w:rsidR="003A3E91" w:rsidRPr="003A3E91">
        <w:rPr>
          <w:rFonts w:ascii="Times New Roman" w:hAnsi="Times New Roman" w:cs="Times New Roman"/>
          <w:b/>
          <w:sz w:val="24"/>
          <w:szCs w:val="20"/>
        </w:rPr>
        <w:t>Chorizo</w:t>
      </w:r>
    </w:p>
    <w:p w:rsidR="000A5737" w:rsidRPr="003A3E91" w:rsidRDefault="000A5737" w:rsidP="000A5737">
      <w:pPr>
        <w:spacing w:line="360" w:lineRule="auto"/>
        <w:jc w:val="both"/>
        <w:rPr>
          <w:rFonts w:ascii="Times New Roman" w:hAnsi="Times New Roman" w:cs="Times New Roman"/>
          <w:b/>
          <w:sz w:val="24"/>
          <w:szCs w:val="20"/>
        </w:rPr>
      </w:pPr>
    </w:p>
    <w:tbl>
      <w:tblPr>
        <w:tblStyle w:val="Tablaconcuadrcula"/>
        <w:tblW w:w="0" w:type="auto"/>
        <w:jc w:val="center"/>
        <w:tblLook w:val="04A0" w:firstRow="1" w:lastRow="0" w:firstColumn="1" w:lastColumn="0" w:noHBand="0" w:noVBand="1"/>
      </w:tblPr>
      <w:tblGrid>
        <w:gridCol w:w="1494"/>
        <w:gridCol w:w="1597"/>
        <w:gridCol w:w="1620"/>
      </w:tblGrid>
      <w:tr w:rsidR="0044285F" w:rsidRPr="003A3E91" w:rsidTr="00FF0A3F">
        <w:trPr>
          <w:trHeight w:val="381"/>
          <w:jc w:val="center"/>
        </w:trPr>
        <w:tc>
          <w:tcPr>
            <w:tcW w:w="1494" w:type="dxa"/>
            <w:noWrap/>
            <w:vAlign w:val="center"/>
            <w:hideMark/>
          </w:tcPr>
          <w:p w:rsidR="0044285F" w:rsidRPr="003A3E91" w:rsidRDefault="0044285F" w:rsidP="003A3E91">
            <w:pPr>
              <w:spacing w:line="360" w:lineRule="auto"/>
              <w:jc w:val="center"/>
              <w:rPr>
                <w:rFonts w:ascii="Times New Roman" w:hAnsi="Times New Roman" w:cs="Times New Roman"/>
                <w:b/>
                <w:sz w:val="20"/>
                <w:szCs w:val="20"/>
              </w:rPr>
            </w:pPr>
            <w:r w:rsidRPr="003A3E91">
              <w:rPr>
                <w:rFonts w:ascii="Times New Roman" w:hAnsi="Times New Roman" w:cs="Times New Roman"/>
                <w:b/>
                <w:sz w:val="20"/>
                <w:szCs w:val="20"/>
              </w:rPr>
              <w:t>CATEGORÍA</w:t>
            </w:r>
          </w:p>
        </w:tc>
        <w:tc>
          <w:tcPr>
            <w:tcW w:w="1597" w:type="dxa"/>
            <w:noWrap/>
            <w:vAlign w:val="center"/>
            <w:hideMark/>
          </w:tcPr>
          <w:p w:rsidR="0044285F" w:rsidRPr="003A3E91" w:rsidRDefault="0044285F" w:rsidP="003A3E91">
            <w:pPr>
              <w:spacing w:line="360" w:lineRule="auto"/>
              <w:jc w:val="center"/>
              <w:rPr>
                <w:rFonts w:ascii="Times New Roman" w:hAnsi="Times New Roman" w:cs="Times New Roman"/>
                <w:b/>
                <w:sz w:val="20"/>
                <w:szCs w:val="20"/>
              </w:rPr>
            </w:pPr>
            <w:r w:rsidRPr="003A3E91">
              <w:rPr>
                <w:rFonts w:ascii="Times New Roman" w:hAnsi="Times New Roman" w:cs="Times New Roman"/>
                <w:b/>
                <w:sz w:val="20"/>
                <w:szCs w:val="20"/>
              </w:rPr>
              <w:t>FRECUENCIA</w:t>
            </w:r>
          </w:p>
        </w:tc>
        <w:tc>
          <w:tcPr>
            <w:tcW w:w="1620" w:type="dxa"/>
            <w:noWrap/>
            <w:vAlign w:val="center"/>
            <w:hideMark/>
          </w:tcPr>
          <w:p w:rsidR="0044285F" w:rsidRPr="003A3E91" w:rsidRDefault="0044285F" w:rsidP="003A3E91">
            <w:pPr>
              <w:spacing w:line="360" w:lineRule="auto"/>
              <w:jc w:val="center"/>
              <w:rPr>
                <w:rFonts w:ascii="Times New Roman" w:hAnsi="Times New Roman" w:cs="Times New Roman"/>
                <w:b/>
                <w:sz w:val="20"/>
                <w:szCs w:val="20"/>
              </w:rPr>
            </w:pPr>
            <w:r w:rsidRPr="003A3E91">
              <w:rPr>
                <w:rFonts w:ascii="Times New Roman" w:hAnsi="Times New Roman" w:cs="Times New Roman"/>
                <w:b/>
                <w:sz w:val="20"/>
                <w:szCs w:val="20"/>
              </w:rPr>
              <w:t>PORCENTAJE</w:t>
            </w:r>
          </w:p>
        </w:tc>
      </w:tr>
      <w:tr w:rsidR="0044285F" w:rsidRPr="003A3E91" w:rsidTr="00FF0A3F">
        <w:trPr>
          <w:trHeight w:val="381"/>
          <w:jc w:val="center"/>
        </w:trPr>
        <w:tc>
          <w:tcPr>
            <w:tcW w:w="1494" w:type="dxa"/>
            <w:noWrap/>
            <w:vAlign w:val="center"/>
            <w:hideMark/>
          </w:tcPr>
          <w:p w:rsidR="0044285F" w:rsidRPr="003A3E91" w:rsidRDefault="00994D52" w:rsidP="003A3E91">
            <w:pPr>
              <w:spacing w:line="360" w:lineRule="auto"/>
              <w:jc w:val="center"/>
              <w:rPr>
                <w:rFonts w:ascii="Times New Roman" w:hAnsi="Times New Roman" w:cs="Times New Roman"/>
                <w:sz w:val="20"/>
                <w:szCs w:val="20"/>
              </w:rPr>
            </w:pPr>
            <w:r>
              <w:rPr>
                <w:rFonts w:ascii="Times New Roman" w:hAnsi="Times New Roman" w:cs="Times New Roman"/>
                <w:sz w:val="20"/>
                <w:szCs w:val="20"/>
              </w:rPr>
              <w:t>250 g</w:t>
            </w:r>
            <w:r w:rsidR="0044285F" w:rsidRPr="003A3E91">
              <w:rPr>
                <w:rFonts w:ascii="Times New Roman" w:hAnsi="Times New Roman" w:cs="Times New Roman"/>
                <w:sz w:val="20"/>
                <w:szCs w:val="20"/>
              </w:rPr>
              <w:t>.</w:t>
            </w:r>
          </w:p>
        </w:tc>
        <w:tc>
          <w:tcPr>
            <w:tcW w:w="1597" w:type="dxa"/>
            <w:noWrap/>
            <w:vAlign w:val="center"/>
            <w:hideMark/>
          </w:tcPr>
          <w:p w:rsidR="0044285F" w:rsidRPr="003A3E91" w:rsidRDefault="00443D84" w:rsidP="003A3E91">
            <w:pPr>
              <w:spacing w:line="360" w:lineRule="auto"/>
              <w:jc w:val="center"/>
              <w:rPr>
                <w:rFonts w:ascii="Times New Roman" w:hAnsi="Times New Roman" w:cs="Times New Roman"/>
                <w:sz w:val="20"/>
                <w:szCs w:val="20"/>
              </w:rPr>
            </w:pPr>
            <w:r w:rsidRPr="003A3E91">
              <w:rPr>
                <w:rFonts w:ascii="Times New Roman" w:hAnsi="Times New Roman" w:cs="Times New Roman"/>
                <w:sz w:val="20"/>
                <w:szCs w:val="20"/>
              </w:rPr>
              <w:t>57</w:t>
            </w:r>
          </w:p>
        </w:tc>
        <w:tc>
          <w:tcPr>
            <w:tcW w:w="1620" w:type="dxa"/>
            <w:noWrap/>
            <w:vAlign w:val="center"/>
            <w:hideMark/>
          </w:tcPr>
          <w:p w:rsidR="0044285F" w:rsidRPr="003A3E91" w:rsidRDefault="003A3E91" w:rsidP="003A3E91">
            <w:pPr>
              <w:spacing w:line="360" w:lineRule="auto"/>
              <w:jc w:val="center"/>
              <w:rPr>
                <w:rFonts w:ascii="Times New Roman" w:hAnsi="Times New Roman" w:cs="Times New Roman"/>
                <w:sz w:val="20"/>
                <w:szCs w:val="20"/>
              </w:rPr>
            </w:pPr>
            <w:r>
              <w:rPr>
                <w:rFonts w:ascii="Times New Roman" w:hAnsi="Times New Roman" w:cs="Times New Roman"/>
                <w:sz w:val="20"/>
                <w:szCs w:val="20"/>
              </w:rPr>
              <w:t>15</w:t>
            </w:r>
            <w:r w:rsidR="0044285F" w:rsidRPr="003A3E91">
              <w:rPr>
                <w:rFonts w:ascii="Times New Roman" w:hAnsi="Times New Roman" w:cs="Times New Roman"/>
                <w:sz w:val="20"/>
                <w:szCs w:val="20"/>
              </w:rPr>
              <w:t>%</w:t>
            </w:r>
          </w:p>
        </w:tc>
      </w:tr>
      <w:tr w:rsidR="0044285F" w:rsidRPr="003A3E91" w:rsidTr="00FF0A3F">
        <w:trPr>
          <w:trHeight w:val="381"/>
          <w:jc w:val="center"/>
        </w:trPr>
        <w:tc>
          <w:tcPr>
            <w:tcW w:w="1494" w:type="dxa"/>
            <w:noWrap/>
            <w:vAlign w:val="center"/>
            <w:hideMark/>
          </w:tcPr>
          <w:p w:rsidR="0044285F" w:rsidRPr="003A3E91" w:rsidRDefault="00994D52" w:rsidP="003A3E91">
            <w:pPr>
              <w:spacing w:line="360" w:lineRule="auto"/>
              <w:jc w:val="center"/>
              <w:rPr>
                <w:rFonts w:ascii="Times New Roman" w:hAnsi="Times New Roman" w:cs="Times New Roman"/>
                <w:sz w:val="20"/>
                <w:szCs w:val="20"/>
              </w:rPr>
            </w:pPr>
            <w:r>
              <w:rPr>
                <w:rFonts w:ascii="Times New Roman" w:hAnsi="Times New Roman" w:cs="Times New Roman"/>
                <w:sz w:val="20"/>
                <w:szCs w:val="20"/>
              </w:rPr>
              <w:t>500 g</w:t>
            </w:r>
            <w:r w:rsidR="0044285F" w:rsidRPr="003A3E91">
              <w:rPr>
                <w:rFonts w:ascii="Times New Roman" w:hAnsi="Times New Roman" w:cs="Times New Roman"/>
                <w:sz w:val="20"/>
                <w:szCs w:val="20"/>
              </w:rPr>
              <w:t>.</w:t>
            </w:r>
          </w:p>
        </w:tc>
        <w:tc>
          <w:tcPr>
            <w:tcW w:w="1597" w:type="dxa"/>
            <w:noWrap/>
            <w:vAlign w:val="center"/>
            <w:hideMark/>
          </w:tcPr>
          <w:p w:rsidR="0044285F" w:rsidRPr="003A3E91" w:rsidRDefault="00443D84" w:rsidP="003A3E91">
            <w:pPr>
              <w:spacing w:line="360" w:lineRule="auto"/>
              <w:jc w:val="center"/>
              <w:rPr>
                <w:rFonts w:ascii="Times New Roman" w:hAnsi="Times New Roman" w:cs="Times New Roman"/>
                <w:sz w:val="20"/>
                <w:szCs w:val="20"/>
              </w:rPr>
            </w:pPr>
            <w:r w:rsidRPr="003A3E91">
              <w:rPr>
                <w:rFonts w:ascii="Times New Roman" w:hAnsi="Times New Roman" w:cs="Times New Roman"/>
                <w:sz w:val="20"/>
                <w:szCs w:val="20"/>
              </w:rPr>
              <w:t>66</w:t>
            </w:r>
          </w:p>
        </w:tc>
        <w:tc>
          <w:tcPr>
            <w:tcW w:w="1620" w:type="dxa"/>
            <w:noWrap/>
            <w:vAlign w:val="center"/>
            <w:hideMark/>
          </w:tcPr>
          <w:p w:rsidR="0044285F" w:rsidRPr="003A3E91" w:rsidRDefault="003A3E91" w:rsidP="003A3E91">
            <w:pPr>
              <w:spacing w:line="360" w:lineRule="auto"/>
              <w:jc w:val="center"/>
              <w:rPr>
                <w:rFonts w:ascii="Times New Roman" w:hAnsi="Times New Roman" w:cs="Times New Roman"/>
                <w:sz w:val="20"/>
                <w:szCs w:val="20"/>
              </w:rPr>
            </w:pPr>
            <w:r>
              <w:rPr>
                <w:rFonts w:ascii="Times New Roman" w:hAnsi="Times New Roman" w:cs="Times New Roman"/>
                <w:sz w:val="20"/>
                <w:szCs w:val="20"/>
              </w:rPr>
              <w:t>17</w:t>
            </w:r>
            <w:r w:rsidR="0044285F" w:rsidRPr="003A3E91">
              <w:rPr>
                <w:rFonts w:ascii="Times New Roman" w:hAnsi="Times New Roman" w:cs="Times New Roman"/>
                <w:sz w:val="20"/>
                <w:szCs w:val="20"/>
              </w:rPr>
              <w:t>%</w:t>
            </w:r>
          </w:p>
        </w:tc>
      </w:tr>
      <w:tr w:rsidR="0044285F" w:rsidRPr="003A3E91" w:rsidTr="00FF0A3F">
        <w:trPr>
          <w:trHeight w:val="381"/>
          <w:jc w:val="center"/>
        </w:trPr>
        <w:tc>
          <w:tcPr>
            <w:tcW w:w="1494" w:type="dxa"/>
            <w:noWrap/>
            <w:vAlign w:val="center"/>
          </w:tcPr>
          <w:p w:rsidR="0044285F" w:rsidRPr="003A3E91" w:rsidRDefault="00994D52" w:rsidP="003A3E91">
            <w:pPr>
              <w:spacing w:line="360" w:lineRule="auto"/>
              <w:jc w:val="center"/>
              <w:rPr>
                <w:rFonts w:ascii="Times New Roman" w:hAnsi="Times New Roman" w:cs="Times New Roman"/>
                <w:sz w:val="20"/>
                <w:szCs w:val="20"/>
              </w:rPr>
            </w:pPr>
            <w:r>
              <w:rPr>
                <w:rFonts w:ascii="Times New Roman" w:hAnsi="Times New Roman" w:cs="Times New Roman"/>
                <w:sz w:val="20"/>
                <w:szCs w:val="20"/>
              </w:rPr>
              <w:t>1000 g.</w:t>
            </w:r>
          </w:p>
        </w:tc>
        <w:tc>
          <w:tcPr>
            <w:tcW w:w="1597" w:type="dxa"/>
            <w:noWrap/>
            <w:vAlign w:val="center"/>
          </w:tcPr>
          <w:p w:rsidR="0044285F" w:rsidRPr="003A3E91" w:rsidRDefault="00443D84" w:rsidP="003A3E91">
            <w:pPr>
              <w:spacing w:line="360" w:lineRule="auto"/>
              <w:jc w:val="center"/>
              <w:rPr>
                <w:rFonts w:ascii="Times New Roman" w:hAnsi="Times New Roman" w:cs="Times New Roman"/>
                <w:sz w:val="20"/>
                <w:szCs w:val="20"/>
              </w:rPr>
            </w:pPr>
            <w:r w:rsidRPr="003A3E91">
              <w:rPr>
                <w:rFonts w:ascii="Times New Roman" w:hAnsi="Times New Roman" w:cs="Times New Roman"/>
                <w:sz w:val="20"/>
                <w:szCs w:val="20"/>
              </w:rPr>
              <w:t>261</w:t>
            </w:r>
          </w:p>
        </w:tc>
        <w:tc>
          <w:tcPr>
            <w:tcW w:w="1620" w:type="dxa"/>
            <w:noWrap/>
            <w:vAlign w:val="center"/>
          </w:tcPr>
          <w:p w:rsidR="0044285F" w:rsidRPr="003A3E91" w:rsidRDefault="003A3E91" w:rsidP="003A3E91">
            <w:pPr>
              <w:spacing w:line="360" w:lineRule="auto"/>
              <w:jc w:val="center"/>
              <w:rPr>
                <w:rFonts w:ascii="Times New Roman" w:hAnsi="Times New Roman" w:cs="Times New Roman"/>
                <w:sz w:val="20"/>
                <w:szCs w:val="20"/>
              </w:rPr>
            </w:pPr>
            <w:r>
              <w:rPr>
                <w:rFonts w:ascii="Times New Roman" w:hAnsi="Times New Roman" w:cs="Times New Roman"/>
                <w:sz w:val="20"/>
                <w:szCs w:val="20"/>
              </w:rPr>
              <w:t>68%</w:t>
            </w:r>
          </w:p>
        </w:tc>
      </w:tr>
      <w:tr w:rsidR="0044285F" w:rsidRPr="003A3E91" w:rsidTr="00FF0A3F">
        <w:trPr>
          <w:trHeight w:val="381"/>
          <w:jc w:val="center"/>
        </w:trPr>
        <w:tc>
          <w:tcPr>
            <w:tcW w:w="1494" w:type="dxa"/>
            <w:noWrap/>
            <w:vAlign w:val="center"/>
            <w:hideMark/>
          </w:tcPr>
          <w:p w:rsidR="0044285F" w:rsidRPr="003A3E91" w:rsidRDefault="0044285F" w:rsidP="003A3E91">
            <w:pPr>
              <w:spacing w:line="360" w:lineRule="auto"/>
              <w:jc w:val="center"/>
              <w:rPr>
                <w:rFonts w:ascii="Times New Roman" w:hAnsi="Times New Roman" w:cs="Times New Roman"/>
                <w:b/>
                <w:sz w:val="20"/>
                <w:szCs w:val="20"/>
              </w:rPr>
            </w:pPr>
            <w:r w:rsidRPr="003A3E91">
              <w:rPr>
                <w:rFonts w:ascii="Times New Roman" w:hAnsi="Times New Roman" w:cs="Times New Roman"/>
                <w:b/>
                <w:sz w:val="20"/>
                <w:szCs w:val="20"/>
              </w:rPr>
              <w:t>TOTAL</w:t>
            </w:r>
          </w:p>
        </w:tc>
        <w:tc>
          <w:tcPr>
            <w:tcW w:w="1597" w:type="dxa"/>
            <w:noWrap/>
            <w:vAlign w:val="center"/>
            <w:hideMark/>
          </w:tcPr>
          <w:p w:rsidR="0044285F" w:rsidRPr="003A3E91" w:rsidRDefault="0044285F" w:rsidP="003A3E91">
            <w:pPr>
              <w:spacing w:line="360" w:lineRule="auto"/>
              <w:jc w:val="center"/>
              <w:rPr>
                <w:rFonts w:ascii="Times New Roman" w:hAnsi="Times New Roman" w:cs="Times New Roman"/>
                <w:b/>
                <w:sz w:val="20"/>
                <w:szCs w:val="20"/>
              </w:rPr>
            </w:pPr>
            <w:r w:rsidRPr="003A3E91">
              <w:rPr>
                <w:rFonts w:ascii="Times New Roman" w:hAnsi="Times New Roman" w:cs="Times New Roman"/>
                <w:b/>
                <w:sz w:val="20"/>
                <w:szCs w:val="20"/>
              </w:rPr>
              <w:t>384</w:t>
            </w:r>
          </w:p>
        </w:tc>
        <w:tc>
          <w:tcPr>
            <w:tcW w:w="1620" w:type="dxa"/>
            <w:noWrap/>
            <w:vAlign w:val="center"/>
            <w:hideMark/>
          </w:tcPr>
          <w:p w:rsidR="0044285F" w:rsidRPr="003A3E91" w:rsidRDefault="0044285F" w:rsidP="003A3E91">
            <w:pPr>
              <w:spacing w:line="360" w:lineRule="auto"/>
              <w:jc w:val="center"/>
              <w:rPr>
                <w:rFonts w:ascii="Times New Roman" w:hAnsi="Times New Roman" w:cs="Times New Roman"/>
                <w:b/>
                <w:sz w:val="20"/>
                <w:szCs w:val="20"/>
              </w:rPr>
            </w:pPr>
            <w:r w:rsidRPr="003A3E91">
              <w:rPr>
                <w:rFonts w:ascii="Times New Roman" w:hAnsi="Times New Roman" w:cs="Times New Roman"/>
                <w:b/>
                <w:sz w:val="20"/>
                <w:szCs w:val="20"/>
              </w:rPr>
              <w:t>100%</w:t>
            </w:r>
          </w:p>
        </w:tc>
      </w:tr>
    </w:tbl>
    <w:p w:rsidR="001D5692" w:rsidRPr="00F57938" w:rsidRDefault="001D5692" w:rsidP="001D5692">
      <w:pPr>
        <w:spacing w:after="0" w:line="360" w:lineRule="auto"/>
        <w:jc w:val="both"/>
        <w:rPr>
          <w:rFonts w:ascii="Times New Roman" w:hAnsi="Times New Roman" w:cs="Times New Roman"/>
          <w:sz w:val="20"/>
          <w:szCs w:val="20"/>
        </w:rPr>
      </w:pPr>
      <w:r w:rsidRPr="00F57938">
        <w:rPr>
          <w:rFonts w:ascii="Times New Roman" w:hAnsi="Times New Roman" w:cs="Times New Roman"/>
          <w:b/>
          <w:sz w:val="20"/>
          <w:szCs w:val="20"/>
        </w:rPr>
        <w:t xml:space="preserve">FUENTE: </w:t>
      </w:r>
      <w:r w:rsidRPr="00F57938">
        <w:rPr>
          <w:rFonts w:ascii="Times New Roman" w:hAnsi="Times New Roman" w:cs="Times New Roman"/>
          <w:sz w:val="20"/>
          <w:szCs w:val="20"/>
        </w:rPr>
        <w:t>Población del Cantón Chone.</w:t>
      </w:r>
    </w:p>
    <w:p w:rsidR="001D5692" w:rsidRDefault="001D5692" w:rsidP="001D5692">
      <w:pPr>
        <w:spacing w:after="0" w:line="360" w:lineRule="auto"/>
        <w:jc w:val="both"/>
        <w:rPr>
          <w:rFonts w:ascii="Times New Roman" w:hAnsi="Times New Roman" w:cs="Times New Roman"/>
          <w:sz w:val="20"/>
          <w:szCs w:val="20"/>
        </w:rPr>
      </w:pPr>
      <w:r w:rsidRPr="00F57938">
        <w:rPr>
          <w:rFonts w:ascii="Times New Roman" w:hAnsi="Times New Roman" w:cs="Times New Roman"/>
          <w:b/>
          <w:sz w:val="20"/>
          <w:szCs w:val="20"/>
        </w:rPr>
        <w:t xml:space="preserve">AUTORES: </w:t>
      </w:r>
      <w:r w:rsidRPr="00F57938">
        <w:rPr>
          <w:rFonts w:ascii="Times New Roman" w:hAnsi="Times New Roman" w:cs="Times New Roman"/>
          <w:sz w:val="20"/>
          <w:szCs w:val="20"/>
        </w:rPr>
        <w:t>Mejía Ángel, Molina Nancy, Zambrano Jefferson.</w:t>
      </w:r>
    </w:p>
    <w:p w:rsidR="00F57938" w:rsidRDefault="00F57938" w:rsidP="001D5692">
      <w:pPr>
        <w:spacing w:after="0" w:line="360" w:lineRule="auto"/>
        <w:jc w:val="both"/>
        <w:rPr>
          <w:rFonts w:ascii="Times New Roman" w:hAnsi="Times New Roman" w:cs="Times New Roman"/>
          <w:sz w:val="20"/>
          <w:szCs w:val="20"/>
        </w:rPr>
      </w:pPr>
    </w:p>
    <w:p w:rsidR="000A5737" w:rsidRDefault="000A5737" w:rsidP="000A5737">
      <w:pPr>
        <w:spacing w:after="0" w:line="360" w:lineRule="auto"/>
        <w:jc w:val="both"/>
        <w:rPr>
          <w:rFonts w:ascii="Times New Roman" w:hAnsi="Times New Roman" w:cs="Times New Roman"/>
          <w:sz w:val="20"/>
          <w:szCs w:val="20"/>
        </w:rPr>
      </w:pPr>
    </w:p>
    <w:p w:rsidR="00F57938" w:rsidRDefault="000C0B9E" w:rsidP="000A5737">
      <w:pPr>
        <w:spacing w:after="0" w:line="360" w:lineRule="auto"/>
        <w:jc w:val="both"/>
        <w:rPr>
          <w:rFonts w:ascii="Times New Roman" w:hAnsi="Times New Roman" w:cs="Times New Roman"/>
          <w:b/>
          <w:sz w:val="24"/>
          <w:szCs w:val="20"/>
        </w:rPr>
      </w:pPr>
      <w:r w:rsidRPr="00071D9F">
        <w:rPr>
          <w:rFonts w:ascii="Times New Roman" w:hAnsi="Times New Roman" w:cs="Times New Roman"/>
          <w:b/>
          <w:sz w:val="24"/>
          <w:szCs w:val="20"/>
        </w:rPr>
        <w:t>Figura N.-</w:t>
      </w:r>
      <w:r>
        <w:rPr>
          <w:rFonts w:ascii="Times New Roman" w:hAnsi="Times New Roman" w:cs="Times New Roman"/>
          <w:b/>
          <w:sz w:val="24"/>
          <w:szCs w:val="20"/>
        </w:rPr>
        <w:t xml:space="preserve"> 25</w:t>
      </w:r>
      <w:r w:rsidR="000A5737">
        <w:rPr>
          <w:rFonts w:ascii="Times New Roman" w:hAnsi="Times New Roman" w:cs="Times New Roman"/>
          <w:b/>
          <w:sz w:val="24"/>
          <w:szCs w:val="20"/>
        </w:rPr>
        <w:t xml:space="preserve">: </w:t>
      </w:r>
      <w:r w:rsidR="00F57938">
        <w:rPr>
          <w:rFonts w:ascii="Times New Roman" w:hAnsi="Times New Roman" w:cs="Times New Roman"/>
          <w:b/>
          <w:sz w:val="24"/>
          <w:szCs w:val="20"/>
        </w:rPr>
        <w:t>Cantidad a consumir de chorizo</w:t>
      </w:r>
    </w:p>
    <w:p w:rsidR="00F66FB8" w:rsidRPr="00071D9F" w:rsidRDefault="00F66FB8" w:rsidP="000A5737">
      <w:pPr>
        <w:spacing w:after="0" w:line="360" w:lineRule="auto"/>
        <w:jc w:val="both"/>
        <w:rPr>
          <w:rFonts w:ascii="Times New Roman" w:hAnsi="Times New Roman" w:cs="Times New Roman"/>
          <w:b/>
          <w:sz w:val="24"/>
          <w:szCs w:val="20"/>
        </w:rPr>
      </w:pPr>
    </w:p>
    <w:p w:rsidR="000C0B9E" w:rsidRDefault="00C1335C" w:rsidP="000C0B9E">
      <w:pPr>
        <w:jc w:val="center"/>
        <w:rPr>
          <w:rFonts w:ascii="Arial" w:hAnsi="Arial" w:cs="Arial"/>
          <w:b/>
          <w:sz w:val="20"/>
          <w:szCs w:val="20"/>
        </w:rPr>
      </w:pPr>
      <w:r>
        <w:rPr>
          <w:noProof/>
          <w:lang w:val="es-EC" w:eastAsia="es-EC"/>
        </w:rPr>
        <w:drawing>
          <wp:inline distT="0" distB="0" distL="0" distR="0" wp14:anchorId="094AD9A3" wp14:editId="7006F157">
            <wp:extent cx="3472775" cy="2675107"/>
            <wp:effectExtent l="0" t="0" r="13970" b="11430"/>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57938" w:rsidRPr="00F57938" w:rsidRDefault="001D5692" w:rsidP="001D5692">
      <w:pPr>
        <w:spacing w:after="0" w:line="360" w:lineRule="auto"/>
        <w:jc w:val="both"/>
        <w:rPr>
          <w:rFonts w:ascii="Times New Roman" w:hAnsi="Times New Roman" w:cs="Times New Roman"/>
          <w:sz w:val="20"/>
          <w:szCs w:val="20"/>
        </w:rPr>
      </w:pPr>
      <w:r w:rsidRPr="00F57938">
        <w:rPr>
          <w:rFonts w:ascii="Times New Roman" w:hAnsi="Times New Roman" w:cs="Times New Roman"/>
          <w:b/>
          <w:sz w:val="20"/>
          <w:szCs w:val="20"/>
        </w:rPr>
        <w:t xml:space="preserve">FUENTE: </w:t>
      </w:r>
      <w:r w:rsidR="000A5737" w:rsidRPr="00B76C28">
        <w:rPr>
          <w:rFonts w:ascii="Times New Roman" w:hAnsi="Times New Roman" w:cs="Times New Roman"/>
          <w:sz w:val="20"/>
          <w:szCs w:val="20"/>
        </w:rPr>
        <w:t>Población del Cantón Chone.</w:t>
      </w:r>
    </w:p>
    <w:p w:rsidR="001D5692" w:rsidRPr="00F57938" w:rsidRDefault="001D5692" w:rsidP="001D5692">
      <w:pPr>
        <w:spacing w:after="0" w:line="360" w:lineRule="auto"/>
        <w:jc w:val="both"/>
        <w:rPr>
          <w:rFonts w:ascii="Times New Roman" w:hAnsi="Times New Roman" w:cs="Times New Roman"/>
          <w:sz w:val="20"/>
          <w:szCs w:val="20"/>
        </w:rPr>
      </w:pPr>
      <w:r w:rsidRPr="00F57938">
        <w:rPr>
          <w:rFonts w:ascii="Times New Roman" w:hAnsi="Times New Roman" w:cs="Times New Roman"/>
          <w:b/>
          <w:sz w:val="20"/>
          <w:szCs w:val="20"/>
        </w:rPr>
        <w:t xml:space="preserve">AUTORES: </w:t>
      </w:r>
      <w:r w:rsidRPr="00F57938">
        <w:rPr>
          <w:rFonts w:ascii="Times New Roman" w:hAnsi="Times New Roman" w:cs="Times New Roman"/>
          <w:sz w:val="20"/>
          <w:szCs w:val="20"/>
        </w:rPr>
        <w:t>Mejía Ángel, Molina Nancy, Zambrano Jefferson.</w:t>
      </w:r>
    </w:p>
    <w:p w:rsidR="001D5692" w:rsidRDefault="001D5692" w:rsidP="003A3E91">
      <w:pPr>
        <w:spacing w:line="360" w:lineRule="auto"/>
        <w:rPr>
          <w:rFonts w:ascii="Times New Roman" w:hAnsi="Times New Roman" w:cs="Times New Roman"/>
          <w:b/>
          <w:sz w:val="24"/>
          <w:szCs w:val="24"/>
        </w:rPr>
      </w:pPr>
    </w:p>
    <w:p w:rsidR="00F66FB8" w:rsidRPr="00FF0A3F" w:rsidRDefault="003A3E91" w:rsidP="00FF0A3F">
      <w:pPr>
        <w:spacing w:line="360" w:lineRule="auto"/>
        <w:rPr>
          <w:rFonts w:ascii="Times New Roman" w:hAnsi="Times New Roman" w:cs="Times New Roman"/>
          <w:sz w:val="24"/>
          <w:szCs w:val="24"/>
        </w:rPr>
      </w:pPr>
      <w:r w:rsidRPr="003A3E91">
        <w:rPr>
          <w:rFonts w:ascii="Times New Roman" w:hAnsi="Times New Roman" w:cs="Times New Roman"/>
          <w:b/>
          <w:sz w:val="24"/>
          <w:szCs w:val="24"/>
        </w:rPr>
        <w:t xml:space="preserve">ANÁLISIS: </w:t>
      </w:r>
      <w:r w:rsidRPr="003A3E91">
        <w:rPr>
          <w:rFonts w:ascii="Times New Roman" w:hAnsi="Times New Roman" w:cs="Times New Roman"/>
          <w:sz w:val="24"/>
          <w:szCs w:val="24"/>
        </w:rPr>
        <w:t>La población del cantón Chone en s</w:t>
      </w:r>
      <w:r w:rsidR="00994D52">
        <w:rPr>
          <w:rFonts w:ascii="Times New Roman" w:hAnsi="Times New Roman" w:cs="Times New Roman"/>
          <w:sz w:val="24"/>
          <w:szCs w:val="24"/>
        </w:rPr>
        <w:t xml:space="preserve">u mayoría dispone a consumir 1000 </w:t>
      </w:r>
      <w:r w:rsidRPr="003A3E91">
        <w:rPr>
          <w:rFonts w:ascii="Times New Roman" w:hAnsi="Times New Roman" w:cs="Times New Roman"/>
          <w:sz w:val="24"/>
          <w:szCs w:val="24"/>
        </w:rPr>
        <w:t>g de chorizo a la semana, mientras que el 17% de la pobla</w:t>
      </w:r>
      <w:r w:rsidR="00994D52">
        <w:rPr>
          <w:rFonts w:ascii="Times New Roman" w:hAnsi="Times New Roman" w:cs="Times New Roman"/>
          <w:sz w:val="24"/>
          <w:szCs w:val="24"/>
        </w:rPr>
        <w:t xml:space="preserve">ción dispone en consumir 500 g </w:t>
      </w:r>
      <w:r w:rsidRPr="003A3E91">
        <w:rPr>
          <w:rFonts w:ascii="Times New Roman" w:hAnsi="Times New Roman" w:cs="Times New Roman"/>
          <w:sz w:val="24"/>
          <w:szCs w:val="24"/>
        </w:rPr>
        <w:t xml:space="preserve">a la semana y </w:t>
      </w:r>
      <w:r w:rsidR="00994D52">
        <w:rPr>
          <w:rFonts w:ascii="Times New Roman" w:hAnsi="Times New Roman" w:cs="Times New Roman"/>
          <w:sz w:val="24"/>
          <w:szCs w:val="24"/>
        </w:rPr>
        <w:t>el 15% dispone en consumir 250 g</w:t>
      </w:r>
      <w:r w:rsidRPr="003A3E91">
        <w:rPr>
          <w:rFonts w:ascii="Times New Roman" w:hAnsi="Times New Roman" w:cs="Times New Roman"/>
          <w:sz w:val="24"/>
          <w:szCs w:val="24"/>
        </w:rPr>
        <w:t xml:space="preserve">. </w:t>
      </w:r>
    </w:p>
    <w:p w:rsidR="0032296A" w:rsidRPr="00994D52" w:rsidRDefault="0032296A" w:rsidP="00994D52">
      <w:pPr>
        <w:pStyle w:val="Prrafodelista"/>
        <w:numPr>
          <w:ilvl w:val="1"/>
          <w:numId w:val="44"/>
        </w:numPr>
        <w:spacing w:after="0" w:line="360" w:lineRule="auto"/>
        <w:jc w:val="both"/>
        <w:rPr>
          <w:rFonts w:ascii="Times New Roman" w:hAnsi="Times New Roman"/>
          <w:sz w:val="24"/>
          <w:lang w:val="es-EC"/>
        </w:rPr>
      </w:pPr>
      <w:r w:rsidRPr="00994D52">
        <w:rPr>
          <w:rFonts w:ascii="Times New Roman" w:hAnsi="Times New Roman"/>
          <w:b/>
          <w:sz w:val="24"/>
          <w:lang w:val="es-EC"/>
        </w:rPr>
        <w:lastRenderedPageBreak/>
        <w:t>OFERTA DE LOS  PRODUCTOS</w:t>
      </w:r>
    </w:p>
    <w:p w:rsidR="0032296A" w:rsidRPr="00E4311D" w:rsidRDefault="0032296A" w:rsidP="0032296A">
      <w:pPr>
        <w:spacing w:after="0" w:line="360" w:lineRule="auto"/>
        <w:jc w:val="both"/>
        <w:rPr>
          <w:rFonts w:ascii="Times New Roman" w:hAnsi="Times New Roman"/>
          <w:sz w:val="24"/>
          <w:szCs w:val="24"/>
        </w:rPr>
      </w:pPr>
    </w:p>
    <w:p w:rsidR="0032296A" w:rsidRPr="00994D52" w:rsidRDefault="0032296A" w:rsidP="00994D52">
      <w:pPr>
        <w:pStyle w:val="Prrafodelista"/>
        <w:numPr>
          <w:ilvl w:val="2"/>
          <w:numId w:val="45"/>
        </w:numPr>
        <w:spacing w:after="0" w:line="360" w:lineRule="auto"/>
        <w:jc w:val="both"/>
        <w:rPr>
          <w:rFonts w:ascii="Times New Roman" w:hAnsi="Times New Roman"/>
          <w:sz w:val="24"/>
          <w:szCs w:val="24"/>
        </w:rPr>
      </w:pPr>
      <w:r w:rsidRPr="00994D52">
        <w:rPr>
          <w:rFonts w:ascii="Times New Roman" w:hAnsi="Times New Roman"/>
          <w:b/>
          <w:bCs/>
          <w:sz w:val="24"/>
          <w:szCs w:val="24"/>
        </w:rPr>
        <w:t xml:space="preserve">Definición de Oferta  </w:t>
      </w:r>
    </w:p>
    <w:p w:rsidR="0032296A" w:rsidRDefault="0032296A" w:rsidP="0032296A">
      <w:pPr>
        <w:spacing w:after="0" w:line="360" w:lineRule="auto"/>
        <w:jc w:val="both"/>
        <w:rPr>
          <w:rFonts w:ascii="Times New Roman" w:hAnsi="Times New Roman" w:cs="Times New Roman"/>
          <w:sz w:val="24"/>
          <w:szCs w:val="24"/>
        </w:rPr>
      </w:pPr>
    </w:p>
    <w:p w:rsidR="00994D52" w:rsidRPr="00994D52" w:rsidRDefault="0032296A" w:rsidP="00994D52">
      <w:pPr>
        <w:spacing w:after="0" w:line="360" w:lineRule="auto"/>
        <w:jc w:val="both"/>
        <w:rPr>
          <w:rFonts w:ascii="Times New Roman" w:hAnsi="Times New Roman"/>
          <w:bCs/>
          <w:iCs/>
          <w:sz w:val="24"/>
          <w:szCs w:val="24"/>
        </w:rPr>
      </w:pPr>
      <w:r w:rsidRPr="00994D52">
        <w:rPr>
          <w:rFonts w:ascii="Times New Roman" w:hAnsi="Times New Roman"/>
          <w:sz w:val="24"/>
          <w:szCs w:val="24"/>
        </w:rPr>
        <w:t xml:space="preserve">Es la cantidad de bienes y servicios o factores que un vendedor puede ofrecer y desea hacerlo , en un periodo dado de tiempo y a diferentes precios , suponiendo que otras cosas , tales como la </w:t>
      </w:r>
      <w:hyperlink r:id="rId35" w:history="1">
        <w:r w:rsidRPr="00994D52">
          <w:rPr>
            <w:rFonts w:ascii="Times New Roman" w:hAnsi="Times New Roman"/>
            <w:sz w:val="24"/>
            <w:szCs w:val="24"/>
          </w:rPr>
          <w:t>tecnología</w:t>
        </w:r>
      </w:hyperlink>
      <w:r w:rsidRPr="00994D52">
        <w:rPr>
          <w:rFonts w:ascii="Times New Roman" w:hAnsi="Times New Roman"/>
          <w:sz w:val="24"/>
          <w:szCs w:val="24"/>
        </w:rPr>
        <w:t xml:space="preserve"> , la disponibilidad de </w:t>
      </w:r>
      <w:hyperlink r:id="rId36" w:history="1">
        <w:r w:rsidRPr="00994D52">
          <w:rPr>
            <w:rFonts w:ascii="Times New Roman" w:hAnsi="Times New Roman"/>
            <w:sz w:val="24"/>
            <w:szCs w:val="24"/>
          </w:rPr>
          <w:t>recursos</w:t>
        </w:r>
      </w:hyperlink>
      <w:r w:rsidRPr="00994D52">
        <w:rPr>
          <w:rFonts w:ascii="Times New Roman" w:hAnsi="Times New Roman"/>
          <w:sz w:val="24"/>
          <w:szCs w:val="24"/>
        </w:rPr>
        <w:t xml:space="preserve"> , los precios de las materias primas y la regulación del </w:t>
      </w:r>
      <w:hyperlink r:id="rId37" w:history="1">
        <w:r w:rsidRPr="00994D52">
          <w:rPr>
            <w:rFonts w:ascii="Times New Roman" w:hAnsi="Times New Roman"/>
            <w:sz w:val="24"/>
            <w:szCs w:val="24"/>
          </w:rPr>
          <w:t>estado</w:t>
        </w:r>
      </w:hyperlink>
      <w:r w:rsidR="00A9223C" w:rsidRPr="00994D52">
        <w:rPr>
          <w:rFonts w:ascii="Times New Roman" w:hAnsi="Times New Roman"/>
          <w:sz w:val="24"/>
          <w:szCs w:val="24"/>
        </w:rPr>
        <w:t xml:space="preserve">, permanecer constantes. </w:t>
      </w:r>
      <w:r w:rsidR="00A9223C" w:rsidRPr="00994D52">
        <w:rPr>
          <w:rFonts w:ascii="Times New Roman" w:eastAsia="Times New Roman" w:hAnsi="Times New Roman"/>
          <w:sz w:val="24"/>
          <w:szCs w:val="24"/>
          <w:lang w:eastAsia="es-ES"/>
        </w:rPr>
        <w:t xml:space="preserve">En </w:t>
      </w:r>
      <w:r w:rsidRPr="00994D52">
        <w:rPr>
          <w:rFonts w:ascii="Times New Roman" w:eastAsia="Times New Roman" w:hAnsi="Times New Roman"/>
          <w:sz w:val="24"/>
          <w:szCs w:val="24"/>
          <w:lang w:eastAsia="es-ES"/>
        </w:rPr>
        <w:t>la oferta se debe considerar: la capacidad de vender o producir, el deseo de hacerlo y el tiempo</w:t>
      </w:r>
      <w:r w:rsidR="00FF0A3F">
        <w:rPr>
          <w:rFonts w:ascii="Times New Roman" w:eastAsia="Times New Roman" w:hAnsi="Times New Roman"/>
          <w:sz w:val="24"/>
          <w:szCs w:val="24"/>
          <w:lang w:eastAsia="es-ES"/>
        </w:rPr>
        <w:t xml:space="preserve"> </w:t>
      </w:r>
      <w:r w:rsidR="00FF0A3F" w:rsidRPr="001719AD">
        <w:rPr>
          <w:rFonts w:ascii="Times New Roman" w:hAnsi="Times New Roman"/>
          <w:i/>
          <w:sz w:val="24"/>
          <w:szCs w:val="24"/>
        </w:rPr>
        <w:t>(</w:t>
      </w:r>
      <w:r w:rsidR="00FF0A3F">
        <w:rPr>
          <w:rFonts w:ascii="Times New Roman" w:hAnsi="Times New Roman"/>
          <w:i/>
          <w:sz w:val="24"/>
          <w:szCs w:val="24"/>
        </w:rPr>
        <w:t>SATANUZO, 2012).</w:t>
      </w:r>
    </w:p>
    <w:p w:rsidR="00A9223C" w:rsidRPr="00A9223C" w:rsidRDefault="00994D52" w:rsidP="00994D52">
      <w:pPr>
        <w:tabs>
          <w:tab w:val="left" w:pos="5978"/>
        </w:tabs>
        <w:spacing w:after="0" w:line="360" w:lineRule="auto"/>
        <w:jc w:val="both"/>
        <w:rPr>
          <w:rFonts w:ascii="Times New Roman" w:hAnsi="Times New Roman" w:cs="Times New Roman"/>
          <w:sz w:val="24"/>
          <w:szCs w:val="24"/>
        </w:rPr>
      </w:pPr>
      <w:r w:rsidRPr="00A9223C">
        <w:rPr>
          <w:rFonts w:ascii="Times New Roman" w:hAnsi="Times New Roman" w:cs="Times New Roman"/>
          <w:sz w:val="24"/>
          <w:szCs w:val="24"/>
        </w:rPr>
        <w:t xml:space="preserve"> </w:t>
      </w:r>
    </w:p>
    <w:p w:rsidR="0032296A" w:rsidRPr="00994D52" w:rsidRDefault="0032296A" w:rsidP="00994D52">
      <w:pPr>
        <w:pStyle w:val="Prrafodelista"/>
        <w:numPr>
          <w:ilvl w:val="2"/>
          <w:numId w:val="45"/>
        </w:numPr>
        <w:spacing w:after="0" w:line="240" w:lineRule="auto"/>
        <w:rPr>
          <w:rFonts w:ascii="Times New Roman" w:hAnsi="Times New Roman"/>
          <w:sz w:val="24"/>
          <w:szCs w:val="24"/>
          <w:lang w:val="es-EC"/>
        </w:rPr>
      </w:pPr>
      <w:r w:rsidRPr="00994D52">
        <w:rPr>
          <w:rFonts w:ascii="Times New Roman" w:hAnsi="Times New Roman"/>
          <w:b/>
          <w:sz w:val="24"/>
          <w:szCs w:val="24"/>
          <w:lang w:val="es-EC"/>
        </w:rPr>
        <w:t>D</w:t>
      </w:r>
      <w:r w:rsidRPr="00994D52">
        <w:rPr>
          <w:rFonts w:ascii="Times New Roman" w:hAnsi="Times New Roman"/>
          <w:b/>
          <w:bCs/>
          <w:sz w:val="24"/>
          <w:szCs w:val="24"/>
          <w:lang w:val="es-EC"/>
        </w:rPr>
        <w:t xml:space="preserve">eterminación de la Oferta  </w:t>
      </w:r>
    </w:p>
    <w:p w:rsidR="0032296A" w:rsidRDefault="0032296A" w:rsidP="0032296A">
      <w:pPr>
        <w:spacing w:line="360" w:lineRule="auto"/>
        <w:jc w:val="both"/>
        <w:rPr>
          <w:rFonts w:ascii="Times New Roman" w:eastAsia="Times New Roman" w:hAnsi="Times New Roman" w:cs="Times New Roman"/>
          <w:sz w:val="24"/>
          <w:szCs w:val="24"/>
          <w:lang w:eastAsia="es-ES"/>
        </w:rPr>
      </w:pPr>
    </w:p>
    <w:p w:rsidR="0032296A" w:rsidRDefault="0032296A" w:rsidP="0032296A">
      <w:pPr>
        <w:spacing w:line="360" w:lineRule="auto"/>
        <w:jc w:val="both"/>
        <w:rPr>
          <w:rFonts w:ascii="Times New Roman" w:hAnsi="Times New Roman" w:cs="Times New Roman"/>
          <w:sz w:val="24"/>
          <w:szCs w:val="24"/>
        </w:rPr>
      </w:pPr>
      <w:r w:rsidRPr="00D16FCC">
        <w:rPr>
          <w:rFonts w:ascii="Times New Roman" w:hAnsi="Times New Roman" w:cs="Times New Roman"/>
          <w:sz w:val="24"/>
          <w:szCs w:val="24"/>
        </w:rPr>
        <w:t>Proyectar la oferta de acuerdo con el diagnósti</w:t>
      </w:r>
      <w:r>
        <w:rPr>
          <w:rFonts w:ascii="Times New Roman" w:hAnsi="Times New Roman" w:cs="Times New Roman"/>
          <w:sz w:val="24"/>
          <w:szCs w:val="24"/>
        </w:rPr>
        <w:t>co y análisis de la competencia</w:t>
      </w:r>
      <w:r w:rsidRPr="00D16FCC">
        <w:rPr>
          <w:rFonts w:ascii="Times New Roman" w:hAnsi="Times New Roman" w:cs="Times New Roman"/>
          <w:sz w:val="24"/>
          <w:szCs w:val="24"/>
        </w:rPr>
        <w:t>. Actualmente en el mercado local no existe un lugar donde se produzca y comercialic</w:t>
      </w:r>
      <w:r>
        <w:rPr>
          <w:rFonts w:ascii="Times New Roman" w:hAnsi="Times New Roman" w:cs="Times New Roman"/>
          <w:sz w:val="24"/>
          <w:szCs w:val="24"/>
        </w:rPr>
        <w:t>e  embutidos propios del sector,</w:t>
      </w:r>
      <w:r w:rsidRPr="00D16FCC">
        <w:rPr>
          <w:rFonts w:ascii="Times New Roman" w:hAnsi="Times New Roman" w:cs="Times New Roman"/>
          <w:sz w:val="24"/>
          <w:szCs w:val="24"/>
        </w:rPr>
        <w:t xml:space="preserve"> En los diferentes lugares del cantón Chone donde se venden embutidos tienen un producto tan nutritivo, pero son producidos en otros lugares.</w:t>
      </w:r>
    </w:p>
    <w:p w:rsidR="00A9223C" w:rsidRPr="0032296A" w:rsidRDefault="0032296A" w:rsidP="00F66FB8">
      <w:pPr>
        <w:spacing w:line="360" w:lineRule="auto"/>
        <w:jc w:val="both"/>
        <w:rPr>
          <w:rFonts w:ascii="Times New Roman" w:hAnsi="Times New Roman" w:cs="Times New Roman"/>
          <w:sz w:val="24"/>
          <w:szCs w:val="24"/>
        </w:rPr>
      </w:pPr>
      <w:r w:rsidRPr="00D16FCC">
        <w:rPr>
          <w:rStyle w:val="a"/>
          <w:rFonts w:ascii="Times New Roman" w:hAnsi="Times New Roman" w:cs="Times New Roman"/>
          <w:sz w:val="24"/>
          <w:szCs w:val="24"/>
        </w:rPr>
        <w:t>A nivel del cantón las carnes y embutidos que se ofertan en un nivel adecuado de ventas y que cumple con la reglamentación del país para las productos cárnicos hay dos centros súper despensas, uno es TÍA (Tiendas Industriales Asociadas) ubicada en la calle Bolívar entre Atahualpa y Pichincha y el otro centro de ve</w:t>
      </w:r>
      <w:r>
        <w:rPr>
          <w:rStyle w:val="a"/>
          <w:rFonts w:ascii="Times New Roman" w:hAnsi="Times New Roman" w:cs="Times New Roman"/>
          <w:sz w:val="24"/>
          <w:szCs w:val="24"/>
        </w:rPr>
        <w:t>n</w:t>
      </w:r>
      <w:r w:rsidRPr="00D16FCC">
        <w:rPr>
          <w:rStyle w:val="a"/>
          <w:rFonts w:ascii="Times New Roman" w:hAnsi="Times New Roman" w:cs="Times New Roman"/>
          <w:sz w:val="24"/>
          <w:szCs w:val="24"/>
        </w:rPr>
        <w:t>ta es AKÍ un súper mercado que está en la calle Atahualpa entre Bolívar y Rocafuerte</w:t>
      </w:r>
      <w:r>
        <w:rPr>
          <w:rStyle w:val="a"/>
          <w:rFonts w:ascii="Times New Roman" w:hAnsi="Times New Roman" w:cs="Times New Roman"/>
          <w:sz w:val="24"/>
          <w:szCs w:val="24"/>
        </w:rPr>
        <w:t>, de</w:t>
      </w:r>
      <w:r w:rsidRPr="00D16FCC">
        <w:rPr>
          <w:rStyle w:val="a"/>
          <w:rFonts w:ascii="Times New Roman" w:hAnsi="Times New Roman" w:cs="Times New Roman"/>
          <w:sz w:val="24"/>
          <w:szCs w:val="24"/>
        </w:rPr>
        <w:t xml:space="preserve"> allí se puede encontrar productos derivado de la carne en las tiendas de barrio y en el centro comercial del cantón. </w:t>
      </w:r>
      <w:r w:rsidRPr="00D16FCC">
        <w:rPr>
          <w:rFonts w:ascii="Times New Roman" w:hAnsi="Times New Roman" w:cs="Times New Roman"/>
          <w:sz w:val="24"/>
          <w:szCs w:val="24"/>
        </w:rPr>
        <w:t xml:space="preserve">La idea principal es poder llegar a estos distribuidores para poder dar a conocer el producto y lograr el auge de la venta de estos productos en la población, ya que </w:t>
      </w:r>
      <w:r w:rsidRPr="00D16FCC">
        <w:rPr>
          <w:rStyle w:val="a"/>
          <w:rFonts w:ascii="Times New Roman" w:hAnsi="Times New Roman" w:cs="Times New Roman"/>
          <w:sz w:val="24"/>
          <w:szCs w:val="24"/>
        </w:rPr>
        <w:t>los productos cárnicos que ofertan estos supermercados  no son propios del sector son productos importados de industrias de otras ciudades del país. A eso se debe la ejecución de este proyecto</w:t>
      </w:r>
      <w:r>
        <w:rPr>
          <w:rStyle w:val="a"/>
          <w:rFonts w:ascii="Times New Roman" w:hAnsi="Times New Roman" w:cs="Times New Roman"/>
          <w:sz w:val="24"/>
          <w:szCs w:val="24"/>
        </w:rPr>
        <w:t xml:space="preserve"> el cual es </w:t>
      </w:r>
      <w:r w:rsidRPr="00D16FCC">
        <w:rPr>
          <w:rStyle w:val="a"/>
          <w:rFonts w:ascii="Times New Roman" w:hAnsi="Times New Roman" w:cs="Times New Roman"/>
          <w:sz w:val="24"/>
          <w:szCs w:val="24"/>
        </w:rPr>
        <w:t xml:space="preserve"> industrializar productos cárnicos propios del sector para que la población se socialice con productos conformes de la zona.</w:t>
      </w:r>
    </w:p>
    <w:p w:rsidR="0032296A" w:rsidRPr="00994D52" w:rsidRDefault="0032296A" w:rsidP="00994D52">
      <w:pPr>
        <w:pStyle w:val="Prrafodelista"/>
        <w:numPr>
          <w:ilvl w:val="2"/>
          <w:numId w:val="45"/>
        </w:numPr>
        <w:spacing w:after="0" w:line="360" w:lineRule="auto"/>
        <w:rPr>
          <w:rFonts w:ascii="Times New Roman" w:hAnsi="Times New Roman"/>
          <w:b/>
          <w:sz w:val="24"/>
          <w:szCs w:val="24"/>
          <w:lang w:val="es-EC"/>
        </w:rPr>
      </w:pPr>
      <w:r w:rsidRPr="00994D52">
        <w:rPr>
          <w:rFonts w:ascii="Times New Roman" w:hAnsi="Times New Roman"/>
          <w:b/>
          <w:sz w:val="24"/>
          <w:szCs w:val="24"/>
          <w:lang w:val="es-EC"/>
        </w:rPr>
        <w:lastRenderedPageBreak/>
        <w:t xml:space="preserve">Análisis de la Oferta  </w:t>
      </w:r>
    </w:p>
    <w:p w:rsidR="0032296A" w:rsidRDefault="0032296A" w:rsidP="00A9223C">
      <w:pPr>
        <w:autoSpaceDE w:val="0"/>
        <w:autoSpaceDN w:val="0"/>
        <w:adjustRightInd w:val="0"/>
        <w:spacing w:after="0" w:line="360" w:lineRule="auto"/>
        <w:jc w:val="both"/>
        <w:rPr>
          <w:rFonts w:ascii="Times New Roman" w:hAnsi="Times New Roman" w:cs="Times New Roman"/>
          <w:sz w:val="24"/>
          <w:szCs w:val="23"/>
        </w:rPr>
      </w:pPr>
    </w:p>
    <w:p w:rsidR="0032296A" w:rsidRDefault="0032296A" w:rsidP="00A9223C">
      <w:pPr>
        <w:autoSpaceDE w:val="0"/>
        <w:autoSpaceDN w:val="0"/>
        <w:adjustRightInd w:val="0"/>
        <w:spacing w:after="0" w:line="360" w:lineRule="auto"/>
        <w:jc w:val="both"/>
        <w:rPr>
          <w:rFonts w:ascii="Times New Roman" w:hAnsi="Times New Roman" w:cs="Times New Roman"/>
          <w:sz w:val="24"/>
          <w:szCs w:val="23"/>
        </w:rPr>
      </w:pPr>
      <w:r w:rsidRPr="002253ED">
        <w:rPr>
          <w:rFonts w:ascii="Times New Roman" w:hAnsi="Times New Roman" w:cs="Times New Roman"/>
          <w:sz w:val="24"/>
          <w:szCs w:val="23"/>
        </w:rPr>
        <w:t xml:space="preserve">Para instalar la  planta de productos cárnicos en el mercado se </w:t>
      </w:r>
      <w:r>
        <w:rPr>
          <w:rFonts w:ascii="Times New Roman" w:hAnsi="Times New Roman" w:cs="Times New Roman"/>
          <w:sz w:val="24"/>
          <w:szCs w:val="23"/>
        </w:rPr>
        <w:t xml:space="preserve">han tomado en cuenta </w:t>
      </w:r>
      <w:r w:rsidRPr="002253ED">
        <w:rPr>
          <w:rFonts w:ascii="Times New Roman" w:hAnsi="Times New Roman" w:cs="Times New Roman"/>
          <w:sz w:val="24"/>
          <w:szCs w:val="23"/>
        </w:rPr>
        <w:t>los clientes potenciales y  la com</w:t>
      </w:r>
      <w:r w:rsidR="00EE6CF5">
        <w:rPr>
          <w:rFonts w:ascii="Times New Roman" w:hAnsi="Times New Roman" w:cs="Times New Roman"/>
          <w:sz w:val="24"/>
          <w:szCs w:val="23"/>
        </w:rPr>
        <w:t>petencia, si bien es cierto hay</w:t>
      </w:r>
      <w:r w:rsidRPr="002253ED">
        <w:rPr>
          <w:rFonts w:ascii="Times New Roman" w:hAnsi="Times New Roman" w:cs="Times New Roman"/>
          <w:sz w:val="24"/>
          <w:szCs w:val="23"/>
        </w:rPr>
        <w:t xml:space="preserve"> empresas en el país que b</w:t>
      </w:r>
      <w:r>
        <w:rPr>
          <w:rFonts w:ascii="Times New Roman" w:hAnsi="Times New Roman" w:cs="Times New Roman"/>
          <w:sz w:val="24"/>
          <w:szCs w:val="23"/>
        </w:rPr>
        <w:t>rinda</w:t>
      </w:r>
      <w:r w:rsidRPr="002253ED">
        <w:rPr>
          <w:rFonts w:ascii="Times New Roman" w:hAnsi="Times New Roman" w:cs="Times New Roman"/>
          <w:sz w:val="24"/>
          <w:szCs w:val="23"/>
        </w:rPr>
        <w:t xml:space="preserve">n los mismos productos en el cantón y </w:t>
      </w:r>
      <w:r>
        <w:rPr>
          <w:rFonts w:ascii="Times New Roman" w:hAnsi="Times New Roman" w:cs="Times New Roman"/>
          <w:sz w:val="24"/>
          <w:szCs w:val="23"/>
        </w:rPr>
        <w:t xml:space="preserve">estos son  </w:t>
      </w:r>
      <w:r w:rsidRPr="002253ED">
        <w:rPr>
          <w:rFonts w:ascii="Times New Roman" w:hAnsi="Times New Roman" w:cs="Times New Roman"/>
          <w:sz w:val="24"/>
          <w:szCs w:val="23"/>
        </w:rPr>
        <w:t xml:space="preserve"> la  competencia directa, </w:t>
      </w:r>
      <w:r w:rsidR="00EE6CF5">
        <w:rPr>
          <w:rFonts w:ascii="Times New Roman" w:hAnsi="Times New Roman" w:cs="Times New Roman"/>
          <w:sz w:val="24"/>
          <w:szCs w:val="23"/>
        </w:rPr>
        <w:t xml:space="preserve">las principales son: Don Diego, Plumrrose, La Europea, Pronaca, La Española y otras; por lo tanto para enfrentarse a la competencia  hay que enfocarse </w:t>
      </w:r>
      <w:r w:rsidRPr="002253ED">
        <w:rPr>
          <w:rFonts w:ascii="Times New Roman" w:hAnsi="Times New Roman" w:cs="Times New Roman"/>
          <w:sz w:val="24"/>
          <w:szCs w:val="23"/>
        </w:rPr>
        <w:t>en la diferenciación en cuanto a precio diseño y calidad para abarcar el mercado local.</w:t>
      </w:r>
    </w:p>
    <w:p w:rsidR="0032296A" w:rsidRDefault="0032296A" w:rsidP="0032296A">
      <w:pPr>
        <w:autoSpaceDE w:val="0"/>
        <w:autoSpaceDN w:val="0"/>
        <w:adjustRightInd w:val="0"/>
        <w:spacing w:after="0" w:line="360" w:lineRule="auto"/>
        <w:jc w:val="both"/>
        <w:rPr>
          <w:rFonts w:ascii="Times New Roman" w:hAnsi="Times New Roman" w:cs="Times New Roman"/>
          <w:sz w:val="24"/>
          <w:szCs w:val="23"/>
        </w:rPr>
      </w:pPr>
    </w:p>
    <w:p w:rsidR="00ED43E2" w:rsidRPr="00EE6CF5" w:rsidRDefault="00ED43E2" w:rsidP="00EE6CF5">
      <w:pPr>
        <w:pStyle w:val="Prrafodelista"/>
        <w:numPr>
          <w:ilvl w:val="1"/>
          <w:numId w:val="45"/>
        </w:numPr>
        <w:spacing w:after="0" w:line="360" w:lineRule="auto"/>
        <w:jc w:val="both"/>
        <w:rPr>
          <w:rFonts w:ascii="Times New Roman" w:hAnsi="Times New Roman"/>
          <w:sz w:val="24"/>
          <w:szCs w:val="24"/>
          <w:lang w:val="es-EC"/>
        </w:rPr>
      </w:pPr>
      <w:r w:rsidRPr="00EE6CF5">
        <w:rPr>
          <w:rFonts w:ascii="Times New Roman" w:hAnsi="Times New Roman"/>
          <w:b/>
          <w:sz w:val="24"/>
          <w:szCs w:val="24"/>
          <w:lang w:val="es-EC"/>
        </w:rPr>
        <w:t>PRECIO DE LOS PRODUCTOS</w:t>
      </w:r>
    </w:p>
    <w:p w:rsidR="00ED43E2" w:rsidRPr="00101D55" w:rsidRDefault="00ED43E2" w:rsidP="00ED43E2">
      <w:pPr>
        <w:spacing w:after="0" w:line="360" w:lineRule="auto"/>
        <w:contextualSpacing/>
        <w:jc w:val="both"/>
        <w:rPr>
          <w:rFonts w:ascii="Times New Roman" w:eastAsia="Calibri" w:hAnsi="Times New Roman" w:cs="Times New Roman"/>
          <w:sz w:val="24"/>
          <w:szCs w:val="24"/>
          <w:lang w:val="es-EC"/>
        </w:rPr>
      </w:pPr>
    </w:p>
    <w:p w:rsidR="00ED43E2" w:rsidRPr="00F66FB8" w:rsidRDefault="00ED43E2" w:rsidP="00EE6CF5">
      <w:pPr>
        <w:pStyle w:val="Prrafodelista"/>
        <w:numPr>
          <w:ilvl w:val="2"/>
          <w:numId w:val="45"/>
        </w:numPr>
        <w:spacing w:after="0" w:line="360" w:lineRule="auto"/>
        <w:jc w:val="both"/>
        <w:rPr>
          <w:rFonts w:ascii="Times New Roman" w:hAnsi="Times New Roman"/>
          <w:sz w:val="24"/>
          <w:szCs w:val="24"/>
        </w:rPr>
      </w:pPr>
      <w:r w:rsidRPr="00EE6CF5">
        <w:rPr>
          <w:rFonts w:ascii="Times New Roman" w:hAnsi="Times New Roman"/>
          <w:b/>
          <w:bCs/>
          <w:sz w:val="24"/>
          <w:szCs w:val="24"/>
        </w:rPr>
        <w:t xml:space="preserve"> Definición de los Precios</w:t>
      </w:r>
    </w:p>
    <w:p w:rsidR="00F66FB8" w:rsidRPr="00F66FB8" w:rsidRDefault="00F66FB8" w:rsidP="00F66FB8">
      <w:pPr>
        <w:spacing w:after="0" w:line="360" w:lineRule="auto"/>
        <w:jc w:val="both"/>
        <w:rPr>
          <w:rFonts w:ascii="Times New Roman" w:hAnsi="Times New Roman"/>
          <w:sz w:val="24"/>
          <w:szCs w:val="24"/>
        </w:rPr>
      </w:pPr>
    </w:p>
    <w:p w:rsidR="00ED43E2" w:rsidRPr="00101D55" w:rsidRDefault="00ED43E2" w:rsidP="00ED43E2">
      <w:pPr>
        <w:spacing w:after="0" w:line="360" w:lineRule="auto"/>
        <w:jc w:val="both"/>
        <w:rPr>
          <w:rFonts w:ascii="Times New Roman" w:hAnsi="Times New Roman"/>
          <w:sz w:val="24"/>
          <w:szCs w:val="24"/>
        </w:rPr>
      </w:pPr>
      <w:r w:rsidRPr="00101D55">
        <w:rPr>
          <w:rFonts w:ascii="Times New Roman" w:hAnsi="Times New Roman"/>
          <w:sz w:val="24"/>
        </w:rPr>
        <w:t>El precio es el valor monetario que se le asigna a un producto o servicio al momento de ofrecer a los consumidores y por tanto el valor monetario que los consumidores deben pagar a cambio de obtener dicho producto o servicio.</w:t>
      </w:r>
    </w:p>
    <w:p w:rsidR="00ED43E2" w:rsidRPr="00F66FB8" w:rsidRDefault="00ED43E2" w:rsidP="00ED43E2">
      <w:pPr>
        <w:spacing w:after="0" w:line="360" w:lineRule="auto"/>
        <w:jc w:val="both"/>
        <w:rPr>
          <w:rFonts w:ascii="Times New Roman" w:hAnsi="Times New Roman"/>
          <w:bCs/>
          <w:i/>
          <w:iCs/>
          <w:sz w:val="24"/>
          <w:szCs w:val="24"/>
        </w:rPr>
      </w:pPr>
      <w:r w:rsidRPr="00EE6CF5">
        <w:rPr>
          <w:rFonts w:ascii="Times New Roman" w:hAnsi="Times New Roman"/>
          <w:sz w:val="24"/>
        </w:rPr>
        <w:t>La fijación del precio de un producto es una de las decisiones más importante del marketing pues afecta directamente la rentabilidad de una empresa. Un precio demasiado alto podría significar poca demanda del producto, pero un precio demasiado bajo po</w:t>
      </w:r>
      <w:r w:rsidR="00EE6CF5" w:rsidRPr="00EE6CF5">
        <w:rPr>
          <w:rFonts w:ascii="Times New Roman" w:hAnsi="Times New Roman"/>
          <w:sz w:val="24"/>
        </w:rPr>
        <w:t>d</w:t>
      </w:r>
      <w:r w:rsidR="00FF0A3F">
        <w:rPr>
          <w:rFonts w:ascii="Times New Roman" w:hAnsi="Times New Roman"/>
          <w:sz w:val="24"/>
        </w:rPr>
        <w:t xml:space="preserve">ría significar pocas ganancias </w:t>
      </w:r>
      <w:r w:rsidR="00FF0A3F" w:rsidRPr="001719AD">
        <w:rPr>
          <w:rFonts w:ascii="Times New Roman" w:hAnsi="Times New Roman"/>
          <w:i/>
          <w:sz w:val="24"/>
          <w:szCs w:val="24"/>
        </w:rPr>
        <w:t>(</w:t>
      </w:r>
      <w:r w:rsidR="00FF0A3F">
        <w:rPr>
          <w:rFonts w:ascii="Times New Roman" w:hAnsi="Times New Roman"/>
          <w:i/>
          <w:sz w:val="24"/>
          <w:szCs w:val="24"/>
        </w:rPr>
        <w:t>SATANUZO, 2012).</w:t>
      </w:r>
    </w:p>
    <w:p w:rsidR="00ED43E2" w:rsidRPr="00E4311D" w:rsidRDefault="00ED43E2" w:rsidP="00ED43E2">
      <w:pPr>
        <w:spacing w:after="0" w:line="360" w:lineRule="auto"/>
        <w:contextualSpacing/>
        <w:rPr>
          <w:rFonts w:ascii="Times New Roman" w:eastAsia="Calibri" w:hAnsi="Times New Roman" w:cs="Times New Roman"/>
          <w:sz w:val="24"/>
          <w:szCs w:val="24"/>
          <w:lang w:val="es-EC"/>
        </w:rPr>
      </w:pPr>
    </w:p>
    <w:p w:rsidR="00ED43E2" w:rsidRPr="00EE6CF5" w:rsidRDefault="00ED43E2" w:rsidP="00EE6CF5">
      <w:pPr>
        <w:pStyle w:val="Prrafodelista"/>
        <w:numPr>
          <w:ilvl w:val="2"/>
          <w:numId w:val="45"/>
        </w:numPr>
        <w:spacing w:after="0" w:line="360" w:lineRule="auto"/>
        <w:rPr>
          <w:rFonts w:ascii="Times New Roman" w:hAnsi="Times New Roman"/>
          <w:sz w:val="24"/>
          <w:szCs w:val="24"/>
          <w:lang w:val="es-EC"/>
        </w:rPr>
      </w:pPr>
      <w:r w:rsidRPr="00EE6CF5">
        <w:rPr>
          <w:rFonts w:ascii="Times New Roman" w:hAnsi="Times New Roman"/>
          <w:b/>
          <w:bCs/>
          <w:sz w:val="24"/>
          <w:szCs w:val="24"/>
          <w:lang w:val="es-EC"/>
        </w:rPr>
        <w:t>Determinación de Precios</w:t>
      </w:r>
    </w:p>
    <w:p w:rsidR="00ED43E2" w:rsidRDefault="00ED43E2" w:rsidP="00ED43E2">
      <w:pPr>
        <w:spacing w:after="0" w:line="360" w:lineRule="auto"/>
        <w:contextualSpacing/>
        <w:jc w:val="both"/>
        <w:rPr>
          <w:rFonts w:ascii="Times New Roman" w:eastAsia="Calibri" w:hAnsi="Times New Roman" w:cs="Times New Roman"/>
          <w:sz w:val="24"/>
          <w:szCs w:val="24"/>
        </w:rPr>
      </w:pPr>
    </w:p>
    <w:p w:rsidR="00ED43E2" w:rsidRDefault="00ED43E2" w:rsidP="00ED43E2">
      <w:pPr>
        <w:spacing w:after="0" w:line="360" w:lineRule="auto"/>
        <w:contextualSpacing/>
        <w:jc w:val="both"/>
        <w:rPr>
          <w:rFonts w:ascii="Times New Roman" w:eastAsia="Calibri" w:hAnsi="Times New Roman" w:cs="Times New Roman"/>
          <w:sz w:val="24"/>
          <w:szCs w:val="24"/>
        </w:rPr>
      </w:pPr>
      <w:r w:rsidRPr="00863E60">
        <w:rPr>
          <w:rFonts w:ascii="Times New Roman" w:eastAsia="Calibri" w:hAnsi="Times New Roman" w:cs="Times New Roman"/>
          <w:sz w:val="24"/>
          <w:szCs w:val="24"/>
        </w:rPr>
        <w:t xml:space="preserve">Para </w:t>
      </w:r>
      <w:r>
        <w:rPr>
          <w:rFonts w:ascii="Times New Roman" w:eastAsia="Calibri" w:hAnsi="Times New Roman" w:cs="Times New Roman"/>
          <w:sz w:val="24"/>
          <w:szCs w:val="24"/>
        </w:rPr>
        <w:t>la determinación de</w:t>
      </w:r>
      <w:r w:rsidRPr="00863E60">
        <w:rPr>
          <w:rFonts w:ascii="Times New Roman" w:eastAsia="Calibri" w:hAnsi="Times New Roman" w:cs="Times New Roman"/>
          <w:sz w:val="24"/>
          <w:szCs w:val="24"/>
        </w:rPr>
        <w:t xml:space="preserve"> los precios de los productos </w:t>
      </w:r>
      <w:r>
        <w:rPr>
          <w:rFonts w:ascii="Times New Roman" w:eastAsia="Calibri" w:hAnsi="Times New Roman" w:cs="Times New Roman"/>
          <w:sz w:val="24"/>
          <w:szCs w:val="24"/>
        </w:rPr>
        <w:t>se</w:t>
      </w:r>
      <w:r w:rsidR="007A3142">
        <w:rPr>
          <w:rFonts w:ascii="Times New Roman" w:eastAsia="Calibri" w:hAnsi="Times New Roman" w:cs="Times New Roman"/>
          <w:sz w:val="24"/>
          <w:szCs w:val="24"/>
        </w:rPr>
        <w:t xml:space="preserve"> han</w:t>
      </w:r>
      <w:r>
        <w:rPr>
          <w:rFonts w:ascii="Times New Roman" w:eastAsia="Calibri" w:hAnsi="Times New Roman" w:cs="Times New Roman"/>
          <w:sz w:val="24"/>
          <w:szCs w:val="24"/>
        </w:rPr>
        <w:t xml:space="preserve"> </w:t>
      </w:r>
      <w:r w:rsidR="007A3142">
        <w:rPr>
          <w:rFonts w:ascii="Times New Roman" w:eastAsia="Calibri" w:hAnsi="Times New Roman" w:cs="Times New Roman"/>
          <w:sz w:val="24"/>
          <w:szCs w:val="24"/>
        </w:rPr>
        <w:t>tomado</w:t>
      </w:r>
      <w:r>
        <w:rPr>
          <w:rFonts w:ascii="Times New Roman" w:eastAsia="Calibri" w:hAnsi="Times New Roman" w:cs="Times New Roman"/>
          <w:sz w:val="24"/>
          <w:szCs w:val="24"/>
        </w:rPr>
        <w:t xml:space="preserve"> en cuenta </w:t>
      </w:r>
      <w:r w:rsidRPr="00863E60">
        <w:rPr>
          <w:rFonts w:ascii="Times New Roman" w:eastAsia="Calibri" w:hAnsi="Times New Roman" w:cs="Times New Roman"/>
          <w:sz w:val="24"/>
          <w:szCs w:val="24"/>
        </w:rPr>
        <w:t xml:space="preserve">  una serie de consideraciones que se mencionan a continuación:</w:t>
      </w:r>
    </w:p>
    <w:p w:rsidR="004761B2" w:rsidRPr="00863E60" w:rsidRDefault="004761B2" w:rsidP="00ED43E2">
      <w:pPr>
        <w:spacing w:after="0" w:line="360" w:lineRule="auto"/>
        <w:contextualSpacing/>
        <w:jc w:val="both"/>
        <w:rPr>
          <w:rFonts w:ascii="Times New Roman" w:eastAsia="Calibri" w:hAnsi="Times New Roman" w:cs="Times New Roman"/>
          <w:sz w:val="24"/>
          <w:szCs w:val="24"/>
        </w:rPr>
      </w:pPr>
    </w:p>
    <w:p w:rsidR="00ED43E2" w:rsidRDefault="00ED43E2" w:rsidP="004761B2">
      <w:pPr>
        <w:pStyle w:val="Prrafodelista"/>
        <w:numPr>
          <w:ilvl w:val="0"/>
          <w:numId w:val="48"/>
        </w:numPr>
        <w:spacing w:after="0" w:line="360" w:lineRule="auto"/>
        <w:ind w:left="709" w:hanging="709"/>
        <w:jc w:val="both"/>
        <w:rPr>
          <w:rFonts w:ascii="Times New Roman" w:hAnsi="Times New Roman"/>
          <w:sz w:val="24"/>
          <w:szCs w:val="24"/>
        </w:rPr>
      </w:pPr>
      <w:r w:rsidRPr="004761B2">
        <w:rPr>
          <w:rFonts w:ascii="Times New Roman" w:hAnsi="Times New Roman"/>
          <w:sz w:val="24"/>
          <w:szCs w:val="24"/>
        </w:rPr>
        <w:t>Costo de la materia prima y producción.</w:t>
      </w:r>
    </w:p>
    <w:p w:rsidR="004761B2" w:rsidRPr="004761B2" w:rsidRDefault="004761B2" w:rsidP="004761B2">
      <w:pPr>
        <w:spacing w:after="0" w:line="360" w:lineRule="auto"/>
        <w:jc w:val="both"/>
        <w:rPr>
          <w:rFonts w:ascii="Times New Roman" w:hAnsi="Times New Roman"/>
          <w:sz w:val="24"/>
          <w:szCs w:val="24"/>
        </w:rPr>
      </w:pPr>
    </w:p>
    <w:p w:rsidR="00ED43E2" w:rsidRPr="004761B2" w:rsidRDefault="00ED43E2" w:rsidP="004761B2">
      <w:pPr>
        <w:pStyle w:val="Prrafodelista"/>
        <w:numPr>
          <w:ilvl w:val="0"/>
          <w:numId w:val="48"/>
        </w:numPr>
        <w:spacing w:after="0" w:line="360" w:lineRule="auto"/>
        <w:ind w:left="709" w:hanging="709"/>
        <w:jc w:val="both"/>
        <w:rPr>
          <w:rFonts w:ascii="Times New Roman" w:hAnsi="Times New Roman"/>
          <w:sz w:val="24"/>
          <w:szCs w:val="24"/>
        </w:rPr>
      </w:pPr>
      <w:r w:rsidRPr="004761B2">
        <w:rPr>
          <w:rFonts w:ascii="Times New Roman" w:hAnsi="Times New Roman"/>
          <w:sz w:val="24"/>
          <w:szCs w:val="24"/>
        </w:rPr>
        <w:t>Clases económicas del cantón Chone.</w:t>
      </w:r>
    </w:p>
    <w:p w:rsidR="004761B2" w:rsidRPr="00863E60" w:rsidRDefault="004761B2" w:rsidP="00ED43E2">
      <w:pPr>
        <w:spacing w:after="0" w:line="360" w:lineRule="auto"/>
        <w:contextualSpacing/>
        <w:jc w:val="both"/>
        <w:rPr>
          <w:rFonts w:ascii="Times New Roman" w:eastAsia="Calibri" w:hAnsi="Times New Roman" w:cs="Times New Roman"/>
          <w:sz w:val="24"/>
          <w:szCs w:val="24"/>
        </w:rPr>
      </w:pPr>
    </w:p>
    <w:p w:rsidR="00ED43E2" w:rsidRPr="004761B2" w:rsidRDefault="00ED43E2" w:rsidP="004761B2">
      <w:pPr>
        <w:pStyle w:val="Prrafodelista"/>
        <w:numPr>
          <w:ilvl w:val="0"/>
          <w:numId w:val="48"/>
        </w:numPr>
        <w:spacing w:after="0" w:line="360" w:lineRule="auto"/>
        <w:ind w:left="709" w:hanging="709"/>
        <w:jc w:val="both"/>
        <w:rPr>
          <w:rFonts w:ascii="Times New Roman" w:hAnsi="Times New Roman"/>
          <w:sz w:val="24"/>
          <w:szCs w:val="24"/>
        </w:rPr>
      </w:pPr>
      <w:r w:rsidRPr="004761B2">
        <w:rPr>
          <w:rFonts w:ascii="Times New Roman" w:hAnsi="Times New Roman"/>
          <w:sz w:val="24"/>
          <w:szCs w:val="24"/>
        </w:rPr>
        <w:t>Oferta y  demanda.</w:t>
      </w:r>
    </w:p>
    <w:p w:rsidR="00FF0A3F" w:rsidRPr="00FF0A3F" w:rsidRDefault="00FF0A3F" w:rsidP="00FF0A3F">
      <w:pPr>
        <w:spacing w:after="0" w:line="360" w:lineRule="auto"/>
        <w:contextualSpacing/>
        <w:jc w:val="both"/>
        <w:rPr>
          <w:rFonts w:ascii="Times New Roman" w:eastAsia="Calibri" w:hAnsi="Times New Roman" w:cs="Times New Roman"/>
          <w:sz w:val="24"/>
          <w:szCs w:val="24"/>
        </w:rPr>
      </w:pPr>
    </w:p>
    <w:p w:rsidR="00ED43E2" w:rsidRPr="00EE6CF5" w:rsidRDefault="00ED43E2" w:rsidP="00EE6CF5">
      <w:pPr>
        <w:pStyle w:val="Prrafodelista"/>
        <w:numPr>
          <w:ilvl w:val="2"/>
          <w:numId w:val="45"/>
        </w:numPr>
        <w:spacing w:after="0" w:line="360" w:lineRule="auto"/>
        <w:rPr>
          <w:rFonts w:ascii="Times New Roman" w:hAnsi="Times New Roman"/>
          <w:b/>
          <w:sz w:val="24"/>
          <w:szCs w:val="24"/>
        </w:rPr>
      </w:pPr>
      <w:r w:rsidRPr="00EE6CF5">
        <w:rPr>
          <w:rFonts w:ascii="Times New Roman" w:hAnsi="Times New Roman"/>
          <w:b/>
          <w:sz w:val="24"/>
          <w:szCs w:val="24"/>
        </w:rPr>
        <w:lastRenderedPageBreak/>
        <w:t xml:space="preserve"> Análisis de los  Precios </w:t>
      </w:r>
    </w:p>
    <w:p w:rsidR="00CB5518" w:rsidRDefault="00CB5518" w:rsidP="00ED43E2">
      <w:pPr>
        <w:autoSpaceDE w:val="0"/>
        <w:autoSpaceDN w:val="0"/>
        <w:adjustRightInd w:val="0"/>
        <w:spacing w:after="0" w:line="360" w:lineRule="auto"/>
        <w:jc w:val="both"/>
        <w:rPr>
          <w:rFonts w:ascii="Times New Roman" w:hAnsi="Times New Roman" w:cs="Times New Roman"/>
          <w:sz w:val="24"/>
          <w:szCs w:val="24"/>
        </w:rPr>
      </w:pPr>
    </w:p>
    <w:p w:rsidR="00ED43E2" w:rsidRDefault="00ED43E2" w:rsidP="00ED43E2">
      <w:pPr>
        <w:autoSpaceDE w:val="0"/>
        <w:autoSpaceDN w:val="0"/>
        <w:adjustRightInd w:val="0"/>
        <w:spacing w:after="0" w:line="360" w:lineRule="auto"/>
        <w:jc w:val="both"/>
        <w:rPr>
          <w:rFonts w:ascii="Times New Roman" w:hAnsi="Times New Roman" w:cs="Times New Roman"/>
          <w:sz w:val="24"/>
          <w:szCs w:val="24"/>
        </w:rPr>
      </w:pPr>
      <w:r w:rsidRPr="00E1004F">
        <w:rPr>
          <w:rFonts w:ascii="Times New Roman" w:hAnsi="Times New Roman" w:cs="Times New Roman"/>
          <w:sz w:val="24"/>
          <w:szCs w:val="24"/>
        </w:rPr>
        <w:t xml:space="preserve">Es </w:t>
      </w:r>
      <w:r>
        <w:rPr>
          <w:rFonts w:ascii="Times New Roman" w:hAnsi="Times New Roman" w:cs="Times New Roman"/>
          <w:sz w:val="24"/>
          <w:szCs w:val="24"/>
        </w:rPr>
        <w:t>el modelo matemático que adelanta</w:t>
      </w:r>
      <w:r w:rsidRPr="00E1004F">
        <w:rPr>
          <w:rFonts w:ascii="Times New Roman" w:hAnsi="Times New Roman" w:cs="Times New Roman"/>
          <w:sz w:val="24"/>
          <w:szCs w:val="24"/>
        </w:rPr>
        <w:t xml:space="preserve"> el resultado, expresado en moneda</w:t>
      </w:r>
      <w:r>
        <w:rPr>
          <w:rFonts w:ascii="Times New Roman" w:hAnsi="Times New Roman" w:cs="Times New Roman"/>
          <w:sz w:val="24"/>
          <w:szCs w:val="24"/>
        </w:rPr>
        <w:t xml:space="preserve"> nacional</w:t>
      </w:r>
      <w:r w:rsidRPr="00E1004F">
        <w:rPr>
          <w:rFonts w:ascii="Times New Roman" w:hAnsi="Times New Roman" w:cs="Times New Roman"/>
          <w:sz w:val="24"/>
          <w:szCs w:val="24"/>
        </w:rPr>
        <w:t>, de</w:t>
      </w:r>
      <w:r>
        <w:rPr>
          <w:rFonts w:ascii="Times New Roman" w:hAnsi="Times New Roman" w:cs="Times New Roman"/>
          <w:sz w:val="24"/>
          <w:szCs w:val="24"/>
        </w:rPr>
        <w:t xml:space="preserve"> la situación relacionada con la actividad que se sometió al estudio, y es la </w:t>
      </w:r>
      <w:r w:rsidRPr="0044013A">
        <w:rPr>
          <w:rFonts w:ascii="Times New Roman" w:hAnsi="Times New Roman" w:cs="Times New Roman"/>
          <w:sz w:val="24"/>
          <w:szCs w:val="24"/>
        </w:rPr>
        <w:t xml:space="preserve">parte importante para empezar </w:t>
      </w:r>
      <w:r>
        <w:rPr>
          <w:rFonts w:ascii="Times New Roman" w:hAnsi="Times New Roman" w:cs="Times New Roman"/>
          <w:sz w:val="24"/>
          <w:szCs w:val="24"/>
        </w:rPr>
        <w:t xml:space="preserve">como empresa </w:t>
      </w:r>
      <w:r w:rsidRPr="0044013A">
        <w:rPr>
          <w:rFonts w:ascii="Times New Roman" w:hAnsi="Times New Roman" w:cs="Times New Roman"/>
          <w:sz w:val="24"/>
          <w:szCs w:val="24"/>
        </w:rPr>
        <w:t xml:space="preserve">ya que es </w:t>
      </w:r>
      <w:r>
        <w:rPr>
          <w:rFonts w:ascii="Times New Roman" w:hAnsi="Times New Roman" w:cs="Times New Roman"/>
          <w:sz w:val="24"/>
          <w:szCs w:val="24"/>
        </w:rPr>
        <w:t xml:space="preserve">la  </w:t>
      </w:r>
      <w:r w:rsidRPr="0044013A">
        <w:rPr>
          <w:rFonts w:ascii="Times New Roman" w:hAnsi="Times New Roman" w:cs="Times New Roman"/>
          <w:sz w:val="24"/>
          <w:szCs w:val="24"/>
        </w:rPr>
        <w:t xml:space="preserve">base para calcular los </w:t>
      </w:r>
      <w:r>
        <w:rPr>
          <w:rFonts w:ascii="Times New Roman" w:hAnsi="Times New Roman" w:cs="Times New Roman"/>
          <w:sz w:val="24"/>
          <w:szCs w:val="24"/>
        </w:rPr>
        <w:t>ingresos que genera la planta</w:t>
      </w:r>
      <w:r w:rsidRPr="0044013A">
        <w:rPr>
          <w:rFonts w:ascii="Times New Roman" w:hAnsi="Times New Roman" w:cs="Times New Roman"/>
          <w:sz w:val="24"/>
          <w:szCs w:val="24"/>
        </w:rPr>
        <w:t xml:space="preserve">. </w:t>
      </w:r>
    </w:p>
    <w:p w:rsidR="00EE6CF5" w:rsidRDefault="00EE6CF5" w:rsidP="00ED43E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Los precios que con mayor frecuencia se adquiere el kg de embutido en el Cantón Chone según el estudio realizado son los siguientes:</w:t>
      </w:r>
    </w:p>
    <w:p w:rsidR="00EE6CF5" w:rsidRDefault="00EE6CF5" w:rsidP="00ED43E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Mortadela: $ 6.00.</w:t>
      </w:r>
    </w:p>
    <w:p w:rsidR="00EE6CF5" w:rsidRDefault="00EE6CF5" w:rsidP="00ED43E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Jamón: $ 7.00.</w:t>
      </w:r>
    </w:p>
    <w:p w:rsidR="00EE6CF5" w:rsidRDefault="00EE6CF5" w:rsidP="00ED43E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Salchicha $ 5.00.</w:t>
      </w:r>
    </w:p>
    <w:p w:rsidR="00EE6CF5" w:rsidRDefault="00EE6CF5" w:rsidP="00ED43E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Chorizo: $ 7.00.</w:t>
      </w:r>
    </w:p>
    <w:p w:rsidR="00ED43E2" w:rsidRDefault="00ED43E2" w:rsidP="00ED43E2">
      <w:pPr>
        <w:autoSpaceDE w:val="0"/>
        <w:autoSpaceDN w:val="0"/>
        <w:adjustRightInd w:val="0"/>
        <w:spacing w:after="0" w:line="360" w:lineRule="auto"/>
        <w:jc w:val="both"/>
        <w:rPr>
          <w:rFonts w:ascii="Times New Roman" w:hAnsi="Times New Roman" w:cs="Times New Roman"/>
          <w:sz w:val="24"/>
          <w:szCs w:val="24"/>
        </w:rPr>
      </w:pPr>
    </w:p>
    <w:p w:rsidR="00D57EB0" w:rsidRPr="00EE6CF5" w:rsidRDefault="00D57EB0" w:rsidP="00EE6CF5">
      <w:pPr>
        <w:pStyle w:val="Prrafodelista"/>
        <w:numPr>
          <w:ilvl w:val="1"/>
          <w:numId w:val="45"/>
        </w:numPr>
        <w:spacing w:after="0" w:line="360" w:lineRule="auto"/>
        <w:rPr>
          <w:rFonts w:ascii="Times New Roman" w:hAnsi="Times New Roman"/>
          <w:sz w:val="24"/>
          <w:szCs w:val="24"/>
          <w:lang w:val="es-EC"/>
        </w:rPr>
      </w:pPr>
      <w:r w:rsidRPr="00EE6CF5">
        <w:rPr>
          <w:rFonts w:ascii="Times New Roman" w:hAnsi="Times New Roman"/>
          <w:b/>
          <w:sz w:val="24"/>
          <w:szCs w:val="24"/>
          <w:lang w:val="es-EC"/>
        </w:rPr>
        <w:t>COMERCIALIZACIÓN DE LOS PRODUCTOS</w:t>
      </w:r>
    </w:p>
    <w:p w:rsidR="00D57EB0" w:rsidRPr="00F74E01" w:rsidRDefault="00D57EB0" w:rsidP="00D57EB0">
      <w:pPr>
        <w:spacing w:after="0" w:line="360" w:lineRule="auto"/>
        <w:contextualSpacing/>
        <w:rPr>
          <w:rFonts w:ascii="Times New Roman" w:eastAsia="Calibri" w:hAnsi="Times New Roman" w:cs="Times New Roman"/>
          <w:sz w:val="24"/>
          <w:szCs w:val="24"/>
          <w:lang w:val="es-EC"/>
        </w:rPr>
      </w:pPr>
    </w:p>
    <w:p w:rsidR="00D57EB0" w:rsidRPr="00EE6CF5" w:rsidRDefault="00D57EB0" w:rsidP="00EE6CF5">
      <w:pPr>
        <w:pStyle w:val="Prrafodelista"/>
        <w:numPr>
          <w:ilvl w:val="2"/>
          <w:numId w:val="45"/>
        </w:numPr>
        <w:spacing w:after="0" w:line="360" w:lineRule="auto"/>
        <w:rPr>
          <w:rFonts w:ascii="Times New Roman" w:hAnsi="Times New Roman"/>
          <w:sz w:val="24"/>
          <w:szCs w:val="24"/>
        </w:rPr>
      </w:pPr>
      <w:r w:rsidRPr="00EE6CF5">
        <w:rPr>
          <w:rFonts w:ascii="Times New Roman" w:hAnsi="Times New Roman"/>
          <w:b/>
          <w:bCs/>
          <w:sz w:val="24"/>
          <w:szCs w:val="24"/>
        </w:rPr>
        <w:t xml:space="preserve"> Definición de la Comercialización  </w:t>
      </w:r>
    </w:p>
    <w:p w:rsidR="00D57EB0" w:rsidRPr="00C53530" w:rsidRDefault="00D57EB0" w:rsidP="00D57EB0">
      <w:pPr>
        <w:spacing w:after="0" w:line="360" w:lineRule="auto"/>
        <w:rPr>
          <w:rFonts w:ascii="Times New Roman" w:hAnsi="Times New Roman"/>
          <w:sz w:val="24"/>
          <w:szCs w:val="24"/>
        </w:rPr>
      </w:pPr>
    </w:p>
    <w:p w:rsidR="00D57EB0" w:rsidRPr="00272EF1" w:rsidRDefault="00D57EB0" w:rsidP="00D57EB0">
      <w:pPr>
        <w:spacing w:after="0" w:line="360" w:lineRule="auto"/>
        <w:jc w:val="both"/>
        <w:rPr>
          <w:rFonts w:ascii="Times New Roman" w:hAnsi="Times New Roman"/>
          <w:bCs/>
          <w:sz w:val="24"/>
          <w:szCs w:val="24"/>
        </w:rPr>
      </w:pPr>
      <w:r w:rsidRPr="00272EF1">
        <w:rPr>
          <w:rFonts w:ascii="Times New Roman" w:hAnsi="Times New Roman"/>
          <w:bCs/>
          <w:sz w:val="24"/>
          <w:szCs w:val="24"/>
        </w:rPr>
        <w:t>Comercialización es la acción y efecto de comercializar (poner a la venta un producto o darle las condiciones y vía</w:t>
      </w:r>
      <w:r w:rsidR="007A3142">
        <w:rPr>
          <w:rFonts w:ascii="Times New Roman" w:hAnsi="Times New Roman"/>
          <w:bCs/>
          <w:sz w:val="24"/>
          <w:szCs w:val="24"/>
        </w:rPr>
        <w:t>s de distribución para su venta</w:t>
      </w:r>
      <w:r w:rsidRPr="00272EF1">
        <w:rPr>
          <w:rFonts w:ascii="Times New Roman" w:hAnsi="Times New Roman"/>
          <w:bCs/>
          <w:sz w:val="24"/>
          <w:szCs w:val="24"/>
        </w:rPr>
        <w:t xml:space="preserve">. </w:t>
      </w:r>
    </w:p>
    <w:p w:rsidR="007D74FD" w:rsidRPr="00F66FB8" w:rsidRDefault="00D57EB0" w:rsidP="007D74FD">
      <w:pPr>
        <w:spacing w:after="0" w:line="360" w:lineRule="auto"/>
        <w:jc w:val="both"/>
        <w:rPr>
          <w:rFonts w:ascii="Times New Roman" w:hAnsi="Times New Roman"/>
          <w:bCs/>
          <w:i/>
          <w:iCs/>
          <w:sz w:val="24"/>
          <w:szCs w:val="24"/>
        </w:rPr>
      </w:pPr>
      <w:r w:rsidRPr="00272EF1">
        <w:rPr>
          <w:rFonts w:ascii="Times New Roman" w:hAnsi="Times New Roman"/>
          <w:bCs/>
          <w:sz w:val="24"/>
          <w:szCs w:val="24"/>
        </w:rPr>
        <w:t>La noción de comercialización tiene distintos usos según el contexto. Es posible asociar la comercialización a la distribución logística, que se encarga de hacer llegar físicamente el producto o e</w:t>
      </w:r>
      <w:r w:rsidR="007D74FD">
        <w:rPr>
          <w:rFonts w:ascii="Times New Roman" w:hAnsi="Times New Roman"/>
          <w:bCs/>
          <w:sz w:val="24"/>
          <w:szCs w:val="24"/>
        </w:rPr>
        <w:t>l</w:t>
      </w:r>
      <w:r w:rsidR="00632109">
        <w:rPr>
          <w:rFonts w:ascii="Times New Roman" w:hAnsi="Times New Roman"/>
          <w:bCs/>
          <w:sz w:val="24"/>
          <w:szCs w:val="24"/>
        </w:rPr>
        <w:t xml:space="preserve"> servicio  al consumidor final </w:t>
      </w:r>
      <w:r w:rsidR="00632109" w:rsidRPr="001719AD">
        <w:rPr>
          <w:rFonts w:ascii="Times New Roman" w:hAnsi="Times New Roman"/>
          <w:i/>
          <w:sz w:val="24"/>
          <w:szCs w:val="24"/>
        </w:rPr>
        <w:t>(</w:t>
      </w:r>
      <w:r w:rsidR="00632109">
        <w:rPr>
          <w:rFonts w:ascii="Times New Roman" w:hAnsi="Times New Roman"/>
          <w:i/>
          <w:sz w:val="24"/>
          <w:szCs w:val="24"/>
        </w:rPr>
        <w:t>SATANUZO, 2012).</w:t>
      </w:r>
    </w:p>
    <w:p w:rsidR="00D57EB0" w:rsidRPr="00272EF1" w:rsidRDefault="00D57EB0" w:rsidP="00D57EB0">
      <w:pPr>
        <w:spacing w:after="0" w:line="360" w:lineRule="auto"/>
        <w:jc w:val="both"/>
        <w:rPr>
          <w:rFonts w:ascii="Times New Roman" w:hAnsi="Times New Roman"/>
          <w:bCs/>
          <w:sz w:val="24"/>
          <w:szCs w:val="24"/>
        </w:rPr>
      </w:pPr>
    </w:p>
    <w:p w:rsidR="00D57EB0" w:rsidRPr="007D74FD" w:rsidRDefault="00D57EB0" w:rsidP="007D74FD">
      <w:pPr>
        <w:pStyle w:val="Prrafodelista"/>
        <w:numPr>
          <w:ilvl w:val="2"/>
          <w:numId w:val="45"/>
        </w:numPr>
        <w:spacing w:after="0" w:line="360" w:lineRule="auto"/>
        <w:jc w:val="both"/>
        <w:rPr>
          <w:rFonts w:ascii="Times New Roman" w:hAnsi="Times New Roman"/>
          <w:sz w:val="24"/>
          <w:szCs w:val="24"/>
          <w:lang w:val="es-EC"/>
        </w:rPr>
      </w:pPr>
      <w:r w:rsidRPr="007D74FD">
        <w:rPr>
          <w:rFonts w:ascii="Times New Roman" w:hAnsi="Times New Roman"/>
          <w:b/>
          <w:bCs/>
          <w:sz w:val="24"/>
          <w:szCs w:val="24"/>
          <w:lang w:val="es-EC"/>
        </w:rPr>
        <w:t xml:space="preserve">Determinación de la Comercialización </w:t>
      </w:r>
    </w:p>
    <w:p w:rsidR="00D57EB0" w:rsidRPr="00272EF1" w:rsidRDefault="00D57EB0" w:rsidP="00D57EB0">
      <w:pPr>
        <w:spacing w:after="0" w:line="360" w:lineRule="auto"/>
        <w:contextualSpacing/>
        <w:jc w:val="both"/>
        <w:rPr>
          <w:rFonts w:ascii="Times New Roman" w:eastAsia="Calibri" w:hAnsi="Times New Roman" w:cs="Times New Roman"/>
          <w:sz w:val="24"/>
          <w:szCs w:val="24"/>
          <w:lang w:val="es-EC"/>
        </w:rPr>
      </w:pPr>
    </w:p>
    <w:p w:rsidR="00D57EB0" w:rsidRPr="00272EF1" w:rsidRDefault="00D57EB0" w:rsidP="00D57EB0">
      <w:pPr>
        <w:spacing w:after="0" w:line="360" w:lineRule="auto"/>
        <w:contextualSpacing/>
        <w:jc w:val="both"/>
        <w:rPr>
          <w:rFonts w:ascii="Times New Roman" w:eastAsia="Calibri" w:hAnsi="Times New Roman" w:cs="Times New Roman"/>
          <w:sz w:val="24"/>
          <w:szCs w:val="24"/>
          <w:lang w:val="es-EC"/>
        </w:rPr>
      </w:pPr>
      <w:r w:rsidRPr="00272EF1">
        <w:rPr>
          <w:rFonts w:ascii="Times New Roman" w:eastAsia="Calibri" w:hAnsi="Times New Roman" w:cs="Times New Roman"/>
          <w:sz w:val="24"/>
          <w:szCs w:val="24"/>
          <w:lang w:val="es-EC"/>
        </w:rPr>
        <w:t>La comercialización es la actividad que permite al productor hacer llegar sus productos al consumidor.</w:t>
      </w:r>
    </w:p>
    <w:p w:rsidR="00D57EB0" w:rsidRDefault="00D57EB0" w:rsidP="00D57EB0">
      <w:pPr>
        <w:spacing w:after="0" w:line="360" w:lineRule="auto"/>
        <w:contextualSpacing/>
        <w:jc w:val="both"/>
        <w:rPr>
          <w:rFonts w:ascii="Times New Roman" w:eastAsia="Calibri" w:hAnsi="Times New Roman" w:cs="Times New Roman"/>
          <w:sz w:val="24"/>
          <w:szCs w:val="24"/>
          <w:lang w:val="es-EC"/>
        </w:rPr>
      </w:pPr>
      <w:r w:rsidRPr="00272EF1">
        <w:rPr>
          <w:rFonts w:ascii="Times New Roman" w:eastAsia="Calibri" w:hAnsi="Times New Roman" w:cs="Times New Roman"/>
          <w:sz w:val="24"/>
          <w:szCs w:val="24"/>
          <w:lang w:val="es-EC"/>
        </w:rPr>
        <w:t xml:space="preserve">Los canales de comercialización </w:t>
      </w:r>
      <w:r>
        <w:rPr>
          <w:rFonts w:ascii="Times New Roman" w:eastAsia="Calibri" w:hAnsi="Times New Roman" w:cs="Times New Roman"/>
          <w:sz w:val="24"/>
          <w:szCs w:val="24"/>
          <w:lang w:val="es-EC"/>
        </w:rPr>
        <w:t xml:space="preserve">pretendidos en el presente </w:t>
      </w:r>
      <w:r w:rsidRPr="00272EF1">
        <w:rPr>
          <w:rFonts w:ascii="Times New Roman" w:eastAsia="Calibri" w:hAnsi="Times New Roman" w:cs="Times New Roman"/>
          <w:sz w:val="24"/>
          <w:szCs w:val="24"/>
          <w:lang w:val="es-EC"/>
        </w:rPr>
        <w:t>proyecto serán el  canal de Comercialización directo  e indirecto  al consumidor.</w:t>
      </w:r>
    </w:p>
    <w:p w:rsidR="00A9223C" w:rsidRPr="00272EF1" w:rsidRDefault="00A9223C" w:rsidP="00D57EB0">
      <w:pPr>
        <w:spacing w:after="0" w:line="360" w:lineRule="auto"/>
        <w:contextualSpacing/>
        <w:jc w:val="both"/>
        <w:rPr>
          <w:rFonts w:ascii="Times New Roman" w:eastAsia="Calibri" w:hAnsi="Times New Roman" w:cs="Times New Roman"/>
          <w:sz w:val="24"/>
          <w:szCs w:val="24"/>
          <w:lang w:val="es-EC"/>
        </w:rPr>
      </w:pPr>
    </w:p>
    <w:p w:rsidR="00A9223C" w:rsidRDefault="00D57EB0" w:rsidP="00D57EB0">
      <w:pPr>
        <w:spacing w:after="0" w:line="360" w:lineRule="auto"/>
        <w:contextualSpacing/>
        <w:jc w:val="both"/>
        <w:rPr>
          <w:rFonts w:ascii="Times New Roman" w:eastAsia="Calibri" w:hAnsi="Times New Roman" w:cs="Times New Roman"/>
          <w:sz w:val="24"/>
          <w:szCs w:val="24"/>
          <w:lang w:val="es-EC"/>
        </w:rPr>
      </w:pPr>
      <w:r w:rsidRPr="00272EF1">
        <w:rPr>
          <w:rFonts w:ascii="Times New Roman" w:eastAsia="Calibri" w:hAnsi="Times New Roman" w:cs="Times New Roman"/>
          <w:sz w:val="24"/>
          <w:szCs w:val="24"/>
          <w:lang w:val="es-EC"/>
        </w:rPr>
        <w:t>El directo que  estará conformado por un establecimiento comercial en exteriores de la planta de procesamiento.</w:t>
      </w:r>
      <w:r w:rsidR="00A9223C">
        <w:rPr>
          <w:rFonts w:ascii="Times New Roman" w:eastAsia="Calibri" w:hAnsi="Times New Roman" w:cs="Times New Roman"/>
          <w:sz w:val="24"/>
          <w:szCs w:val="24"/>
          <w:lang w:val="es-EC"/>
        </w:rPr>
        <w:t xml:space="preserve"> </w:t>
      </w:r>
    </w:p>
    <w:p w:rsidR="00A9223C" w:rsidRDefault="00A9223C" w:rsidP="00D57EB0">
      <w:pPr>
        <w:spacing w:after="0" w:line="360" w:lineRule="auto"/>
        <w:contextualSpacing/>
        <w:jc w:val="both"/>
        <w:rPr>
          <w:rFonts w:ascii="Times New Roman" w:eastAsia="Calibri" w:hAnsi="Times New Roman" w:cs="Times New Roman"/>
          <w:sz w:val="24"/>
          <w:szCs w:val="24"/>
          <w:lang w:val="es-EC"/>
        </w:rPr>
      </w:pPr>
    </w:p>
    <w:p w:rsidR="00D57EB0" w:rsidRDefault="00D57EB0" w:rsidP="00D57EB0">
      <w:pPr>
        <w:spacing w:after="0" w:line="360" w:lineRule="auto"/>
        <w:contextualSpacing/>
        <w:jc w:val="both"/>
        <w:rPr>
          <w:rFonts w:ascii="Times New Roman" w:eastAsia="Calibri" w:hAnsi="Times New Roman" w:cs="Times New Roman"/>
          <w:sz w:val="24"/>
          <w:szCs w:val="24"/>
          <w:lang w:val="es-EC"/>
        </w:rPr>
      </w:pPr>
      <w:r w:rsidRPr="00272EF1">
        <w:rPr>
          <w:rFonts w:ascii="Times New Roman" w:eastAsia="Calibri" w:hAnsi="Times New Roman" w:cs="Times New Roman"/>
          <w:sz w:val="24"/>
          <w:szCs w:val="24"/>
          <w:lang w:val="es-EC"/>
        </w:rPr>
        <w:t>El indirecto</w:t>
      </w:r>
      <w:r>
        <w:rPr>
          <w:rFonts w:ascii="Times New Roman" w:eastAsia="Calibri" w:hAnsi="Times New Roman" w:cs="Times New Roman"/>
          <w:sz w:val="24"/>
          <w:szCs w:val="24"/>
          <w:lang w:val="es-EC"/>
        </w:rPr>
        <w:t xml:space="preserve"> según los resultados</w:t>
      </w:r>
      <w:r w:rsidR="00367007">
        <w:rPr>
          <w:rFonts w:ascii="Times New Roman" w:eastAsia="Calibri" w:hAnsi="Times New Roman" w:cs="Times New Roman"/>
          <w:sz w:val="24"/>
          <w:szCs w:val="24"/>
          <w:lang w:val="es-EC"/>
        </w:rPr>
        <w:t xml:space="preserve"> obtenidos en el</w:t>
      </w:r>
      <w:r>
        <w:rPr>
          <w:rFonts w:ascii="Times New Roman" w:eastAsia="Calibri" w:hAnsi="Times New Roman" w:cs="Times New Roman"/>
          <w:sz w:val="24"/>
          <w:szCs w:val="24"/>
          <w:lang w:val="es-EC"/>
        </w:rPr>
        <w:t xml:space="preserve"> estudio</w:t>
      </w:r>
      <w:r w:rsidR="00993913">
        <w:rPr>
          <w:rFonts w:ascii="Times New Roman" w:eastAsia="Calibri" w:hAnsi="Times New Roman" w:cs="Times New Roman"/>
          <w:sz w:val="24"/>
          <w:szCs w:val="24"/>
          <w:lang w:val="es-EC"/>
        </w:rPr>
        <w:t xml:space="preserve"> de mercado </w:t>
      </w:r>
      <w:r>
        <w:rPr>
          <w:rFonts w:ascii="Times New Roman" w:eastAsia="Calibri" w:hAnsi="Times New Roman" w:cs="Times New Roman"/>
          <w:sz w:val="24"/>
          <w:szCs w:val="24"/>
          <w:lang w:val="es-EC"/>
        </w:rPr>
        <w:t xml:space="preserve"> la adquisición de los productos </w:t>
      </w:r>
      <w:r w:rsidR="00367007">
        <w:rPr>
          <w:rFonts w:ascii="Times New Roman" w:eastAsia="Calibri" w:hAnsi="Times New Roman" w:cs="Times New Roman"/>
          <w:sz w:val="24"/>
          <w:szCs w:val="24"/>
          <w:lang w:val="es-EC"/>
        </w:rPr>
        <w:t xml:space="preserve">los habitantes del cantón Chone </w:t>
      </w:r>
      <w:r w:rsidR="00993913">
        <w:rPr>
          <w:rFonts w:ascii="Times New Roman" w:eastAsia="Calibri" w:hAnsi="Times New Roman" w:cs="Times New Roman"/>
          <w:sz w:val="24"/>
          <w:szCs w:val="24"/>
          <w:lang w:val="es-EC"/>
        </w:rPr>
        <w:t xml:space="preserve">lo hacen </w:t>
      </w:r>
      <w:r w:rsidR="00367007">
        <w:rPr>
          <w:rFonts w:ascii="Times New Roman" w:eastAsia="Calibri" w:hAnsi="Times New Roman" w:cs="Times New Roman"/>
          <w:sz w:val="24"/>
          <w:szCs w:val="24"/>
          <w:lang w:val="es-EC"/>
        </w:rPr>
        <w:t xml:space="preserve">con mayor frecuencia en las súper despensas seguidamente de los centro comerciales y por último las tiendas de barrio aceptando los porcentajes medidos en donde la población adquiere estos productos, entonces </w:t>
      </w:r>
      <w:r w:rsidR="00993913">
        <w:rPr>
          <w:rFonts w:ascii="Times New Roman" w:eastAsia="Calibri" w:hAnsi="Times New Roman" w:cs="Times New Roman"/>
          <w:sz w:val="24"/>
          <w:szCs w:val="24"/>
          <w:lang w:val="es-EC"/>
        </w:rPr>
        <w:t xml:space="preserve">la empresa </w:t>
      </w:r>
      <w:r w:rsidR="00367007">
        <w:rPr>
          <w:rFonts w:ascii="Times New Roman" w:eastAsia="Calibri" w:hAnsi="Times New Roman" w:cs="Times New Roman"/>
          <w:sz w:val="24"/>
          <w:szCs w:val="24"/>
          <w:lang w:val="es-EC"/>
        </w:rPr>
        <w:t xml:space="preserve"> proveerá</w:t>
      </w:r>
      <w:r w:rsidR="00993913">
        <w:rPr>
          <w:rFonts w:ascii="Times New Roman" w:eastAsia="Calibri" w:hAnsi="Times New Roman" w:cs="Times New Roman"/>
          <w:sz w:val="24"/>
          <w:szCs w:val="24"/>
          <w:lang w:val="es-EC"/>
        </w:rPr>
        <w:t xml:space="preserve"> asociadamente </w:t>
      </w:r>
      <w:r w:rsidRPr="00272EF1">
        <w:rPr>
          <w:rFonts w:ascii="Times New Roman" w:eastAsia="Calibri" w:hAnsi="Times New Roman" w:cs="Times New Roman"/>
          <w:sz w:val="24"/>
          <w:szCs w:val="24"/>
          <w:lang w:val="es-EC"/>
        </w:rPr>
        <w:t xml:space="preserve">establecimientos </w:t>
      </w:r>
      <w:r w:rsidR="00993913">
        <w:rPr>
          <w:rFonts w:ascii="Times New Roman" w:eastAsia="Calibri" w:hAnsi="Times New Roman" w:cs="Times New Roman"/>
          <w:sz w:val="24"/>
          <w:szCs w:val="24"/>
          <w:lang w:val="es-EC"/>
        </w:rPr>
        <w:t>como las súper despensas, tiendas y</w:t>
      </w:r>
      <w:r w:rsidRPr="00272EF1">
        <w:rPr>
          <w:rFonts w:ascii="Times New Roman" w:eastAsia="Calibri" w:hAnsi="Times New Roman" w:cs="Times New Roman"/>
          <w:sz w:val="24"/>
          <w:szCs w:val="24"/>
          <w:lang w:val="es-EC"/>
        </w:rPr>
        <w:t xml:space="preserve"> centros comerciales  </w:t>
      </w:r>
      <w:r w:rsidRPr="00AD5CDD">
        <w:rPr>
          <w:rFonts w:ascii="Times New Roman" w:eastAsia="Calibri" w:hAnsi="Times New Roman" w:cs="Times New Roman"/>
          <w:sz w:val="24"/>
          <w:szCs w:val="24"/>
          <w:lang w:val="es-EC"/>
        </w:rPr>
        <w:t>en todos los sectores del cantón Chone y así llegar al consumidor final.</w:t>
      </w:r>
    </w:p>
    <w:p w:rsidR="00D57EB0" w:rsidRPr="00AD5CDD" w:rsidRDefault="00D57EB0" w:rsidP="00D57EB0">
      <w:pPr>
        <w:spacing w:after="0" w:line="360" w:lineRule="auto"/>
        <w:contextualSpacing/>
        <w:jc w:val="both"/>
        <w:rPr>
          <w:rFonts w:ascii="Times New Roman" w:eastAsia="Calibri" w:hAnsi="Times New Roman" w:cs="Times New Roman"/>
          <w:sz w:val="24"/>
          <w:szCs w:val="24"/>
          <w:lang w:val="es-EC"/>
        </w:rPr>
      </w:pPr>
    </w:p>
    <w:p w:rsidR="00D57EB0" w:rsidRPr="007D74FD" w:rsidRDefault="00D57EB0" w:rsidP="007D74FD">
      <w:pPr>
        <w:pStyle w:val="Prrafodelista"/>
        <w:numPr>
          <w:ilvl w:val="2"/>
          <w:numId w:val="45"/>
        </w:numPr>
        <w:spacing w:after="0" w:line="360" w:lineRule="auto"/>
        <w:jc w:val="both"/>
        <w:rPr>
          <w:rFonts w:ascii="Times New Roman" w:hAnsi="Times New Roman"/>
          <w:b/>
          <w:sz w:val="24"/>
          <w:szCs w:val="24"/>
          <w:lang w:val="es-EC"/>
        </w:rPr>
      </w:pPr>
      <w:r w:rsidRPr="007D74FD">
        <w:rPr>
          <w:rFonts w:ascii="Times New Roman" w:hAnsi="Times New Roman"/>
          <w:b/>
          <w:sz w:val="24"/>
          <w:szCs w:val="24"/>
          <w:lang w:val="es-EC"/>
        </w:rPr>
        <w:t xml:space="preserve">Análisis de la Comercialización  </w:t>
      </w:r>
    </w:p>
    <w:p w:rsidR="00F66FB8" w:rsidRDefault="00D57EB0" w:rsidP="00F66FB8">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140C7">
        <w:rPr>
          <w:rFonts w:ascii="Times New Roman" w:eastAsia="Times New Roman" w:hAnsi="Times New Roman" w:cs="Times New Roman"/>
          <w:sz w:val="24"/>
          <w:szCs w:val="24"/>
          <w:lang w:eastAsia="es-ES"/>
        </w:rPr>
        <w:t xml:space="preserve">La comercialización </w:t>
      </w:r>
      <w:r w:rsidR="00993913">
        <w:rPr>
          <w:rFonts w:ascii="Times New Roman" w:eastAsia="Times New Roman" w:hAnsi="Times New Roman" w:cs="Times New Roman"/>
          <w:sz w:val="24"/>
          <w:szCs w:val="24"/>
          <w:lang w:eastAsia="es-ES"/>
        </w:rPr>
        <w:t>en el presente proyecto es</w:t>
      </w:r>
      <w:r w:rsidRPr="00AD5CDD">
        <w:rPr>
          <w:rFonts w:ascii="Times New Roman" w:eastAsia="Times New Roman" w:hAnsi="Times New Roman" w:cs="Times New Roman"/>
          <w:sz w:val="24"/>
          <w:szCs w:val="24"/>
          <w:lang w:eastAsia="es-ES"/>
        </w:rPr>
        <w:t xml:space="preserve"> la </w:t>
      </w:r>
      <w:r w:rsidRPr="005140C7">
        <w:rPr>
          <w:rFonts w:ascii="Times New Roman" w:eastAsia="Times New Roman" w:hAnsi="Times New Roman" w:cs="Times New Roman"/>
          <w:sz w:val="24"/>
          <w:szCs w:val="24"/>
          <w:lang w:eastAsia="es-ES"/>
        </w:rPr>
        <w:t>transferencia de</w:t>
      </w:r>
      <w:r w:rsidRPr="00AD5CDD">
        <w:rPr>
          <w:rFonts w:ascii="Times New Roman" w:eastAsia="Times New Roman" w:hAnsi="Times New Roman" w:cs="Times New Roman"/>
          <w:sz w:val="24"/>
          <w:szCs w:val="24"/>
          <w:lang w:eastAsia="es-ES"/>
        </w:rPr>
        <w:t xml:space="preserve"> los </w:t>
      </w:r>
      <w:r w:rsidRPr="005140C7">
        <w:rPr>
          <w:rFonts w:ascii="Times New Roman" w:eastAsia="Times New Roman" w:hAnsi="Times New Roman" w:cs="Times New Roman"/>
          <w:sz w:val="24"/>
          <w:szCs w:val="24"/>
          <w:lang w:eastAsia="es-ES"/>
        </w:rPr>
        <w:t xml:space="preserve"> productos hasta las manos de</w:t>
      </w:r>
      <w:r w:rsidR="00993913">
        <w:rPr>
          <w:rFonts w:ascii="Times New Roman" w:eastAsia="Times New Roman" w:hAnsi="Times New Roman" w:cs="Times New Roman"/>
          <w:sz w:val="24"/>
          <w:szCs w:val="24"/>
          <w:lang w:eastAsia="es-ES"/>
        </w:rPr>
        <w:t xml:space="preserve"> los </w:t>
      </w:r>
      <w:r w:rsidRPr="005140C7">
        <w:rPr>
          <w:rFonts w:ascii="Times New Roman" w:eastAsia="Times New Roman" w:hAnsi="Times New Roman" w:cs="Times New Roman"/>
          <w:sz w:val="24"/>
          <w:szCs w:val="24"/>
          <w:lang w:eastAsia="es-ES"/>
        </w:rPr>
        <w:t>consumidor</w:t>
      </w:r>
      <w:r w:rsidR="00993913">
        <w:rPr>
          <w:rFonts w:ascii="Times New Roman" w:eastAsia="Times New Roman" w:hAnsi="Times New Roman" w:cs="Times New Roman"/>
          <w:sz w:val="24"/>
          <w:szCs w:val="24"/>
          <w:lang w:eastAsia="es-ES"/>
        </w:rPr>
        <w:t>es</w:t>
      </w:r>
      <w:r w:rsidRPr="005140C7">
        <w:rPr>
          <w:rFonts w:ascii="Times New Roman" w:eastAsia="Times New Roman" w:hAnsi="Times New Roman" w:cs="Times New Roman"/>
          <w:sz w:val="24"/>
          <w:szCs w:val="24"/>
          <w:lang w:eastAsia="es-ES"/>
        </w:rPr>
        <w:t xml:space="preserve">; esta </w:t>
      </w:r>
      <w:r w:rsidR="00993913">
        <w:rPr>
          <w:rFonts w:ascii="Times New Roman" w:eastAsia="Times New Roman" w:hAnsi="Times New Roman" w:cs="Times New Roman"/>
          <w:sz w:val="24"/>
          <w:szCs w:val="24"/>
          <w:lang w:eastAsia="es-ES"/>
        </w:rPr>
        <w:t>que es</w:t>
      </w:r>
      <w:r w:rsidRPr="00AD5CDD">
        <w:rPr>
          <w:rFonts w:ascii="Times New Roman" w:eastAsia="Times New Roman" w:hAnsi="Times New Roman" w:cs="Times New Roman"/>
          <w:sz w:val="24"/>
          <w:szCs w:val="24"/>
          <w:lang w:eastAsia="es-ES"/>
        </w:rPr>
        <w:t xml:space="preserve"> la </w:t>
      </w:r>
      <w:r w:rsidRPr="005140C7">
        <w:rPr>
          <w:rFonts w:ascii="Times New Roman" w:eastAsia="Times New Roman" w:hAnsi="Times New Roman" w:cs="Times New Roman"/>
          <w:sz w:val="24"/>
          <w:szCs w:val="24"/>
          <w:lang w:eastAsia="es-ES"/>
        </w:rPr>
        <w:t xml:space="preserve">actividad </w:t>
      </w:r>
      <w:r w:rsidRPr="00AD5CDD">
        <w:rPr>
          <w:rFonts w:ascii="Times New Roman" w:eastAsia="Times New Roman" w:hAnsi="Times New Roman" w:cs="Times New Roman"/>
          <w:sz w:val="24"/>
          <w:szCs w:val="24"/>
          <w:lang w:eastAsia="es-ES"/>
        </w:rPr>
        <w:t xml:space="preserve">donde se confiere los </w:t>
      </w:r>
      <w:r w:rsidRPr="005140C7">
        <w:rPr>
          <w:rFonts w:ascii="Times New Roman" w:eastAsia="Times New Roman" w:hAnsi="Times New Roman" w:cs="Times New Roman"/>
          <w:sz w:val="24"/>
          <w:szCs w:val="24"/>
          <w:lang w:eastAsia="es-ES"/>
        </w:rPr>
        <w:t>producto</w:t>
      </w:r>
      <w:r w:rsidRPr="00AD5CDD">
        <w:rPr>
          <w:rFonts w:ascii="Times New Roman" w:eastAsia="Times New Roman" w:hAnsi="Times New Roman" w:cs="Times New Roman"/>
          <w:sz w:val="24"/>
          <w:szCs w:val="24"/>
          <w:lang w:eastAsia="es-ES"/>
        </w:rPr>
        <w:t xml:space="preserve">s con los beneficios, </w:t>
      </w:r>
      <w:r w:rsidRPr="005140C7">
        <w:rPr>
          <w:rFonts w:ascii="Times New Roman" w:eastAsia="Times New Roman" w:hAnsi="Times New Roman" w:cs="Times New Roman"/>
          <w:sz w:val="24"/>
          <w:szCs w:val="24"/>
          <w:lang w:eastAsia="es-ES"/>
        </w:rPr>
        <w:t xml:space="preserve">tiempo y lugar; </w:t>
      </w:r>
      <w:r w:rsidRPr="00AD5CDD">
        <w:rPr>
          <w:rFonts w:ascii="Times New Roman" w:eastAsia="Times New Roman" w:hAnsi="Times New Roman" w:cs="Times New Roman"/>
          <w:sz w:val="24"/>
          <w:szCs w:val="24"/>
          <w:lang w:eastAsia="es-ES"/>
        </w:rPr>
        <w:t xml:space="preserve">donde la </w:t>
      </w:r>
      <w:r w:rsidRPr="005140C7">
        <w:rPr>
          <w:rFonts w:ascii="Times New Roman" w:eastAsia="Times New Roman" w:hAnsi="Times New Roman" w:cs="Times New Roman"/>
          <w:sz w:val="24"/>
          <w:szCs w:val="24"/>
          <w:lang w:eastAsia="es-ES"/>
        </w:rPr>
        <w:t xml:space="preserve">comercialización </w:t>
      </w:r>
      <w:r w:rsidRPr="00AD5CDD">
        <w:rPr>
          <w:rFonts w:ascii="Times New Roman" w:eastAsia="Times New Roman" w:hAnsi="Times New Roman" w:cs="Times New Roman"/>
          <w:sz w:val="24"/>
          <w:szCs w:val="24"/>
          <w:lang w:eastAsia="es-ES"/>
        </w:rPr>
        <w:t xml:space="preserve">será </w:t>
      </w:r>
      <w:r w:rsidRPr="005140C7">
        <w:rPr>
          <w:rFonts w:ascii="Times New Roman" w:eastAsia="Times New Roman" w:hAnsi="Times New Roman" w:cs="Times New Roman"/>
          <w:sz w:val="24"/>
          <w:szCs w:val="24"/>
          <w:lang w:eastAsia="es-ES"/>
        </w:rPr>
        <w:t>coloca</w:t>
      </w:r>
      <w:r w:rsidRPr="00AD5CDD">
        <w:rPr>
          <w:rFonts w:ascii="Times New Roman" w:eastAsia="Times New Roman" w:hAnsi="Times New Roman" w:cs="Times New Roman"/>
          <w:sz w:val="24"/>
          <w:szCs w:val="24"/>
          <w:lang w:eastAsia="es-ES"/>
        </w:rPr>
        <w:t xml:space="preserve">da </w:t>
      </w:r>
      <w:r w:rsidRPr="005140C7">
        <w:rPr>
          <w:rFonts w:ascii="Times New Roman" w:eastAsia="Times New Roman" w:hAnsi="Times New Roman" w:cs="Times New Roman"/>
          <w:sz w:val="24"/>
          <w:szCs w:val="24"/>
          <w:lang w:eastAsia="es-ES"/>
        </w:rPr>
        <w:t xml:space="preserve"> en un sitio y momento adecuados, para dar al consumidor la satisfacción que él espera con la compra.</w:t>
      </w:r>
      <w:r w:rsidR="00F66FB8" w:rsidRPr="00F66FB8">
        <w:rPr>
          <w:rFonts w:ascii="Times New Roman" w:eastAsia="Times New Roman" w:hAnsi="Times New Roman" w:cs="Times New Roman"/>
          <w:sz w:val="24"/>
          <w:szCs w:val="24"/>
          <w:lang w:eastAsia="es-ES"/>
        </w:rPr>
        <w:t xml:space="preserve"> </w:t>
      </w:r>
    </w:p>
    <w:p w:rsidR="00176131" w:rsidRDefault="00176131" w:rsidP="00F66FB8">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76131">
        <w:rPr>
          <w:rFonts w:ascii="Times New Roman" w:eastAsia="Times New Roman" w:hAnsi="Times New Roman" w:cs="Times New Roman"/>
          <w:sz w:val="24"/>
          <w:szCs w:val="24"/>
          <w:lang w:eastAsia="es-ES"/>
        </w:rPr>
        <w:t>FIGURA N.-26 CANAL DE COMERCIALIZACIÓN DE LOS PRODUCTOS</w:t>
      </w:r>
    </w:p>
    <w:p w:rsidR="00176131" w:rsidRDefault="00176131" w:rsidP="00F66FB8">
      <w:pPr>
        <w:spacing w:before="100" w:beforeAutospacing="1" w:after="100" w:afterAutospacing="1" w:line="360" w:lineRule="auto"/>
        <w:jc w:val="both"/>
        <w:rPr>
          <w:rFonts w:ascii="Times New Roman" w:eastAsia="Times New Roman" w:hAnsi="Times New Roman" w:cs="Times New Roman"/>
          <w:sz w:val="24"/>
          <w:szCs w:val="24"/>
          <w:lang w:eastAsia="es-ES"/>
        </w:rPr>
      </w:pPr>
    </w:p>
    <w:p w:rsidR="00942A05" w:rsidRDefault="00942A05" w:rsidP="00176131">
      <w:pPr>
        <w:spacing w:after="0" w:line="360" w:lineRule="auto"/>
        <w:jc w:val="both"/>
        <w:rPr>
          <w:rFonts w:ascii="Times New Roman" w:hAnsi="Times New Roman" w:cs="Times New Roman"/>
          <w:sz w:val="20"/>
          <w:szCs w:val="20"/>
        </w:rPr>
      </w:pPr>
      <w:r>
        <w:rPr>
          <w:noProof/>
          <w:lang w:val="es-EC" w:eastAsia="es-EC"/>
        </w:rPr>
        <w:drawing>
          <wp:anchor distT="0" distB="0" distL="114300" distR="114300" simplePos="0" relativeHeight="251841536" behindDoc="0" locked="0" layoutInCell="1" allowOverlap="1" wp14:anchorId="29F0F77B" wp14:editId="1C52E9C0">
            <wp:simplePos x="0" y="0"/>
            <wp:positionH relativeFrom="column">
              <wp:align>left</wp:align>
            </wp:positionH>
            <wp:positionV relativeFrom="paragraph">
              <wp:align>top</wp:align>
            </wp:positionV>
            <wp:extent cx="4975860" cy="1881505"/>
            <wp:effectExtent l="0" t="0" r="0" b="0"/>
            <wp:wrapSquare wrapText="bothSides"/>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margin">
              <wp14:pctWidth>0</wp14:pctWidth>
            </wp14:sizeRelH>
            <wp14:sizeRelV relativeFrom="margin">
              <wp14:pctHeight>0</wp14:pctHeight>
            </wp14:sizeRelV>
          </wp:anchor>
        </w:drawing>
      </w:r>
      <w:r w:rsidRPr="00F57938">
        <w:rPr>
          <w:rFonts w:ascii="Times New Roman" w:hAnsi="Times New Roman" w:cs="Times New Roman"/>
          <w:b/>
          <w:sz w:val="20"/>
          <w:szCs w:val="20"/>
        </w:rPr>
        <w:t xml:space="preserve">AUTORES: </w:t>
      </w:r>
      <w:r w:rsidRPr="00F57938">
        <w:rPr>
          <w:rFonts w:ascii="Times New Roman" w:hAnsi="Times New Roman" w:cs="Times New Roman"/>
          <w:sz w:val="20"/>
          <w:szCs w:val="20"/>
        </w:rPr>
        <w:t>Mejía Ángel, Molina Nancy, Zambrano Jefferson.</w:t>
      </w:r>
    </w:p>
    <w:p w:rsidR="00632109" w:rsidRDefault="00632109" w:rsidP="00176131">
      <w:pPr>
        <w:spacing w:after="0" w:line="360" w:lineRule="auto"/>
        <w:jc w:val="both"/>
        <w:rPr>
          <w:rFonts w:ascii="Times New Roman" w:hAnsi="Times New Roman" w:cs="Times New Roman"/>
          <w:sz w:val="20"/>
          <w:szCs w:val="20"/>
        </w:rPr>
      </w:pPr>
    </w:p>
    <w:p w:rsidR="00632109" w:rsidRDefault="00632109" w:rsidP="00176131">
      <w:pPr>
        <w:spacing w:after="0" w:line="360" w:lineRule="auto"/>
        <w:jc w:val="both"/>
        <w:rPr>
          <w:rFonts w:ascii="Times New Roman" w:hAnsi="Times New Roman" w:cs="Times New Roman"/>
          <w:sz w:val="20"/>
          <w:szCs w:val="20"/>
        </w:rPr>
      </w:pPr>
    </w:p>
    <w:p w:rsidR="00176131" w:rsidRPr="00176131" w:rsidRDefault="00176131" w:rsidP="00176131">
      <w:pPr>
        <w:spacing w:after="0" w:line="360" w:lineRule="auto"/>
        <w:jc w:val="both"/>
        <w:rPr>
          <w:rFonts w:ascii="Times New Roman" w:hAnsi="Times New Roman" w:cs="Times New Roman"/>
          <w:sz w:val="20"/>
          <w:szCs w:val="20"/>
        </w:rPr>
      </w:pPr>
    </w:p>
    <w:p w:rsidR="00820806" w:rsidRPr="00942A05" w:rsidRDefault="00820806" w:rsidP="00DC3BCD">
      <w:pPr>
        <w:pStyle w:val="Prrafodelista"/>
        <w:numPr>
          <w:ilvl w:val="1"/>
          <w:numId w:val="45"/>
        </w:numPr>
        <w:spacing w:after="0" w:line="360" w:lineRule="auto"/>
        <w:rPr>
          <w:rFonts w:ascii="Times New Roman" w:hAnsi="Times New Roman"/>
          <w:b/>
          <w:sz w:val="24"/>
          <w:szCs w:val="24"/>
          <w:lang w:val="es-EC"/>
        </w:rPr>
      </w:pPr>
      <w:r w:rsidRPr="00942A05">
        <w:rPr>
          <w:rFonts w:ascii="Times New Roman" w:hAnsi="Times New Roman"/>
          <w:b/>
          <w:sz w:val="24"/>
          <w:szCs w:val="24"/>
          <w:lang w:val="es-EC"/>
        </w:rPr>
        <w:lastRenderedPageBreak/>
        <w:t xml:space="preserve">ANÁLISIS E INTERPRETACIÓN DE LOS RESULTADOS </w:t>
      </w:r>
    </w:p>
    <w:p w:rsidR="00820806" w:rsidRPr="00820806" w:rsidRDefault="00820806" w:rsidP="00DC3BCD">
      <w:pPr>
        <w:spacing w:after="0" w:line="360" w:lineRule="auto"/>
        <w:rPr>
          <w:rFonts w:ascii="Times New Roman" w:hAnsi="Times New Roman"/>
          <w:b/>
          <w:sz w:val="24"/>
          <w:szCs w:val="24"/>
          <w:lang w:val="es-EC"/>
        </w:rPr>
      </w:pPr>
    </w:p>
    <w:p w:rsidR="00820806" w:rsidRDefault="00820806" w:rsidP="00DC3BCD">
      <w:pPr>
        <w:pStyle w:val="Prrafodelista"/>
        <w:numPr>
          <w:ilvl w:val="2"/>
          <w:numId w:val="45"/>
        </w:numPr>
        <w:spacing w:after="0" w:line="360" w:lineRule="auto"/>
        <w:rPr>
          <w:rFonts w:ascii="Times New Roman" w:hAnsi="Times New Roman"/>
          <w:b/>
          <w:sz w:val="24"/>
          <w:szCs w:val="24"/>
          <w:lang w:val="es-EC"/>
        </w:rPr>
      </w:pPr>
      <w:r w:rsidRPr="00820806">
        <w:rPr>
          <w:rFonts w:ascii="Times New Roman" w:hAnsi="Times New Roman"/>
          <w:b/>
          <w:sz w:val="24"/>
          <w:szCs w:val="24"/>
          <w:lang w:val="es-EC"/>
        </w:rPr>
        <w:t xml:space="preserve">PROYECCIONES </w:t>
      </w:r>
    </w:p>
    <w:p w:rsidR="00820806" w:rsidRPr="00820806" w:rsidRDefault="00820806" w:rsidP="00DC3BCD">
      <w:pPr>
        <w:spacing w:after="0" w:line="360" w:lineRule="auto"/>
        <w:rPr>
          <w:rFonts w:ascii="Times New Roman" w:hAnsi="Times New Roman"/>
          <w:b/>
          <w:sz w:val="24"/>
          <w:szCs w:val="24"/>
          <w:lang w:val="es-EC"/>
        </w:rPr>
      </w:pPr>
    </w:p>
    <w:p w:rsidR="00820806" w:rsidRPr="00B279EB" w:rsidRDefault="00820806" w:rsidP="00DC3BCD">
      <w:pPr>
        <w:numPr>
          <w:ilvl w:val="3"/>
          <w:numId w:val="45"/>
        </w:numPr>
        <w:spacing w:after="0" w:line="360" w:lineRule="auto"/>
        <w:contextualSpacing/>
        <w:jc w:val="both"/>
        <w:rPr>
          <w:rFonts w:ascii="Times New Roman" w:eastAsia="Calibri" w:hAnsi="Times New Roman" w:cs="Times New Roman"/>
          <w:sz w:val="24"/>
          <w:szCs w:val="24"/>
          <w:lang w:val="es-EC"/>
        </w:rPr>
      </w:pPr>
      <w:r w:rsidRPr="00820806">
        <w:rPr>
          <w:rFonts w:ascii="Times New Roman" w:eastAsia="Calibri" w:hAnsi="Times New Roman" w:cs="Times New Roman"/>
          <w:b/>
          <w:bCs/>
          <w:sz w:val="24"/>
          <w:szCs w:val="24"/>
          <w:lang w:val="es-EC"/>
        </w:rPr>
        <w:t xml:space="preserve">Proyección de la Población </w:t>
      </w:r>
    </w:p>
    <w:p w:rsidR="00BA0FDE" w:rsidRDefault="00BA0FDE" w:rsidP="00B279EB">
      <w:pPr>
        <w:spacing w:after="0" w:line="360" w:lineRule="auto"/>
        <w:contextualSpacing/>
        <w:jc w:val="both"/>
        <w:rPr>
          <w:rFonts w:ascii="Times New Roman" w:eastAsia="Calibri" w:hAnsi="Times New Roman" w:cs="Times New Roman"/>
          <w:sz w:val="24"/>
          <w:szCs w:val="24"/>
          <w:lang w:val="es-EC"/>
        </w:rPr>
      </w:pPr>
    </w:p>
    <w:p w:rsidR="00B279EB" w:rsidRDefault="009D0B0F" w:rsidP="00942A05">
      <w:pPr>
        <w:spacing w:after="0" w:line="360" w:lineRule="auto"/>
        <w:contextualSpacing/>
        <w:jc w:val="both"/>
        <w:rPr>
          <w:rFonts w:ascii="Times New Roman" w:hAnsi="Times New Roman" w:cs="Times New Roman"/>
          <w:i/>
          <w:sz w:val="24"/>
          <w:szCs w:val="24"/>
        </w:rPr>
      </w:pPr>
      <w:r w:rsidRPr="00284B20">
        <w:rPr>
          <w:rFonts w:ascii="Times New Roman" w:eastAsia="Calibri" w:hAnsi="Times New Roman" w:cs="Times New Roman"/>
          <w:sz w:val="24"/>
          <w:szCs w:val="24"/>
          <w:lang w:val="es-EC"/>
        </w:rPr>
        <w:t xml:space="preserve">La proyección de la población estimada para el presente proyecto en base a la información que expone el INEC la Tasa </w:t>
      </w:r>
      <w:r w:rsidR="00BA0FDE">
        <w:rPr>
          <w:rFonts w:ascii="Times New Roman" w:eastAsia="Calibri" w:hAnsi="Times New Roman" w:cs="Times New Roman"/>
          <w:sz w:val="24"/>
          <w:szCs w:val="24"/>
          <w:lang w:val="es-EC"/>
        </w:rPr>
        <w:t>d</w:t>
      </w:r>
      <w:r w:rsidRPr="00284B20">
        <w:rPr>
          <w:rFonts w:ascii="Times New Roman" w:eastAsia="Calibri" w:hAnsi="Times New Roman" w:cs="Times New Roman"/>
          <w:sz w:val="24"/>
          <w:szCs w:val="24"/>
          <w:lang w:val="es-EC"/>
        </w:rPr>
        <w:t xml:space="preserve">e Crecimiento Poblacional del Cantón Chone </w:t>
      </w:r>
      <w:r w:rsidR="00E92496">
        <w:rPr>
          <w:rFonts w:ascii="Times New Roman" w:hAnsi="Times New Roman" w:cs="Times New Roman"/>
          <w:sz w:val="24"/>
          <w:szCs w:val="24"/>
          <w:lang w:val="es-EC"/>
        </w:rPr>
        <w:t>del 2014 al 2015 es de 0.03%</w:t>
      </w:r>
      <w:r w:rsidR="00284B20">
        <w:rPr>
          <w:rFonts w:ascii="Times New Roman" w:hAnsi="Times New Roman" w:cs="Times New Roman"/>
          <w:sz w:val="24"/>
          <w:szCs w:val="24"/>
          <w:lang w:val="es-EC"/>
        </w:rPr>
        <w:t xml:space="preserve"> mientras que del 2015 en adelante dicha tasa empieza a disminuir.</w:t>
      </w:r>
      <w:r w:rsidR="00BA0FDE">
        <w:rPr>
          <w:rFonts w:ascii="Times New Roman" w:hAnsi="Times New Roman" w:cs="Times New Roman"/>
          <w:sz w:val="24"/>
          <w:szCs w:val="24"/>
        </w:rPr>
        <w:t xml:space="preserve"> </w:t>
      </w:r>
      <w:r w:rsidR="00284B20" w:rsidRPr="00284B20">
        <w:rPr>
          <w:rFonts w:ascii="Times New Roman" w:hAnsi="Times New Roman" w:cs="Times New Roman"/>
          <w:sz w:val="24"/>
          <w:szCs w:val="24"/>
        </w:rPr>
        <w:t>La Población Económicamente Activa de la Ciudad de Chone corres</w:t>
      </w:r>
      <w:r w:rsidR="00E92496">
        <w:rPr>
          <w:rFonts w:ascii="Times New Roman" w:hAnsi="Times New Roman" w:cs="Times New Roman"/>
          <w:sz w:val="24"/>
          <w:szCs w:val="24"/>
        </w:rPr>
        <w:t>ponde al 40.71%, es decir, 53797</w:t>
      </w:r>
      <w:r w:rsidR="00284B20" w:rsidRPr="00284B20">
        <w:rPr>
          <w:rFonts w:ascii="Times New Roman" w:hAnsi="Times New Roman" w:cs="Times New Roman"/>
          <w:sz w:val="24"/>
          <w:szCs w:val="24"/>
        </w:rPr>
        <w:t xml:space="preserve"> habitantes de la Ciudad se encuentran en condiciones </w:t>
      </w:r>
      <w:r w:rsidR="00F57938">
        <w:rPr>
          <w:rFonts w:ascii="Times New Roman" w:hAnsi="Times New Roman" w:cs="Times New Roman"/>
          <w:sz w:val="24"/>
          <w:szCs w:val="24"/>
        </w:rPr>
        <w:t xml:space="preserve">y capacidad económica estable, </w:t>
      </w:r>
      <w:r w:rsidR="007A3142">
        <w:rPr>
          <w:rFonts w:ascii="Times New Roman" w:hAnsi="Times New Roman" w:cs="Times New Roman"/>
          <w:sz w:val="24"/>
          <w:szCs w:val="24"/>
        </w:rPr>
        <w:t>(</w:t>
      </w:r>
      <w:r w:rsidR="00F57938" w:rsidRPr="00F57938">
        <w:rPr>
          <w:rFonts w:ascii="Times New Roman" w:hAnsi="Times New Roman" w:cs="Times New Roman"/>
          <w:i/>
          <w:sz w:val="24"/>
          <w:szCs w:val="24"/>
        </w:rPr>
        <w:t>INEC 201</w:t>
      </w:r>
      <w:r w:rsidR="00F57938">
        <w:rPr>
          <w:rFonts w:ascii="Times New Roman" w:hAnsi="Times New Roman" w:cs="Times New Roman"/>
          <w:i/>
          <w:sz w:val="24"/>
          <w:szCs w:val="24"/>
        </w:rPr>
        <w:t>1</w:t>
      </w:r>
      <w:r w:rsidR="007A3142">
        <w:rPr>
          <w:rFonts w:ascii="Times New Roman" w:hAnsi="Times New Roman" w:cs="Times New Roman"/>
          <w:i/>
          <w:sz w:val="24"/>
          <w:szCs w:val="24"/>
        </w:rPr>
        <w:t>)</w:t>
      </w:r>
      <w:r w:rsidR="00F57938">
        <w:rPr>
          <w:rFonts w:ascii="Times New Roman" w:hAnsi="Times New Roman" w:cs="Times New Roman"/>
          <w:i/>
          <w:sz w:val="24"/>
          <w:szCs w:val="24"/>
        </w:rPr>
        <w:t>.</w:t>
      </w:r>
    </w:p>
    <w:p w:rsidR="00176131" w:rsidRPr="00942A05" w:rsidRDefault="00176131" w:rsidP="00942A05">
      <w:pPr>
        <w:spacing w:after="0" w:line="360" w:lineRule="auto"/>
        <w:contextualSpacing/>
        <w:jc w:val="both"/>
        <w:rPr>
          <w:rFonts w:ascii="Times New Roman" w:hAnsi="Times New Roman" w:cs="Times New Roman"/>
          <w:sz w:val="24"/>
          <w:szCs w:val="24"/>
        </w:rPr>
      </w:pPr>
    </w:p>
    <w:p w:rsidR="00820806" w:rsidRPr="00864410" w:rsidRDefault="00820806" w:rsidP="00994D52">
      <w:pPr>
        <w:numPr>
          <w:ilvl w:val="3"/>
          <w:numId w:val="45"/>
        </w:numPr>
        <w:spacing w:after="0" w:line="360" w:lineRule="auto"/>
        <w:contextualSpacing/>
        <w:jc w:val="both"/>
        <w:rPr>
          <w:rFonts w:ascii="Times New Roman" w:eastAsia="Calibri" w:hAnsi="Times New Roman" w:cs="Times New Roman"/>
          <w:sz w:val="24"/>
          <w:szCs w:val="24"/>
          <w:lang w:val="es-EC"/>
        </w:rPr>
      </w:pPr>
      <w:r w:rsidRPr="00820806">
        <w:rPr>
          <w:rFonts w:ascii="Times New Roman" w:eastAsia="Calibri" w:hAnsi="Times New Roman" w:cs="Times New Roman"/>
          <w:sz w:val="24"/>
          <w:szCs w:val="24"/>
          <w:lang w:val="es-EC"/>
        </w:rPr>
        <w:t xml:space="preserve"> </w:t>
      </w:r>
      <w:r w:rsidRPr="00820806">
        <w:rPr>
          <w:rFonts w:ascii="Times New Roman" w:eastAsia="Calibri" w:hAnsi="Times New Roman" w:cs="Times New Roman"/>
          <w:b/>
          <w:bCs/>
          <w:sz w:val="24"/>
          <w:szCs w:val="24"/>
          <w:lang w:val="es-EC"/>
        </w:rPr>
        <w:t xml:space="preserve">Proyección de la Demanda </w:t>
      </w:r>
    </w:p>
    <w:p w:rsidR="00BA0FDE" w:rsidRDefault="00BA0FDE" w:rsidP="00284B20">
      <w:pPr>
        <w:spacing w:after="0" w:line="360" w:lineRule="auto"/>
        <w:contextualSpacing/>
        <w:jc w:val="both"/>
        <w:rPr>
          <w:rFonts w:ascii="Times New Roman" w:eastAsia="Calibri" w:hAnsi="Times New Roman" w:cs="Times New Roman"/>
          <w:bCs/>
          <w:sz w:val="24"/>
          <w:szCs w:val="24"/>
          <w:lang w:val="es-EC"/>
        </w:rPr>
      </w:pPr>
    </w:p>
    <w:p w:rsidR="00284B20" w:rsidRPr="00284B20" w:rsidRDefault="00284B20" w:rsidP="00284B20">
      <w:pPr>
        <w:spacing w:after="0" w:line="360" w:lineRule="auto"/>
        <w:contextualSpacing/>
        <w:jc w:val="both"/>
        <w:rPr>
          <w:rFonts w:ascii="Times New Roman" w:eastAsia="Calibri" w:hAnsi="Times New Roman" w:cs="Times New Roman"/>
          <w:bCs/>
          <w:sz w:val="24"/>
          <w:szCs w:val="24"/>
          <w:lang w:val="es-EC"/>
        </w:rPr>
      </w:pPr>
      <w:r w:rsidRPr="00284B20">
        <w:rPr>
          <w:rFonts w:ascii="Times New Roman" w:eastAsia="Calibri" w:hAnsi="Times New Roman" w:cs="Times New Roman"/>
          <w:bCs/>
          <w:sz w:val="24"/>
          <w:szCs w:val="24"/>
          <w:lang w:val="es-EC"/>
        </w:rPr>
        <w:t>Para el cálculo d</w:t>
      </w:r>
      <w:r w:rsidR="00CE6CB2">
        <w:rPr>
          <w:rFonts w:ascii="Times New Roman" w:eastAsia="Calibri" w:hAnsi="Times New Roman" w:cs="Times New Roman"/>
          <w:bCs/>
          <w:sz w:val="24"/>
          <w:szCs w:val="24"/>
          <w:lang w:val="es-EC"/>
        </w:rPr>
        <w:t>e la demanda futura se utilizó</w:t>
      </w:r>
      <w:r w:rsidRPr="00284B20">
        <w:rPr>
          <w:rFonts w:ascii="Times New Roman" w:eastAsia="Calibri" w:hAnsi="Times New Roman" w:cs="Times New Roman"/>
          <w:bCs/>
          <w:sz w:val="24"/>
          <w:szCs w:val="24"/>
          <w:lang w:val="es-EC"/>
        </w:rPr>
        <w:t xml:space="preserve"> como método de proyección la tasa de crecimiento poblacional que es del </w:t>
      </w:r>
      <w:r w:rsidR="00E92496">
        <w:rPr>
          <w:rFonts w:ascii="Times New Roman" w:eastAsia="Calibri" w:hAnsi="Times New Roman" w:cs="Times New Roman"/>
          <w:bCs/>
          <w:sz w:val="24"/>
          <w:szCs w:val="24"/>
          <w:lang w:val="es-EC"/>
        </w:rPr>
        <w:t>0.03</w:t>
      </w:r>
      <w:r w:rsidRPr="00284B20">
        <w:rPr>
          <w:rFonts w:ascii="Times New Roman" w:eastAsia="Calibri" w:hAnsi="Times New Roman" w:cs="Times New Roman"/>
          <w:bCs/>
          <w:sz w:val="24"/>
          <w:szCs w:val="24"/>
          <w:lang w:val="es-EC"/>
        </w:rPr>
        <w:t xml:space="preserve">% </w:t>
      </w:r>
      <w:r w:rsidR="00CE6CB2">
        <w:rPr>
          <w:rFonts w:ascii="Times New Roman" w:eastAsia="Calibri" w:hAnsi="Times New Roman" w:cs="Times New Roman"/>
          <w:bCs/>
          <w:sz w:val="24"/>
          <w:szCs w:val="24"/>
          <w:lang w:val="es-EC"/>
        </w:rPr>
        <w:t xml:space="preserve"> </w:t>
      </w:r>
      <w:r w:rsidR="00E92496">
        <w:rPr>
          <w:rFonts w:ascii="Times New Roman" w:eastAsia="Calibri" w:hAnsi="Times New Roman" w:cs="Times New Roman"/>
          <w:bCs/>
          <w:sz w:val="24"/>
          <w:szCs w:val="24"/>
          <w:lang w:val="es-EC"/>
        </w:rPr>
        <w:t>hasta el 2015</w:t>
      </w:r>
      <w:r w:rsidRPr="00284B20">
        <w:rPr>
          <w:rFonts w:ascii="Times New Roman" w:eastAsia="Calibri" w:hAnsi="Times New Roman" w:cs="Times New Roman"/>
          <w:bCs/>
          <w:sz w:val="24"/>
          <w:szCs w:val="24"/>
          <w:lang w:val="es-EC"/>
        </w:rPr>
        <w:t>,</w:t>
      </w:r>
      <w:r w:rsidR="00CE6CB2">
        <w:rPr>
          <w:rFonts w:ascii="Times New Roman" w:eastAsia="Calibri" w:hAnsi="Times New Roman" w:cs="Times New Roman"/>
          <w:bCs/>
          <w:sz w:val="24"/>
          <w:szCs w:val="24"/>
          <w:lang w:val="es-EC"/>
        </w:rPr>
        <w:t xml:space="preserve"> pero el proyecto se mantendrá </w:t>
      </w:r>
      <w:r w:rsidR="00E92496">
        <w:rPr>
          <w:rFonts w:ascii="Times New Roman" w:eastAsia="Calibri" w:hAnsi="Times New Roman" w:cs="Times New Roman"/>
          <w:bCs/>
          <w:sz w:val="24"/>
          <w:szCs w:val="24"/>
          <w:lang w:val="es-EC"/>
        </w:rPr>
        <w:t>con un crecimiento anual de 0.03</w:t>
      </w:r>
      <w:r w:rsidR="00CE6CB2">
        <w:rPr>
          <w:rFonts w:ascii="Times New Roman" w:eastAsia="Calibri" w:hAnsi="Times New Roman" w:cs="Times New Roman"/>
          <w:bCs/>
          <w:sz w:val="24"/>
          <w:szCs w:val="24"/>
          <w:lang w:val="es-EC"/>
        </w:rPr>
        <w:t>% hasta culminar la vida útil del mismo</w:t>
      </w:r>
      <w:r w:rsidR="00E92496">
        <w:rPr>
          <w:rFonts w:ascii="Times New Roman" w:eastAsia="Calibri" w:hAnsi="Times New Roman" w:cs="Times New Roman"/>
          <w:bCs/>
          <w:sz w:val="24"/>
          <w:szCs w:val="24"/>
          <w:lang w:val="es-EC"/>
        </w:rPr>
        <w:t xml:space="preserve"> ya que no es altamente significativo,</w:t>
      </w:r>
      <w:r w:rsidRPr="00284B20">
        <w:rPr>
          <w:rFonts w:ascii="Times New Roman" w:eastAsia="Calibri" w:hAnsi="Times New Roman" w:cs="Times New Roman"/>
          <w:bCs/>
          <w:sz w:val="24"/>
          <w:szCs w:val="24"/>
          <w:lang w:val="es-EC"/>
        </w:rPr>
        <w:t xml:space="preserve"> este proyecto se dirigirá a la población económicamente  activa del cantón Chone (</w:t>
      </w:r>
      <w:r w:rsidR="009020B2">
        <w:rPr>
          <w:rFonts w:ascii="Times New Roman" w:eastAsia="Calibri" w:hAnsi="Times New Roman" w:cs="Times New Roman"/>
          <w:bCs/>
          <w:sz w:val="24"/>
          <w:szCs w:val="24"/>
          <w:lang w:val="es-EC"/>
        </w:rPr>
        <w:t>53797</w:t>
      </w:r>
      <w:r w:rsidR="00764014">
        <w:rPr>
          <w:rFonts w:ascii="Times New Roman" w:eastAsia="Calibri" w:hAnsi="Times New Roman" w:cs="Times New Roman"/>
          <w:bCs/>
          <w:sz w:val="24"/>
          <w:szCs w:val="24"/>
          <w:lang w:val="es-EC"/>
        </w:rPr>
        <w:t xml:space="preserve"> hab</w:t>
      </w:r>
      <w:r w:rsidR="00942A05">
        <w:rPr>
          <w:rFonts w:ascii="Times New Roman" w:eastAsia="Calibri" w:hAnsi="Times New Roman" w:cs="Times New Roman"/>
          <w:bCs/>
          <w:sz w:val="24"/>
          <w:szCs w:val="24"/>
          <w:lang w:val="es-EC"/>
        </w:rPr>
        <w:t>itantes</w:t>
      </w:r>
      <w:r w:rsidR="00764014">
        <w:rPr>
          <w:rFonts w:ascii="Times New Roman" w:eastAsia="Calibri" w:hAnsi="Times New Roman" w:cs="Times New Roman"/>
          <w:bCs/>
          <w:sz w:val="24"/>
          <w:szCs w:val="24"/>
          <w:lang w:val="es-EC"/>
        </w:rPr>
        <w:t>.), de los cuales el 85</w:t>
      </w:r>
      <w:r w:rsidRPr="00284B20">
        <w:rPr>
          <w:rFonts w:ascii="Times New Roman" w:eastAsia="Calibri" w:hAnsi="Times New Roman" w:cs="Times New Roman"/>
          <w:bCs/>
          <w:sz w:val="24"/>
          <w:szCs w:val="24"/>
          <w:lang w:val="es-EC"/>
        </w:rPr>
        <w:t>% es consumidor de</w:t>
      </w:r>
      <w:r w:rsidR="00764014">
        <w:rPr>
          <w:rFonts w:ascii="Times New Roman" w:eastAsia="Calibri" w:hAnsi="Times New Roman" w:cs="Times New Roman"/>
          <w:bCs/>
          <w:sz w:val="24"/>
          <w:szCs w:val="24"/>
          <w:lang w:val="es-EC"/>
        </w:rPr>
        <w:t xml:space="preserve"> embutidos</w:t>
      </w:r>
      <w:r w:rsidRPr="00284B20">
        <w:rPr>
          <w:rFonts w:ascii="Times New Roman" w:eastAsia="Calibri" w:hAnsi="Times New Roman" w:cs="Times New Roman"/>
          <w:bCs/>
          <w:sz w:val="24"/>
          <w:szCs w:val="24"/>
          <w:lang w:val="es-EC"/>
        </w:rPr>
        <w:t>, lo que da p</w:t>
      </w:r>
      <w:r w:rsidR="00764014">
        <w:rPr>
          <w:rFonts w:ascii="Times New Roman" w:eastAsia="Calibri" w:hAnsi="Times New Roman" w:cs="Times New Roman"/>
          <w:bCs/>
          <w:sz w:val="24"/>
          <w:szCs w:val="24"/>
          <w:lang w:val="es-EC"/>
        </w:rPr>
        <w:t xml:space="preserve">or resultado un mercado de </w:t>
      </w:r>
      <w:r w:rsidR="00E92496">
        <w:rPr>
          <w:rFonts w:ascii="Times New Roman" w:eastAsia="Calibri" w:hAnsi="Times New Roman" w:cs="Times New Roman"/>
          <w:bCs/>
          <w:sz w:val="24"/>
          <w:szCs w:val="24"/>
          <w:lang w:val="es-EC"/>
        </w:rPr>
        <w:t>45</w:t>
      </w:r>
      <w:r w:rsidR="009020B2">
        <w:rPr>
          <w:rFonts w:ascii="Times New Roman" w:eastAsia="Calibri" w:hAnsi="Times New Roman" w:cs="Times New Roman"/>
          <w:bCs/>
          <w:sz w:val="24"/>
          <w:szCs w:val="24"/>
          <w:lang w:val="es-EC"/>
        </w:rPr>
        <w:t xml:space="preserve">727 </w:t>
      </w:r>
      <w:r w:rsidR="00E92496">
        <w:rPr>
          <w:rFonts w:ascii="Times New Roman" w:eastAsia="Calibri" w:hAnsi="Times New Roman" w:cs="Times New Roman"/>
          <w:bCs/>
          <w:sz w:val="24"/>
          <w:szCs w:val="24"/>
          <w:lang w:val="es-EC"/>
        </w:rPr>
        <w:t xml:space="preserve">habitantes </w:t>
      </w:r>
      <w:r w:rsidR="003476BE">
        <w:rPr>
          <w:rFonts w:ascii="Times New Roman" w:eastAsia="Calibri" w:hAnsi="Times New Roman" w:cs="Times New Roman"/>
          <w:bCs/>
          <w:sz w:val="24"/>
          <w:szCs w:val="24"/>
          <w:lang w:val="es-EC"/>
        </w:rPr>
        <w:t xml:space="preserve"> para proyectarlo por cada producto que se pretende producir se ha tomado en cuenta el porcentaje </w:t>
      </w:r>
      <w:r w:rsidR="00E15689">
        <w:rPr>
          <w:rFonts w:ascii="Times New Roman" w:eastAsia="Calibri" w:hAnsi="Times New Roman" w:cs="Times New Roman"/>
          <w:bCs/>
          <w:sz w:val="24"/>
          <w:szCs w:val="24"/>
          <w:lang w:val="es-EC"/>
        </w:rPr>
        <w:t>más</w:t>
      </w:r>
      <w:r w:rsidR="003476BE">
        <w:rPr>
          <w:rFonts w:ascii="Times New Roman" w:eastAsia="Calibri" w:hAnsi="Times New Roman" w:cs="Times New Roman"/>
          <w:bCs/>
          <w:sz w:val="24"/>
          <w:szCs w:val="24"/>
          <w:lang w:val="es-EC"/>
        </w:rPr>
        <w:t xml:space="preserve"> alto </w:t>
      </w:r>
      <w:r w:rsidR="00E15689">
        <w:rPr>
          <w:rFonts w:ascii="Times New Roman" w:eastAsia="Calibri" w:hAnsi="Times New Roman" w:cs="Times New Roman"/>
          <w:bCs/>
          <w:sz w:val="24"/>
          <w:szCs w:val="24"/>
          <w:lang w:val="es-EC"/>
        </w:rPr>
        <w:t>de la cantidad  del tipo de embutido que la población desea consumir.</w:t>
      </w:r>
      <w:r w:rsidR="008D42E5">
        <w:rPr>
          <w:rFonts w:ascii="Times New Roman" w:eastAsia="Calibri" w:hAnsi="Times New Roman" w:cs="Times New Roman"/>
          <w:bCs/>
          <w:sz w:val="24"/>
          <w:szCs w:val="24"/>
          <w:lang w:val="es-EC"/>
        </w:rPr>
        <w:t xml:space="preserve"> Estimando cubrir el 15</w:t>
      </w:r>
      <w:r w:rsidR="00E74A9A">
        <w:rPr>
          <w:rFonts w:ascii="Times New Roman" w:eastAsia="Calibri" w:hAnsi="Times New Roman" w:cs="Times New Roman"/>
          <w:bCs/>
          <w:sz w:val="24"/>
          <w:szCs w:val="24"/>
          <w:lang w:val="es-EC"/>
        </w:rPr>
        <w:t xml:space="preserve">% de la </w:t>
      </w:r>
      <w:r w:rsidR="008D42E5">
        <w:rPr>
          <w:rFonts w:ascii="Times New Roman" w:eastAsia="Calibri" w:hAnsi="Times New Roman" w:cs="Times New Roman"/>
          <w:bCs/>
          <w:sz w:val="24"/>
          <w:szCs w:val="24"/>
          <w:lang w:val="es-EC"/>
        </w:rPr>
        <w:t>demanda de cada producto</w:t>
      </w:r>
      <w:r w:rsidR="00E74A9A">
        <w:rPr>
          <w:rFonts w:ascii="Times New Roman" w:eastAsia="Calibri" w:hAnsi="Times New Roman" w:cs="Times New Roman"/>
          <w:bCs/>
          <w:sz w:val="24"/>
          <w:szCs w:val="24"/>
          <w:lang w:val="es-EC"/>
        </w:rPr>
        <w:t>.</w:t>
      </w:r>
      <w:r w:rsidRPr="00284B20">
        <w:rPr>
          <w:rFonts w:ascii="Times New Roman" w:eastAsia="Calibri" w:hAnsi="Times New Roman" w:cs="Times New Roman"/>
          <w:bCs/>
          <w:sz w:val="24"/>
          <w:szCs w:val="24"/>
          <w:lang w:val="es-EC"/>
        </w:rPr>
        <w:t xml:space="preserve">  En el siguiente cuadro se muestra la proyección de la demanda:</w:t>
      </w:r>
    </w:p>
    <w:p w:rsidR="00284B20" w:rsidRPr="00284B20" w:rsidRDefault="00284B20" w:rsidP="00284B20">
      <w:pPr>
        <w:spacing w:after="0" w:line="360" w:lineRule="auto"/>
        <w:contextualSpacing/>
        <w:jc w:val="both"/>
        <w:rPr>
          <w:rFonts w:ascii="Times New Roman" w:eastAsia="Calibri" w:hAnsi="Times New Roman" w:cs="Times New Roman"/>
          <w:bCs/>
          <w:sz w:val="24"/>
          <w:szCs w:val="24"/>
          <w:lang w:val="es-EC"/>
        </w:rPr>
      </w:pPr>
      <w:r w:rsidRPr="00284B20">
        <w:rPr>
          <w:rFonts w:ascii="Times New Roman" w:eastAsia="Calibri" w:hAnsi="Times New Roman" w:cs="Times New Roman"/>
          <w:bCs/>
          <w:sz w:val="24"/>
          <w:szCs w:val="24"/>
          <w:lang w:val="es-EC"/>
        </w:rPr>
        <w:t>DATOS:</w:t>
      </w:r>
    </w:p>
    <w:p w:rsidR="00284B20" w:rsidRDefault="00284B20" w:rsidP="00284B20">
      <w:pPr>
        <w:spacing w:after="0" w:line="360" w:lineRule="auto"/>
        <w:contextualSpacing/>
        <w:jc w:val="both"/>
        <w:rPr>
          <w:rFonts w:ascii="Times New Roman" w:eastAsia="Calibri" w:hAnsi="Times New Roman" w:cs="Times New Roman"/>
          <w:bCs/>
          <w:sz w:val="24"/>
          <w:szCs w:val="24"/>
          <w:lang w:val="es-EC"/>
        </w:rPr>
      </w:pPr>
      <w:r w:rsidRPr="00284B20">
        <w:rPr>
          <w:rFonts w:ascii="Times New Roman" w:eastAsia="Calibri" w:hAnsi="Times New Roman" w:cs="Times New Roman"/>
          <w:bCs/>
          <w:sz w:val="24"/>
          <w:szCs w:val="24"/>
          <w:lang w:val="es-EC"/>
        </w:rPr>
        <w:t xml:space="preserve">Mercado consumidor: </w:t>
      </w:r>
    </w:p>
    <w:p w:rsidR="001600B5" w:rsidRDefault="00A0633B" w:rsidP="00284B20">
      <w:pPr>
        <w:spacing w:after="0" w:line="360" w:lineRule="auto"/>
        <w:contextualSpacing/>
        <w:jc w:val="both"/>
        <w:rPr>
          <w:rFonts w:ascii="Times New Roman" w:eastAsia="Calibri" w:hAnsi="Times New Roman" w:cs="Times New Roman"/>
          <w:bCs/>
          <w:sz w:val="24"/>
          <w:szCs w:val="24"/>
          <w:lang w:val="es-EC"/>
        </w:rPr>
      </w:pPr>
      <w:r>
        <w:rPr>
          <w:rFonts w:ascii="Times New Roman" w:eastAsia="Calibri" w:hAnsi="Times New Roman" w:cs="Times New Roman"/>
          <w:bCs/>
          <w:sz w:val="24"/>
          <w:szCs w:val="24"/>
          <w:lang w:val="es-EC"/>
        </w:rPr>
        <w:t xml:space="preserve">67% </w:t>
      </w:r>
      <w:r w:rsidR="00942A05">
        <w:rPr>
          <w:rFonts w:ascii="Times New Roman" w:eastAsia="Calibri" w:hAnsi="Times New Roman" w:cs="Times New Roman"/>
          <w:bCs/>
          <w:sz w:val="24"/>
          <w:szCs w:val="24"/>
          <w:lang w:val="es-EC"/>
        </w:rPr>
        <w:t xml:space="preserve">Mortadela: 30637 habitantes </w:t>
      </w:r>
    </w:p>
    <w:p w:rsidR="001600B5" w:rsidRDefault="00FC42ED" w:rsidP="00284B20">
      <w:pPr>
        <w:spacing w:after="0" w:line="360" w:lineRule="auto"/>
        <w:contextualSpacing/>
        <w:jc w:val="both"/>
        <w:rPr>
          <w:rFonts w:ascii="Times New Roman" w:eastAsia="Calibri" w:hAnsi="Times New Roman" w:cs="Times New Roman"/>
          <w:bCs/>
          <w:sz w:val="24"/>
          <w:szCs w:val="24"/>
          <w:lang w:val="es-EC"/>
        </w:rPr>
      </w:pPr>
      <w:r>
        <w:rPr>
          <w:rFonts w:ascii="Times New Roman" w:eastAsia="Calibri" w:hAnsi="Times New Roman" w:cs="Times New Roman"/>
          <w:bCs/>
          <w:sz w:val="24"/>
          <w:szCs w:val="24"/>
          <w:lang w:val="es-EC"/>
        </w:rPr>
        <w:t xml:space="preserve">67% </w:t>
      </w:r>
      <w:r w:rsidR="00942A05">
        <w:rPr>
          <w:rFonts w:ascii="Times New Roman" w:eastAsia="Calibri" w:hAnsi="Times New Roman" w:cs="Times New Roman"/>
          <w:bCs/>
          <w:sz w:val="24"/>
          <w:szCs w:val="24"/>
          <w:lang w:val="es-EC"/>
        </w:rPr>
        <w:t>Jamón: 30637 habitantes</w:t>
      </w:r>
    </w:p>
    <w:p w:rsidR="001600B5" w:rsidRDefault="00FC42ED" w:rsidP="00284B20">
      <w:pPr>
        <w:spacing w:after="0" w:line="360" w:lineRule="auto"/>
        <w:contextualSpacing/>
        <w:jc w:val="both"/>
        <w:rPr>
          <w:rFonts w:ascii="Times New Roman" w:eastAsia="Calibri" w:hAnsi="Times New Roman" w:cs="Times New Roman"/>
          <w:bCs/>
          <w:sz w:val="24"/>
          <w:szCs w:val="24"/>
          <w:lang w:val="es-EC"/>
        </w:rPr>
      </w:pPr>
      <w:r>
        <w:rPr>
          <w:rFonts w:ascii="Times New Roman" w:eastAsia="Calibri" w:hAnsi="Times New Roman" w:cs="Times New Roman"/>
          <w:bCs/>
          <w:sz w:val="24"/>
          <w:szCs w:val="24"/>
          <w:lang w:val="es-EC"/>
        </w:rPr>
        <w:t xml:space="preserve">64% </w:t>
      </w:r>
      <w:r w:rsidR="00942A05">
        <w:rPr>
          <w:rFonts w:ascii="Times New Roman" w:eastAsia="Calibri" w:hAnsi="Times New Roman" w:cs="Times New Roman"/>
          <w:bCs/>
          <w:sz w:val="24"/>
          <w:szCs w:val="24"/>
          <w:lang w:val="es-EC"/>
        </w:rPr>
        <w:t>Salchicha: 29265 habitantes</w:t>
      </w:r>
    </w:p>
    <w:p w:rsidR="001600B5" w:rsidRPr="00284B20" w:rsidRDefault="00FC42ED" w:rsidP="00284B20">
      <w:pPr>
        <w:spacing w:after="0" w:line="360" w:lineRule="auto"/>
        <w:contextualSpacing/>
        <w:jc w:val="both"/>
        <w:rPr>
          <w:rFonts w:ascii="Times New Roman" w:eastAsia="Calibri" w:hAnsi="Times New Roman" w:cs="Times New Roman"/>
          <w:bCs/>
          <w:sz w:val="24"/>
          <w:szCs w:val="24"/>
          <w:lang w:val="es-EC"/>
        </w:rPr>
      </w:pPr>
      <w:r>
        <w:rPr>
          <w:rFonts w:ascii="Times New Roman" w:eastAsia="Calibri" w:hAnsi="Times New Roman" w:cs="Times New Roman"/>
          <w:bCs/>
          <w:sz w:val="24"/>
          <w:szCs w:val="24"/>
          <w:lang w:val="es-EC"/>
        </w:rPr>
        <w:t>68%</w:t>
      </w:r>
      <w:r w:rsidR="00942A05">
        <w:rPr>
          <w:rFonts w:ascii="Times New Roman" w:eastAsia="Calibri" w:hAnsi="Times New Roman" w:cs="Times New Roman"/>
          <w:bCs/>
          <w:sz w:val="24"/>
          <w:szCs w:val="24"/>
          <w:lang w:val="es-EC"/>
        </w:rPr>
        <w:t>Chorizo: 31094 habitantes</w:t>
      </w:r>
    </w:p>
    <w:p w:rsidR="00F57938" w:rsidRDefault="00C11571" w:rsidP="00284B20">
      <w:pPr>
        <w:spacing w:after="0" w:line="360" w:lineRule="auto"/>
        <w:contextualSpacing/>
        <w:jc w:val="both"/>
        <w:rPr>
          <w:rFonts w:ascii="Times New Roman" w:eastAsia="Calibri" w:hAnsi="Times New Roman" w:cs="Times New Roman"/>
          <w:bCs/>
          <w:sz w:val="24"/>
          <w:szCs w:val="24"/>
          <w:lang w:val="es-EC"/>
        </w:rPr>
      </w:pPr>
      <w:r>
        <w:rPr>
          <w:rFonts w:ascii="Times New Roman" w:eastAsia="Calibri" w:hAnsi="Times New Roman" w:cs="Times New Roman"/>
          <w:bCs/>
          <w:sz w:val="24"/>
          <w:szCs w:val="24"/>
          <w:lang w:val="es-EC"/>
        </w:rPr>
        <w:t>Tasa de crecimiento: 0.03</w:t>
      </w:r>
      <w:r w:rsidR="00284B20" w:rsidRPr="00284B20">
        <w:rPr>
          <w:rFonts w:ascii="Times New Roman" w:eastAsia="Calibri" w:hAnsi="Times New Roman" w:cs="Times New Roman"/>
          <w:bCs/>
          <w:sz w:val="24"/>
          <w:szCs w:val="24"/>
          <w:lang w:val="es-EC"/>
        </w:rPr>
        <w:t>%</w:t>
      </w:r>
    </w:p>
    <w:p w:rsidR="00F57938" w:rsidRDefault="007D4002" w:rsidP="00A9223C">
      <w:pPr>
        <w:spacing w:after="0" w:line="360" w:lineRule="auto"/>
        <w:contextualSpacing/>
        <w:jc w:val="both"/>
        <w:rPr>
          <w:rFonts w:ascii="Times New Roman" w:eastAsia="Calibri" w:hAnsi="Times New Roman" w:cs="Times New Roman"/>
          <w:b/>
          <w:bCs/>
          <w:sz w:val="24"/>
          <w:szCs w:val="24"/>
          <w:lang w:val="es-EC"/>
        </w:rPr>
      </w:pPr>
      <w:r w:rsidRPr="007D4002">
        <w:rPr>
          <w:rFonts w:ascii="Times New Roman" w:eastAsia="Calibri" w:hAnsi="Times New Roman" w:cs="Times New Roman"/>
          <w:b/>
          <w:bCs/>
          <w:sz w:val="24"/>
          <w:szCs w:val="24"/>
          <w:lang w:val="es-EC"/>
        </w:rPr>
        <w:lastRenderedPageBreak/>
        <w:t>Tabla N.- 21</w:t>
      </w:r>
      <w:r w:rsidR="00140E55">
        <w:rPr>
          <w:rFonts w:ascii="Times New Roman" w:eastAsia="Calibri" w:hAnsi="Times New Roman" w:cs="Times New Roman"/>
          <w:b/>
          <w:bCs/>
          <w:sz w:val="24"/>
          <w:szCs w:val="24"/>
          <w:lang w:val="es-EC"/>
        </w:rPr>
        <w:t xml:space="preserve">: </w:t>
      </w:r>
      <w:r w:rsidR="00F57938">
        <w:rPr>
          <w:rFonts w:ascii="Times New Roman" w:eastAsia="Calibri" w:hAnsi="Times New Roman" w:cs="Times New Roman"/>
          <w:b/>
          <w:bCs/>
          <w:sz w:val="24"/>
          <w:szCs w:val="24"/>
          <w:lang w:val="es-EC"/>
        </w:rPr>
        <w:t>Proyección de la mortadela</w:t>
      </w:r>
    </w:p>
    <w:p w:rsidR="00F57938" w:rsidRPr="007D4002" w:rsidRDefault="00F57938" w:rsidP="007D4002">
      <w:pPr>
        <w:spacing w:after="0" w:line="360" w:lineRule="auto"/>
        <w:contextualSpacing/>
        <w:jc w:val="center"/>
        <w:rPr>
          <w:rFonts w:ascii="Times New Roman" w:eastAsia="Calibri" w:hAnsi="Times New Roman" w:cs="Times New Roman"/>
          <w:b/>
          <w:bCs/>
          <w:sz w:val="24"/>
          <w:szCs w:val="24"/>
          <w:lang w:val="es-EC"/>
        </w:rPr>
      </w:pPr>
    </w:p>
    <w:tbl>
      <w:tblPr>
        <w:tblStyle w:val="Tablaconcuadrcula"/>
        <w:tblW w:w="0" w:type="auto"/>
        <w:jc w:val="center"/>
        <w:tblLook w:val="04A0" w:firstRow="1" w:lastRow="0" w:firstColumn="1" w:lastColumn="0" w:noHBand="0" w:noVBand="1"/>
      </w:tblPr>
      <w:tblGrid>
        <w:gridCol w:w="1060"/>
        <w:gridCol w:w="2022"/>
        <w:gridCol w:w="2486"/>
        <w:gridCol w:w="1541"/>
      </w:tblGrid>
      <w:tr w:rsidR="00F57938" w:rsidRPr="00952633" w:rsidTr="00A9223C">
        <w:trPr>
          <w:trHeight w:val="435"/>
          <w:jc w:val="center"/>
        </w:trPr>
        <w:tc>
          <w:tcPr>
            <w:tcW w:w="1060" w:type="dxa"/>
            <w:noWrap/>
            <w:vAlign w:val="center"/>
            <w:hideMark/>
          </w:tcPr>
          <w:p w:rsidR="00F57938" w:rsidRPr="007D4002" w:rsidRDefault="00F57938" w:rsidP="00140E55">
            <w:pPr>
              <w:contextualSpacing/>
              <w:jc w:val="center"/>
              <w:rPr>
                <w:rFonts w:ascii="Times New Roman" w:eastAsia="Calibri" w:hAnsi="Times New Roman" w:cs="Times New Roman"/>
                <w:b/>
                <w:bCs/>
                <w:sz w:val="20"/>
                <w:szCs w:val="20"/>
              </w:rPr>
            </w:pPr>
            <w:r w:rsidRPr="007D4002">
              <w:rPr>
                <w:rFonts w:ascii="Times New Roman" w:eastAsia="Calibri" w:hAnsi="Times New Roman" w:cs="Times New Roman"/>
                <w:b/>
                <w:bCs/>
                <w:sz w:val="20"/>
                <w:szCs w:val="20"/>
              </w:rPr>
              <w:t>AÑO</w:t>
            </w:r>
          </w:p>
        </w:tc>
        <w:tc>
          <w:tcPr>
            <w:tcW w:w="2022" w:type="dxa"/>
            <w:noWrap/>
            <w:vAlign w:val="center"/>
            <w:hideMark/>
          </w:tcPr>
          <w:p w:rsidR="00F57938" w:rsidRPr="007D4002" w:rsidRDefault="00F57938" w:rsidP="00140E55">
            <w:pPr>
              <w:contextualSpacing/>
              <w:jc w:val="center"/>
              <w:rPr>
                <w:rFonts w:ascii="Times New Roman" w:eastAsia="Calibri" w:hAnsi="Times New Roman" w:cs="Times New Roman"/>
                <w:b/>
                <w:bCs/>
                <w:sz w:val="20"/>
                <w:szCs w:val="20"/>
              </w:rPr>
            </w:pPr>
            <w:r w:rsidRPr="007D4002">
              <w:rPr>
                <w:rFonts w:ascii="Times New Roman" w:eastAsia="Calibri" w:hAnsi="Times New Roman" w:cs="Times New Roman"/>
                <w:b/>
                <w:bCs/>
                <w:sz w:val="20"/>
                <w:szCs w:val="20"/>
              </w:rPr>
              <w:t>POBLACIÓN CONSUMIDORA</w:t>
            </w:r>
          </w:p>
        </w:tc>
        <w:tc>
          <w:tcPr>
            <w:tcW w:w="2486" w:type="dxa"/>
            <w:noWrap/>
            <w:vAlign w:val="center"/>
            <w:hideMark/>
          </w:tcPr>
          <w:p w:rsidR="00F57938" w:rsidRPr="007D4002" w:rsidRDefault="00F57938" w:rsidP="00140E55">
            <w:pPr>
              <w:contextualSpacing/>
              <w:jc w:val="center"/>
              <w:rPr>
                <w:rFonts w:ascii="Times New Roman" w:eastAsia="Calibri" w:hAnsi="Times New Roman" w:cs="Times New Roman"/>
                <w:b/>
                <w:bCs/>
                <w:sz w:val="20"/>
                <w:szCs w:val="20"/>
              </w:rPr>
            </w:pPr>
            <w:r w:rsidRPr="007D4002">
              <w:rPr>
                <w:rFonts w:ascii="Times New Roman" w:eastAsia="Calibri" w:hAnsi="Times New Roman" w:cs="Times New Roman"/>
                <w:b/>
                <w:bCs/>
                <w:sz w:val="20"/>
                <w:szCs w:val="20"/>
              </w:rPr>
              <w:t xml:space="preserve">POBLACIÓN A CUBRIR 15%*1KG DE CONSUMO ANUAL </w:t>
            </w:r>
          </w:p>
        </w:tc>
        <w:tc>
          <w:tcPr>
            <w:tcW w:w="1541" w:type="dxa"/>
            <w:noWrap/>
            <w:vAlign w:val="center"/>
            <w:hideMark/>
          </w:tcPr>
          <w:p w:rsidR="00F57938" w:rsidRPr="007D4002" w:rsidRDefault="00F57938" w:rsidP="00140E55">
            <w:pPr>
              <w:contextualSpacing/>
              <w:jc w:val="center"/>
              <w:rPr>
                <w:rFonts w:ascii="Times New Roman" w:eastAsia="Calibri" w:hAnsi="Times New Roman" w:cs="Times New Roman"/>
                <w:b/>
                <w:bCs/>
                <w:sz w:val="20"/>
                <w:szCs w:val="20"/>
              </w:rPr>
            </w:pPr>
            <w:r w:rsidRPr="007D4002">
              <w:rPr>
                <w:rFonts w:ascii="Times New Roman" w:eastAsia="Calibri" w:hAnsi="Times New Roman" w:cs="Times New Roman"/>
                <w:b/>
                <w:bCs/>
                <w:sz w:val="20"/>
                <w:szCs w:val="20"/>
              </w:rPr>
              <w:t>CONSUMO ANUAL</w:t>
            </w:r>
          </w:p>
        </w:tc>
      </w:tr>
      <w:tr w:rsidR="00F57938" w:rsidRPr="00952633" w:rsidTr="00A9223C">
        <w:trPr>
          <w:trHeight w:val="300"/>
          <w:jc w:val="center"/>
        </w:trPr>
        <w:tc>
          <w:tcPr>
            <w:tcW w:w="1060"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1</w:t>
            </w:r>
          </w:p>
        </w:tc>
        <w:tc>
          <w:tcPr>
            <w:tcW w:w="2022"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30637</w:t>
            </w:r>
          </w:p>
        </w:tc>
        <w:tc>
          <w:tcPr>
            <w:tcW w:w="2486"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4579</w:t>
            </w:r>
          </w:p>
        </w:tc>
        <w:tc>
          <w:tcPr>
            <w:tcW w:w="1541"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4579</w:t>
            </w:r>
          </w:p>
        </w:tc>
      </w:tr>
      <w:tr w:rsidR="00F57938" w:rsidRPr="00952633" w:rsidTr="00A9223C">
        <w:trPr>
          <w:trHeight w:val="300"/>
          <w:jc w:val="center"/>
        </w:trPr>
        <w:tc>
          <w:tcPr>
            <w:tcW w:w="1060"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2</w:t>
            </w:r>
          </w:p>
        </w:tc>
        <w:tc>
          <w:tcPr>
            <w:tcW w:w="2022"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30637</w:t>
            </w:r>
          </w:p>
        </w:tc>
        <w:tc>
          <w:tcPr>
            <w:tcW w:w="2486"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4597</w:t>
            </w:r>
          </w:p>
        </w:tc>
        <w:tc>
          <w:tcPr>
            <w:tcW w:w="1541"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4597</w:t>
            </w:r>
          </w:p>
        </w:tc>
      </w:tr>
      <w:tr w:rsidR="00F57938" w:rsidRPr="00952633" w:rsidTr="00A9223C">
        <w:trPr>
          <w:trHeight w:val="300"/>
          <w:jc w:val="center"/>
        </w:trPr>
        <w:tc>
          <w:tcPr>
            <w:tcW w:w="1060"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3</w:t>
            </w:r>
          </w:p>
        </w:tc>
        <w:tc>
          <w:tcPr>
            <w:tcW w:w="2022"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30655</w:t>
            </w:r>
          </w:p>
        </w:tc>
        <w:tc>
          <w:tcPr>
            <w:tcW w:w="2486"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4598</w:t>
            </w:r>
          </w:p>
        </w:tc>
        <w:tc>
          <w:tcPr>
            <w:tcW w:w="1541"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4598</w:t>
            </w:r>
          </w:p>
        </w:tc>
      </w:tr>
      <w:tr w:rsidR="00F57938" w:rsidRPr="00952633" w:rsidTr="00A9223C">
        <w:trPr>
          <w:trHeight w:val="300"/>
          <w:jc w:val="center"/>
        </w:trPr>
        <w:tc>
          <w:tcPr>
            <w:tcW w:w="1060"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w:t>
            </w:r>
          </w:p>
        </w:tc>
        <w:tc>
          <w:tcPr>
            <w:tcW w:w="2022"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30664</w:t>
            </w:r>
          </w:p>
        </w:tc>
        <w:tc>
          <w:tcPr>
            <w:tcW w:w="2486"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4599</w:t>
            </w:r>
          </w:p>
        </w:tc>
        <w:tc>
          <w:tcPr>
            <w:tcW w:w="1541"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4599</w:t>
            </w:r>
          </w:p>
        </w:tc>
      </w:tr>
      <w:tr w:rsidR="00F57938" w:rsidRPr="00952633" w:rsidTr="00A9223C">
        <w:trPr>
          <w:trHeight w:val="300"/>
          <w:jc w:val="center"/>
        </w:trPr>
        <w:tc>
          <w:tcPr>
            <w:tcW w:w="1060"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5</w:t>
            </w:r>
          </w:p>
        </w:tc>
        <w:tc>
          <w:tcPr>
            <w:tcW w:w="2022"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30673</w:t>
            </w:r>
          </w:p>
        </w:tc>
        <w:tc>
          <w:tcPr>
            <w:tcW w:w="2486"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4600</w:t>
            </w:r>
          </w:p>
        </w:tc>
        <w:tc>
          <w:tcPr>
            <w:tcW w:w="1541"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4600</w:t>
            </w:r>
          </w:p>
        </w:tc>
      </w:tr>
      <w:tr w:rsidR="00F57938" w:rsidRPr="00952633" w:rsidTr="00A9223C">
        <w:trPr>
          <w:trHeight w:val="300"/>
          <w:jc w:val="center"/>
        </w:trPr>
        <w:tc>
          <w:tcPr>
            <w:tcW w:w="1060"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6</w:t>
            </w:r>
          </w:p>
        </w:tc>
        <w:tc>
          <w:tcPr>
            <w:tcW w:w="2022"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30682</w:t>
            </w:r>
          </w:p>
        </w:tc>
        <w:tc>
          <w:tcPr>
            <w:tcW w:w="2486"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4602</w:t>
            </w:r>
          </w:p>
        </w:tc>
        <w:tc>
          <w:tcPr>
            <w:tcW w:w="1541"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4602</w:t>
            </w:r>
          </w:p>
        </w:tc>
      </w:tr>
      <w:tr w:rsidR="00F57938" w:rsidRPr="00952633" w:rsidTr="00A9223C">
        <w:trPr>
          <w:trHeight w:val="300"/>
          <w:jc w:val="center"/>
        </w:trPr>
        <w:tc>
          <w:tcPr>
            <w:tcW w:w="1060"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7</w:t>
            </w:r>
          </w:p>
        </w:tc>
        <w:tc>
          <w:tcPr>
            <w:tcW w:w="2022"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30691</w:t>
            </w:r>
          </w:p>
        </w:tc>
        <w:tc>
          <w:tcPr>
            <w:tcW w:w="2486"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4603</w:t>
            </w:r>
          </w:p>
        </w:tc>
        <w:tc>
          <w:tcPr>
            <w:tcW w:w="1541"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4603</w:t>
            </w:r>
          </w:p>
        </w:tc>
      </w:tr>
      <w:tr w:rsidR="00F57938" w:rsidRPr="00952633" w:rsidTr="00A9223C">
        <w:trPr>
          <w:trHeight w:val="300"/>
          <w:jc w:val="center"/>
        </w:trPr>
        <w:tc>
          <w:tcPr>
            <w:tcW w:w="1060"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8</w:t>
            </w:r>
          </w:p>
        </w:tc>
        <w:tc>
          <w:tcPr>
            <w:tcW w:w="2022"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30700</w:t>
            </w:r>
          </w:p>
        </w:tc>
        <w:tc>
          <w:tcPr>
            <w:tcW w:w="2486"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4605</w:t>
            </w:r>
          </w:p>
        </w:tc>
        <w:tc>
          <w:tcPr>
            <w:tcW w:w="1541"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4605</w:t>
            </w:r>
          </w:p>
        </w:tc>
      </w:tr>
      <w:tr w:rsidR="00F57938" w:rsidRPr="00952633" w:rsidTr="00A9223C">
        <w:trPr>
          <w:trHeight w:val="300"/>
          <w:jc w:val="center"/>
        </w:trPr>
        <w:tc>
          <w:tcPr>
            <w:tcW w:w="1060"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9</w:t>
            </w:r>
          </w:p>
        </w:tc>
        <w:tc>
          <w:tcPr>
            <w:tcW w:w="2022"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30709</w:t>
            </w:r>
          </w:p>
        </w:tc>
        <w:tc>
          <w:tcPr>
            <w:tcW w:w="2486"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4673</w:t>
            </w:r>
          </w:p>
        </w:tc>
        <w:tc>
          <w:tcPr>
            <w:tcW w:w="1541"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4673</w:t>
            </w:r>
          </w:p>
        </w:tc>
      </w:tr>
      <w:tr w:rsidR="00F57938" w:rsidRPr="00952633" w:rsidTr="00A9223C">
        <w:trPr>
          <w:trHeight w:val="300"/>
          <w:jc w:val="center"/>
        </w:trPr>
        <w:tc>
          <w:tcPr>
            <w:tcW w:w="1060"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10</w:t>
            </w:r>
          </w:p>
        </w:tc>
        <w:tc>
          <w:tcPr>
            <w:tcW w:w="2022"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30718</w:t>
            </w:r>
          </w:p>
        </w:tc>
        <w:tc>
          <w:tcPr>
            <w:tcW w:w="2486"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4607</w:t>
            </w:r>
          </w:p>
        </w:tc>
        <w:tc>
          <w:tcPr>
            <w:tcW w:w="1541"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4607</w:t>
            </w:r>
          </w:p>
        </w:tc>
      </w:tr>
    </w:tbl>
    <w:p w:rsidR="00942A05" w:rsidRPr="00942A05" w:rsidRDefault="00942A05" w:rsidP="00942A05">
      <w:pPr>
        <w:spacing w:after="0" w:line="360" w:lineRule="auto"/>
        <w:jc w:val="both"/>
        <w:rPr>
          <w:rFonts w:ascii="Times New Roman" w:hAnsi="Times New Roman" w:cs="Times New Roman"/>
          <w:sz w:val="20"/>
          <w:szCs w:val="20"/>
        </w:rPr>
      </w:pPr>
      <w:r>
        <w:rPr>
          <w:rFonts w:ascii="Times New Roman" w:hAnsi="Times New Roman" w:cs="Times New Roman"/>
          <w:b/>
          <w:sz w:val="20"/>
          <w:szCs w:val="20"/>
        </w:rPr>
        <w:t xml:space="preserve">FUENTE: </w:t>
      </w:r>
      <w:r>
        <w:rPr>
          <w:rFonts w:ascii="Times New Roman" w:hAnsi="Times New Roman" w:cs="Times New Roman"/>
          <w:sz w:val="20"/>
          <w:szCs w:val="20"/>
        </w:rPr>
        <w:t>Población del Cantón Chone y Encuesta aplicada al mismo.</w:t>
      </w:r>
    </w:p>
    <w:p w:rsidR="00942A05" w:rsidRDefault="00942A05" w:rsidP="00942A05">
      <w:pPr>
        <w:spacing w:after="0" w:line="360" w:lineRule="auto"/>
        <w:jc w:val="both"/>
        <w:rPr>
          <w:rFonts w:ascii="Times New Roman" w:hAnsi="Times New Roman" w:cs="Times New Roman"/>
          <w:sz w:val="20"/>
          <w:szCs w:val="20"/>
        </w:rPr>
      </w:pPr>
      <w:r w:rsidRPr="00F57938">
        <w:rPr>
          <w:rFonts w:ascii="Times New Roman" w:hAnsi="Times New Roman" w:cs="Times New Roman"/>
          <w:b/>
          <w:sz w:val="20"/>
          <w:szCs w:val="20"/>
        </w:rPr>
        <w:t xml:space="preserve">AUTORES: </w:t>
      </w:r>
      <w:r w:rsidRPr="00F57938">
        <w:rPr>
          <w:rFonts w:ascii="Times New Roman" w:hAnsi="Times New Roman" w:cs="Times New Roman"/>
          <w:sz w:val="20"/>
          <w:szCs w:val="20"/>
        </w:rPr>
        <w:t>Mejía Ángel, Molina Nancy, Zambrano Jefferson.</w:t>
      </w:r>
    </w:p>
    <w:p w:rsidR="009F0E09" w:rsidRPr="00942A05" w:rsidRDefault="009F0E09" w:rsidP="00284B20">
      <w:pPr>
        <w:spacing w:after="0" w:line="360" w:lineRule="auto"/>
        <w:contextualSpacing/>
        <w:jc w:val="both"/>
        <w:rPr>
          <w:rFonts w:ascii="Times New Roman" w:eastAsia="Calibri" w:hAnsi="Times New Roman" w:cs="Times New Roman"/>
          <w:bCs/>
          <w:sz w:val="24"/>
          <w:szCs w:val="24"/>
        </w:rPr>
      </w:pPr>
    </w:p>
    <w:p w:rsidR="00F57938" w:rsidRDefault="00F57938" w:rsidP="007D4002">
      <w:pPr>
        <w:spacing w:after="0" w:line="360" w:lineRule="auto"/>
        <w:contextualSpacing/>
        <w:jc w:val="center"/>
        <w:rPr>
          <w:rFonts w:ascii="Times New Roman" w:eastAsia="Calibri" w:hAnsi="Times New Roman" w:cs="Times New Roman"/>
          <w:b/>
          <w:bCs/>
          <w:sz w:val="24"/>
          <w:szCs w:val="24"/>
          <w:lang w:val="es-EC"/>
        </w:rPr>
      </w:pPr>
    </w:p>
    <w:p w:rsidR="00F57938" w:rsidRPr="007D4002" w:rsidRDefault="007D4002" w:rsidP="00A9223C">
      <w:pPr>
        <w:spacing w:after="0" w:line="360" w:lineRule="auto"/>
        <w:contextualSpacing/>
        <w:jc w:val="both"/>
        <w:rPr>
          <w:rFonts w:ascii="Times New Roman" w:eastAsia="Calibri" w:hAnsi="Times New Roman" w:cs="Times New Roman"/>
          <w:b/>
          <w:bCs/>
          <w:sz w:val="24"/>
          <w:szCs w:val="24"/>
          <w:lang w:val="es-EC"/>
        </w:rPr>
      </w:pPr>
      <w:r w:rsidRPr="007D4002">
        <w:rPr>
          <w:rFonts w:ascii="Times New Roman" w:eastAsia="Calibri" w:hAnsi="Times New Roman" w:cs="Times New Roman"/>
          <w:b/>
          <w:bCs/>
          <w:sz w:val="24"/>
          <w:szCs w:val="24"/>
          <w:lang w:val="es-EC"/>
        </w:rPr>
        <w:t>Tabla N.- 2</w:t>
      </w:r>
      <w:r>
        <w:rPr>
          <w:rFonts w:ascii="Times New Roman" w:eastAsia="Calibri" w:hAnsi="Times New Roman" w:cs="Times New Roman"/>
          <w:b/>
          <w:bCs/>
          <w:sz w:val="24"/>
          <w:szCs w:val="24"/>
          <w:lang w:val="es-EC"/>
        </w:rPr>
        <w:t>2</w:t>
      </w:r>
      <w:r w:rsidR="00140E55">
        <w:rPr>
          <w:rFonts w:ascii="Times New Roman" w:eastAsia="Calibri" w:hAnsi="Times New Roman" w:cs="Times New Roman"/>
          <w:b/>
          <w:bCs/>
          <w:sz w:val="24"/>
          <w:szCs w:val="24"/>
          <w:lang w:val="es-EC"/>
        </w:rPr>
        <w:t xml:space="preserve">: </w:t>
      </w:r>
      <w:r w:rsidR="00F57938">
        <w:rPr>
          <w:rFonts w:ascii="Times New Roman" w:eastAsia="Calibri" w:hAnsi="Times New Roman" w:cs="Times New Roman"/>
          <w:b/>
          <w:bCs/>
          <w:sz w:val="24"/>
          <w:szCs w:val="24"/>
          <w:lang w:val="es-EC"/>
        </w:rPr>
        <w:t>Proyección de jamón</w:t>
      </w:r>
    </w:p>
    <w:p w:rsidR="007D4002" w:rsidRDefault="007D4002" w:rsidP="007D4002">
      <w:pPr>
        <w:spacing w:after="0" w:line="360" w:lineRule="auto"/>
        <w:contextualSpacing/>
        <w:jc w:val="center"/>
        <w:rPr>
          <w:rFonts w:ascii="Times New Roman" w:eastAsia="Calibri" w:hAnsi="Times New Roman" w:cs="Times New Roman"/>
          <w:bCs/>
          <w:sz w:val="24"/>
          <w:szCs w:val="24"/>
          <w:lang w:val="es-EC"/>
        </w:rPr>
      </w:pPr>
    </w:p>
    <w:tbl>
      <w:tblPr>
        <w:tblStyle w:val="Tablaconcuadrcula"/>
        <w:tblW w:w="0" w:type="auto"/>
        <w:jc w:val="center"/>
        <w:tblLook w:val="04A0" w:firstRow="1" w:lastRow="0" w:firstColumn="1" w:lastColumn="0" w:noHBand="0" w:noVBand="1"/>
      </w:tblPr>
      <w:tblGrid>
        <w:gridCol w:w="1075"/>
        <w:gridCol w:w="2054"/>
        <w:gridCol w:w="2526"/>
        <w:gridCol w:w="1565"/>
      </w:tblGrid>
      <w:tr w:rsidR="00F57938" w:rsidRPr="00952633" w:rsidTr="00A9223C">
        <w:trPr>
          <w:trHeight w:val="300"/>
          <w:jc w:val="center"/>
        </w:trPr>
        <w:tc>
          <w:tcPr>
            <w:tcW w:w="1075" w:type="dxa"/>
            <w:noWrap/>
            <w:hideMark/>
          </w:tcPr>
          <w:p w:rsidR="00F57938" w:rsidRPr="007D4002" w:rsidRDefault="00F57938" w:rsidP="00140E55">
            <w:pPr>
              <w:contextualSpacing/>
              <w:jc w:val="center"/>
              <w:rPr>
                <w:rFonts w:ascii="Times New Roman" w:eastAsia="Calibri" w:hAnsi="Times New Roman" w:cs="Times New Roman"/>
                <w:b/>
                <w:bCs/>
                <w:sz w:val="20"/>
                <w:szCs w:val="20"/>
              </w:rPr>
            </w:pPr>
            <w:r w:rsidRPr="007D4002">
              <w:rPr>
                <w:rFonts w:ascii="Times New Roman" w:eastAsia="Calibri" w:hAnsi="Times New Roman" w:cs="Times New Roman"/>
                <w:b/>
                <w:bCs/>
                <w:sz w:val="20"/>
                <w:szCs w:val="20"/>
              </w:rPr>
              <w:t>AÑO</w:t>
            </w:r>
          </w:p>
        </w:tc>
        <w:tc>
          <w:tcPr>
            <w:tcW w:w="2054" w:type="dxa"/>
            <w:noWrap/>
            <w:hideMark/>
          </w:tcPr>
          <w:p w:rsidR="00F57938" w:rsidRPr="007D4002" w:rsidRDefault="00F57938" w:rsidP="00140E55">
            <w:pPr>
              <w:contextualSpacing/>
              <w:jc w:val="center"/>
              <w:rPr>
                <w:rFonts w:ascii="Times New Roman" w:eastAsia="Calibri" w:hAnsi="Times New Roman" w:cs="Times New Roman"/>
                <w:b/>
                <w:bCs/>
                <w:sz w:val="20"/>
                <w:szCs w:val="20"/>
              </w:rPr>
            </w:pPr>
            <w:r w:rsidRPr="007D4002">
              <w:rPr>
                <w:rFonts w:ascii="Times New Roman" w:eastAsia="Calibri" w:hAnsi="Times New Roman" w:cs="Times New Roman"/>
                <w:b/>
                <w:bCs/>
                <w:sz w:val="20"/>
                <w:szCs w:val="20"/>
              </w:rPr>
              <w:t>POBLACIÓN CONSUMIDORA</w:t>
            </w:r>
          </w:p>
        </w:tc>
        <w:tc>
          <w:tcPr>
            <w:tcW w:w="2526" w:type="dxa"/>
            <w:noWrap/>
            <w:hideMark/>
          </w:tcPr>
          <w:p w:rsidR="00F57938" w:rsidRPr="007D4002" w:rsidRDefault="00F57938" w:rsidP="00140E55">
            <w:pPr>
              <w:contextualSpacing/>
              <w:jc w:val="center"/>
              <w:rPr>
                <w:rFonts w:ascii="Times New Roman" w:eastAsia="Calibri" w:hAnsi="Times New Roman" w:cs="Times New Roman"/>
                <w:b/>
                <w:bCs/>
                <w:sz w:val="20"/>
                <w:szCs w:val="20"/>
              </w:rPr>
            </w:pPr>
            <w:r w:rsidRPr="007D4002">
              <w:rPr>
                <w:rFonts w:ascii="Times New Roman" w:eastAsia="Calibri" w:hAnsi="Times New Roman" w:cs="Times New Roman"/>
                <w:b/>
                <w:bCs/>
                <w:sz w:val="20"/>
                <w:szCs w:val="20"/>
              </w:rPr>
              <w:t>POBLACIÓN A CUBRIR 15% * 0.5 KG  DE COMSUMO ANUAL</w:t>
            </w:r>
          </w:p>
        </w:tc>
        <w:tc>
          <w:tcPr>
            <w:tcW w:w="1565" w:type="dxa"/>
            <w:noWrap/>
            <w:hideMark/>
          </w:tcPr>
          <w:p w:rsidR="00F57938" w:rsidRPr="007D4002" w:rsidRDefault="00F57938" w:rsidP="00140E55">
            <w:pPr>
              <w:contextualSpacing/>
              <w:jc w:val="center"/>
              <w:rPr>
                <w:rFonts w:ascii="Times New Roman" w:eastAsia="Calibri" w:hAnsi="Times New Roman" w:cs="Times New Roman"/>
                <w:b/>
                <w:bCs/>
                <w:sz w:val="20"/>
                <w:szCs w:val="20"/>
              </w:rPr>
            </w:pPr>
            <w:r w:rsidRPr="007D4002">
              <w:rPr>
                <w:rFonts w:ascii="Times New Roman" w:eastAsia="Calibri" w:hAnsi="Times New Roman" w:cs="Times New Roman"/>
                <w:b/>
                <w:bCs/>
                <w:sz w:val="20"/>
                <w:szCs w:val="20"/>
              </w:rPr>
              <w:t>CONSUMO ANUAL</w:t>
            </w:r>
            <w:r>
              <w:rPr>
                <w:rFonts w:ascii="Times New Roman" w:eastAsia="Calibri" w:hAnsi="Times New Roman" w:cs="Times New Roman"/>
                <w:b/>
                <w:bCs/>
                <w:sz w:val="20"/>
                <w:szCs w:val="20"/>
              </w:rPr>
              <w:t xml:space="preserve"> (Kg)</w:t>
            </w:r>
          </w:p>
        </w:tc>
      </w:tr>
      <w:tr w:rsidR="00F57938" w:rsidRPr="00952633" w:rsidTr="00A9223C">
        <w:trPr>
          <w:trHeight w:val="300"/>
          <w:jc w:val="center"/>
        </w:trPr>
        <w:tc>
          <w:tcPr>
            <w:tcW w:w="1075" w:type="dxa"/>
            <w:noWrap/>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1</w:t>
            </w:r>
          </w:p>
        </w:tc>
        <w:tc>
          <w:tcPr>
            <w:tcW w:w="2054" w:type="dxa"/>
            <w:noWrap/>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30637</w:t>
            </w:r>
          </w:p>
        </w:tc>
        <w:tc>
          <w:tcPr>
            <w:tcW w:w="2526" w:type="dxa"/>
            <w:noWrap/>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4579*0.5kg</w:t>
            </w:r>
          </w:p>
        </w:tc>
        <w:tc>
          <w:tcPr>
            <w:tcW w:w="1565" w:type="dxa"/>
            <w:noWrap/>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2289</w:t>
            </w:r>
          </w:p>
        </w:tc>
      </w:tr>
      <w:tr w:rsidR="00F57938" w:rsidRPr="00952633" w:rsidTr="00A9223C">
        <w:trPr>
          <w:trHeight w:val="300"/>
          <w:jc w:val="center"/>
        </w:trPr>
        <w:tc>
          <w:tcPr>
            <w:tcW w:w="1075" w:type="dxa"/>
            <w:noWrap/>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2</w:t>
            </w:r>
          </w:p>
        </w:tc>
        <w:tc>
          <w:tcPr>
            <w:tcW w:w="2054" w:type="dxa"/>
            <w:noWrap/>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30646</w:t>
            </w:r>
          </w:p>
        </w:tc>
        <w:tc>
          <w:tcPr>
            <w:tcW w:w="2526" w:type="dxa"/>
            <w:noWrap/>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4597</w:t>
            </w:r>
          </w:p>
        </w:tc>
        <w:tc>
          <w:tcPr>
            <w:tcW w:w="1565" w:type="dxa"/>
            <w:noWrap/>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2298</w:t>
            </w:r>
          </w:p>
        </w:tc>
      </w:tr>
      <w:tr w:rsidR="00F57938" w:rsidRPr="00952633" w:rsidTr="00A9223C">
        <w:trPr>
          <w:trHeight w:val="300"/>
          <w:jc w:val="center"/>
        </w:trPr>
        <w:tc>
          <w:tcPr>
            <w:tcW w:w="1075" w:type="dxa"/>
            <w:noWrap/>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3</w:t>
            </w:r>
          </w:p>
        </w:tc>
        <w:tc>
          <w:tcPr>
            <w:tcW w:w="2054" w:type="dxa"/>
            <w:noWrap/>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30655</w:t>
            </w:r>
          </w:p>
        </w:tc>
        <w:tc>
          <w:tcPr>
            <w:tcW w:w="2526" w:type="dxa"/>
            <w:noWrap/>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4598</w:t>
            </w:r>
          </w:p>
        </w:tc>
        <w:tc>
          <w:tcPr>
            <w:tcW w:w="1565" w:type="dxa"/>
            <w:noWrap/>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2299</w:t>
            </w:r>
          </w:p>
        </w:tc>
      </w:tr>
      <w:tr w:rsidR="00F57938" w:rsidRPr="00952633" w:rsidTr="00A9223C">
        <w:trPr>
          <w:trHeight w:val="300"/>
          <w:jc w:val="center"/>
        </w:trPr>
        <w:tc>
          <w:tcPr>
            <w:tcW w:w="1075" w:type="dxa"/>
            <w:noWrap/>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w:t>
            </w:r>
          </w:p>
        </w:tc>
        <w:tc>
          <w:tcPr>
            <w:tcW w:w="2054" w:type="dxa"/>
            <w:noWrap/>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30664</w:t>
            </w:r>
          </w:p>
        </w:tc>
        <w:tc>
          <w:tcPr>
            <w:tcW w:w="2526" w:type="dxa"/>
            <w:noWrap/>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4599</w:t>
            </w:r>
          </w:p>
        </w:tc>
        <w:tc>
          <w:tcPr>
            <w:tcW w:w="1565" w:type="dxa"/>
            <w:noWrap/>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2299</w:t>
            </w:r>
          </w:p>
        </w:tc>
      </w:tr>
      <w:tr w:rsidR="00F57938" w:rsidRPr="00952633" w:rsidTr="00A9223C">
        <w:trPr>
          <w:trHeight w:val="300"/>
          <w:jc w:val="center"/>
        </w:trPr>
        <w:tc>
          <w:tcPr>
            <w:tcW w:w="1075" w:type="dxa"/>
            <w:noWrap/>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5</w:t>
            </w:r>
          </w:p>
        </w:tc>
        <w:tc>
          <w:tcPr>
            <w:tcW w:w="2054" w:type="dxa"/>
            <w:noWrap/>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30673</w:t>
            </w:r>
          </w:p>
        </w:tc>
        <w:tc>
          <w:tcPr>
            <w:tcW w:w="2526" w:type="dxa"/>
            <w:noWrap/>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4600</w:t>
            </w:r>
          </w:p>
        </w:tc>
        <w:tc>
          <w:tcPr>
            <w:tcW w:w="1565" w:type="dxa"/>
            <w:noWrap/>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2300</w:t>
            </w:r>
          </w:p>
        </w:tc>
      </w:tr>
      <w:tr w:rsidR="00F57938" w:rsidRPr="00952633" w:rsidTr="00A9223C">
        <w:trPr>
          <w:trHeight w:val="300"/>
          <w:jc w:val="center"/>
        </w:trPr>
        <w:tc>
          <w:tcPr>
            <w:tcW w:w="1075" w:type="dxa"/>
            <w:noWrap/>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6</w:t>
            </w:r>
          </w:p>
        </w:tc>
        <w:tc>
          <w:tcPr>
            <w:tcW w:w="2054" w:type="dxa"/>
            <w:noWrap/>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30682</w:t>
            </w:r>
          </w:p>
        </w:tc>
        <w:tc>
          <w:tcPr>
            <w:tcW w:w="2526" w:type="dxa"/>
            <w:noWrap/>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4602</w:t>
            </w:r>
          </w:p>
        </w:tc>
        <w:tc>
          <w:tcPr>
            <w:tcW w:w="1565" w:type="dxa"/>
            <w:noWrap/>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2301</w:t>
            </w:r>
          </w:p>
        </w:tc>
      </w:tr>
      <w:tr w:rsidR="00F57938" w:rsidRPr="00952633" w:rsidTr="00A9223C">
        <w:trPr>
          <w:trHeight w:val="300"/>
          <w:jc w:val="center"/>
        </w:trPr>
        <w:tc>
          <w:tcPr>
            <w:tcW w:w="1075" w:type="dxa"/>
            <w:noWrap/>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7</w:t>
            </w:r>
          </w:p>
        </w:tc>
        <w:tc>
          <w:tcPr>
            <w:tcW w:w="2054" w:type="dxa"/>
            <w:noWrap/>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30691</w:t>
            </w:r>
          </w:p>
        </w:tc>
        <w:tc>
          <w:tcPr>
            <w:tcW w:w="2526" w:type="dxa"/>
            <w:noWrap/>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4603</w:t>
            </w:r>
          </w:p>
        </w:tc>
        <w:tc>
          <w:tcPr>
            <w:tcW w:w="1565" w:type="dxa"/>
            <w:noWrap/>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2301</w:t>
            </w:r>
          </w:p>
        </w:tc>
      </w:tr>
      <w:tr w:rsidR="00F57938" w:rsidRPr="00952633" w:rsidTr="00A9223C">
        <w:trPr>
          <w:trHeight w:val="300"/>
          <w:jc w:val="center"/>
        </w:trPr>
        <w:tc>
          <w:tcPr>
            <w:tcW w:w="1075" w:type="dxa"/>
            <w:noWrap/>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8</w:t>
            </w:r>
          </w:p>
        </w:tc>
        <w:tc>
          <w:tcPr>
            <w:tcW w:w="2054" w:type="dxa"/>
            <w:noWrap/>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30700</w:t>
            </w:r>
          </w:p>
        </w:tc>
        <w:tc>
          <w:tcPr>
            <w:tcW w:w="2526" w:type="dxa"/>
            <w:noWrap/>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4605</w:t>
            </w:r>
          </w:p>
        </w:tc>
        <w:tc>
          <w:tcPr>
            <w:tcW w:w="1565" w:type="dxa"/>
            <w:noWrap/>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2301</w:t>
            </w:r>
          </w:p>
        </w:tc>
      </w:tr>
      <w:tr w:rsidR="00F57938" w:rsidRPr="00952633" w:rsidTr="00A9223C">
        <w:trPr>
          <w:trHeight w:val="300"/>
          <w:jc w:val="center"/>
        </w:trPr>
        <w:tc>
          <w:tcPr>
            <w:tcW w:w="1075" w:type="dxa"/>
            <w:noWrap/>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9</w:t>
            </w:r>
          </w:p>
        </w:tc>
        <w:tc>
          <w:tcPr>
            <w:tcW w:w="2054" w:type="dxa"/>
            <w:noWrap/>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30709</w:t>
            </w:r>
          </w:p>
        </w:tc>
        <w:tc>
          <w:tcPr>
            <w:tcW w:w="2526" w:type="dxa"/>
            <w:noWrap/>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4606</w:t>
            </w:r>
          </w:p>
        </w:tc>
        <w:tc>
          <w:tcPr>
            <w:tcW w:w="1565" w:type="dxa"/>
            <w:noWrap/>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2303</w:t>
            </w:r>
          </w:p>
        </w:tc>
      </w:tr>
      <w:tr w:rsidR="00F57938" w:rsidRPr="00952633" w:rsidTr="00A9223C">
        <w:trPr>
          <w:trHeight w:val="300"/>
          <w:jc w:val="center"/>
        </w:trPr>
        <w:tc>
          <w:tcPr>
            <w:tcW w:w="1075" w:type="dxa"/>
            <w:noWrap/>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10</w:t>
            </w:r>
          </w:p>
        </w:tc>
        <w:tc>
          <w:tcPr>
            <w:tcW w:w="2054" w:type="dxa"/>
            <w:noWrap/>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30718</w:t>
            </w:r>
          </w:p>
        </w:tc>
        <w:tc>
          <w:tcPr>
            <w:tcW w:w="2526" w:type="dxa"/>
            <w:noWrap/>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4607</w:t>
            </w:r>
          </w:p>
        </w:tc>
        <w:tc>
          <w:tcPr>
            <w:tcW w:w="1565" w:type="dxa"/>
            <w:noWrap/>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2303</w:t>
            </w:r>
          </w:p>
        </w:tc>
      </w:tr>
    </w:tbl>
    <w:p w:rsidR="00942A05" w:rsidRPr="00942A05" w:rsidRDefault="00942A05" w:rsidP="00942A05">
      <w:pPr>
        <w:spacing w:after="0" w:line="360" w:lineRule="auto"/>
        <w:jc w:val="both"/>
        <w:rPr>
          <w:rFonts w:ascii="Times New Roman" w:hAnsi="Times New Roman" w:cs="Times New Roman"/>
          <w:sz w:val="20"/>
          <w:szCs w:val="20"/>
        </w:rPr>
      </w:pPr>
      <w:r>
        <w:rPr>
          <w:rFonts w:ascii="Times New Roman" w:hAnsi="Times New Roman" w:cs="Times New Roman"/>
          <w:b/>
          <w:sz w:val="20"/>
          <w:szCs w:val="20"/>
        </w:rPr>
        <w:t xml:space="preserve">FUENTE: </w:t>
      </w:r>
      <w:r>
        <w:rPr>
          <w:rFonts w:ascii="Times New Roman" w:hAnsi="Times New Roman" w:cs="Times New Roman"/>
          <w:sz w:val="20"/>
          <w:szCs w:val="20"/>
        </w:rPr>
        <w:t>Población del Cantón Chone y Encuesta aplicada al mismo.</w:t>
      </w:r>
    </w:p>
    <w:p w:rsidR="00942A05" w:rsidRDefault="00942A05" w:rsidP="00942A05">
      <w:pPr>
        <w:spacing w:after="0" w:line="360" w:lineRule="auto"/>
        <w:jc w:val="both"/>
        <w:rPr>
          <w:rFonts w:ascii="Times New Roman" w:hAnsi="Times New Roman" w:cs="Times New Roman"/>
          <w:sz w:val="20"/>
          <w:szCs w:val="20"/>
        </w:rPr>
      </w:pPr>
      <w:r w:rsidRPr="00F57938">
        <w:rPr>
          <w:rFonts w:ascii="Times New Roman" w:hAnsi="Times New Roman" w:cs="Times New Roman"/>
          <w:b/>
          <w:sz w:val="20"/>
          <w:szCs w:val="20"/>
        </w:rPr>
        <w:t xml:space="preserve">AUTORES: </w:t>
      </w:r>
      <w:r w:rsidRPr="00F57938">
        <w:rPr>
          <w:rFonts w:ascii="Times New Roman" w:hAnsi="Times New Roman" w:cs="Times New Roman"/>
          <w:sz w:val="20"/>
          <w:szCs w:val="20"/>
        </w:rPr>
        <w:t>Mejía Ángel, Molina Nancy, Zambrano Jefferson.</w:t>
      </w:r>
    </w:p>
    <w:p w:rsidR="00952633" w:rsidRPr="00942A05" w:rsidRDefault="00952633" w:rsidP="00284B20">
      <w:pPr>
        <w:spacing w:after="0" w:line="360" w:lineRule="auto"/>
        <w:contextualSpacing/>
        <w:jc w:val="both"/>
        <w:rPr>
          <w:rFonts w:ascii="Times New Roman" w:eastAsia="Calibri" w:hAnsi="Times New Roman" w:cs="Times New Roman"/>
          <w:bCs/>
          <w:sz w:val="24"/>
          <w:szCs w:val="24"/>
        </w:rPr>
      </w:pPr>
    </w:p>
    <w:p w:rsidR="00140E55" w:rsidRDefault="00140E55" w:rsidP="00942A05">
      <w:pPr>
        <w:spacing w:after="0" w:line="360" w:lineRule="auto"/>
        <w:contextualSpacing/>
        <w:rPr>
          <w:rFonts w:ascii="Times New Roman" w:eastAsia="Calibri" w:hAnsi="Times New Roman" w:cs="Times New Roman"/>
          <w:b/>
          <w:bCs/>
          <w:sz w:val="24"/>
          <w:szCs w:val="24"/>
          <w:lang w:val="es-EC"/>
        </w:rPr>
      </w:pPr>
    </w:p>
    <w:p w:rsidR="00F57938" w:rsidRPr="007D4002" w:rsidRDefault="007D4002" w:rsidP="00A9223C">
      <w:pPr>
        <w:spacing w:after="0" w:line="360" w:lineRule="auto"/>
        <w:contextualSpacing/>
        <w:jc w:val="both"/>
        <w:rPr>
          <w:rFonts w:ascii="Times New Roman" w:eastAsia="Calibri" w:hAnsi="Times New Roman" w:cs="Times New Roman"/>
          <w:b/>
          <w:bCs/>
          <w:sz w:val="24"/>
          <w:szCs w:val="24"/>
          <w:lang w:val="es-EC"/>
        </w:rPr>
      </w:pPr>
      <w:r w:rsidRPr="007D4002">
        <w:rPr>
          <w:rFonts w:ascii="Times New Roman" w:eastAsia="Calibri" w:hAnsi="Times New Roman" w:cs="Times New Roman"/>
          <w:b/>
          <w:bCs/>
          <w:sz w:val="24"/>
          <w:szCs w:val="24"/>
          <w:lang w:val="es-EC"/>
        </w:rPr>
        <w:lastRenderedPageBreak/>
        <w:t>Tabla N.- 2</w:t>
      </w:r>
      <w:r>
        <w:rPr>
          <w:rFonts w:ascii="Times New Roman" w:eastAsia="Calibri" w:hAnsi="Times New Roman" w:cs="Times New Roman"/>
          <w:b/>
          <w:bCs/>
          <w:sz w:val="24"/>
          <w:szCs w:val="24"/>
          <w:lang w:val="es-EC"/>
        </w:rPr>
        <w:t>3</w:t>
      </w:r>
      <w:r w:rsidR="00140E55">
        <w:rPr>
          <w:rFonts w:ascii="Times New Roman" w:eastAsia="Calibri" w:hAnsi="Times New Roman" w:cs="Times New Roman"/>
          <w:b/>
          <w:bCs/>
          <w:sz w:val="24"/>
          <w:szCs w:val="24"/>
          <w:lang w:val="es-EC"/>
        </w:rPr>
        <w:t xml:space="preserve">: </w:t>
      </w:r>
      <w:r w:rsidR="00F57938">
        <w:rPr>
          <w:rFonts w:ascii="Times New Roman" w:eastAsia="Calibri" w:hAnsi="Times New Roman" w:cs="Times New Roman"/>
          <w:b/>
          <w:bCs/>
          <w:sz w:val="24"/>
          <w:szCs w:val="24"/>
          <w:lang w:val="es-EC"/>
        </w:rPr>
        <w:t xml:space="preserve">Proyección de la salchicha </w:t>
      </w:r>
    </w:p>
    <w:p w:rsidR="007D4002" w:rsidRDefault="007D4002" w:rsidP="007D4002">
      <w:pPr>
        <w:spacing w:after="0" w:line="360" w:lineRule="auto"/>
        <w:contextualSpacing/>
        <w:jc w:val="center"/>
        <w:rPr>
          <w:rFonts w:ascii="Times New Roman" w:eastAsia="Calibri" w:hAnsi="Times New Roman" w:cs="Times New Roman"/>
          <w:bCs/>
          <w:sz w:val="24"/>
          <w:szCs w:val="24"/>
          <w:lang w:val="es-EC"/>
        </w:rPr>
      </w:pPr>
    </w:p>
    <w:tbl>
      <w:tblPr>
        <w:tblStyle w:val="Tablaconcuadrcula"/>
        <w:tblW w:w="0" w:type="auto"/>
        <w:jc w:val="center"/>
        <w:tblLook w:val="04A0" w:firstRow="1" w:lastRow="0" w:firstColumn="1" w:lastColumn="0" w:noHBand="0" w:noVBand="1"/>
      </w:tblPr>
      <w:tblGrid>
        <w:gridCol w:w="1075"/>
        <w:gridCol w:w="2054"/>
        <w:gridCol w:w="2526"/>
        <w:gridCol w:w="1565"/>
      </w:tblGrid>
      <w:tr w:rsidR="00F57938" w:rsidRPr="00952633" w:rsidTr="00A9223C">
        <w:trPr>
          <w:trHeight w:val="300"/>
          <w:jc w:val="center"/>
        </w:trPr>
        <w:tc>
          <w:tcPr>
            <w:tcW w:w="1075" w:type="dxa"/>
            <w:noWrap/>
            <w:vAlign w:val="center"/>
            <w:hideMark/>
          </w:tcPr>
          <w:p w:rsidR="00F57938" w:rsidRPr="007D4002" w:rsidRDefault="00F57938" w:rsidP="00140E55">
            <w:pPr>
              <w:contextualSpacing/>
              <w:jc w:val="center"/>
              <w:rPr>
                <w:rFonts w:ascii="Times New Roman" w:eastAsia="Calibri" w:hAnsi="Times New Roman" w:cs="Times New Roman"/>
                <w:b/>
                <w:bCs/>
                <w:sz w:val="20"/>
                <w:szCs w:val="20"/>
              </w:rPr>
            </w:pPr>
            <w:r w:rsidRPr="007D4002">
              <w:rPr>
                <w:rFonts w:ascii="Times New Roman" w:eastAsia="Calibri" w:hAnsi="Times New Roman" w:cs="Times New Roman"/>
                <w:b/>
                <w:bCs/>
                <w:sz w:val="20"/>
                <w:szCs w:val="20"/>
              </w:rPr>
              <w:t>AÑO</w:t>
            </w:r>
          </w:p>
        </w:tc>
        <w:tc>
          <w:tcPr>
            <w:tcW w:w="2054" w:type="dxa"/>
            <w:noWrap/>
            <w:vAlign w:val="center"/>
            <w:hideMark/>
          </w:tcPr>
          <w:p w:rsidR="00F57938" w:rsidRPr="007D4002" w:rsidRDefault="00F57938" w:rsidP="00140E55">
            <w:pPr>
              <w:contextualSpacing/>
              <w:jc w:val="center"/>
              <w:rPr>
                <w:rFonts w:ascii="Times New Roman" w:eastAsia="Calibri" w:hAnsi="Times New Roman" w:cs="Times New Roman"/>
                <w:b/>
                <w:bCs/>
                <w:sz w:val="20"/>
                <w:szCs w:val="20"/>
              </w:rPr>
            </w:pPr>
            <w:r w:rsidRPr="007D4002">
              <w:rPr>
                <w:rFonts w:ascii="Times New Roman" w:eastAsia="Calibri" w:hAnsi="Times New Roman" w:cs="Times New Roman"/>
                <w:b/>
                <w:bCs/>
                <w:sz w:val="20"/>
                <w:szCs w:val="20"/>
              </w:rPr>
              <w:t>POBLACIÓN CONSUMIDORA</w:t>
            </w:r>
          </w:p>
        </w:tc>
        <w:tc>
          <w:tcPr>
            <w:tcW w:w="2526" w:type="dxa"/>
            <w:noWrap/>
            <w:vAlign w:val="center"/>
            <w:hideMark/>
          </w:tcPr>
          <w:p w:rsidR="00F57938" w:rsidRPr="007D4002" w:rsidRDefault="00F57938" w:rsidP="00140E55">
            <w:pPr>
              <w:contextualSpacing/>
              <w:jc w:val="center"/>
              <w:rPr>
                <w:rFonts w:ascii="Times New Roman" w:eastAsia="Calibri" w:hAnsi="Times New Roman" w:cs="Times New Roman"/>
                <w:b/>
                <w:bCs/>
                <w:sz w:val="20"/>
                <w:szCs w:val="20"/>
              </w:rPr>
            </w:pPr>
            <w:r w:rsidRPr="007D4002">
              <w:rPr>
                <w:rFonts w:ascii="Times New Roman" w:eastAsia="Calibri" w:hAnsi="Times New Roman" w:cs="Times New Roman"/>
                <w:b/>
                <w:bCs/>
                <w:sz w:val="20"/>
                <w:szCs w:val="20"/>
              </w:rPr>
              <w:t>POBLACIÓN A CUBRIR 15% * 1KG DE CONSUMO ANUAL</w:t>
            </w:r>
          </w:p>
        </w:tc>
        <w:tc>
          <w:tcPr>
            <w:tcW w:w="1565" w:type="dxa"/>
            <w:noWrap/>
            <w:vAlign w:val="center"/>
            <w:hideMark/>
          </w:tcPr>
          <w:p w:rsidR="00F57938" w:rsidRPr="007D4002" w:rsidRDefault="00F57938" w:rsidP="00140E55">
            <w:pPr>
              <w:contextualSpacing/>
              <w:jc w:val="center"/>
              <w:rPr>
                <w:rFonts w:ascii="Times New Roman" w:eastAsia="Calibri" w:hAnsi="Times New Roman" w:cs="Times New Roman"/>
                <w:b/>
                <w:bCs/>
                <w:sz w:val="20"/>
                <w:szCs w:val="20"/>
              </w:rPr>
            </w:pPr>
            <w:r w:rsidRPr="007D4002">
              <w:rPr>
                <w:rFonts w:ascii="Times New Roman" w:eastAsia="Calibri" w:hAnsi="Times New Roman" w:cs="Times New Roman"/>
                <w:b/>
                <w:bCs/>
                <w:sz w:val="20"/>
                <w:szCs w:val="20"/>
              </w:rPr>
              <w:t>CONSUMO ANUAL</w:t>
            </w:r>
          </w:p>
        </w:tc>
      </w:tr>
      <w:tr w:rsidR="00F57938" w:rsidRPr="00952633" w:rsidTr="00A9223C">
        <w:trPr>
          <w:trHeight w:val="300"/>
          <w:jc w:val="center"/>
        </w:trPr>
        <w:tc>
          <w:tcPr>
            <w:tcW w:w="1075"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1</w:t>
            </w:r>
          </w:p>
        </w:tc>
        <w:tc>
          <w:tcPr>
            <w:tcW w:w="2054"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22265</w:t>
            </w:r>
          </w:p>
        </w:tc>
        <w:tc>
          <w:tcPr>
            <w:tcW w:w="2526"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4374</w:t>
            </w:r>
          </w:p>
        </w:tc>
        <w:tc>
          <w:tcPr>
            <w:tcW w:w="1565"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4374</w:t>
            </w:r>
          </w:p>
        </w:tc>
      </w:tr>
      <w:tr w:rsidR="00F57938" w:rsidRPr="00952633" w:rsidTr="00A9223C">
        <w:trPr>
          <w:trHeight w:val="300"/>
          <w:jc w:val="center"/>
        </w:trPr>
        <w:tc>
          <w:tcPr>
            <w:tcW w:w="1075"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2</w:t>
            </w:r>
          </w:p>
        </w:tc>
        <w:tc>
          <w:tcPr>
            <w:tcW w:w="2054"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29273</w:t>
            </w:r>
          </w:p>
        </w:tc>
        <w:tc>
          <w:tcPr>
            <w:tcW w:w="2526"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4391</w:t>
            </w:r>
          </w:p>
        </w:tc>
        <w:tc>
          <w:tcPr>
            <w:tcW w:w="1565"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4391</w:t>
            </w:r>
          </w:p>
        </w:tc>
      </w:tr>
      <w:tr w:rsidR="00F57938" w:rsidRPr="00952633" w:rsidTr="00A9223C">
        <w:trPr>
          <w:trHeight w:val="300"/>
          <w:jc w:val="center"/>
        </w:trPr>
        <w:tc>
          <w:tcPr>
            <w:tcW w:w="1075"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3</w:t>
            </w:r>
          </w:p>
        </w:tc>
        <w:tc>
          <w:tcPr>
            <w:tcW w:w="2054"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29281</w:t>
            </w:r>
          </w:p>
        </w:tc>
        <w:tc>
          <w:tcPr>
            <w:tcW w:w="2526"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4392</w:t>
            </w:r>
          </w:p>
        </w:tc>
        <w:tc>
          <w:tcPr>
            <w:tcW w:w="1565"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4392</w:t>
            </w:r>
          </w:p>
        </w:tc>
      </w:tr>
      <w:tr w:rsidR="00F57938" w:rsidRPr="00952633" w:rsidTr="00A9223C">
        <w:trPr>
          <w:trHeight w:val="300"/>
          <w:jc w:val="center"/>
        </w:trPr>
        <w:tc>
          <w:tcPr>
            <w:tcW w:w="1075"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w:t>
            </w:r>
          </w:p>
        </w:tc>
        <w:tc>
          <w:tcPr>
            <w:tcW w:w="2054"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29289</w:t>
            </w:r>
          </w:p>
        </w:tc>
        <w:tc>
          <w:tcPr>
            <w:tcW w:w="2526"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4393</w:t>
            </w:r>
          </w:p>
        </w:tc>
        <w:tc>
          <w:tcPr>
            <w:tcW w:w="1565"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4393</w:t>
            </w:r>
          </w:p>
        </w:tc>
      </w:tr>
      <w:tr w:rsidR="00F57938" w:rsidRPr="00952633" w:rsidTr="00A9223C">
        <w:trPr>
          <w:trHeight w:val="300"/>
          <w:jc w:val="center"/>
        </w:trPr>
        <w:tc>
          <w:tcPr>
            <w:tcW w:w="1075"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5</w:t>
            </w:r>
          </w:p>
        </w:tc>
        <w:tc>
          <w:tcPr>
            <w:tcW w:w="2054"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29297</w:t>
            </w:r>
          </w:p>
        </w:tc>
        <w:tc>
          <w:tcPr>
            <w:tcW w:w="2526"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4393</w:t>
            </w:r>
          </w:p>
        </w:tc>
        <w:tc>
          <w:tcPr>
            <w:tcW w:w="1565"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4393</w:t>
            </w:r>
          </w:p>
        </w:tc>
      </w:tr>
      <w:tr w:rsidR="00F57938" w:rsidRPr="00952633" w:rsidTr="00A9223C">
        <w:trPr>
          <w:trHeight w:val="300"/>
          <w:jc w:val="center"/>
        </w:trPr>
        <w:tc>
          <w:tcPr>
            <w:tcW w:w="1075"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6</w:t>
            </w:r>
          </w:p>
        </w:tc>
        <w:tc>
          <w:tcPr>
            <w:tcW w:w="2054"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29305</w:t>
            </w:r>
          </w:p>
        </w:tc>
        <w:tc>
          <w:tcPr>
            <w:tcW w:w="2526"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4395</w:t>
            </w:r>
          </w:p>
        </w:tc>
        <w:tc>
          <w:tcPr>
            <w:tcW w:w="1565"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4395</w:t>
            </w:r>
          </w:p>
        </w:tc>
      </w:tr>
      <w:tr w:rsidR="00F57938" w:rsidRPr="00952633" w:rsidTr="00A9223C">
        <w:trPr>
          <w:trHeight w:val="300"/>
          <w:jc w:val="center"/>
        </w:trPr>
        <w:tc>
          <w:tcPr>
            <w:tcW w:w="1075"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7</w:t>
            </w:r>
          </w:p>
        </w:tc>
        <w:tc>
          <w:tcPr>
            <w:tcW w:w="2054"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29313</w:t>
            </w:r>
          </w:p>
        </w:tc>
        <w:tc>
          <w:tcPr>
            <w:tcW w:w="2526"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4397</w:t>
            </w:r>
          </w:p>
        </w:tc>
        <w:tc>
          <w:tcPr>
            <w:tcW w:w="1565"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4397</w:t>
            </w:r>
          </w:p>
        </w:tc>
      </w:tr>
      <w:tr w:rsidR="00F57938" w:rsidRPr="00952633" w:rsidTr="00A9223C">
        <w:trPr>
          <w:trHeight w:val="300"/>
          <w:jc w:val="center"/>
        </w:trPr>
        <w:tc>
          <w:tcPr>
            <w:tcW w:w="1075"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8</w:t>
            </w:r>
          </w:p>
        </w:tc>
        <w:tc>
          <w:tcPr>
            <w:tcW w:w="2054"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29321</w:t>
            </w:r>
          </w:p>
        </w:tc>
        <w:tc>
          <w:tcPr>
            <w:tcW w:w="2526"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4398</w:t>
            </w:r>
          </w:p>
        </w:tc>
        <w:tc>
          <w:tcPr>
            <w:tcW w:w="1565"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4398</w:t>
            </w:r>
          </w:p>
        </w:tc>
      </w:tr>
      <w:tr w:rsidR="00F57938" w:rsidRPr="00952633" w:rsidTr="00A9223C">
        <w:trPr>
          <w:trHeight w:val="300"/>
          <w:jc w:val="center"/>
        </w:trPr>
        <w:tc>
          <w:tcPr>
            <w:tcW w:w="1075"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9</w:t>
            </w:r>
          </w:p>
        </w:tc>
        <w:tc>
          <w:tcPr>
            <w:tcW w:w="2054"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29329</w:t>
            </w:r>
          </w:p>
        </w:tc>
        <w:tc>
          <w:tcPr>
            <w:tcW w:w="2526"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4399</w:t>
            </w:r>
          </w:p>
        </w:tc>
        <w:tc>
          <w:tcPr>
            <w:tcW w:w="1565"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4399</w:t>
            </w:r>
          </w:p>
        </w:tc>
      </w:tr>
      <w:tr w:rsidR="00F57938" w:rsidRPr="00952633" w:rsidTr="00A9223C">
        <w:trPr>
          <w:trHeight w:val="300"/>
          <w:jc w:val="center"/>
        </w:trPr>
        <w:tc>
          <w:tcPr>
            <w:tcW w:w="1075"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10</w:t>
            </w:r>
          </w:p>
        </w:tc>
        <w:tc>
          <w:tcPr>
            <w:tcW w:w="2054"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29337</w:t>
            </w:r>
          </w:p>
        </w:tc>
        <w:tc>
          <w:tcPr>
            <w:tcW w:w="2526"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4400</w:t>
            </w:r>
          </w:p>
        </w:tc>
        <w:tc>
          <w:tcPr>
            <w:tcW w:w="1565" w:type="dxa"/>
            <w:noWrap/>
            <w:vAlign w:val="center"/>
            <w:hideMark/>
          </w:tcPr>
          <w:p w:rsidR="00F57938" w:rsidRPr="00952633" w:rsidRDefault="00F57938"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4400</w:t>
            </w:r>
          </w:p>
        </w:tc>
      </w:tr>
    </w:tbl>
    <w:p w:rsidR="00942A05" w:rsidRPr="00942A05" w:rsidRDefault="00942A05" w:rsidP="00942A05">
      <w:pPr>
        <w:spacing w:after="0" w:line="360" w:lineRule="auto"/>
        <w:jc w:val="both"/>
        <w:rPr>
          <w:rFonts w:ascii="Times New Roman" w:hAnsi="Times New Roman" w:cs="Times New Roman"/>
          <w:sz w:val="20"/>
          <w:szCs w:val="20"/>
        </w:rPr>
      </w:pPr>
      <w:r>
        <w:rPr>
          <w:rFonts w:ascii="Times New Roman" w:hAnsi="Times New Roman" w:cs="Times New Roman"/>
          <w:b/>
          <w:sz w:val="20"/>
          <w:szCs w:val="20"/>
        </w:rPr>
        <w:t xml:space="preserve">FUENTE: </w:t>
      </w:r>
      <w:r>
        <w:rPr>
          <w:rFonts w:ascii="Times New Roman" w:hAnsi="Times New Roman" w:cs="Times New Roman"/>
          <w:sz w:val="20"/>
          <w:szCs w:val="20"/>
        </w:rPr>
        <w:t>Población del Cantón Chone y Encuesta aplicada al mismo.</w:t>
      </w:r>
    </w:p>
    <w:p w:rsidR="00942A05" w:rsidRDefault="00942A05" w:rsidP="00942A05">
      <w:pPr>
        <w:spacing w:after="0" w:line="360" w:lineRule="auto"/>
        <w:jc w:val="both"/>
        <w:rPr>
          <w:rFonts w:ascii="Times New Roman" w:hAnsi="Times New Roman" w:cs="Times New Roman"/>
          <w:sz w:val="20"/>
          <w:szCs w:val="20"/>
        </w:rPr>
      </w:pPr>
      <w:r w:rsidRPr="00F57938">
        <w:rPr>
          <w:rFonts w:ascii="Times New Roman" w:hAnsi="Times New Roman" w:cs="Times New Roman"/>
          <w:b/>
          <w:sz w:val="20"/>
          <w:szCs w:val="20"/>
        </w:rPr>
        <w:t xml:space="preserve">AUTORES: </w:t>
      </w:r>
      <w:r w:rsidRPr="00F57938">
        <w:rPr>
          <w:rFonts w:ascii="Times New Roman" w:hAnsi="Times New Roman" w:cs="Times New Roman"/>
          <w:sz w:val="20"/>
          <w:szCs w:val="20"/>
        </w:rPr>
        <w:t>Mejía Ángel, Molina Nancy, Zambrano Jefferson.</w:t>
      </w:r>
    </w:p>
    <w:p w:rsidR="00952633" w:rsidRPr="00942A05" w:rsidRDefault="00952633" w:rsidP="00284B20">
      <w:pPr>
        <w:spacing w:after="0" w:line="360" w:lineRule="auto"/>
        <w:contextualSpacing/>
        <w:jc w:val="both"/>
        <w:rPr>
          <w:rFonts w:ascii="Times New Roman" w:eastAsia="Calibri" w:hAnsi="Times New Roman" w:cs="Times New Roman"/>
          <w:bCs/>
          <w:sz w:val="24"/>
          <w:szCs w:val="24"/>
        </w:rPr>
      </w:pPr>
    </w:p>
    <w:p w:rsidR="00DB3ABF" w:rsidRDefault="00DB3ABF" w:rsidP="007D4002">
      <w:pPr>
        <w:spacing w:after="0" w:line="360" w:lineRule="auto"/>
        <w:contextualSpacing/>
        <w:jc w:val="center"/>
        <w:rPr>
          <w:rFonts w:ascii="Times New Roman" w:eastAsia="Calibri" w:hAnsi="Times New Roman" w:cs="Times New Roman"/>
          <w:b/>
          <w:bCs/>
          <w:sz w:val="24"/>
          <w:szCs w:val="24"/>
          <w:lang w:val="es-EC"/>
        </w:rPr>
      </w:pPr>
    </w:p>
    <w:p w:rsidR="00DB3ABF" w:rsidRPr="007D4002" w:rsidRDefault="007D4002" w:rsidP="00A9223C">
      <w:pPr>
        <w:spacing w:after="0" w:line="360" w:lineRule="auto"/>
        <w:contextualSpacing/>
        <w:jc w:val="both"/>
        <w:rPr>
          <w:rFonts w:ascii="Times New Roman" w:eastAsia="Calibri" w:hAnsi="Times New Roman" w:cs="Times New Roman"/>
          <w:b/>
          <w:bCs/>
          <w:sz w:val="24"/>
          <w:szCs w:val="24"/>
          <w:lang w:val="es-EC"/>
        </w:rPr>
      </w:pPr>
      <w:r w:rsidRPr="007D4002">
        <w:rPr>
          <w:rFonts w:ascii="Times New Roman" w:eastAsia="Calibri" w:hAnsi="Times New Roman" w:cs="Times New Roman"/>
          <w:b/>
          <w:bCs/>
          <w:sz w:val="24"/>
          <w:szCs w:val="24"/>
          <w:lang w:val="es-EC"/>
        </w:rPr>
        <w:t>Tabla N.- 2</w:t>
      </w:r>
      <w:r>
        <w:rPr>
          <w:rFonts w:ascii="Times New Roman" w:eastAsia="Calibri" w:hAnsi="Times New Roman" w:cs="Times New Roman"/>
          <w:b/>
          <w:bCs/>
          <w:sz w:val="24"/>
          <w:szCs w:val="24"/>
          <w:lang w:val="es-EC"/>
        </w:rPr>
        <w:t>4</w:t>
      </w:r>
      <w:r w:rsidR="00A9223C">
        <w:rPr>
          <w:rFonts w:ascii="Times New Roman" w:eastAsia="Calibri" w:hAnsi="Times New Roman" w:cs="Times New Roman"/>
          <w:b/>
          <w:bCs/>
          <w:sz w:val="24"/>
          <w:szCs w:val="24"/>
          <w:lang w:val="es-EC"/>
        </w:rPr>
        <w:t xml:space="preserve">: </w:t>
      </w:r>
      <w:r w:rsidR="00DB3ABF">
        <w:rPr>
          <w:rFonts w:ascii="Times New Roman" w:eastAsia="Calibri" w:hAnsi="Times New Roman" w:cs="Times New Roman"/>
          <w:b/>
          <w:bCs/>
          <w:sz w:val="24"/>
          <w:szCs w:val="24"/>
          <w:lang w:val="es-EC"/>
        </w:rPr>
        <w:t>Proyección del chorizo</w:t>
      </w:r>
    </w:p>
    <w:p w:rsidR="007D4002" w:rsidRDefault="007D4002" w:rsidP="007D4002">
      <w:pPr>
        <w:spacing w:after="0" w:line="360" w:lineRule="auto"/>
        <w:contextualSpacing/>
        <w:jc w:val="center"/>
        <w:rPr>
          <w:rFonts w:ascii="Times New Roman" w:eastAsia="Calibri" w:hAnsi="Times New Roman" w:cs="Times New Roman"/>
          <w:bCs/>
          <w:sz w:val="24"/>
          <w:szCs w:val="24"/>
          <w:lang w:val="es-EC"/>
        </w:rPr>
      </w:pPr>
    </w:p>
    <w:tbl>
      <w:tblPr>
        <w:tblStyle w:val="Tablaconcuadrcula"/>
        <w:tblW w:w="0" w:type="auto"/>
        <w:jc w:val="center"/>
        <w:tblLook w:val="04A0" w:firstRow="1" w:lastRow="0" w:firstColumn="1" w:lastColumn="0" w:noHBand="0" w:noVBand="1"/>
      </w:tblPr>
      <w:tblGrid>
        <w:gridCol w:w="1075"/>
        <w:gridCol w:w="2054"/>
        <w:gridCol w:w="2526"/>
        <w:gridCol w:w="1565"/>
      </w:tblGrid>
      <w:tr w:rsidR="00DB3ABF" w:rsidRPr="00952633" w:rsidTr="00A9223C">
        <w:trPr>
          <w:trHeight w:val="300"/>
          <w:jc w:val="center"/>
        </w:trPr>
        <w:tc>
          <w:tcPr>
            <w:tcW w:w="1075" w:type="dxa"/>
            <w:noWrap/>
            <w:vAlign w:val="center"/>
            <w:hideMark/>
          </w:tcPr>
          <w:p w:rsidR="00DB3ABF" w:rsidRPr="007D4002" w:rsidRDefault="00DB3ABF" w:rsidP="00140E55">
            <w:pPr>
              <w:contextualSpacing/>
              <w:jc w:val="center"/>
              <w:rPr>
                <w:rFonts w:ascii="Times New Roman" w:eastAsia="Calibri" w:hAnsi="Times New Roman" w:cs="Times New Roman"/>
                <w:b/>
                <w:bCs/>
                <w:sz w:val="20"/>
                <w:szCs w:val="20"/>
              </w:rPr>
            </w:pPr>
            <w:r w:rsidRPr="007D4002">
              <w:rPr>
                <w:rFonts w:ascii="Times New Roman" w:eastAsia="Calibri" w:hAnsi="Times New Roman" w:cs="Times New Roman"/>
                <w:b/>
                <w:bCs/>
                <w:sz w:val="20"/>
                <w:szCs w:val="20"/>
              </w:rPr>
              <w:t>AÑO</w:t>
            </w:r>
          </w:p>
        </w:tc>
        <w:tc>
          <w:tcPr>
            <w:tcW w:w="2054" w:type="dxa"/>
            <w:noWrap/>
            <w:vAlign w:val="center"/>
            <w:hideMark/>
          </w:tcPr>
          <w:p w:rsidR="00DB3ABF" w:rsidRPr="007D4002" w:rsidRDefault="00DB3ABF" w:rsidP="00140E55">
            <w:pPr>
              <w:contextualSpacing/>
              <w:jc w:val="center"/>
              <w:rPr>
                <w:rFonts w:ascii="Times New Roman" w:eastAsia="Calibri" w:hAnsi="Times New Roman" w:cs="Times New Roman"/>
                <w:b/>
                <w:bCs/>
                <w:sz w:val="20"/>
                <w:szCs w:val="20"/>
              </w:rPr>
            </w:pPr>
            <w:r w:rsidRPr="007D4002">
              <w:rPr>
                <w:rFonts w:ascii="Times New Roman" w:eastAsia="Calibri" w:hAnsi="Times New Roman" w:cs="Times New Roman"/>
                <w:b/>
                <w:bCs/>
                <w:sz w:val="20"/>
                <w:szCs w:val="20"/>
              </w:rPr>
              <w:t>POBLACIÓN CONSUMIDORA</w:t>
            </w:r>
          </w:p>
        </w:tc>
        <w:tc>
          <w:tcPr>
            <w:tcW w:w="2526" w:type="dxa"/>
            <w:noWrap/>
            <w:vAlign w:val="center"/>
            <w:hideMark/>
          </w:tcPr>
          <w:p w:rsidR="00DB3ABF" w:rsidRPr="007D4002" w:rsidRDefault="00DB3ABF" w:rsidP="00140E55">
            <w:pPr>
              <w:contextualSpacing/>
              <w:jc w:val="center"/>
              <w:rPr>
                <w:rFonts w:ascii="Times New Roman" w:eastAsia="Calibri" w:hAnsi="Times New Roman" w:cs="Times New Roman"/>
                <w:b/>
                <w:bCs/>
                <w:sz w:val="20"/>
                <w:szCs w:val="20"/>
              </w:rPr>
            </w:pPr>
            <w:r w:rsidRPr="007D4002">
              <w:rPr>
                <w:rFonts w:ascii="Times New Roman" w:eastAsia="Calibri" w:hAnsi="Times New Roman" w:cs="Times New Roman"/>
                <w:b/>
                <w:bCs/>
                <w:sz w:val="20"/>
                <w:szCs w:val="20"/>
              </w:rPr>
              <w:t>POBLACIÓN A CUBRIR 15% * 1 KG DE CONSUMO ANUAL</w:t>
            </w:r>
          </w:p>
        </w:tc>
        <w:tc>
          <w:tcPr>
            <w:tcW w:w="1565" w:type="dxa"/>
            <w:noWrap/>
            <w:vAlign w:val="center"/>
            <w:hideMark/>
          </w:tcPr>
          <w:p w:rsidR="00DB3ABF" w:rsidRPr="007D4002" w:rsidRDefault="00DB3ABF" w:rsidP="00140E55">
            <w:pPr>
              <w:contextualSpacing/>
              <w:jc w:val="center"/>
              <w:rPr>
                <w:rFonts w:ascii="Times New Roman" w:eastAsia="Calibri" w:hAnsi="Times New Roman" w:cs="Times New Roman"/>
                <w:b/>
                <w:bCs/>
                <w:sz w:val="20"/>
                <w:szCs w:val="20"/>
              </w:rPr>
            </w:pPr>
            <w:r w:rsidRPr="007D4002">
              <w:rPr>
                <w:rFonts w:ascii="Times New Roman" w:eastAsia="Calibri" w:hAnsi="Times New Roman" w:cs="Times New Roman"/>
                <w:b/>
                <w:bCs/>
                <w:sz w:val="20"/>
                <w:szCs w:val="20"/>
              </w:rPr>
              <w:t>CONSUMO ANUAL</w:t>
            </w:r>
          </w:p>
        </w:tc>
      </w:tr>
      <w:tr w:rsidR="00DB3ABF" w:rsidRPr="00952633" w:rsidTr="00A9223C">
        <w:trPr>
          <w:trHeight w:val="300"/>
          <w:jc w:val="center"/>
        </w:trPr>
        <w:tc>
          <w:tcPr>
            <w:tcW w:w="1075" w:type="dxa"/>
            <w:noWrap/>
            <w:vAlign w:val="center"/>
            <w:hideMark/>
          </w:tcPr>
          <w:p w:rsidR="00DB3ABF" w:rsidRPr="00952633" w:rsidRDefault="00DB3ABF"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1</w:t>
            </w:r>
          </w:p>
        </w:tc>
        <w:tc>
          <w:tcPr>
            <w:tcW w:w="2054" w:type="dxa"/>
            <w:noWrap/>
            <w:vAlign w:val="center"/>
            <w:hideMark/>
          </w:tcPr>
          <w:p w:rsidR="00DB3ABF" w:rsidRPr="00952633" w:rsidRDefault="00DB3ABF"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31094</w:t>
            </w:r>
          </w:p>
        </w:tc>
        <w:tc>
          <w:tcPr>
            <w:tcW w:w="2526" w:type="dxa"/>
            <w:noWrap/>
            <w:vAlign w:val="center"/>
            <w:hideMark/>
          </w:tcPr>
          <w:p w:rsidR="00DB3ABF" w:rsidRPr="00952633" w:rsidRDefault="00DB3ABF"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4647</w:t>
            </w:r>
          </w:p>
        </w:tc>
        <w:tc>
          <w:tcPr>
            <w:tcW w:w="1565" w:type="dxa"/>
            <w:noWrap/>
            <w:vAlign w:val="center"/>
            <w:hideMark/>
          </w:tcPr>
          <w:p w:rsidR="00DB3ABF" w:rsidRPr="00952633" w:rsidRDefault="00DB3ABF"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4647</w:t>
            </w:r>
          </w:p>
        </w:tc>
      </w:tr>
      <w:tr w:rsidR="00DB3ABF" w:rsidRPr="00952633" w:rsidTr="00A9223C">
        <w:trPr>
          <w:trHeight w:val="300"/>
          <w:jc w:val="center"/>
        </w:trPr>
        <w:tc>
          <w:tcPr>
            <w:tcW w:w="1075" w:type="dxa"/>
            <w:noWrap/>
            <w:vAlign w:val="center"/>
            <w:hideMark/>
          </w:tcPr>
          <w:p w:rsidR="00DB3ABF" w:rsidRPr="00952633" w:rsidRDefault="00DB3ABF"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2</w:t>
            </w:r>
          </w:p>
        </w:tc>
        <w:tc>
          <w:tcPr>
            <w:tcW w:w="2054" w:type="dxa"/>
            <w:noWrap/>
            <w:vAlign w:val="center"/>
            <w:hideMark/>
          </w:tcPr>
          <w:p w:rsidR="00DB3ABF" w:rsidRPr="00952633" w:rsidRDefault="00DB3ABF"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31103</w:t>
            </w:r>
          </w:p>
        </w:tc>
        <w:tc>
          <w:tcPr>
            <w:tcW w:w="2526" w:type="dxa"/>
            <w:noWrap/>
            <w:vAlign w:val="center"/>
            <w:hideMark/>
          </w:tcPr>
          <w:p w:rsidR="00DB3ABF" w:rsidRPr="00952633" w:rsidRDefault="00DB3ABF"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4665</w:t>
            </w:r>
          </w:p>
        </w:tc>
        <w:tc>
          <w:tcPr>
            <w:tcW w:w="1565" w:type="dxa"/>
            <w:noWrap/>
            <w:vAlign w:val="center"/>
            <w:hideMark/>
          </w:tcPr>
          <w:p w:rsidR="00DB3ABF" w:rsidRPr="00952633" w:rsidRDefault="00DB3ABF"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4665</w:t>
            </w:r>
          </w:p>
        </w:tc>
      </w:tr>
      <w:tr w:rsidR="00DB3ABF" w:rsidRPr="00952633" w:rsidTr="00A9223C">
        <w:trPr>
          <w:trHeight w:val="300"/>
          <w:jc w:val="center"/>
        </w:trPr>
        <w:tc>
          <w:tcPr>
            <w:tcW w:w="1075" w:type="dxa"/>
            <w:noWrap/>
            <w:vAlign w:val="center"/>
            <w:hideMark/>
          </w:tcPr>
          <w:p w:rsidR="00DB3ABF" w:rsidRPr="00952633" w:rsidRDefault="00DB3ABF"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3</w:t>
            </w:r>
          </w:p>
        </w:tc>
        <w:tc>
          <w:tcPr>
            <w:tcW w:w="2054" w:type="dxa"/>
            <w:noWrap/>
            <w:vAlign w:val="center"/>
            <w:hideMark/>
          </w:tcPr>
          <w:p w:rsidR="00DB3ABF" w:rsidRPr="00952633" w:rsidRDefault="00DB3ABF"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31112</w:t>
            </w:r>
          </w:p>
        </w:tc>
        <w:tc>
          <w:tcPr>
            <w:tcW w:w="2526" w:type="dxa"/>
            <w:noWrap/>
            <w:vAlign w:val="center"/>
            <w:hideMark/>
          </w:tcPr>
          <w:p w:rsidR="00DB3ABF" w:rsidRPr="00952633" w:rsidRDefault="00DB3ABF"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4666</w:t>
            </w:r>
          </w:p>
        </w:tc>
        <w:tc>
          <w:tcPr>
            <w:tcW w:w="1565" w:type="dxa"/>
            <w:noWrap/>
            <w:vAlign w:val="center"/>
            <w:hideMark/>
          </w:tcPr>
          <w:p w:rsidR="00DB3ABF" w:rsidRPr="00952633" w:rsidRDefault="00DB3ABF"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4666</w:t>
            </w:r>
          </w:p>
        </w:tc>
      </w:tr>
      <w:tr w:rsidR="00DB3ABF" w:rsidRPr="00952633" w:rsidTr="00A9223C">
        <w:trPr>
          <w:trHeight w:val="300"/>
          <w:jc w:val="center"/>
        </w:trPr>
        <w:tc>
          <w:tcPr>
            <w:tcW w:w="1075" w:type="dxa"/>
            <w:noWrap/>
            <w:vAlign w:val="center"/>
            <w:hideMark/>
          </w:tcPr>
          <w:p w:rsidR="00DB3ABF" w:rsidRPr="00952633" w:rsidRDefault="00DB3ABF"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w:t>
            </w:r>
          </w:p>
        </w:tc>
        <w:tc>
          <w:tcPr>
            <w:tcW w:w="2054" w:type="dxa"/>
            <w:noWrap/>
            <w:vAlign w:val="center"/>
            <w:hideMark/>
          </w:tcPr>
          <w:p w:rsidR="00DB3ABF" w:rsidRPr="00952633" w:rsidRDefault="00DB3ABF"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31121</w:t>
            </w:r>
          </w:p>
        </w:tc>
        <w:tc>
          <w:tcPr>
            <w:tcW w:w="2526" w:type="dxa"/>
            <w:noWrap/>
            <w:vAlign w:val="center"/>
            <w:hideMark/>
          </w:tcPr>
          <w:p w:rsidR="00DB3ABF" w:rsidRPr="00952633" w:rsidRDefault="00DB3ABF"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4668</w:t>
            </w:r>
          </w:p>
        </w:tc>
        <w:tc>
          <w:tcPr>
            <w:tcW w:w="1565" w:type="dxa"/>
            <w:noWrap/>
            <w:vAlign w:val="center"/>
            <w:hideMark/>
          </w:tcPr>
          <w:p w:rsidR="00DB3ABF" w:rsidRPr="00952633" w:rsidRDefault="00DB3ABF"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4668</w:t>
            </w:r>
          </w:p>
        </w:tc>
      </w:tr>
      <w:tr w:rsidR="00DB3ABF" w:rsidRPr="00952633" w:rsidTr="00A9223C">
        <w:trPr>
          <w:trHeight w:val="300"/>
          <w:jc w:val="center"/>
        </w:trPr>
        <w:tc>
          <w:tcPr>
            <w:tcW w:w="1075" w:type="dxa"/>
            <w:noWrap/>
            <w:vAlign w:val="center"/>
            <w:hideMark/>
          </w:tcPr>
          <w:p w:rsidR="00DB3ABF" w:rsidRPr="00952633" w:rsidRDefault="00DB3ABF"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5</w:t>
            </w:r>
          </w:p>
        </w:tc>
        <w:tc>
          <w:tcPr>
            <w:tcW w:w="2054" w:type="dxa"/>
            <w:noWrap/>
            <w:vAlign w:val="center"/>
            <w:hideMark/>
          </w:tcPr>
          <w:p w:rsidR="00DB3ABF" w:rsidRPr="00952633" w:rsidRDefault="00DB3ABF"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31130</w:t>
            </w:r>
          </w:p>
        </w:tc>
        <w:tc>
          <w:tcPr>
            <w:tcW w:w="2526" w:type="dxa"/>
            <w:noWrap/>
            <w:vAlign w:val="center"/>
            <w:hideMark/>
          </w:tcPr>
          <w:p w:rsidR="00DB3ABF" w:rsidRPr="00952633" w:rsidRDefault="00DB3ABF"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4669</w:t>
            </w:r>
          </w:p>
        </w:tc>
        <w:tc>
          <w:tcPr>
            <w:tcW w:w="1565" w:type="dxa"/>
            <w:noWrap/>
            <w:vAlign w:val="center"/>
            <w:hideMark/>
          </w:tcPr>
          <w:p w:rsidR="00DB3ABF" w:rsidRPr="00952633" w:rsidRDefault="00DB3ABF"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4669</w:t>
            </w:r>
          </w:p>
        </w:tc>
      </w:tr>
      <w:tr w:rsidR="00DB3ABF" w:rsidRPr="00952633" w:rsidTr="00A9223C">
        <w:trPr>
          <w:trHeight w:val="300"/>
          <w:jc w:val="center"/>
        </w:trPr>
        <w:tc>
          <w:tcPr>
            <w:tcW w:w="1075" w:type="dxa"/>
            <w:noWrap/>
            <w:vAlign w:val="center"/>
            <w:hideMark/>
          </w:tcPr>
          <w:p w:rsidR="00DB3ABF" w:rsidRPr="00952633" w:rsidRDefault="00DB3ABF"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6</w:t>
            </w:r>
          </w:p>
        </w:tc>
        <w:tc>
          <w:tcPr>
            <w:tcW w:w="2054" w:type="dxa"/>
            <w:noWrap/>
            <w:vAlign w:val="center"/>
            <w:hideMark/>
          </w:tcPr>
          <w:p w:rsidR="00DB3ABF" w:rsidRPr="00952633" w:rsidRDefault="00DB3ABF"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31139</w:t>
            </w:r>
          </w:p>
        </w:tc>
        <w:tc>
          <w:tcPr>
            <w:tcW w:w="2526" w:type="dxa"/>
            <w:noWrap/>
            <w:vAlign w:val="center"/>
            <w:hideMark/>
          </w:tcPr>
          <w:p w:rsidR="00DB3ABF" w:rsidRPr="00952633" w:rsidRDefault="00DB3ABF"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4670</w:t>
            </w:r>
          </w:p>
        </w:tc>
        <w:tc>
          <w:tcPr>
            <w:tcW w:w="1565" w:type="dxa"/>
            <w:noWrap/>
            <w:vAlign w:val="center"/>
            <w:hideMark/>
          </w:tcPr>
          <w:p w:rsidR="00DB3ABF" w:rsidRPr="00952633" w:rsidRDefault="00DB3ABF"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4670</w:t>
            </w:r>
          </w:p>
        </w:tc>
      </w:tr>
      <w:tr w:rsidR="00DB3ABF" w:rsidRPr="00952633" w:rsidTr="00A9223C">
        <w:trPr>
          <w:trHeight w:val="300"/>
          <w:jc w:val="center"/>
        </w:trPr>
        <w:tc>
          <w:tcPr>
            <w:tcW w:w="1075" w:type="dxa"/>
            <w:noWrap/>
            <w:vAlign w:val="center"/>
            <w:hideMark/>
          </w:tcPr>
          <w:p w:rsidR="00DB3ABF" w:rsidRPr="00952633" w:rsidRDefault="00DB3ABF"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7</w:t>
            </w:r>
          </w:p>
        </w:tc>
        <w:tc>
          <w:tcPr>
            <w:tcW w:w="2054" w:type="dxa"/>
            <w:noWrap/>
            <w:vAlign w:val="center"/>
            <w:hideMark/>
          </w:tcPr>
          <w:p w:rsidR="00DB3ABF" w:rsidRPr="00952633" w:rsidRDefault="00DB3ABF"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31148</w:t>
            </w:r>
          </w:p>
        </w:tc>
        <w:tc>
          <w:tcPr>
            <w:tcW w:w="2526" w:type="dxa"/>
            <w:noWrap/>
            <w:vAlign w:val="center"/>
            <w:hideMark/>
          </w:tcPr>
          <w:p w:rsidR="00DB3ABF" w:rsidRPr="00952633" w:rsidRDefault="00DB3ABF"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4672</w:t>
            </w:r>
          </w:p>
        </w:tc>
        <w:tc>
          <w:tcPr>
            <w:tcW w:w="1565" w:type="dxa"/>
            <w:noWrap/>
            <w:vAlign w:val="center"/>
            <w:hideMark/>
          </w:tcPr>
          <w:p w:rsidR="00DB3ABF" w:rsidRPr="00952633" w:rsidRDefault="00DB3ABF"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4672</w:t>
            </w:r>
          </w:p>
        </w:tc>
      </w:tr>
      <w:tr w:rsidR="00DB3ABF" w:rsidRPr="00952633" w:rsidTr="00A9223C">
        <w:trPr>
          <w:trHeight w:val="300"/>
          <w:jc w:val="center"/>
        </w:trPr>
        <w:tc>
          <w:tcPr>
            <w:tcW w:w="1075" w:type="dxa"/>
            <w:noWrap/>
            <w:vAlign w:val="center"/>
            <w:hideMark/>
          </w:tcPr>
          <w:p w:rsidR="00DB3ABF" w:rsidRPr="00952633" w:rsidRDefault="00DB3ABF"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8</w:t>
            </w:r>
          </w:p>
        </w:tc>
        <w:tc>
          <w:tcPr>
            <w:tcW w:w="2054" w:type="dxa"/>
            <w:noWrap/>
            <w:vAlign w:val="center"/>
            <w:hideMark/>
          </w:tcPr>
          <w:p w:rsidR="00DB3ABF" w:rsidRPr="00952633" w:rsidRDefault="00DB3ABF"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31157</w:t>
            </w:r>
          </w:p>
        </w:tc>
        <w:tc>
          <w:tcPr>
            <w:tcW w:w="2526" w:type="dxa"/>
            <w:noWrap/>
            <w:vAlign w:val="center"/>
            <w:hideMark/>
          </w:tcPr>
          <w:p w:rsidR="00DB3ABF" w:rsidRPr="00952633" w:rsidRDefault="00DB3ABF"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4673</w:t>
            </w:r>
          </w:p>
        </w:tc>
        <w:tc>
          <w:tcPr>
            <w:tcW w:w="1565" w:type="dxa"/>
            <w:noWrap/>
            <w:vAlign w:val="center"/>
            <w:hideMark/>
          </w:tcPr>
          <w:p w:rsidR="00DB3ABF" w:rsidRPr="00952633" w:rsidRDefault="00DB3ABF"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4673</w:t>
            </w:r>
          </w:p>
        </w:tc>
      </w:tr>
      <w:tr w:rsidR="00DB3ABF" w:rsidRPr="00952633" w:rsidTr="00A9223C">
        <w:trPr>
          <w:trHeight w:val="300"/>
          <w:jc w:val="center"/>
        </w:trPr>
        <w:tc>
          <w:tcPr>
            <w:tcW w:w="1075" w:type="dxa"/>
            <w:noWrap/>
            <w:vAlign w:val="center"/>
            <w:hideMark/>
          </w:tcPr>
          <w:p w:rsidR="00DB3ABF" w:rsidRPr="00952633" w:rsidRDefault="00DB3ABF"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9</w:t>
            </w:r>
          </w:p>
        </w:tc>
        <w:tc>
          <w:tcPr>
            <w:tcW w:w="2054" w:type="dxa"/>
            <w:noWrap/>
            <w:vAlign w:val="center"/>
            <w:hideMark/>
          </w:tcPr>
          <w:p w:rsidR="00DB3ABF" w:rsidRPr="00952633" w:rsidRDefault="00DB3ABF"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31166</w:t>
            </w:r>
          </w:p>
        </w:tc>
        <w:tc>
          <w:tcPr>
            <w:tcW w:w="2526" w:type="dxa"/>
            <w:noWrap/>
            <w:vAlign w:val="center"/>
            <w:hideMark/>
          </w:tcPr>
          <w:p w:rsidR="00DB3ABF" w:rsidRPr="00952633" w:rsidRDefault="00DB3ABF"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4674</w:t>
            </w:r>
          </w:p>
        </w:tc>
        <w:tc>
          <w:tcPr>
            <w:tcW w:w="1565" w:type="dxa"/>
            <w:noWrap/>
            <w:vAlign w:val="center"/>
            <w:hideMark/>
          </w:tcPr>
          <w:p w:rsidR="00DB3ABF" w:rsidRPr="00952633" w:rsidRDefault="00DB3ABF"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4674</w:t>
            </w:r>
          </w:p>
        </w:tc>
      </w:tr>
      <w:tr w:rsidR="00DB3ABF" w:rsidRPr="00952633" w:rsidTr="00A9223C">
        <w:trPr>
          <w:trHeight w:val="300"/>
          <w:jc w:val="center"/>
        </w:trPr>
        <w:tc>
          <w:tcPr>
            <w:tcW w:w="1075" w:type="dxa"/>
            <w:noWrap/>
            <w:vAlign w:val="center"/>
            <w:hideMark/>
          </w:tcPr>
          <w:p w:rsidR="00DB3ABF" w:rsidRPr="00952633" w:rsidRDefault="00DB3ABF"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10</w:t>
            </w:r>
          </w:p>
        </w:tc>
        <w:tc>
          <w:tcPr>
            <w:tcW w:w="2054" w:type="dxa"/>
            <w:noWrap/>
            <w:vAlign w:val="center"/>
            <w:hideMark/>
          </w:tcPr>
          <w:p w:rsidR="00DB3ABF" w:rsidRPr="00952633" w:rsidRDefault="00DB3ABF"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31175</w:t>
            </w:r>
          </w:p>
        </w:tc>
        <w:tc>
          <w:tcPr>
            <w:tcW w:w="2526" w:type="dxa"/>
            <w:noWrap/>
            <w:vAlign w:val="center"/>
            <w:hideMark/>
          </w:tcPr>
          <w:p w:rsidR="00DB3ABF" w:rsidRPr="00952633" w:rsidRDefault="00DB3ABF"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4676</w:t>
            </w:r>
          </w:p>
        </w:tc>
        <w:tc>
          <w:tcPr>
            <w:tcW w:w="1565" w:type="dxa"/>
            <w:noWrap/>
            <w:vAlign w:val="center"/>
            <w:hideMark/>
          </w:tcPr>
          <w:p w:rsidR="00DB3ABF" w:rsidRPr="00952633" w:rsidRDefault="00DB3ABF" w:rsidP="00952633">
            <w:pPr>
              <w:spacing w:line="360" w:lineRule="auto"/>
              <w:contextualSpacing/>
              <w:jc w:val="center"/>
              <w:rPr>
                <w:rFonts w:ascii="Times New Roman" w:eastAsia="Calibri" w:hAnsi="Times New Roman" w:cs="Times New Roman"/>
                <w:bCs/>
                <w:sz w:val="20"/>
                <w:szCs w:val="20"/>
              </w:rPr>
            </w:pPr>
            <w:r w:rsidRPr="00952633">
              <w:rPr>
                <w:rFonts w:ascii="Times New Roman" w:eastAsia="Calibri" w:hAnsi="Times New Roman" w:cs="Times New Roman"/>
                <w:bCs/>
                <w:sz w:val="20"/>
                <w:szCs w:val="20"/>
              </w:rPr>
              <w:t>4676</w:t>
            </w:r>
          </w:p>
        </w:tc>
      </w:tr>
    </w:tbl>
    <w:p w:rsidR="00942A05" w:rsidRPr="00942A05" w:rsidRDefault="00942A05" w:rsidP="00942A05">
      <w:pPr>
        <w:spacing w:after="0" w:line="360" w:lineRule="auto"/>
        <w:jc w:val="both"/>
        <w:rPr>
          <w:rFonts w:ascii="Times New Roman" w:hAnsi="Times New Roman" w:cs="Times New Roman"/>
          <w:sz w:val="20"/>
          <w:szCs w:val="20"/>
        </w:rPr>
      </w:pPr>
      <w:r>
        <w:rPr>
          <w:rFonts w:ascii="Times New Roman" w:hAnsi="Times New Roman" w:cs="Times New Roman"/>
          <w:b/>
          <w:sz w:val="20"/>
          <w:szCs w:val="20"/>
        </w:rPr>
        <w:t xml:space="preserve">FUENTE: </w:t>
      </w:r>
      <w:r>
        <w:rPr>
          <w:rFonts w:ascii="Times New Roman" w:hAnsi="Times New Roman" w:cs="Times New Roman"/>
          <w:sz w:val="20"/>
          <w:szCs w:val="20"/>
        </w:rPr>
        <w:t>Población del Cantón Chone y Encuesta aplicada al mismo.</w:t>
      </w:r>
    </w:p>
    <w:p w:rsidR="00942A05" w:rsidRDefault="00942A05" w:rsidP="00942A05">
      <w:pPr>
        <w:spacing w:after="0" w:line="360" w:lineRule="auto"/>
        <w:jc w:val="both"/>
        <w:rPr>
          <w:rFonts w:ascii="Times New Roman" w:hAnsi="Times New Roman" w:cs="Times New Roman"/>
          <w:sz w:val="20"/>
          <w:szCs w:val="20"/>
        </w:rPr>
      </w:pPr>
      <w:r w:rsidRPr="00F57938">
        <w:rPr>
          <w:rFonts w:ascii="Times New Roman" w:hAnsi="Times New Roman" w:cs="Times New Roman"/>
          <w:b/>
          <w:sz w:val="20"/>
          <w:szCs w:val="20"/>
        </w:rPr>
        <w:t xml:space="preserve">AUTORES: </w:t>
      </w:r>
      <w:r w:rsidRPr="00F57938">
        <w:rPr>
          <w:rFonts w:ascii="Times New Roman" w:hAnsi="Times New Roman" w:cs="Times New Roman"/>
          <w:sz w:val="20"/>
          <w:szCs w:val="20"/>
        </w:rPr>
        <w:t>Mejía Ángel, Molina Nancy, Zambrano Jefferson.</w:t>
      </w:r>
    </w:p>
    <w:p w:rsidR="00864410" w:rsidRPr="00942A05" w:rsidRDefault="00864410" w:rsidP="00864410">
      <w:pPr>
        <w:spacing w:after="0" w:line="360" w:lineRule="auto"/>
        <w:contextualSpacing/>
        <w:jc w:val="both"/>
        <w:rPr>
          <w:rFonts w:ascii="Times New Roman" w:eastAsia="Calibri" w:hAnsi="Times New Roman" w:cs="Times New Roman"/>
          <w:bCs/>
          <w:sz w:val="24"/>
          <w:szCs w:val="24"/>
        </w:rPr>
      </w:pPr>
    </w:p>
    <w:p w:rsidR="00DB3ABF" w:rsidRPr="00820806" w:rsidRDefault="00DB3ABF" w:rsidP="00864410">
      <w:pPr>
        <w:spacing w:after="0" w:line="360" w:lineRule="auto"/>
        <w:contextualSpacing/>
        <w:jc w:val="both"/>
        <w:rPr>
          <w:rFonts w:ascii="Times New Roman" w:eastAsia="Calibri" w:hAnsi="Times New Roman" w:cs="Times New Roman"/>
          <w:sz w:val="24"/>
          <w:szCs w:val="24"/>
          <w:lang w:val="es-EC"/>
        </w:rPr>
      </w:pPr>
    </w:p>
    <w:p w:rsidR="00864410" w:rsidRDefault="00820806" w:rsidP="00994D52">
      <w:pPr>
        <w:numPr>
          <w:ilvl w:val="3"/>
          <w:numId w:val="45"/>
        </w:numPr>
        <w:spacing w:after="0" w:line="360" w:lineRule="auto"/>
        <w:contextualSpacing/>
        <w:jc w:val="both"/>
        <w:rPr>
          <w:rFonts w:ascii="Times New Roman" w:eastAsia="Calibri" w:hAnsi="Times New Roman" w:cs="Times New Roman"/>
          <w:b/>
          <w:sz w:val="24"/>
          <w:szCs w:val="24"/>
          <w:lang w:val="es-EC"/>
        </w:rPr>
      </w:pPr>
      <w:r w:rsidRPr="00820806">
        <w:rPr>
          <w:rFonts w:ascii="Times New Roman" w:eastAsia="Calibri" w:hAnsi="Times New Roman" w:cs="Times New Roman"/>
          <w:b/>
          <w:sz w:val="24"/>
          <w:szCs w:val="24"/>
          <w:lang w:val="es-EC"/>
        </w:rPr>
        <w:lastRenderedPageBreak/>
        <w:t xml:space="preserve">Proyección de la Oferta </w:t>
      </w:r>
    </w:p>
    <w:p w:rsidR="00176131" w:rsidRDefault="00176131" w:rsidP="00176131">
      <w:pPr>
        <w:spacing w:after="0" w:line="360" w:lineRule="auto"/>
        <w:contextualSpacing/>
        <w:jc w:val="both"/>
        <w:rPr>
          <w:rFonts w:ascii="Times New Roman" w:eastAsia="Calibri" w:hAnsi="Times New Roman" w:cs="Times New Roman"/>
          <w:b/>
          <w:sz w:val="24"/>
          <w:szCs w:val="24"/>
          <w:lang w:val="es-EC"/>
        </w:rPr>
      </w:pPr>
    </w:p>
    <w:p w:rsidR="003B4969" w:rsidRDefault="003B4969" w:rsidP="00864410">
      <w:pPr>
        <w:spacing w:after="0" w:line="360" w:lineRule="auto"/>
        <w:contextualSpacing/>
        <w:jc w:val="both"/>
        <w:rPr>
          <w:rFonts w:ascii="Times New Roman" w:eastAsia="Calibri" w:hAnsi="Times New Roman" w:cs="Times New Roman"/>
          <w:sz w:val="24"/>
          <w:szCs w:val="24"/>
          <w:lang w:val="es-EC"/>
        </w:rPr>
      </w:pPr>
      <w:r>
        <w:rPr>
          <w:rFonts w:ascii="Times New Roman" w:eastAsia="Calibri" w:hAnsi="Times New Roman" w:cs="Times New Roman"/>
          <w:sz w:val="24"/>
          <w:szCs w:val="24"/>
          <w:lang w:val="es-EC"/>
        </w:rPr>
        <w:t xml:space="preserve">Para proyectar la oferta se ha basado en las encuestas aplicadas en donde se verificó que la población del cantón Chone consume con mayor frecuencia la mortadela seguido del chorizo, luego la salchicha y por último el jamón: comprobándose así que </w:t>
      </w:r>
      <w:r w:rsidR="003F7FB3">
        <w:rPr>
          <w:rFonts w:ascii="Times New Roman" w:eastAsia="Calibri" w:hAnsi="Times New Roman" w:cs="Times New Roman"/>
          <w:sz w:val="24"/>
          <w:szCs w:val="24"/>
          <w:lang w:val="es-EC"/>
        </w:rPr>
        <w:t>la</w:t>
      </w:r>
      <w:r>
        <w:rPr>
          <w:rFonts w:ascii="Times New Roman" w:eastAsia="Calibri" w:hAnsi="Times New Roman" w:cs="Times New Roman"/>
          <w:sz w:val="24"/>
          <w:szCs w:val="24"/>
          <w:lang w:val="es-EC"/>
        </w:rPr>
        <w:t xml:space="preserve"> marca más acep</w:t>
      </w:r>
      <w:r w:rsidR="00AF2CB8">
        <w:rPr>
          <w:rFonts w:ascii="Times New Roman" w:eastAsia="Calibri" w:hAnsi="Times New Roman" w:cs="Times New Roman"/>
          <w:sz w:val="24"/>
          <w:szCs w:val="24"/>
          <w:lang w:val="es-EC"/>
        </w:rPr>
        <w:t>tada por los Choneros es la de P</w:t>
      </w:r>
      <w:r>
        <w:rPr>
          <w:rFonts w:ascii="Times New Roman" w:eastAsia="Calibri" w:hAnsi="Times New Roman" w:cs="Times New Roman"/>
          <w:sz w:val="24"/>
          <w:szCs w:val="24"/>
          <w:lang w:val="es-EC"/>
        </w:rPr>
        <w:t xml:space="preserve">ronaca seguido </w:t>
      </w:r>
      <w:r w:rsidR="00AF2CB8">
        <w:rPr>
          <w:rFonts w:ascii="Times New Roman" w:eastAsia="Calibri" w:hAnsi="Times New Roman" w:cs="Times New Roman"/>
          <w:sz w:val="24"/>
          <w:szCs w:val="24"/>
          <w:lang w:val="es-EC"/>
        </w:rPr>
        <w:t>por la marca Don Diego, luego La Europea y por último la marca P</w:t>
      </w:r>
      <w:r>
        <w:rPr>
          <w:rFonts w:ascii="Times New Roman" w:eastAsia="Calibri" w:hAnsi="Times New Roman" w:cs="Times New Roman"/>
          <w:sz w:val="24"/>
          <w:szCs w:val="24"/>
          <w:lang w:val="es-EC"/>
        </w:rPr>
        <w:t>lumrose.</w:t>
      </w:r>
    </w:p>
    <w:p w:rsidR="00140E55" w:rsidRDefault="00140E55" w:rsidP="00864410">
      <w:pPr>
        <w:spacing w:after="0" w:line="360" w:lineRule="auto"/>
        <w:contextualSpacing/>
        <w:jc w:val="both"/>
        <w:rPr>
          <w:rFonts w:ascii="Times New Roman" w:eastAsia="Calibri" w:hAnsi="Times New Roman" w:cs="Times New Roman"/>
          <w:sz w:val="24"/>
          <w:szCs w:val="24"/>
          <w:lang w:val="es-EC"/>
        </w:rPr>
      </w:pPr>
    </w:p>
    <w:p w:rsidR="003B4969" w:rsidRDefault="00632109" w:rsidP="00864410">
      <w:pPr>
        <w:spacing w:after="0" w:line="360" w:lineRule="auto"/>
        <w:contextualSpacing/>
        <w:jc w:val="both"/>
        <w:rPr>
          <w:rFonts w:ascii="Times New Roman" w:eastAsia="Calibri" w:hAnsi="Times New Roman" w:cs="Times New Roman"/>
          <w:sz w:val="24"/>
          <w:szCs w:val="24"/>
          <w:lang w:val="es-EC"/>
        </w:rPr>
      </w:pPr>
      <w:r>
        <w:rPr>
          <w:rFonts w:ascii="Times New Roman" w:eastAsia="Calibri" w:hAnsi="Times New Roman" w:cs="Times New Roman"/>
          <w:sz w:val="24"/>
          <w:szCs w:val="24"/>
          <w:lang w:val="es-EC"/>
        </w:rPr>
        <w:t>La población C</w:t>
      </w:r>
      <w:r w:rsidR="003B4969">
        <w:rPr>
          <w:rFonts w:ascii="Times New Roman" w:eastAsia="Calibri" w:hAnsi="Times New Roman" w:cs="Times New Roman"/>
          <w:sz w:val="24"/>
          <w:szCs w:val="24"/>
          <w:lang w:val="es-EC"/>
        </w:rPr>
        <w:t>honera adquiere con mayor frecuencia los embutidos en los centros co</w:t>
      </w:r>
      <w:r w:rsidR="00B14C2E">
        <w:rPr>
          <w:rFonts w:ascii="Times New Roman" w:eastAsia="Calibri" w:hAnsi="Times New Roman" w:cs="Times New Roman"/>
          <w:sz w:val="24"/>
          <w:szCs w:val="24"/>
          <w:lang w:val="es-EC"/>
        </w:rPr>
        <w:t xml:space="preserve">merciales como el AKÍ y el TÍA. </w:t>
      </w:r>
      <w:r w:rsidR="003B4969">
        <w:rPr>
          <w:rFonts w:ascii="Times New Roman" w:eastAsia="Calibri" w:hAnsi="Times New Roman" w:cs="Times New Roman"/>
          <w:sz w:val="24"/>
          <w:szCs w:val="24"/>
          <w:lang w:val="es-EC"/>
        </w:rPr>
        <w:t>Dentro de las marcas que se encuentran en el mercado local las prese</w:t>
      </w:r>
      <w:r w:rsidR="00942A05">
        <w:rPr>
          <w:rFonts w:ascii="Times New Roman" w:eastAsia="Calibri" w:hAnsi="Times New Roman" w:cs="Times New Roman"/>
          <w:sz w:val="24"/>
          <w:szCs w:val="24"/>
          <w:lang w:val="es-EC"/>
        </w:rPr>
        <w:t xml:space="preserve">ntaciones van desde los </w:t>
      </w:r>
      <w:smartTag w:uri="urn:schemas-microsoft-com:office:smarttags" w:element="metricconverter">
        <w:smartTagPr>
          <w:attr w:name="ProductID" w:val="250 g"/>
        </w:smartTagPr>
        <w:r w:rsidR="00942A05">
          <w:rPr>
            <w:rFonts w:ascii="Times New Roman" w:eastAsia="Calibri" w:hAnsi="Times New Roman" w:cs="Times New Roman"/>
            <w:sz w:val="24"/>
            <w:szCs w:val="24"/>
            <w:lang w:val="es-EC"/>
          </w:rPr>
          <w:t>250 g</w:t>
        </w:r>
      </w:smartTag>
      <w:r w:rsidR="00942A05">
        <w:rPr>
          <w:rFonts w:ascii="Times New Roman" w:eastAsia="Calibri" w:hAnsi="Times New Roman" w:cs="Times New Roman"/>
          <w:sz w:val="24"/>
          <w:szCs w:val="24"/>
          <w:lang w:val="es-EC"/>
        </w:rPr>
        <w:t xml:space="preserve">. Hasta </w:t>
      </w:r>
      <w:smartTag w:uri="urn:schemas-microsoft-com:office:smarttags" w:element="metricconverter">
        <w:smartTagPr>
          <w:attr w:name="ProductID" w:val="1000 g"/>
        </w:smartTagPr>
        <w:r w:rsidR="00942A05">
          <w:rPr>
            <w:rFonts w:ascii="Times New Roman" w:eastAsia="Calibri" w:hAnsi="Times New Roman" w:cs="Times New Roman"/>
            <w:sz w:val="24"/>
            <w:szCs w:val="24"/>
            <w:lang w:val="es-EC"/>
          </w:rPr>
          <w:t xml:space="preserve">1000 </w:t>
        </w:r>
        <w:r w:rsidR="003B4969">
          <w:rPr>
            <w:rFonts w:ascii="Times New Roman" w:eastAsia="Calibri" w:hAnsi="Times New Roman" w:cs="Times New Roman"/>
            <w:sz w:val="24"/>
            <w:szCs w:val="24"/>
            <w:lang w:val="es-EC"/>
          </w:rPr>
          <w:t>g</w:t>
        </w:r>
      </w:smartTag>
      <w:r w:rsidR="003B4969">
        <w:rPr>
          <w:rFonts w:ascii="Times New Roman" w:eastAsia="Calibri" w:hAnsi="Times New Roman" w:cs="Times New Roman"/>
          <w:sz w:val="24"/>
          <w:szCs w:val="24"/>
          <w:lang w:val="es-EC"/>
        </w:rPr>
        <w:t xml:space="preserve">. Pero la más aceptada </w:t>
      </w:r>
      <w:r w:rsidR="00942A05">
        <w:rPr>
          <w:rFonts w:ascii="Times New Roman" w:eastAsia="Calibri" w:hAnsi="Times New Roman" w:cs="Times New Roman"/>
          <w:sz w:val="24"/>
          <w:szCs w:val="24"/>
          <w:lang w:val="es-EC"/>
        </w:rPr>
        <w:t xml:space="preserve">por la población es la de </w:t>
      </w:r>
      <w:smartTag w:uri="urn:schemas-microsoft-com:office:smarttags" w:element="metricconverter">
        <w:smartTagPr>
          <w:attr w:name="ProductID" w:val="500 g"/>
        </w:smartTagPr>
        <w:r w:rsidR="00942A05">
          <w:rPr>
            <w:rFonts w:ascii="Times New Roman" w:eastAsia="Calibri" w:hAnsi="Times New Roman" w:cs="Times New Roman"/>
            <w:sz w:val="24"/>
            <w:szCs w:val="24"/>
            <w:lang w:val="es-EC"/>
          </w:rPr>
          <w:t>500 g</w:t>
        </w:r>
      </w:smartTag>
      <w:r w:rsidR="003B4969">
        <w:rPr>
          <w:rFonts w:ascii="Times New Roman" w:eastAsia="Calibri" w:hAnsi="Times New Roman" w:cs="Times New Roman"/>
          <w:sz w:val="24"/>
          <w:szCs w:val="24"/>
          <w:lang w:val="es-EC"/>
        </w:rPr>
        <w:t>. Excepto el jamón prefi</w:t>
      </w:r>
      <w:r w:rsidR="00942A05">
        <w:rPr>
          <w:rFonts w:ascii="Times New Roman" w:eastAsia="Calibri" w:hAnsi="Times New Roman" w:cs="Times New Roman"/>
          <w:sz w:val="24"/>
          <w:szCs w:val="24"/>
          <w:lang w:val="es-EC"/>
        </w:rPr>
        <w:t xml:space="preserve">eren consumir paquetes de </w:t>
      </w:r>
      <w:smartTag w:uri="urn:schemas-microsoft-com:office:smarttags" w:element="metricconverter">
        <w:smartTagPr>
          <w:attr w:name="ProductID" w:val="250 g"/>
        </w:smartTagPr>
        <w:r w:rsidR="00942A05">
          <w:rPr>
            <w:rFonts w:ascii="Times New Roman" w:eastAsia="Calibri" w:hAnsi="Times New Roman" w:cs="Times New Roman"/>
            <w:sz w:val="24"/>
            <w:szCs w:val="24"/>
            <w:lang w:val="es-EC"/>
          </w:rPr>
          <w:t>250 g</w:t>
        </w:r>
      </w:smartTag>
      <w:r w:rsidR="003F7FB3">
        <w:rPr>
          <w:rFonts w:ascii="Times New Roman" w:eastAsia="Calibri" w:hAnsi="Times New Roman" w:cs="Times New Roman"/>
          <w:sz w:val="24"/>
          <w:szCs w:val="24"/>
          <w:lang w:val="es-EC"/>
        </w:rPr>
        <w:t>.</w:t>
      </w:r>
    </w:p>
    <w:p w:rsidR="00B14C2E" w:rsidRDefault="00B14C2E" w:rsidP="00864410">
      <w:pPr>
        <w:spacing w:after="0" w:line="360" w:lineRule="auto"/>
        <w:contextualSpacing/>
        <w:jc w:val="both"/>
        <w:rPr>
          <w:rFonts w:ascii="Times New Roman" w:eastAsia="Calibri" w:hAnsi="Times New Roman" w:cs="Times New Roman"/>
          <w:sz w:val="24"/>
          <w:szCs w:val="24"/>
          <w:lang w:val="es-EC"/>
        </w:rPr>
      </w:pPr>
    </w:p>
    <w:p w:rsidR="00D1540E" w:rsidRPr="00B14C2E" w:rsidRDefault="003F7FB3" w:rsidP="00B14C2E">
      <w:pPr>
        <w:spacing w:after="0" w:line="360" w:lineRule="auto"/>
        <w:contextualSpacing/>
        <w:jc w:val="both"/>
        <w:rPr>
          <w:rFonts w:ascii="Times New Roman" w:eastAsia="Calibri" w:hAnsi="Times New Roman" w:cs="Times New Roman"/>
          <w:sz w:val="24"/>
          <w:szCs w:val="24"/>
          <w:lang w:val="es-EC"/>
        </w:rPr>
      </w:pPr>
      <w:r>
        <w:rPr>
          <w:rFonts w:ascii="Times New Roman" w:eastAsia="Calibri" w:hAnsi="Times New Roman" w:cs="Times New Roman"/>
          <w:sz w:val="24"/>
          <w:szCs w:val="24"/>
          <w:lang w:val="es-EC"/>
        </w:rPr>
        <w:t>Analizando parte de la proyección que la firma con mayor com</w:t>
      </w:r>
      <w:r w:rsidR="00942A05">
        <w:rPr>
          <w:rFonts w:ascii="Times New Roman" w:eastAsia="Calibri" w:hAnsi="Times New Roman" w:cs="Times New Roman"/>
          <w:sz w:val="24"/>
          <w:szCs w:val="24"/>
          <w:lang w:val="es-EC"/>
        </w:rPr>
        <w:t>petencia hacia la empresa será P</w:t>
      </w:r>
      <w:r>
        <w:rPr>
          <w:rFonts w:ascii="Times New Roman" w:eastAsia="Calibri" w:hAnsi="Times New Roman" w:cs="Times New Roman"/>
          <w:sz w:val="24"/>
          <w:szCs w:val="24"/>
          <w:lang w:val="es-EC"/>
        </w:rPr>
        <w:t>ronaca y los lugares de expendio que debe conquistar la empresa será el AKÍ y el TÍA o lugares de similar características.</w:t>
      </w:r>
      <w:r w:rsidR="00B14C2E">
        <w:rPr>
          <w:rFonts w:ascii="Times New Roman" w:eastAsia="Calibri" w:hAnsi="Times New Roman" w:cs="Times New Roman"/>
          <w:sz w:val="24"/>
          <w:szCs w:val="24"/>
          <w:lang w:val="es-EC"/>
        </w:rPr>
        <w:t xml:space="preserve"> </w:t>
      </w:r>
      <w:r>
        <w:rPr>
          <w:rFonts w:ascii="Times New Roman" w:eastAsia="Times New Roman" w:hAnsi="Times New Roman" w:cs="Times New Roman"/>
          <w:sz w:val="24"/>
          <w:szCs w:val="24"/>
          <w:lang w:eastAsia="es-ES"/>
        </w:rPr>
        <w:t>Para ser más explícito en la proyección de la oferta se ha basado en una información nacional l</w:t>
      </w:r>
      <w:r w:rsidR="00D1540E" w:rsidRPr="00D1540E">
        <w:rPr>
          <w:rFonts w:ascii="Times New Roman" w:eastAsia="Times New Roman" w:hAnsi="Times New Roman" w:cs="Times New Roman"/>
          <w:sz w:val="24"/>
          <w:szCs w:val="24"/>
          <w:lang w:eastAsia="es-ES"/>
        </w:rPr>
        <w:t xml:space="preserve">as firmas más conocidas </w:t>
      </w:r>
      <w:r w:rsidR="00D1540E">
        <w:rPr>
          <w:rFonts w:ascii="Times New Roman" w:eastAsia="Times New Roman" w:hAnsi="Times New Roman" w:cs="Times New Roman"/>
          <w:sz w:val="24"/>
          <w:szCs w:val="24"/>
          <w:lang w:eastAsia="es-ES"/>
        </w:rPr>
        <w:t xml:space="preserve">en el mercado local </w:t>
      </w:r>
      <w:r w:rsidR="00D1540E" w:rsidRPr="00D1540E">
        <w:rPr>
          <w:rFonts w:ascii="Times New Roman" w:eastAsia="Times New Roman" w:hAnsi="Times New Roman" w:cs="Times New Roman"/>
          <w:sz w:val="24"/>
          <w:szCs w:val="24"/>
          <w:lang w:eastAsia="es-ES"/>
        </w:rPr>
        <w:t xml:space="preserve">son Don Diego, Juris, La Española, La Italiana, Plumrose, entre otras. </w:t>
      </w:r>
    </w:p>
    <w:p w:rsidR="00140E55" w:rsidRDefault="00140E55" w:rsidP="00D1540E">
      <w:pPr>
        <w:autoSpaceDE w:val="0"/>
        <w:autoSpaceDN w:val="0"/>
        <w:adjustRightInd w:val="0"/>
        <w:spacing w:after="0" w:line="360" w:lineRule="auto"/>
        <w:jc w:val="both"/>
        <w:rPr>
          <w:rFonts w:ascii="Times New Roman" w:eastAsia="Times New Roman" w:hAnsi="Times New Roman" w:cs="Times New Roman"/>
          <w:sz w:val="24"/>
          <w:szCs w:val="24"/>
          <w:lang w:eastAsia="es-ES"/>
        </w:rPr>
      </w:pPr>
    </w:p>
    <w:p w:rsidR="00ED7D58" w:rsidRDefault="007D7785" w:rsidP="00D1540E">
      <w:pPr>
        <w:autoSpaceDE w:val="0"/>
        <w:autoSpaceDN w:val="0"/>
        <w:adjustRightInd w:val="0"/>
        <w:spacing w:after="0" w:line="360" w:lineRule="auto"/>
        <w:jc w:val="both"/>
        <w:rPr>
          <w:rFonts w:ascii="Times New Roman" w:eastAsia="Times New Roman" w:hAnsi="Times New Roman" w:cs="Times New Roman"/>
          <w:sz w:val="24"/>
          <w:szCs w:val="24"/>
          <w:lang w:eastAsia="es-ES"/>
        </w:rPr>
      </w:pPr>
      <w:r w:rsidRPr="00071EA1">
        <w:rPr>
          <w:rFonts w:ascii="Times New Roman" w:eastAsia="Times New Roman" w:hAnsi="Times New Roman" w:cs="Times New Roman"/>
          <w:sz w:val="24"/>
          <w:szCs w:val="24"/>
          <w:lang w:eastAsia="es-ES"/>
        </w:rPr>
        <w:t xml:space="preserve">Según Don Diego, la firma produce cerca de 4 000 toneladas </w:t>
      </w:r>
      <w:r w:rsidR="00ED7D58">
        <w:rPr>
          <w:rFonts w:ascii="Times New Roman" w:eastAsia="Times New Roman" w:hAnsi="Times New Roman" w:cs="Times New Roman"/>
          <w:sz w:val="24"/>
          <w:szCs w:val="24"/>
          <w:lang w:eastAsia="es-ES"/>
        </w:rPr>
        <w:t>al mes, y en el primer semestre</w:t>
      </w:r>
      <w:r w:rsidRPr="00071EA1">
        <w:rPr>
          <w:rFonts w:ascii="Times New Roman" w:eastAsia="Times New Roman" w:hAnsi="Times New Roman" w:cs="Times New Roman"/>
          <w:sz w:val="24"/>
          <w:szCs w:val="24"/>
          <w:lang w:eastAsia="es-ES"/>
        </w:rPr>
        <w:t xml:space="preserve"> ha incrementado sus ventas en un 35%, en relación con el mismo período del año pasado.</w:t>
      </w:r>
    </w:p>
    <w:p w:rsidR="007D7785" w:rsidRPr="00071EA1" w:rsidRDefault="007D7785" w:rsidP="00D1540E">
      <w:pPr>
        <w:autoSpaceDE w:val="0"/>
        <w:autoSpaceDN w:val="0"/>
        <w:adjustRightInd w:val="0"/>
        <w:spacing w:after="0" w:line="360" w:lineRule="auto"/>
        <w:jc w:val="both"/>
        <w:rPr>
          <w:rFonts w:ascii="Times New Roman" w:eastAsia="Times New Roman" w:hAnsi="Times New Roman" w:cs="Times New Roman"/>
          <w:sz w:val="24"/>
          <w:szCs w:val="24"/>
          <w:lang w:eastAsia="es-ES"/>
        </w:rPr>
      </w:pPr>
      <w:r w:rsidRPr="00071EA1">
        <w:rPr>
          <w:rFonts w:ascii="Times New Roman" w:eastAsia="Times New Roman" w:hAnsi="Times New Roman" w:cs="Times New Roman"/>
          <w:sz w:val="24"/>
          <w:szCs w:val="24"/>
          <w:lang w:eastAsia="es-ES"/>
        </w:rPr>
        <w:br/>
        <w:t>A la firma cuencana La Italiana tampoco le ha ido mal. Ellos confirman que anualmente crecen a un promedio del 15%, superando la cifra de los $4 millones.</w:t>
      </w:r>
    </w:p>
    <w:p w:rsidR="00BE2D08" w:rsidRDefault="00D1540E" w:rsidP="007A27D0">
      <w:pPr>
        <w:autoSpaceDE w:val="0"/>
        <w:autoSpaceDN w:val="0"/>
        <w:adjustRightInd w:val="0"/>
        <w:spacing w:after="0" w:line="360" w:lineRule="auto"/>
        <w:jc w:val="both"/>
        <w:rPr>
          <w:rFonts w:ascii="Times New Roman" w:eastAsia="Times New Roman" w:hAnsi="Times New Roman" w:cs="Times New Roman"/>
          <w:i/>
          <w:sz w:val="24"/>
          <w:szCs w:val="24"/>
          <w:lang w:eastAsia="es-ES"/>
        </w:rPr>
      </w:pPr>
      <w:r w:rsidRPr="00D1540E">
        <w:rPr>
          <w:rFonts w:ascii="Times New Roman" w:eastAsia="Times New Roman" w:hAnsi="Times New Roman" w:cs="Times New Roman"/>
          <w:sz w:val="24"/>
          <w:szCs w:val="24"/>
          <w:lang w:eastAsia="es-ES"/>
        </w:rPr>
        <w:t xml:space="preserve">Si bien no hay cifras exactas sobre el consumo </w:t>
      </w:r>
      <w:r>
        <w:rPr>
          <w:rFonts w:ascii="Times New Roman" w:eastAsia="Times New Roman" w:hAnsi="Times New Roman" w:cs="Times New Roman"/>
          <w:sz w:val="24"/>
          <w:szCs w:val="24"/>
          <w:lang w:eastAsia="es-ES"/>
        </w:rPr>
        <w:t>de embutidos a escala nacional mucho menos en el cantón Chone</w:t>
      </w:r>
      <w:r w:rsidR="00DB3ABF">
        <w:rPr>
          <w:rFonts w:ascii="Times New Roman" w:eastAsia="Times New Roman" w:hAnsi="Times New Roman" w:cs="Times New Roman"/>
          <w:sz w:val="24"/>
          <w:szCs w:val="24"/>
          <w:lang w:eastAsia="es-ES"/>
        </w:rPr>
        <w:t xml:space="preserve">  (</w:t>
      </w:r>
      <w:r w:rsidR="00DB3ABF" w:rsidRPr="00DB3ABF">
        <w:rPr>
          <w:rFonts w:ascii="Times New Roman" w:eastAsia="Times New Roman" w:hAnsi="Times New Roman" w:cs="Times New Roman"/>
          <w:i/>
          <w:sz w:val="24"/>
          <w:szCs w:val="24"/>
          <w:lang w:eastAsia="es-ES"/>
        </w:rPr>
        <w:t>DIARIO HOY</w:t>
      </w:r>
      <w:r w:rsidR="00B14C2E">
        <w:rPr>
          <w:rFonts w:ascii="Times New Roman" w:eastAsia="Times New Roman" w:hAnsi="Times New Roman" w:cs="Times New Roman"/>
          <w:i/>
          <w:sz w:val="24"/>
          <w:szCs w:val="24"/>
          <w:lang w:eastAsia="es-ES"/>
        </w:rPr>
        <w:t>,</w:t>
      </w:r>
      <w:r w:rsidR="00DB3ABF" w:rsidRPr="00DB3ABF">
        <w:rPr>
          <w:rFonts w:ascii="Times New Roman" w:eastAsia="Times New Roman" w:hAnsi="Times New Roman" w:cs="Times New Roman"/>
          <w:i/>
          <w:sz w:val="24"/>
          <w:szCs w:val="24"/>
          <w:lang w:eastAsia="es-ES"/>
        </w:rPr>
        <w:t xml:space="preserve"> 2</w:t>
      </w:r>
      <w:r w:rsidR="00DB3ABF">
        <w:rPr>
          <w:rFonts w:ascii="Times New Roman" w:eastAsia="Times New Roman" w:hAnsi="Times New Roman" w:cs="Times New Roman"/>
          <w:i/>
          <w:sz w:val="24"/>
          <w:szCs w:val="24"/>
          <w:lang w:eastAsia="es-ES"/>
        </w:rPr>
        <w:t>013)</w:t>
      </w:r>
      <w:r w:rsidR="00DB3ABF" w:rsidRPr="00DB3ABF">
        <w:rPr>
          <w:rFonts w:ascii="Times New Roman" w:eastAsia="Times New Roman" w:hAnsi="Times New Roman" w:cs="Times New Roman"/>
          <w:i/>
          <w:sz w:val="24"/>
          <w:szCs w:val="24"/>
          <w:lang w:eastAsia="es-ES"/>
        </w:rPr>
        <w:t>.</w:t>
      </w:r>
    </w:p>
    <w:p w:rsidR="00176131" w:rsidRDefault="00176131" w:rsidP="007A27D0">
      <w:pPr>
        <w:autoSpaceDE w:val="0"/>
        <w:autoSpaceDN w:val="0"/>
        <w:adjustRightInd w:val="0"/>
        <w:spacing w:after="0" w:line="360" w:lineRule="auto"/>
        <w:jc w:val="both"/>
        <w:rPr>
          <w:rFonts w:ascii="Times New Roman" w:eastAsia="Times New Roman" w:hAnsi="Times New Roman" w:cs="Times New Roman"/>
          <w:i/>
          <w:sz w:val="24"/>
          <w:szCs w:val="24"/>
          <w:lang w:eastAsia="es-ES"/>
        </w:rPr>
      </w:pPr>
    </w:p>
    <w:p w:rsidR="00176131" w:rsidRDefault="00176131" w:rsidP="007A27D0">
      <w:pPr>
        <w:autoSpaceDE w:val="0"/>
        <w:autoSpaceDN w:val="0"/>
        <w:adjustRightInd w:val="0"/>
        <w:spacing w:after="0" w:line="360" w:lineRule="auto"/>
        <w:jc w:val="both"/>
        <w:rPr>
          <w:rFonts w:ascii="Times New Roman" w:eastAsia="Times New Roman" w:hAnsi="Times New Roman" w:cs="Times New Roman"/>
          <w:i/>
          <w:sz w:val="24"/>
          <w:szCs w:val="24"/>
          <w:lang w:eastAsia="es-ES"/>
        </w:rPr>
      </w:pPr>
    </w:p>
    <w:p w:rsidR="007A27D0" w:rsidRDefault="007A27D0" w:rsidP="007A27D0">
      <w:pPr>
        <w:autoSpaceDE w:val="0"/>
        <w:autoSpaceDN w:val="0"/>
        <w:adjustRightInd w:val="0"/>
        <w:spacing w:after="0" w:line="360" w:lineRule="auto"/>
        <w:jc w:val="both"/>
        <w:rPr>
          <w:rFonts w:ascii="Times New Roman" w:eastAsia="Times New Roman" w:hAnsi="Times New Roman" w:cs="Times New Roman"/>
          <w:sz w:val="24"/>
          <w:szCs w:val="24"/>
          <w:lang w:eastAsia="es-ES"/>
        </w:rPr>
      </w:pPr>
    </w:p>
    <w:p w:rsidR="007A27D0" w:rsidRPr="00AF2CB8" w:rsidRDefault="007A27D0" w:rsidP="00AF2CB8">
      <w:pPr>
        <w:pStyle w:val="Prrafodelista"/>
        <w:numPr>
          <w:ilvl w:val="1"/>
          <w:numId w:val="45"/>
        </w:numPr>
        <w:autoSpaceDE w:val="0"/>
        <w:autoSpaceDN w:val="0"/>
        <w:adjustRightInd w:val="0"/>
        <w:spacing w:after="0" w:line="360" w:lineRule="auto"/>
        <w:jc w:val="both"/>
        <w:rPr>
          <w:rFonts w:ascii="Times New Roman" w:eastAsia="Times New Roman" w:hAnsi="Times New Roman"/>
          <w:b/>
          <w:sz w:val="24"/>
          <w:szCs w:val="24"/>
          <w:lang w:eastAsia="es-ES"/>
        </w:rPr>
      </w:pPr>
      <w:r w:rsidRPr="00AF2CB8">
        <w:rPr>
          <w:rFonts w:ascii="Times New Roman" w:eastAsia="Times New Roman" w:hAnsi="Times New Roman"/>
          <w:b/>
          <w:sz w:val="24"/>
          <w:szCs w:val="24"/>
          <w:lang w:eastAsia="es-ES"/>
        </w:rPr>
        <w:lastRenderedPageBreak/>
        <w:t>PLAN DE NEGOCIOS</w:t>
      </w:r>
    </w:p>
    <w:p w:rsidR="007A27D0" w:rsidRPr="007A27D0" w:rsidRDefault="007A27D0" w:rsidP="007A27D0">
      <w:pPr>
        <w:autoSpaceDE w:val="0"/>
        <w:autoSpaceDN w:val="0"/>
        <w:adjustRightInd w:val="0"/>
        <w:spacing w:after="0" w:line="360" w:lineRule="auto"/>
        <w:jc w:val="both"/>
        <w:rPr>
          <w:rFonts w:ascii="Times New Roman" w:hAnsi="Times New Roman"/>
          <w:b/>
          <w:sz w:val="26"/>
          <w:szCs w:val="26"/>
          <w:lang w:val="es-EC"/>
        </w:rPr>
      </w:pPr>
    </w:p>
    <w:p w:rsidR="00BE2D08" w:rsidRPr="00BE2D08" w:rsidRDefault="00BE2D08" w:rsidP="00AF2CB8">
      <w:pPr>
        <w:pStyle w:val="Prrafodelista"/>
        <w:numPr>
          <w:ilvl w:val="2"/>
          <w:numId w:val="45"/>
        </w:numPr>
        <w:spacing w:after="0" w:line="360" w:lineRule="auto"/>
        <w:rPr>
          <w:rFonts w:ascii="Times New Roman" w:hAnsi="Times New Roman"/>
          <w:sz w:val="24"/>
          <w:lang w:val="es-EC"/>
        </w:rPr>
      </w:pPr>
      <w:r w:rsidRPr="00BE2D08">
        <w:rPr>
          <w:rFonts w:ascii="Times New Roman" w:hAnsi="Times New Roman"/>
          <w:b/>
          <w:sz w:val="24"/>
          <w:lang w:val="es-EC"/>
        </w:rPr>
        <w:t xml:space="preserve">LOCALIZACIÓN ÓPTIMA DE LA PLANTA </w:t>
      </w:r>
    </w:p>
    <w:p w:rsidR="00BE2D08" w:rsidRPr="00AD5CDD" w:rsidRDefault="00BE2D08" w:rsidP="00BE2D08">
      <w:pPr>
        <w:spacing w:after="0" w:line="360" w:lineRule="auto"/>
        <w:contextualSpacing/>
        <w:rPr>
          <w:rFonts w:ascii="Times New Roman" w:eastAsia="Calibri" w:hAnsi="Times New Roman" w:cs="Times New Roman"/>
          <w:sz w:val="24"/>
          <w:lang w:val="es-EC"/>
        </w:rPr>
      </w:pPr>
    </w:p>
    <w:p w:rsidR="00140E55" w:rsidRDefault="00BE2D08" w:rsidP="00BE2D08">
      <w:pPr>
        <w:spacing w:after="0" w:line="360" w:lineRule="auto"/>
        <w:contextualSpacing/>
        <w:jc w:val="both"/>
        <w:rPr>
          <w:rFonts w:ascii="Times New Roman" w:eastAsia="Calibri" w:hAnsi="Times New Roman" w:cs="Times New Roman"/>
          <w:sz w:val="24"/>
          <w:lang w:val="es-EC"/>
        </w:rPr>
      </w:pPr>
      <w:r w:rsidRPr="00AD5CDD">
        <w:rPr>
          <w:rFonts w:ascii="Times New Roman" w:eastAsia="Calibri" w:hAnsi="Times New Roman" w:cs="Times New Roman"/>
          <w:sz w:val="24"/>
          <w:lang w:val="es-EC"/>
        </w:rPr>
        <w:t xml:space="preserve">La planta, maquinarias y equipos requeridos para la ejecución de este proyecto serán instaladas en el sector El Inca perteneciente a la cuidad de Chone, este es un sector </w:t>
      </w:r>
      <w:r w:rsidR="00C6117C">
        <w:rPr>
          <w:rFonts w:ascii="Times New Roman" w:eastAsia="Calibri" w:hAnsi="Times New Roman" w:cs="Times New Roman"/>
          <w:sz w:val="24"/>
          <w:lang w:val="es-EC"/>
        </w:rPr>
        <w:t>que se encuentra alejado de la urbe.</w:t>
      </w:r>
    </w:p>
    <w:p w:rsidR="00C6117C" w:rsidRDefault="00C6117C" w:rsidP="00BE2D08">
      <w:pPr>
        <w:spacing w:after="0" w:line="360" w:lineRule="auto"/>
        <w:contextualSpacing/>
        <w:jc w:val="both"/>
        <w:rPr>
          <w:rFonts w:ascii="Times New Roman" w:eastAsia="Calibri" w:hAnsi="Times New Roman" w:cs="Times New Roman"/>
          <w:sz w:val="24"/>
          <w:lang w:val="es-EC"/>
        </w:rPr>
      </w:pPr>
    </w:p>
    <w:p w:rsidR="00BE2D08" w:rsidRPr="00AD5CDD" w:rsidRDefault="00C6117C" w:rsidP="00BE2D08">
      <w:pPr>
        <w:spacing w:after="0" w:line="360" w:lineRule="auto"/>
        <w:contextualSpacing/>
        <w:jc w:val="both"/>
        <w:rPr>
          <w:rFonts w:ascii="Times New Roman" w:eastAsia="Calibri" w:hAnsi="Times New Roman" w:cs="Times New Roman"/>
          <w:sz w:val="24"/>
          <w:lang w:val="es-EC"/>
        </w:rPr>
      </w:pPr>
      <w:r>
        <w:rPr>
          <w:rFonts w:ascii="Times New Roman" w:eastAsia="Calibri" w:hAnsi="Times New Roman" w:cs="Times New Roman"/>
          <w:sz w:val="24"/>
          <w:lang w:val="es-EC"/>
        </w:rPr>
        <w:t>Dicho sector</w:t>
      </w:r>
      <w:r w:rsidR="00BE2D08" w:rsidRPr="00AD5CDD">
        <w:rPr>
          <w:rFonts w:ascii="Times New Roman" w:eastAsia="Calibri" w:hAnsi="Times New Roman" w:cs="Times New Roman"/>
          <w:sz w:val="24"/>
          <w:lang w:val="es-EC"/>
        </w:rPr>
        <w:t xml:space="preserve"> cuenta con vías de acceso en regulares condiciones para la transportación de la materia prima e insumos y luego el traslado de los productos procesados hacia los diferentes lugares con destino a comercializar.</w:t>
      </w:r>
    </w:p>
    <w:p w:rsidR="00140E55" w:rsidRDefault="00140E55" w:rsidP="00BE2D08">
      <w:pPr>
        <w:spacing w:after="0" w:line="360" w:lineRule="auto"/>
        <w:contextualSpacing/>
        <w:jc w:val="both"/>
        <w:rPr>
          <w:rFonts w:ascii="Times New Roman" w:eastAsia="Calibri" w:hAnsi="Times New Roman" w:cs="Times New Roman"/>
          <w:sz w:val="24"/>
          <w:lang w:val="es-EC"/>
        </w:rPr>
      </w:pPr>
    </w:p>
    <w:p w:rsidR="00BE2D08" w:rsidRPr="00ED7D58" w:rsidRDefault="00BE2D08" w:rsidP="00BE2D08">
      <w:pPr>
        <w:spacing w:after="0" w:line="360" w:lineRule="auto"/>
        <w:contextualSpacing/>
        <w:jc w:val="both"/>
        <w:rPr>
          <w:rFonts w:ascii="Times New Roman" w:eastAsia="Calibri" w:hAnsi="Times New Roman" w:cs="Times New Roman"/>
          <w:sz w:val="24"/>
          <w:lang w:val="es-EC"/>
        </w:rPr>
      </w:pPr>
      <w:r w:rsidRPr="00AD5CDD">
        <w:rPr>
          <w:rFonts w:ascii="Times New Roman" w:eastAsia="Calibri" w:hAnsi="Times New Roman" w:cs="Times New Roman"/>
          <w:sz w:val="24"/>
          <w:lang w:val="es-EC"/>
        </w:rPr>
        <w:t>El ambiente en el cual se plantea ejecutar este proy</w:t>
      </w:r>
      <w:r w:rsidR="00ED7D58">
        <w:rPr>
          <w:rFonts w:ascii="Times New Roman" w:eastAsia="Calibri" w:hAnsi="Times New Roman" w:cs="Times New Roman"/>
          <w:sz w:val="24"/>
          <w:lang w:val="es-EC"/>
        </w:rPr>
        <w:t xml:space="preserve">ecto es óptimo y adecuado para </w:t>
      </w:r>
      <w:r w:rsidRPr="00AD5CDD">
        <w:rPr>
          <w:rFonts w:ascii="Times New Roman" w:eastAsia="Calibri" w:hAnsi="Times New Roman" w:cs="Times New Roman"/>
          <w:sz w:val="24"/>
          <w:lang w:val="es-EC"/>
        </w:rPr>
        <w:t>dichos procesos; en cuanto a la mano de obra se cuen</w:t>
      </w:r>
      <w:r w:rsidR="00AF2CB8">
        <w:rPr>
          <w:rFonts w:ascii="Times New Roman" w:eastAsia="Calibri" w:hAnsi="Times New Roman" w:cs="Times New Roman"/>
          <w:sz w:val="24"/>
          <w:lang w:val="es-EC"/>
        </w:rPr>
        <w:t>ta personas expertas en el tema.</w:t>
      </w:r>
    </w:p>
    <w:p w:rsidR="004054DD" w:rsidRPr="00FF754C" w:rsidRDefault="004054DD" w:rsidP="00BE2D08">
      <w:pPr>
        <w:spacing w:after="0" w:line="360" w:lineRule="auto"/>
        <w:contextualSpacing/>
        <w:jc w:val="both"/>
        <w:rPr>
          <w:rFonts w:ascii="Times New Roman" w:eastAsia="Calibri" w:hAnsi="Times New Roman" w:cs="Times New Roman"/>
          <w:b/>
          <w:sz w:val="24"/>
          <w:lang w:val="es-EC"/>
        </w:rPr>
      </w:pPr>
    </w:p>
    <w:p w:rsidR="00BE2D08" w:rsidRPr="00BE2D08" w:rsidRDefault="00BE2D08" w:rsidP="00AF2CB8">
      <w:pPr>
        <w:pStyle w:val="Prrafodelista"/>
        <w:numPr>
          <w:ilvl w:val="2"/>
          <w:numId w:val="45"/>
        </w:numPr>
        <w:spacing w:after="0" w:line="360" w:lineRule="auto"/>
        <w:rPr>
          <w:rFonts w:ascii="Times New Roman" w:hAnsi="Times New Roman"/>
          <w:sz w:val="24"/>
          <w:szCs w:val="24"/>
          <w:lang w:val="es-EC"/>
        </w:rPr>
      </w:pPr>
      <w:r w:rsidRPr="00BE2D08">
        <w:rPr>
          <w:rFonts w:ascii="Times New Roman" w:hAnsi="Times New Roman"/>
          <w:b/>
          <w:sz w:val="24"/>
          <w:szCs w:val="24"/>
          <w:lang w:val="es-EC"/>
        </w:rPr>
        <w:t xml:space="preserve">TAMAÑO ÓPTIMO DE LA PLANTA </w:t>
      </w:r>
    </w:p>
    <w:p w:rsidR="00BE2D08" w:rsidRPr="00C05C6E" w:rsidRDefault="00BE2D08" w:rsidP="00BE2D08">
      <w:pPr>
        <w:spacing w:after="0" w:line="360" w:lineRule="auto"/>
        <w:contextualSpacing/>
        <w:rPr>
          <w:rFonts w:ascii="Times New Roman" w:eastAsia="Calibri" w:hAnsi="Times New Roman" w:cs="Times New Roman"/>
          <w:sz w:val="24"/>
          <w:szCs w:val="24"/>
          <w:lang w:val="es-EC"/>
        </w:rPr>
      </w:pPr>
    </w:p>
    <w:p w:rsidR="00632109" w:rsidRDefault="00277A8D" w:rsidP="00C555CC">
      <w:pPr>
        <w:spacing w:after="0" w:line="360" w:lineRule="auto"/>
        <w:contextualSpacing/>
        <w:jc w:val="both"/>
        <w:rPr>
          <w:rFonts w:ascii="Times New Roman" w:eastAsia="Calibri" w:hAnsi="Times New Roman" w:cs="Times New Roman"/>
          <w:sz w:val="24"/>
          <w:szCs w:val="24"/>
          <w:lang w:val="es-EC"/>
        </w:rPr>
      </w:pPr>
      <w:r>
        <w:rPr>
          <w:rFonts w:ascii="Times New Roman" w:eastAsia="Calibri" w:hAnsi="Times New Roman" w:cs="Times New Roman"/>
          <w:sz w:val="24"/>
          <w:szCs w:val="24"/>
          <w:lang w:val="es-EC"/>
        </w:rPr>
        <w:t xml:space="preserve">Conociendo  los resultados del estudio de mercado y aceptando  una demanda considerable de los productos  establecidos en este proyecto </w:t>
      </w:r>
      <w:r w:rsidR="00BE2D08" w:rsidRPr="00C05C6E">
        <w:rPr>
          <w:rFonts w:ascii="Times New Roman" w:eastAsia="Calibri" w:hAnsi="Times New Roman" w:cs="Times New Roman"/>
          <w:sz w:val="24"/>
          <w:szCs w:val="24"/>
          <w:lang w:val="es-EC"/>
        </w:rPr>
        <w:t>se provee  producir los siguientes</w:t>
      </w:r>
      <w:r>
        <w:rPr>
          <w:rFonts w:ascii="Times New Roman" w:eastAsia="Calibri" w:hAnsi="Times New Roman" w:cs="Times New Roman"/>
          <w:sz w:val="24"/>
          <w:szCs w:val="24"/>
          <w:lang w:val="es-EC"/>
        </w:rPr>
        <w:t xml:space="preserve"> productos</w:t>
      </w:r>
      <w:r w:rsidR="00120EA0">
        <w:rPr>
          <w:rFonts w:ascii="Times New Roman" w:eastAsia="Calibri" w:hAnsi="Times New Roman" w:cs="Times New Roman"/>
          <w:sz w:val="24"/>
          <w:szCs w:val="24"/>
          <w:lang w:val="es-EC"/>
        </w:rPr>
        <w:t xml:space="preserve">: </w:t>
      </w:r>
    </w:p>
    <w:p w:rsidR="00632109" w:rsidRPr="00632109" w:rsidRDefault="00632109" w:rsidP="00632109">
      <w:pPr>
        <w:pStyle w:val="Prrafodelista"/>
        <w:numPr>
          <w:ilvl w:val="0"/>
          <w:numId w:val="49"/>
        </w:numPr>
        <w:spacing w:after="0" w:line="360" w:lineRule="auto"/>
        <w:ind w:left="426" w:hanging="426"/>
        <w:jc w:val="both"/>
        <w:rPr>
          <w:rFonts w:ascii="Times New Roman" w:hAnsi="Times New Roman"/>
          <w:b/>
          <w:sz w:val="24"/>
          <w:szCs w:val="24"/>
          <w:lang w:val="es-EC"/>
        </w:rPr>
      </w:pPr>
      <w:r w:rsidRPr="00632109">
        <w:rPr>
          <w:rFonts w:ascii="Times New Roman" w:hAnsi="Times New Roman"/>
          <w:b/>
          <w:sz w:val="24"/>
          <w:szCs w:val="24"/>
          <w:lang w:val="es-EC"/>
        </w:rPr>
        <w:t>Mortadela</w:t>
      </w:r>
    </w:p>
    <w:p w:rsidR="00632109" w:rsidRPr="00632109" w:rsidRDefault="00632109" w:rsidP="00632109">
      <w:pPr>
        <w:pStyle w:val="Prrafodelista"/>
        <w:numPr>
          <w:ilvl w:val="0"/>
          <w:numId w:val="49"/>
        </w:numPr>
        <w:spacing w:after="0" w:line="360" w:lineRule="auto"/>
        <w:ind w:left="426" w:hanging="426"/>
        <w:jc w:val="both"/>
        <w:rPr>
          <w:rFonts w:ascii="Times New Roman" w:hAnsi="Times New Roman"/>
          <w:b/>
          <w:sz w:val="24"/>
          <w:szCs w:val="24"/>
          <w:lang w:val="es-EC"/>
        </w:rPr>
      </w:pPr>
      <w:r w:rsidRPr="00632109">
        <w:rPr>
          <w:rFonts w:ascii="Times New Roman" w:hAnsi="Times New Roman"/>
          <w:b/>
          <w:sz w:val="24"/>
          <w:szCs w:val="24"/>
          <w:lang w:val="es-EC"/>
        </w:rPr>
        <w:t>Chorizo</w:t>
      </w:r>
    </w:p>
    <w:p w:rsidR="00632109" w:rsidRPr="00632109" w:rsidRDefault="00632109" w:rsidP="00632109">
      <w:pPr>
        <w:pStyle w:val="Prrafodelista"/>
        <w:numPr>
          <w:ilvl w:val="0"/>
          <w:numId w:val="49"/>
        </w:numPr>
        <w:spacing w:after="0" w:line="360" w:lineRule="auto"/>
        <w:ind w:left="426" w:hanging="426"/>
        <w:jc w:val="both"/>
        <w:rPr>
          <w:rFonts w:ascii="Times New Roman" w:hAnsi="Times New Roman"/>
          <w:b/>
          <w:sz w:val="24"/>
          <w:szCs w:val="24"/>
          <w:lang w:val="es-EC"/>
        </w:rPr>
      </w:pPr>
      <w:r w:rsidRPr="00632109">
        <w:rPr>
          <w:rFonts w:ascii="Times New Roman" w:hAnsi="Times New Roman"/>
          <w:b/>
          <w:sz w:val="24"/>
          <w:szCs w:val="24"/>
          <w:lang w:val="es-EC"/>
        </w:rPr>
        <w:t xml:space="preserve">Salchicha </w:t>
      </w:r>
    </w:p>
    <w:p w:rsidR="00BE2D08" w:rsidRPr="00632109" w:rsidRDefault="00632109" w:rsidP="00632109">
      <w:pPr>
        <w:pStyle w:val="Prrafodelista"/>
        <w:numPr>
          <w:ilvl w:val="0"/>
          <w:numId w:val="49"/>
        </w:numPr>
        <w:spacing w:after="0" w:line="360" w:lineRule="auto"/>
        <w:ind w:left="426" w:hanging="426"/>
        <w:jc w:val="both"/>
        <w:rPr>
          <w:rFonts w:ascii="Times New Roman" w:hAnsi="Times New Roman"/>
          <w:b/>
          <w:sz w:val="24"/>
          <w:szCs w:val="24"/>
          <w:lang w:val="es-EC"/>
        </w:rPr>
      </w:pPr>
      <w:r w:rsidRPr="00632109">
        <w:rPr>
          <w:rFonts w:ascii="Times New Roman" w:hAnsi="Times New Roman"/>
          <w:b/>
          <w:sz w:val="24"/>
          <w:szCs w:val="24"/>
          <w:lang w:val="es-EC"/>
        </w:rPr>
        <w:t>Jamón</w:t>
      </w:r>
      <w:r w:rsidR="00C555CC" w:rsidRPr="00632109">
        <w:rPr>
          <w:rFonts w:ascii="Times New Roman" w:hAnsi="Times New Roman"/>
          <w:b/>
          <w:sz w:val="24"/>
          <w:szCs w:val="24"/>
          <w:lang w:val="es-EC"/>
        </w:rPr>
        <w:t>.</w:t>
      </w:r>
    </w:p>
    <w:p w:rsidR="00120EA0" w:rsidRPr="00B165C1" w:rsidRDefault="00120EA0" w:rsidP="00C555CC">
      <w:pPr>
        <w:spacing w:after="0" w:line="360" w:lineRule="auto"/>
        <w:contextualSpacing/>
        <w:jc w:val="both"/>
        <w:rPr>
          <w:rFonts w:ascii="Times New Roman" w:eastAsia="Calibri" w:hAnsi="Times New Roman" w:cs="Times New Roman"/>
          <w:b/>
          <w:sz w:val="24"/>
          <w:szCs w:val="24"/>
          <w:lang w:val="es-EC"/>
        </w:rPr>
      </w:pPr>
    </w:p>
    <w:p w:rsidR="00BE2D08" w:rsidRPr="00C05C6E" w:rsidRDefault="00BE2D08" w:rsidP="00C555CC">
      <w:pPr>
        <w:spacing w:after="0" w:line="360" w:lineRule="auto"/>
        <w:contextualSpacing/>
        <w:jc w:val="both"/>
        <w:rPr>
          <w:rFonts w:ascii="Times New Roman" w:eastAsia="Calibri" w:hAnsi="Times New Roman" w:cs="Times New Roman"/>
          <w:sz w:val="24"/>
          <w:szCs w:val="24"/>
          <w:lang w:val="es-EC"/>
        </w:rPr>
      </w:pPr>
      <w:r w:rsidRPr="00C05C6E">
        <w:rPr>
          <w:rFonts w:ascii="Times New Roman" w:eastAsia="Calibri" w:hAnsi="Times New Roman" w:cs="Times New Roman"/>
          <w:sz w:val="24"/>
          <w:szCs w:val="24"/>
          <w:lang w:val="es-EC"/>
        </w:rPr>
        <w:t>Teniendo en cuenta que la p</w:t>
      </w:r>
      <w:r w:rsidR="007A27D0">
        <w:rPr>
          <w:rFonts w:ascii="Times New Roman" w:eastAsia="Calibri" w:hAnsi="Times New Roman" w:cs="Times New Roman"/>
          <w:sz w:val="24"/>
          <w:szCs w:val="24"/>
          <w:lang w:val="es-EC"/>
        </w:rPr>
        <w:t>roducción tiene un aumento del 0.03</w:t>
      </w:r>
      <w:r w:rsidRPr="00C05C6E">
        <w:rPr>
          <w:rFonts w:ascii="Times New Roman" w:eastAsia="Calibri" w:hAnsi="Times New Roman" w:cs="Times New Roman"/>
          <w:sz w:val="24"/>
          <w:szCs w:val="24"/>
          <w:lang w:val="es-EC"/>
        </w:rPr>
        <w:t>% cada año.</w:t>
      </w:r>
    </w:p>
    <w:p w:rsidR="00BE2D08" w:rsidRDefault="00BE2D08" w:rsidP="00C555CC">
      <w:pPr>
        <w:spacing w:after="0" w:line="360" w:lineRule="auto"/>
        <w:contextualSpacing/>
        <w:jc w:val="both"/>
        <w:rPr>
          <w:rFonts w:ascii="Times New Roman" w:eastAsia="Calibri" w:hAnsi="Times New Roman" w:cs="Times New Roman"/>
          <w:sz w:val="24"/>
          <w:szCs w:val="24"/>
          <w:lang w:val="es-EC"/>
        </w:rPr>
      </w:pPr>
      <w:r w:rsidRPr="00C05C6E">
        <w:rPr>
          <w:rFonts w:ascii="Times New Roman" w:eastAsia="Calibri" w:hAnsi="Times New Roman" w:cs="Times New Roman"/>
          <w:sz w:val="24"/>
          <w:szCs w:val="24"/>
          <w:lang w:val="es-EC"/>
        </w:rPr>
        <w:t xml:space="preserve">La planta procesará un lote de cada producto por semana </w:t>
      </w:r>
      <w:r w:rsidR="00277A8D">
        <w:rPr>
          <w:rFonts w:ascii="Times New Roman" w:eastAsia="Calibri" w:hAnsi="Times New Roman" w:cs="Times New Roman"/>
          <w:sz w:val="24"/>
          <w:szCs w:val="24"/>
          <w:lang w:val="es-EC"/>
        </w:rPr>
        <w:t xml:space="preserve">las cantidades a producir se han tomado en cuenta desde el punto de vista </w:t>
      </w:r>
      <w:r w:rsidR="00187DC0">
        <w:rPr>
          <w:rFonts w:ascii="Times New Roman" w:eastAsia="Calibri" w:hAnsi="Times New Roman" w:cs="Times New Roman"/>
          <w:sz w:val="24"/>
          <w:szCs w:val="24"/>
          <w:lang w:val="es-EC"/>
        </w:rPr>
        <w:t xml:space="preserve">el producto que consume </w:t>
      </w:r>
      <w:r w:rsidRPr="00C05C6E">
        <w:rPr>
          <w:rFonts w:ascii="Times New Roman" w:eastAsia="Calibri" w:hAnsi="Times New Roman" w:cs="Times New Roman"/>
          <w:sz w:val="24"/>
          <w:szCs w:val="24"/>
          <w:lang w:val="es-EC"/>
        </w:rPr>
        <w:t xml:space="preserve"> la  población del cantón Chone es el que más se va a producir en dicha planta.</w:t>
      </w:r>
    </w:p>
    <w:p w:rsidR="003F7FB3" w:rsidRDefault="003F7FB3" w:rsidP="00C555CC">
      <w:pPr>
        <w:spacing w:after="0" w:line="360" w:lineRule="auto"/>
        <w:contextualSpacing/>
        <w:jc w:val="both"/>
        <w:rPr>
          <w:rFonts w:ascii="Times New Roman" w:eastAsia="Calibri" w:hAnsi="Times New Roman" w:cs="Times New Roman"/>
          <w:sz w:val="24"/>
          <w:szCs w:val="24"/>
          <w:lang w:val="es-EC"/>
        </w:rPr>
      </w:pPr>
      <w:r>
        <w:rPr>
          <w:rFonts w:ascii="Times New Roman" w:eastAsia="Calibri" w:hAnsi="Times New Roman" w:cs="Times New Roman"/>
          <w:sz w:val="24"/>
          <w:szCs w:val="24"/>
          <w:lang w:val="es-EC"/>
        </w:rPr>
        <w:t xml:space="preserve">El tamaño óptimo de proceso de la planta es de </w:t>
      </w:r>
      <w:r w:rsidR="00A64438">
        <w:rPr>
          <w:rFonts w:ascii="Times New Roman" w:eastAsia="Calibri" w:hAnsi="Times New Roman" w:cs="Times New Roman"/>
          <w:sz w:val="24"/>
          <w:szCs w:val="24"/>
          <w:lang w:val="es-EC"/>
        </w:rPr>
        <w:t xml:space="preserve">100 </w:t>
      </w:r>
      <w:r>
        <w:rPr>
          <w:rFonts w:ascii="Times New Roman" w:eastAsia="Calibri" w:hAnsi="Times New Roman" w:cs="Times New Roman"/>
          <w:sz w:val="24"/>
          <w:szCs w:val="24"/>
          <w:lang w:val="es-EC"/>
        </w:rPr>
        <w:t xml:space="preserve">kg por semana de cada producto pero </w:t>
      </w:r>
      <w:r w:rsidR="00A64438">
        <w:rPr>
          <w:rFonts w:ascii="Times New Roman" w:eastAsia="Calibri" w:hAnsi="Times New Roman" w:cs="Times New Roman"/>
          <w:sz w:val="24"/>
          <w:szCs w:val="24"/>
          <w:lang w:val="es-EC"/>
        </w:rPr>
        <w:t xml:space="preserve"> se empezará a producir en un 82.25</w:t>
      </w:r>
      <w:r>
        <w:rPr>
          <w:rFonts w:ascii="Times New Roman" w:eastAsia="Calibri" w:hAnsi="Times New Roman" w:cs="Times New Roman"/>
          <w:sz w:val="24"/>
          <w:szCs w:val="24"/>
          <w:lang w:val="es-EC"/>
        </w:rPr>
        <w:t>% de su capacidad instalada.</w:t>
      </w:r>
    </w:p>
    <w:p w:rsidR="00187DC0" w:rsidRPr="00187DC0" w:rsidRDefault="00187DC0" w:rsidP="00BE2D08">
      <w:pPr>
        <w:spacing w:after="0" w:line="360" w:lineRule="auto"/>
        <w:contextualSpacing/>
        <w:jc w:val="both"/>
        <w:rPr>
          <w:rFonts w:ascii="Times New Roman" w:eastAsia="Calibri" w:hAnsi="Times New Roman" w:cs="Times New Roman"/>
          <w:sz w:val="24"/>
          <w:szCs w:val="24"/>
        </w:rPr>
      </w:pPr>
    </w:p>
    <w:p w:rsidR="00BE2D08" w:rsidRDefault="00BE2D08" w:rsidP="00AF2CB8">
      <w:pPr>
        <w:numPr>
          <w:ilvl w:val="2"/>
          <w:numId w:val="45"/>
        </w:numPr>
        <w:spacing w:after="0" w:line="360" w:lineRule="auto"/>
        <w:contextualSpacing/>
        <w:jc w:val="both"/>
        <w:rPr>
          <w:rFonts w:ascii="Times New Roman" w:eastAsia="Calibri" w:hAnsi="Times New Roman" w:cs="Times New Roman"/>
          <w:b/>
          <w:sz w:val="24"/>
          <w:szCs w:val="24"/>
          <w:lang w:val="es-EC"/>
        </w:rPr>
      </w:pPr>
      <w:r w:rsidRPr="00C05C6E">
        <w:rPr>
          <w:rFonts w:ascii="Times New Roman" w:eastAsia="Calibri" w:hAnsi="Times New Roman" w:cs="Times New Roman"/>
          <w:b/>
          <w:sz w:val="24"/>
          <w:szCs w:val="24"/>
          <w:lang w:val="es-EC"/>
        </w:rPr>
        <w:lastRenderedPageBreak/>
        <w:t xml:space="preserve">INGENIERÍA DEL PROYECTO </w:t>
      </w:r>
    </w:p>
    <w:p w:rsidR="00BE2D08" w:rsidRPr="000B39B9" w:rsidRDefault="00BE2D08" w:rsidP="00BE2D08">
      <w:pPr>
        <w:spacing w:after="0" w:line="360" w:lineRule="auto"/>
        <w:jc w:val="both"/>
        <w:rPr>
          <w:rFonts w:ascii="Times New Roman" w:hAnsi="Times New Roman"/>
          <w:sz w:val="24"/>
          <w:szCs w:val="24"/>
        </w:rPr>
      </w:pPr>
    </w:p>
    <w:p w:rsidR="00BE2D08" w:rsidRPr="00A64438" w:rsidRDefault="00BE2D08" w:rsidP="00A64438">
      <w:pPr>
        <w:pStyle w:val="Prrafodelista"/>
        <w:numPr>
          <w:ilvl w:val="3"/>
          <w:numId w:val="45"/>
        </w:numPr>
        <w:spacing w:after="0" w:line="360" w:lineRule="auto"/>
        <w:jc w:val="both"/>
        <w:outlineLvl w:val="6"/>
        <w:rPr>
          <w:rFonts w:ascii="Times New Roman" w:eastAsia="Times New Roman" w:hAnsi="Times New Roman"/>
          <w:b/>
          <w:bCs/>
          <w:color w:val="000000"/>
          <w:sz w:val="24"/>
          <w:szCs w:val="24"/>
          <w:lang w:val="es-ES_tradnl" w:eastAsia="es-ES"/>
        </w:rPr>
      </w:pPr>
      <w:r w:rsidRPr="00A64438">
        <w:rPr>
          <w:rFonts w:ascii="Times New Roman" w:eastAsia="Times New Roman" w:hAnsi="Times New Roman"/>
          <w:b/>
          <w:bCs/>
          <w:color w:val="000000"/>
          <w:sz w:val="24"/>
          <w:szCs w:val="24"/>
          <w:lang w:val="es-ES_tradnl" w:eastAsia="es-ES"/>
        </w:rPr>
        <w:t xml:space="preserve">Descripción del proceso de la salchicha vienesa </w:t>
      </w:r>
    </w:p>
    <w:p w:rsidR="00A64438" w:rsidRPr="00A64438" w:rsidRDefault="00A64438" w:rsidP="00A64438">
      <w:pPr>
        <w:spacing w:after="0" w:line="360" w:lineRule="auto"/>
        <w:jc w:val="both"/>
        <w:outlineLvl w:val="6"/>
        <w:rPr>
          <w:rFonts w:ascii="Times New Roman" w:eastAsia="Times New Roman" w:hAnsi="Times New Roman"/>
          <w:b/>
          <w:bCs/>
          <w:color w:val="000000"/>
          <w:sz w:val="24"/>
          <w:szCs w:val="24"/>
          <w:lang w:val="es-ES_tradnl" w:eastAsia="es-ES"/>
        </w:rPr>
      </w:pPr>
    </w:p>
    <w:p w:rsidR="00120EA0" w:rsidRDefault="00D977D6" w:rsidP="00D977D6">
      <w:pPr>
        <w:tabs>
          <w:tab w:val="left" w:pos="3795"/>
        </w:tabs>
        <w:spacing w:after="0" w:line="360" w:lineRule="auto"/>
        <w:jc w:val="both"/>
        <w:outlineLvl w:val="6"/>
        <w:rPr>
          <w:rFonts w:ascii="Times New Roman" w:eastAsia="Times New Roman" w:hAnsi="Times New Roman" w:cs="Times New Roman"/>
          <w:b/>
          <w:bCs/>
          <w:color w:val="000000"/>
          <w:sz w:val="24"/>
          <w:szCs w:val="24"/>
          <w:lang w:val="es-ES_tradnl" w:eastAsia="es-ES"/>
        </w:rPr>
      </w:pPr>
      <w:r w:rsidRPr="009C38B7">
        <w:rPr>
          <w:rFonts w:ascii="Times New Roman" w:eastAsia="Times New Roman" w:hAnsi="Times New Roman" w:cs="Times New Roman"/>
          <w:b/>
          <w:bCs/>
          <w:color w:val="000000"/>
          <w:sz w:val="24"/>
          <w:szCs w:val="24"/>
          <w:lang w:val="es-ES_tradnl" w:eastAsia="es-ES"/>
        </w:rPr>
        <w:t>Materia prima e ingredientes </w:t>
      </w:r>
    </w:p>
    <w:p w:rsidR="00D977D6" w:rsidRPr="009C38B7" w:rsidRDefault="00D977D6" w:rsidP="00D977D6">
      <w:pPr>
        <w:tabs>
          <w:tab w:val="left" w:pos="3795"/>
        </w:tabs>
        <w:spacing w:after="0" w:line="360" w:lineRule="auto"/>
        <w:jc w:val="both"/>
        <w:outlineLvl w:val="6"/>
        <w:rPr>
          <w:rFonts w:ascii="Times New Roman" w:eastAsia="Times New Roman" w:hAnsi="Times New Roman" w:cs="Times New Roman"/>
          <w:color w:val="000000"/>
          <w:sz w:val="24"/>
          <w:szCs w:val="24"/>
          <w:lang w:eastAsia="es-ES"/>
        </w:rPr>
      </w:pPr>
      <w:r w:rsidRPr="009C38B7">
        <w:rPr>
          <w:rFonts w:ascii="Times New Roman" w:eastAsia="Times New Roman" w:hAnsi="Times New Roman" w:cs="Times New Roman"/>
          <w:color w:val="000000"/>
          <w:sz w:val="24"/>
          <w:szCs w:val="24"/>
          <w:lang w:val="es-ES_tradnl" w:eastAsia="es-ES"/>
        </w:rPr>
        <w:t>  </w:t>
      </w:r>
      <w:r>
        <w:rPr>
          <w:rFonts w:ascii="Times New Roman" w:eastAsia="Times New Roman" w:hAnsi="Times New Roman" w:cs="Times New Roman"/>
          <w:color w:val="000000"/>
          <w:sz w:val="24"/>
          <w:szCs w:val="24"/>
          <w:lang w:val="es-ES_tradnl" w:eastAsia="es-ES"/>
        </w:rPr>
        <w:tab/>
      </w:r>
    </w:p>
    <w:p w:rsidR="00D977D6" w:rsidRPr="009C38B7" w:rsidRDefault="00D977D6" w:rsidP="00D977D6">
      <w:pPr>
        <w:spacing w:after="0" w:line="360" w:lineRule="auto"/>
        <w:jc w:val="both"/>
        <w:rPr>
          <w:rFonts w:ascii="Times New Roman" w:eastAsia="Times New Roman" w:hAnsi="Times New Roman" w:cs="Times New Roman"/>
          <w:color w:val="000000"/>
          <w:sz w:val="24"/>
          <w:szCs w:val="24"/>
          <w:lang w:eastAsia="es-ES"/>
        </w:rPr>
      </w:pPr>
      <w:r w:rsidRPr="009C38B7">
        <w:rPr>
          <w:rFonts w:ascii="Times New Roman" w:eastAsia="Times New Roman" w:hAnsi="Times New Roman" w:cs="Times New Roman"/>
          <w:color w:val="000000"/>
          <w:sz w:val="24"/>
          <w:szCs w:val="24"/>
          <w:lang w:eastAsia="es-ES"/>
        </w:rPr>
        <w:t>Una  formulación para elaborar salchichas</w:t>
      </w:r>
      <w:r>
        <w:rPr>
          <w:rFonts w:ascii="Times New Roman" w:eastAsia="Times New Roman" w:hAnsi="Times New Roman" w:cs="Times New Roman"/>
          <w:color w:val="000000"/>
          <w:sz w:val="24"/>
          <w:szCs w:val="24"/>
          <w:lang w:eastAsia="es-ES"/>
        </w:rPr>
        <w:t xml:space="preserve"> estilo Viena  es la siguiente:</w:t>
      </w:r>
      <w:r w:rsidRPr="009C38B7">
        <w:rPr>
          <w:rFonts w:ascii="Times New Roman" w:eastAsia="Times New Roman" w:hAnsi="Times New Roman" w:cs="Times New Roman"/>
          <w:color w:val="000000"/>
          <w:sz w:val="24"/>
          <w:szCs w:val="24"/>
          <w:lang w:eastAsia="es-ES"/>
        </w:rPr>
        <w:t> </w:t>
      </w:r>
    </w:p>
    <w:p w:rsidR="00D977D6" w:rsidRPr="009C38B7" w:rsidRDefault="00050651" w:rsidP="00066940">
      <w:pPr>
        <w:pStyle w:val="Prrafodelista"/>
        <w:numPr>
          <w:ilvl w:val="0"/>
          <w:numId w:val="10"/>
        </w:numPr>
        <w:spacing w:after="0" w:line="360" w:lineRule="auto"/>
        <w:ind w:left="709" w:hanging="709"/>
        <w:jc w:val="both"/>
        <w:rPr>
          <w:rFonts w:ascii="Times New Roman" w:eastAsia="Times New Roman" w:hAnsi="Times New Roman"/>
          <w:color w:val="000000"/>
          <w:sz w:val="24"/>
          <w:szCs w:val="24"/>
          <w:lang w:eastAsia="es-ES"/>
        </w:rPr>
      </w:pPr>
      <w:r>
        <w:rPr>
          <w:rFonts w:ascii="Times New Roman" w:eastAsia="Times New Roman" w:hAnsi="Times New Roman"/>
          <w:color w:val="000000"/>
          <w:spacing w:val="-3"/>
          <w:sz w:val="24"/>
          <w:szCs w:val="24"/>
          <w:lang w:val="es-ES_tradnl" w:eastAsia="es-ES"/>
        </w:rPr>
        <w:t>Carne de res 27.4%</w:t>
      </w:r>
      <w:r w:rsidR="00D977D6" w:rsidRPr="009C38B7">
        <w:rPr>
          <w:rFonts w:ascii="Times New Roman" w:eastAsia="Times New Roman" w:hAnsi="Times New Roman"/>
          <w:color w:val="000000"/>
          <w:spacing w:val="-3"/>
          <w:sz w:val="24"/>
          <w:szCs w:val="24"/>
          <w:lang w:val="es-ES_tradnl" w:eastAsia="es-ES"/>
        </w:rPr>
        <w:t>                              </w:t>
      </w:r>
    </w:p>
    <w:p w:rsidR="00D977D6" w:rsidRPr="009C38B7" w:rsidRDefault="00D977D6" w:rsidP="00066940">
      <w:pPr>
        <w:pStyle w:val="Prrafodelista"/>
        <w:numPr>
          <w:ilvl w:val="0"/>
          <w:numId w:val="10"/>
        </w:numPr>
        <w:spacing w:after="0" w:line="360" w:lineRule="auto"/>
        <w:ind w:left="709" w:hanging="709"/>
        <w:jc w:val="both"/>
        <w:rPr>
          <w:rFonts w:ascii="Times New Roman" w:eastAsia="Times New Roman" w:hAnsi="Times New Roman"/>
          <w:color w:val="000000"/>
          <w:sz w:val="24"/>
          <w:szCs w:val="24"/>
          <w:lang w:eastAsia="es-ES"/>
        </w:rPr>
      </w:pPr>
      <w:r w:rsidRPr="009C38B7">
        <w:rPr>
          <w:rFonts w:ascii="Times New Roman" w:eastAsia="Times New Roman" w:hAnsi="Times New Roman"/>
          <w:color w:val="000000"/>
          <w:spacing w:val="-3"/>
          <w:sz w:val="24"/>
          <w:szCs w:val="24"/>
          <w:lang w:val="es-ES_tradnl" w:eastAsia="es-ES"/>
        </w:rPr>
        <w:t>Carne de cerdo</w:t>
      </w:r>
      <w:r w:rsidR="00050651">
        <w:rPr>
          <w:rFonts w:ascii="Times New Roman" w:eastAsia="Times New Roman" w:hAnsi="Times New Roman"/>
          <w:color w:val="000000"/>
          <w:spacing w:val="-3"/>
          <w:sz w:val="24"/>
          <w:szCs w:val="24"/>
          <w:lang w:val="es-ES_tradnl" w:eastAsia="es-ES"/>
        </w:rPr>
        <w:t xml:space="preserve"> 18.18%</w:t>
      </w:r>
      <w:r w:rsidRPr="009C38B7">
        <w:rPr>
          <w:rFonts w:ascii="Times New Roman" w:eastAsia="Times New Roman" w:hAnsi="Times New Roman"/>
          <w:color w:val="000000"/>
          <w:spacing w:val="-3"/>
          <w:sz w:val="24"/>
          <w:szCs w:val="24"/>
          <w:lang w:val="es-ES_tradnl" w:eastAsia="es-ES"/>
        </w:rPr>
        <w:t>                              </w:t>
      </w:r>
    </w:p>
    <w:p w:rsidR="00D977D6" w:rsidRPr="009C38B7" w:rsidRDefault="00D977D6" w:rsidP="00066940">
      <w:pPr>
        <w:pStyle w:val="Prrafodelista"/>
        <w:numPr>
          <w:ilvl w:val="0"/>
          <w:numId w:val="10"/>
        </w:numPr>
        <w:spacing w:after="0" w:line="360" w:lineRule="auto"/>
        <w:ind w:left="709" w:hanging="709"/>
        <w:jc w:val="both"/>
        <w:rPr>
          <w:rFonts w:ascii="Times New Roman" w:eastAsia="Times New Roman" w:hAnsi="Times New Roman"/>
          <w:color w:val="000000"/>
          <w:sz w:val="24"/>
          <w:szCs w:val="24"/>
          <w:lang w:eastAsia="es-ES"/>
        </w:rPr>
      </w:pPr>
      <w:r w:rsidRPr="009C38B7">
        <w:rPr>
          <w:rFonts w:ascii="Times New Roman" w:eastAsia="Times New Roman" w:hAnsi="Times New Roman"/>
          <w:color w:val="000000"/>
          <w:spacing w:val="-3"/>
          <w:sz w:val="24"/>
          <w:szCs w:val="24"/>
          <w:lang w:val="es-ES_tradnl" w:eastAsia="es-ES"/>
        </w:rPr>
        <w:t>Grasa animal</w:t>
      </w:r>
      <w:r w:rsidR="006A5284">
        <w:rPr>
          <w:rFonts w:ascii="Times New Roman" w:eastAsia="Times New Roman" w:hAnsi="Times New Roman"/>
          <w:color w:val="000000"/>
          <w:spacing w:val="-3"/>
          <w:sz w:val="24"/>
          <w:szCs w:val="24"/>
          <w:lang w:val="es-ES_tradnl" w:eastAsia="es-ES"/>
        </w:rPr>
        <w:t xml:space="preserve"> 6.76%</w:t>
      </w:r>
      <w:r w:rsidRPr="009C38B7">
        <w:rPr>
          <w:rFonts w:ascii="Times New Roman" w:eastAsia="Times New Roman" w:hAnsi="Times New Roman"/>
          <w:color w:val="000000"/>
          <w:spacing w:val="-3"/>
          <w:sz w:val="24"/>
          <w:szCs w:val="24"/>
          <w:lang w:val="es-ES_tradnl" w:eastAsia="es-ES"/>
        </w:rPr>
        <w:t>                                 </w:t>
      </w:r>
    </w:p>
    <w:p w:rsidR="00D977D6" w:rsidRPr="009C38B7" w:rsidRDefault="006A5284" w:rsidP="00066940">
      <w:pPr>
        <w:pStyle w:val="Prrafodelista"/>
        <w:numPr>
          <w:ilvl w:val="0"/>
          <w:numId w:val="10"/>
        </w:numPr>
        <w:spacing w:after="0" w:line="360" w:lineRule="auto"/>
        <w:ind w:left="709" w:hanging="709"/>
        <w:jc w:val="both"/>
        <w:rPr>
          <w:rFonts w:ascii="Times New Roman" w:eastAsia="Times New Roman" w:hAnsi="Times New Roman"/>
          <w:color w:val="000000"/>
          <w:sz w:val="24"/>
          <w:szCs w:val="24"/>
          <w:lang w:eastAsia="es-ES"/>
        </w:rPr>
      </w:pPr>
      <w:r>
        <w:rPr>
          <w:rFonts w:ascii="Times New Roman" w:eastAsia="Times New Roman" w:hAnsi="Times New Roman"/>
          <w:color w:val="000000"/>
          <w:spacing w:val="-3"/>
          <w:sz w:val="24"/>
          <w:szCs w:val="24"/>
          <w:lang w:val="es-ES_tradnl" w:eastAsia="es-ES"/>
        </w:rPr>
        <w:t>Hielo finamente triturado 32.5 %</w:t>
      </w:r>
      <w:r w:rsidR="00D977D6" w:rsidRPr="009C38B7">
        <w:rPr>
          <w:rFonts w:ascii="Times New Roman" w:eastAsia="Times New Roman" w:hAnsi="Times New Roman"/>
          <w:color w:val="000000"/>
          <w:spacing w:val="-3"/>
          <w:sz w:val="24"/>
          <w:szCs w:val="24"/>
          <w:lang w:val="es-ES_tradnl" w:eastAsia="es-ES"/>
        </w:rPr>
        <w:t>                </w:t>
      </w:r>
    </w:p>
    <w:p w:rsidR="00D977D6" w:rsidRPr="009C38B7" w:rsidRDefault="00D977D6" w:rsidP="00066940">
      <w:pPr>
        <w:pStyle w:val="Prrafodelista"/>
        <w:numPr>
          <w:ilvl w:val="0"/>
          <w:numId w:val="10"/>
        </w:numPr>
        <w:spacing w:after="0" w:line="360" w:lineRule="auto"/>
        <w:ind w:left="709" w:hanging="709"/>
        <w:jc w:val="both"/>
        <w:rPr>
          <w:rFonts w:ascii="Times New Roman" w:eastAsia="Times New Roman" w:hAnsi="Times New Roman"/>
          <w:color w:val="000000"/>
          <w:sz w:val="24"/>
          <w:szCs w:val="24"/>
          <w:lang w:eastAsia="es-ES"/>
        </w:rPr>
      </w:pPr>
      <w:r w:rsidRPr="009C38B7">
        <w:rPr>
          <w:rFonts w:ascii="Times New Roman" w:eastAsia="Times New Roman" w:hAnsi="Times New Roman"/>
          <w:color w:val="000000"/>
          <w:spacing w:val="-3"/>
          <w:sz w:val="24"/>
          <w:szCs w:val="24"/>
          <w:lang w:val="es-ES_tradnl" w:eastAsia="es-ES"/>
        </w:rPr>
        <w:t>Sal común</w:t>
      </w:r>
      <w:r w:rsidR="006A5284">
        <w:rPr>
          <w:rFonts w:ascii="Times New Roman" w:eastAsia="Times New Roman" w:hAnsi="Times New Roman"/>
          <w:color w:val="000000"/>
          <w:spacing w:val="-3"/>
          <w:sz w:val="24"/>
          <w:szCs w:val="24"/>
          <w:lang w:val="es-ES_tradnl" w:eastAsia="es-ES"/>
        </w:rPr>
        <w:t xml:space="preserve"> 1.35 %</w:t>
      </w:r>
      <w:r w:rsidRPr="009C38B7">
        <w:rPr>
          <w:rFonts w:ascii="Times New Roman" w:eastAsia="Times New Roman" w:hAnsi="Times New Roman"/>
          <w:color w:val="000000"/>
          <w:spacing w:val="-3"/>
          <w:sz w:val="24"/>
          <w:szCs w:val="24"/>
          <w:lang w:val="es-ES_tradnl" w:eastAsia="es-ES"/>
        </w:rPr>
        <w:t>                                       </w:t>
      </w:r>
    </w:p>
    <w:p w:rsidR="00D977D6" w:rsidRPr="00426A6B" w:rsidRDefault="00D977D6" w:rsidP="00D977D6">
      <w:pPr>
        <w:spacing w:after="0" w:line="360" w:lineRule="auto"/>
        <w:jc w:val="both"/>
        <w:rPr>
          <w:rFonts w:ascii="Times New Roman" w:eastAsia="Times New Roman" w:hAnsi="Times New Roman" w:cs="Times New Roman"/>
          <w:color w:val="000000"/>
          <w:sz w:val="24"/>
          <w:szCs w:val="24"/>
          <w:lang w:eastAsia="es-ES"/>
        </w:rPr>
      </w:pPr>
      <w:r w:rsidRPr="009C38B7">
        <w:rPr>
          <w:rFonts w:ascii="Times New Roman" w:eastAsia="Times New Roman" w:hAnsi="Times New Roman" w:cs="Times New Roman"/>
          <w:color w:val="000000"/>
          <w:spacing w:val="-3"/>
          <w:sz w:val="24"/>
          <w:szCs w:val="24"/>
          <w:lang w:val="es-ES_tradnl" w:eastAsia="es-ES"/>
        </w:rPr>
        <w:t>Mezcla de curación: Poli fosfatos, colorante vegetal anaranjado, azúcar, emulsificante y condimento para salchicha Viena.</w:t>
      </w:r>
      <w:r>
        <w:rPr>
          <w:rFonts w:ascii="Times New Roman" w:eastAsia="Times New Roman" w:hAnsi="Times New Roman" w:cs="Times New Roman"/>
          <w:color w:val="000000"/>
          <w:sz w:val="24"/>
          <w:szCs w:val="24"/>
          <w:lang w:eastAsia="es-ES"/>
        </w:rPr>
        <w:t> </w:t>
      </w:r>
    </w:p>
    <w:p w:rsidR="00D977D6" w:rsidRPr="00D977D6" w:rsidRDefault="00D977D6" w:rsidP="00BE2D08">
      <w:pPr>
        <w:spacing w:after="0" w:line="360" w:lineRule="auto"/>
        <w:jc w:val="both"/>
        <w:outlineLvl w:val="6"/>
        <w:rPr>
          <w:rFonts w:ascii="Times New Roman" w:eastAsia="Times New Roman" w:hAnsi="Times New Roman" w:cs="Times New Roman"/>
          <w:b/>
          <w:bCs/>
          <w:color w:val="000000"/>
          <w:sz w:val="24"/>
          <w:szCs w:val="24"/>
          <w:lang w:eastAsia="es-ES"/>
        </w:rPr>
      </w:pPr>
    </w:p>
    <w:p w:rsidR="003634D3" w:rsidRPr="00BE4291" w:rsidRDefault="00D977D6" w:rsidP="00BE4291">
      <w:pPr>
        <w:autoSpaceDE w:val="0"/>
        <w:autoSpaceDN w:val="0"/>
        <w:adjustRightInd w:val="0"/>
        <w:spacing w:after="0" w:line="360" w:lineRule="auto"/>
        <w:jc w:val="both"/>
        <w:rPr>
          <w:rFonts w:ascii="Times New Roman" w:hAnsi="Times New Roman" w:cs="Times New Roman"/>
          <w:b/>
          <w:bCs/>
          <w:color w:val="000000"/>
          <w:sz w:val="24"/>
          <w:szCs w:val="24"/>
        </w:rPr>
      </w:pPr>
      <w:r w:rsidRPr="00BE4291">
        <w:rPr>
          <w:rFonts w:ascii="Times New Roman" w:hAnsi="Times New Roman" w:cs="Times New Roman"/>
          <w:b/>
          <w:bCs/>
          <w:color w:val="000000"/>
          <w:sz w:val="24"/>
          <w:szCs w:val="24"/>
        </w:rPr>
        <w:t>Operaciones para la elaboración de salchicha Viena</w:t>
      </w:r>
    </w:p>
    <w:p w:rsidR="00D977D6" w:rsidRPr="00632109" w:rsidRDefault="00632109" w:rsidP="00632109">
      <w:pPr>
        <w:spacing w:before="100" w:beforeAutospacing="1" w:after="100" w:afterAutospacing="1" w:line="360" w:lineRule="auto"/>
        <w:jc w:val="both"/>
        <w:outlineLvl w:val="8"/>
        <w:rPr>
          <w:rFonts w:ascii="Times New Roman" w:eastAsia="Calibri" w:hAnsi="Times New Roman" w:cs="Times New Roman"/>
          <w:sz w:val="24"/>
          <w:szCs w:val="24"/>
        </w:rPr>
      </w:pPr>
      <w:r>
        <w:rPr>
          <w:rFonts w:ascii="Times New Roman" w:hAnsi="Times New Roman" w:cs="Times New Roman"/>
          <w:bCs/>
          <w:color w:val="000000"/>
          <w:sz w:val="24"/>
          <w:szCs w:val="24"/>
        </w:rPr>
        <w:t xml:space="preserve">Según </w:t>
      </w:r>
      <w:r>
        <w:rPr>
          <w:rFonts w:ascii="Times New Roman" w:eastAsia="Calibri" w:hAnsi="Times New Roman" w:cs="Times New Roman"/>
          <w:i/>
          <w:sz w:val="24"/>
          <w:szCs w:val="24"/>
        </w:rPr>
        <w:t>(</w:t>
      </w:r>
      <w:r w:rsidRPr="00A64438">
        <w:rPr>
          <w:rFonts w:ascii="Times New Roman" w:eastAsia="Calibri" w:hAnsi="Times New Roman" w:cs="Times New Roman"/>
          <w:i/>
          <w:sz w:val="24"/>
          <w:szCs w:val="24"/>
        </w:rPr>
        <w:t>BARCO, A. 2008)</w:t>
      </w:r>
      <w:r>
        <w:rPr>
          <w:rFonts w:ascii="Times New Roman" w:eastAsia="Calibri" w:hAnsi="Times New Roman" w:cs="Times New Roman"/>
          <w:i/>
          <w:sz w:val="24"/>
          <w:szCs w:val="24"/>
        </w:rPr>
        <w:t xml:space="preserve"> </w:t>
      </w:r>
      <w:r>
        <w:rPr>
          <w:rFonts w:ascii="Times New Roman" w:eastAsia="Calibri" w:hAnsi="Times New Roman" w:cs="Times New Roman"/>
          <w:sz w:val="24"/>
          <w:szCs w:val="24"/>
        </w:rPr>
        <w:t>el proceso para  elaboración de salchicha  es el siguiente</w:t>
      </w:r>
      <w:r w:rsidR="00D51536">
        <w:rPr>
          <w:rFonts w:ascii="Times New Roman" w:eastAsia="Calibri" w:hAnsi="Times New Roman" w:cs="Times New Roman"/>
          <w:sz w:val="24"/>
          <w:szCs w:val="24"/>
        </w:rPr>
        <w:t>:</w:t>
      </w:r>
    </w:p>
    <w:p w:rsidR="00120EA0" w:rsidRDefault="00D977D6" w:rsidP="00BE4291">
      <w:pPr>
        <w:autoSpaceDE w:val="0"/>
        <w:autoSpaceDN w:val="0"/>
        <w:adjustRightInd w:val="0"/>
        <w:spacing w:after="0" w:line="360" w:lineRule="auto"/>
        <w:jc w:val="both"/>
        <w:rPr>
          <w:rFonts w:ascii="Times New Roman" w:hAnsi="Times New Roman" w:cs="Times New Roman"/>
          <w:b/>
          <w:sz w:val="24"/>
        </w:rPr>
      </w:pPr>
      <w:r w:rsidRPr="00BE4291">
        <w:rPr>
          <w:rFonts w:ascii="Times New Roman" w:hAnsi="Times New Roman" w:cs="Times New Roman"/>
          <w:b/>
          <w:sz w:val="24"/>
        </w:rPr>
        <w:t xml:space="preserve">Recepción. </w:t>
      </w:r>
    </w:p>
    <w:p w:rsidR="00632109" w:rsidRDefault="00632109" w:rsidP="00BE4291">
      <w:pPr>
        <w:autoSpaceDE w:val="0"/>
        <w:autoSpaceDN w:val="0"/>
        <w:adjustRightInd w:val="0"/>
        <w:spacing w:after="0" w:line="360" w:lineRule="auto"/>
        <w:jc w:val="both"/>
        <w:rPr>
          <w:rFonts w:ascii="Times New Roman" w:hAnsi="Times New Roman" w:cs="Times New Roman"/>
          <w:b/>
          <w:sz w:val="24"/>
        </w:rPr>
      </w:pPr>
    </w:p>
    <w:p w:rsidR="00D977D6" w:rsidRDefault="00D977D6" w:rsidP="00BE4291">
      <w:pPr>
        <w:autoSpaceDE w:val="0"/>
        <w:autoSpaceDN w:val="0"/>
        <w:adjustRightInd w:val="0"/>
        <w:spacing w:after="0" w:line="360" w:lineRule="auto"/>
        <w:jc w:val="both"/>
        <w:rPr>
          <w:rFonts w:ascii="Times New Roman" w:hAnsi="Times New Roman" w:cs="Times New Roman"/>
          <w:sz w:val="24"/>
        </w:rPr>
      </w:pPr>
      <w:r w:rsidRPr="00BE4291">
        <w:rPr>
          <w:rFonts w:ascii="Times New Roman" w:hAnsi="Times New Roman" w:cs="Times New Roman"/>
          <w:sz w:val="24"/>
        </w:rPr>
        <w:t xml:space="preserve">Esta es la etapa del proceso en la cual las materias primas son recibidas en </w:t>
      </w:r>
      <w:r w:rsidR="000956BC" w:rsidRPr="00BE4291">
        <w:rPr>
          <w:rFonts w:ascii="Times New Roman" w:hAnsi="Times New Roman" w:cs="Times New Roman"/>
          <w:sz w:val="24"/>
        </w:rPr>
        <w:t xml:space="preserve">la planta, en esta </w:t>
      </w:r>
      <w:r w:rsidRPr="00BE4291">
        <w:rPr>
          <w:rFonts w:ascii="Times New Roman" w:hAnsi="Times New Roman" w:cs="Times New Roman"/>
          <w:sz w:val="24"/>
        </w:rPr>
        <w:t xml:space="preserve">etapa </w:t>
      </w:r>
      <w:r w:rsidR="000956BC" w:rsidRPr="00BE4291">
        <w:rPr>
          <w:rFonts w:ascii="Times New Roman" w:hAnsi="Times New Roman" w:cs="Times New Roman"/>
          <w:sz w:val="24"/>
        </w:rPr>
        <w:t xml:space="preserve">se  debe </w:t>
      </w:r>
      <w:r w:rsidRPr="00BE4291">
        <w:rPr>
          <w:rFonts w:ascii="Times New Roman" w:hAnsi="Times New Roman" w:cs="Times New Roman"/>
          <w:sz w:val="24"/>
        </w:rPr>
        <w:t>co</w:t>
      </w:r>
      <w:r w:rsidR="000956BC" w:rsidRPr="00BE4291">
        <w:rPr>
          <w:rFonts w:ascii="Times New Roman" w:hAnsi="Times New Roman" w:cs="Times New Roman"/>
          <w:sz w:val="24"/>
        </w:rPr>
        <w:t>ntrolar la t</w:t>
      </w:r>
      <w:r w:rsidRPr="00BE4291">
        <w:rPr>
          <w:rFonts w:ascii="Times New Roman" w:hAnsi="Times New Roman" w:cs="Times New Roman"/>
          <w:sz w:val="24"/>
        </w:rPr>
        <w:t xml:space="preserve">emperatura </w:t>
      </w:r>
      <w:r w:rsidR="000956BC" w:rsidRPr="00BE4291">
        <w:rPr>
          <w:rFonts w:ascii="Times New Roman" w:hAnsi="Times New Roman" w:cs="Times New Roman"/>
          <w:sz w:val="24"/>
        </w:rPr>
        <w:t xml:space="preserve">y calidad </w:t>
      </w:r>
      <w:r w:rsidRPr="00BE4291">
        <w:rPr>
          <w:rFonts w:ascii="Times New Roman" w:hAnsi="Times New Roman" w:cs="Times New Roman"/>
          <w:sz w:val="24"/>
        </w:rPr>
        <w:t>de</w:t>
      </w:r>
      <w:r w:rsidR="000956BC" w:rsidRPr="00BE4291">
        <w:rPr>
          <w:rFonts w:ascii="Times New Roman" w:hAnsi="Times New Roman" w:cs="Times New Roman"/>
          <w:sz w:val="24"/>
        </w:rPr>
        <w:t xml:space="preserve"> la  materia prima.</w:t>
      </w:r>
    </w:p>
    <w:p w:rsidR="00DB3ABF" w:rsidRPr="00BE4291" w:rsidRDefault="00DB3ABF" w:rsidP="00BE4291">
      <w:pPr>
        <w:autoSpaceDE w:val="0"/>
        <w:autoSpaceDN w:val="0"/>
        <w:adjustRightInd w:val="0"/>
        <w:spacing w:after="0" w:line="360" w:lineRule="auto"/>
        <w:jc w:val="both"/>
        <w:rPr>
          <w:rFonts w:ascii="Times New Roman" w:hAnsi="Times New Roman" w:cs="Times New Roman"/>
          <w:b/>
        </w:rPr>
      </w:pPr>
    </w:p>
    <w:p w:rsidR="00120EA0" w:rsidRDefault="000956BC" w:rsidP="00DB3ABF">
      <w:pPr>
        <w:tabs>
          <w:tab w:val="left" w:pos="3851"/>
        </w:tabs>
        <w:spacing w:line="360" w:lineRule="auto"/>
        <w:jc w:val="both"/>
        <w:rPr>
          <w:rFonts w:ascii="Times New Roman" w:hAnsi="Times New Roman" w:cs="Times New Roman"/>
          <w:b/>
          <w:sz w:val="24"/>
        </w:rPr>
      </w:pPr>
      <w:r w:rsidRPr="00BE4291">
        <w:rPr>
          <w:rFonts w:ascii="Times New Roman" w:hAnsi="Times New Roman" w:cs="Times New Roman"/>
          <w:b/>
          <w:sz w:val="24"/>
        </w:rPr>
        <w:t xml:space="preserve">Troceado. </w:t>
      </w:r>
    </w:p>
    <w:p w:rsidR="00632109" w:rsidRDefault="000956BC" w:rsidP="00DB3ABF">
      <w:pPr>
        <w:tabs>
          <w:tab w:val="left" w:pos="3851"/>
        </w:tabs>
        <w:spacing w:line="360" w:lineRule="auto"/>
        <w:jc w:val="both"/>
        <w:rPr>
          <w:rFonts w:ascii="Times New Roman" w:hAnsi="Times New Roman" w:cs="Times New Roman"/>
          <w:sz w:val="24"/>
        </w:rPr>
      </w:pPr>
      <w:r w:rsidRPr="00BE4291">
        <w:rPr>
          <w:rFonts w:ascii="Times New Roman" w:hAnsi="Times New Roman" w:cs="Times New Roman"/>
          <w:sz w:val="24"/>
        </w:rPr>
        <w:t>Se reduce el tamaño de la carne de forma manual  con el fin de no esforzar el funcionamiento del mo</w:t>
      </w:r>
      <w:r w:rsidR="00632109">
        <w:rPr>
          <w:rFonts w:ascii="Times New Roman" w:hAnsi="Times New Roman" w:cs="Times New Roman"/>
          <w:sz w:val="24"/>
        </w:rPr>
        <w:t>lino y lograr que sea eficiente.</w:t>
      </w:r>
    </w:p>
    <w:p w:rsidR="00120EA0" w:rsidRDefault="003634D3" w:rsidP="00DB3ABF">
      <w:pPr>
        <w:tabs>
          <w:tab w:val="left" w:pos="3851"/>
        </w:tabs>
        <w:spacing w:line="360" w:lineRule="auto"/>
        <w:jc w:val="both"/>
        <w:rPr>
          <w:rFonts w:ascii="Times New Roman" w:hAnsi="Times New Roman" w:cs="Times New Roman"/>
          <w:b/>
          <w:bCs/>
          <w:color w:val="000000"/>
          <w:sz w:val="24"/>
          <w:szCs w:val="24"/>
        </w:rPr>
      </w:pPr>
      <w:r w:rsidRPr="00BE4291">
        <w:rPr>
          <w:rFonts w:ascii="Times New Roman" w:hAnsi="Times New Roman" w:cs="Times New Roman"/>
          <w:b/>
          <w:bCs/>
          <w:color w:val="000000"/>
          <w:sz w:val="24"/>
          <w:szCs w:val="24"/>
        </w:rPr>
        <w:t xml:space="preserve">Molienda. </w:t>
      </w:r>
    </w:p>
    <w:p w:rsidR="00D51536" w:rsidRDefault="000956BC" w:rsidP="00D51536">
      <w:pPr>
        <w:tabs>
          <w:tab w:val="left" w:pos="3851"/>
        </w:tabs>
        <w:spacing w:line="360" w:lineRule="auto"/>
        <w:jc w:val="both"/>
        <w:rPr>
          <w:rFonts w:ascii="Times New Roman" w:hAnsi="Times New Roman" w:cs="Times New Roman"/>
          <w:color w:val="000000"/>
          <w:sz w:val="24"/>
          <w:szCs w:val="24"/>
        </w:rPr>
      </w:pPr>
      <w:r w:rsidRPr="00BE4291">
        <w:rPr>
          <w:rFonts w:ascii="Times New Roman" w:hAnsi="Times New Roman" w:cs="Times New Roman"/>
          <w:color w:val="000000"/>
          <w:sz w:val="24"/>
          <w:szCs w:val="24"/>
        </w:rPr>
        <w:t>Es la disminución, del</w:t>
      </w:r>
      <w:r w:rsidR="003634D3" w:rsidRPr="00BE4291">
        <w:rPr>
          <w:rFonts w:ascii="Times New Roman" w:hAnsi="Times New Roman" w:cs="Times New Roman"/>
          <w:color w:val="000000"/>
          <w:sz w:val="24"/>
          <w:szCs w:val="24"/>
        </w:rPr>
        <w:t xml:space="preserve"> diámetro de partícula de la materia prima cárnica ya sea bovino, porcino. Los discos comunes a utilizar son de 3, 5 y 10 mm. Para ello se utilizan </w:t>
      </w:r>
      <w:r w:rsidRPr="00BE4291">
        <w:rPr>
          <w:rFonts w:ascii="Times New Roman" w:hAnsi="Times New Roman" w:cs="Times New Roman"/>
          <w:color w:val="000000"/>
          <w:sz w:val="24"/>
          <w:szCs w:val="24"/>
        </w:rPr>
        <w:t>molinos con tornillo helicoidal.</w:t>
      </w:r>
    </w:p>
    <w:p w:rsidR="00120EA0" w:rsidRPr="00D51536" w:rsidRDefault="006C33E2" w:rsidP="00D51536">
      <w:pPr>
        <w:tabs>
          <w:tab w:val="left" w:pos="3851"/>
        </w:tabs>
        <w:spacing w:line="360" w:lineRule="auto"/>
        <w:jc w:val="both"/>
        <w:rPr>
          <w:rFonts w:ascii="Times New Roman" w:hAnsi="Times New Roman" w:cs="Times New Roman"/>
          <w:color w:val="000000"/>
          <w:sz w:val="24"/>
          <w:szCs w:val="24"/>
        </w:rPr>
      </w:pPr>
      <w:r w:rsidRPr="00BE4291">
        <w:rPr>
          <w:rFonts w:ascii="Times New Roman" w:hAnsi="Times New Roman" w:cs="Times New Roman"/>
          <w:b/>
          <w:sz w:val="24"/>
          <w:szCs w:val="24"/>
        </w:rPr>
        <w:lastRenderedPageBreak/>
        <w:t>Picado (adición de aditivos y condimentos).</w:t>
      </w:r>
    </w:p>
    <w:p w:rsidR="00120EA0" w:rsidRDefault="00120EA0" w:rsidP="00BE4291">
      <w:pPr>
        <w:autoSpaceDE w:val="0"/>
        <w:autoSpaceDN w:val="0"/>
        <w:adjustRightInd w:val="0"/>
        <w:spacing w:after="0" w:line="360" w:lineRule="auto"/>
        <w:jc w:val="both"/>
        <w:rPr>
          <w:rFonts w:ascii="Times New Roman" w:hAnsi="Times New Roman" w:cs="Times New Roman"/>
          <w:b/>
          <w:sz w:val="24"/>
          <w:szCs w:val="24"/>
        </w:rPr>
      </w:pPr>
    </w:p>
    <w:p w:rsidR="000956BC" w:rsidRPr="00BE4291" w:rsidRDefault="006C33E2" w:rsidP="00BE4291">
      <w:pPr>
        <w:autoSpaceDE w:val="0"/>
        <w:autoSpaceDN w:val="0"/>
        <w:adjustRightInd w:val="0"/>
        <w:spacing w:after="0" w:line="360" w:lineRule="auto"/>
        <w:jc w:val="both"/>
        <w:rPr>
          <w:rFonts w:ascii="Times New Roman" w:hAnsi="Times New Roman" w:cs="Times New Roman"/>
          <w:color w:val="000000"/>
          <w:sz w:val="24"/>
          <w:szCs w:val="24"/>
        </w:rPr>
      </w:pPr>
      <w:r w:rsidRPr="00BE4291">
        <w:rPr>
          <w:rFonts w:ascii="Times New Roman" w:hAnsi="Times New Roman" w:cs="Times New Roman"/>
          <w:b/>
          <w:sz w:val="24"/>
          <w:szCs w:val="24"/>
        </w:rPr>
        <w:t xml:space="preserve"> </w:t>
      </w:r>
      <w:r w:rsidRPr="00BE4291">
        <w:rPr>
          <w:rFonts w:ascii="Times New Roman" w:hAnsi="Times New Roman" w:cs="Times New Roman"/>
          <w:color w:val="000000"/>
          <w:sz w:val="24"/>
          <w:szCs w:val="24"/>
        </w:rPr>
        <w:t xml:space="preserve">El picado se realiza en un Cutter por un tiempo de 5 a 8 min. El Cutter es un aparato que cuenta con una serie de cuchillas giratorias que rotan a gran velocidad. Esto permite obtener una masa homogénea que ayuda a la obtención de la emulsión. </w:t>
      </w:r>
    </w:p>
    <w:p w:rsidR="00140E55" w:rsidRDefault="00140E55" w:rsidP="00BE4291">
      <w:pPr>
        <w:autoSpaceDE w:val="0"/>
        <w:autoSpaceDN w:val="0"/>
        <w:adjustRightInd w:val="0"/>
        <w:spacing w:after="0" w:line="360" w:lineRule="auto"/>
        <w:jc w:val="both"/>
        <w:rPr>
          <w:rFonts w:ascii="Times New Roman" w:hAnsi="Times New Roman" w:cs="Times New Roman"/>
          <w:sz w:val="24"/>
          <w:szCs w:val="24"/>
        </w:rPr>
      </w:pPr>
    </w:p>
    <w:p w:rsidR="006C33E2" w:rsidRPr="00BE4291" w:rsidRDefault="006C33E2" w:rsidP="00BE4291">
      <w:pPr>
        <w:autoSpaceDE w:val="0"/>
        <w:autoSpaceDN w:val="0"/>
        <w:adjustRightInd w:val="0"/>
        <w:spacing w:after="0" w:line="360" w:lineRule="auto"/>
        <w:jc w:val="both"/>
        <w:rPr>
          <w:rFonts w:ascii="Times New Roman" w:hAnsi="Times New Roman" w:cs="Times New Roman"/>
          <w:color w:val="000000"/>
          <w:sz w:val="24"/>
          <w:szCs w:val="24"/>
        </w:rPr>
      </w:pPr>
      <w:r w:rsidRPr="00BE4291">
        <w:rPr>
          <w:rFonts w:ascii="Times New Roman" w:hAnsi="Times New Roman" w:cs="Times New Roman"/>
          <w:sz w:val="24"/>
          <w:szCs w:val="24"/>
        </w:rPr>
        <w:t xml:space="preserve">Se comienza, con el orden establecido, poniendo las carnes frescas (2 a 4ºC ) en el plato limpio del cutter. Se empieza picando con velocidad lenta de plato y cuchillas agregando poco a poco el hielo picado para emulsificar, el hielo se lo usa como el porcentaje del agua a utilizar cuyo </w:t>
      </w:r>
      <w:r w:rsidR="00FC5754" w:rsidRPr="00BE4291">
        <w:rPr>
          <w:rFonts w:ascii="Times New Roman" w:hAnsi="Times New Roman" w:cs="Times New Roman"/>
          <w:sz w:val="24"/>
          <w:szCs w:val="24"/>
        </w:rPr>
        <w:t>fin</w:t>
      </w:r>
      <w:r w:rsidRPr="00BE4291">
        <w:rPr>
          <w:rFonts w:ascii="Times New Roman" w:hAnsi="Times New Roman" w:cs="Times New Roman"/>
          <w:sz w:val="24"/>
          <w:szCs w:val="24"/>
        </w:rPr>
        <w:t xml:space="preserve"> es que la temperatura de  la mezcla no sea superior a 12 ºC y exista una correcta emulsión es decir mezcla de carne , grasa y agua</w:t>
      </w:r>
      <w:r w:rsidR="00FC5754" w:rsidRPr="00BE4291">
        <w:rPr>
          <w:rFonts w:ascii="Times New Roman" w:hAnsi="Times New Roman" w:cs="Times New Roman"/>
          <w:sz w:val="24"/>
          <w:szCs w:val="24"/>
        </w:rPr>
        <w:t xml:space="preserve">, ya que la temperatura se puede elevar con la revolución de la máquina tomando en cuenta este factor </w:t>
      </w:r>
      <w:r w:rsidRPr="00BE4291">
        <w:rPr>
          <w:rFonts w:ascii="Times New Roman" w:hAnsi="Times New Roman" w:cs="Times New Roman"/>
          <w:sz w:val="24"/>
          <w:szCs w:val="24"/>
        </w:rPr>
        <w:t xml:space="preserve">   inmediatamente se agregan la sal, el azúcar, los polifosfatos y las especias, previamente mezclados</w:t>
      </w:r>
      <w:r w:rsidR="00FC5754" w:rsidRPr="00BE4291">
        <w:rPr>
          <w:rFonts w:ascii="Times New Roman" w:hAnsi="Times New Roman" w:cs="Times New Roman"/>
          <w:sz w:val="24"/>
          <w:szCs w:val="24"/>
        </w:rPr>
        <w:t xml:space="preserve"> y féculas</w:t>
      </w:r>
      <w:r w:rsidR="00F66851" w:rsidRPr="00BE4291">
        <w:rPr>
          <w:rFonts w:ascii="Times New Roman" w:hAnsi="Times New Roman" w:cs="Times New Roman"/>
          <w:sz w:val="24"/>
          <w:szCs w:val="24"/>
        </w:rPr>
        <w:t>.</w:t>
      </w:r>
      <w:r w:rsidR="00FC5754" w:rsidRPr="00BE4291">
        <w:rPr>
          <w:rFonts w:ascii="Times New Roman" w:hAnsi="Times New Roman" w:cs="Times New Roman"/>
          <w:sz w:val="24"/>
          <w:szCs w:val="24"/>
        </w:rPr>
        <w:t xml:space="preserve"> </w:t>
      </w:r>
      <w:r w:rsidRPr="00BE4291">
        <w:rPr>
          <w:rFonts w:ascii="Times New Roman" w:hAnsi="Times New Roman" w:cs="Times New Roman"/>
          <w:sz w:val="24"/>
          <w:szCs w:val="24"/>
        </w:rPr>
        <w:t xml:space="preserve"> </w:t>
      </w:r>
    </w:p>
    <w:p w:rsidR="000956BC" w:rsidRPr="00BE4291" w:rsidRDefault="00B50F2D" w:rsidP="00BE4291">
      <w:pPr>
        <w:tabs>
          <w:tab w:val="left" w:pos="2835"/>
        </w:tabs>
        <w:autoSpaceDE w:val="0"/>
        <w:autoSpaceDN w:val="0"/>
        <w:adjustRightInd w:val="0"/>
        <w:spacing w:after="0" w:line="360" w:lineRule="auto"/>
        <w:jc w:val="both"/>
        <w:rPr>
          <w:rFonts w:ascii="Times New Roman" w:hAnsi="Times New Roman" w:cs="Times New Roman"/>
          <w:color w:val="000000"/>
          <w:sz w:val="24"/>
          <w:szCs w:val="24"/>
        </w:rPr>
      </w:pPr>
      <w:r w:rsidRPr="00BE4291">
        <w:rPr>
          <w:rFonts w:ascii="Times New Roman" w:hAnsi="Times New Roman" w:cs="Times New Roman"/>
          <w:color w:val="000000"/>
          <w:sz w:val="24"/>
          <w:szCs w:val="24"/>
        </w:rPr>
        <w:tab/>
      </w:r>
    </w:p>
    <w:p w:rsidR="00120EA0" w:rsidRDefault="003634D3" w:rsidP="00BE4291">
      <w:pPr>
        <w:autoSpaceDE w:val="0"/>
        <w:autoSpaceDN w:val="0"/>
        <w:adjustRightInd w:val="0"/>
        <w:spacing w:after="0" w:line="360" w:lineRule="auto"/>
        <w:jc w:val="both"/>
        <w:rPr>
          <w:rFonts w:ascii="Times New Roman" w:hAnsi="Times New Roman" w:cs="Times New Roman"/>
          <w:b/>
          <w:bCs/>
          <w:color w:val="000000"/>
          <w:sz w:val="24"/>
          <w:szCs w:val="24"/>
        </w:rPr>
      </w:pPr>
      <w:r w:rsidRPr="00BE4291">
        <w:rPr>
          <w:rFonts w:ascii="Times New Roman" w:hAnsi="Times New Roman" w:cs="Times New Roman"/>
          <w:b/>
          <w:bCs/>
          <w:color w:val="000000"/>
          <w:sz w:val="24"/>
          <w:szCs w:val="24"/>
        </w:rPr>
        <w:t>Embutido.</w:t>
      </w:r>
    </w:p>
    <w:p w:rsidR="00120EA0" w:rsidRDefault="00120EA0" w:rsidP="00BE4291">
      <w:pPr>
        <w:autoSpaceDE w:val="0"/>
        <w:autoSpaceDN w:val="0"/>
        <w:adjustRightInd w:val="0"/>
        <w:spacing w:after="0" w:line="360" w:lineRule="auto"/>
        <w:jc w:val="both"/>
        <w:rPr>
          <w:rFonts w:ascii="Times New Roman" w:hAnsi="Times New Roman" w:cs="Times New Roman"/>
          <w:b/>
          <w:bCs/>
          <w:color w:val="000000"/>
          <w:sz w:val="24"/>
          <w:szCs w:val="24"/>
        </w:rPr>
      </w:pPr>
    </w:p>
    <w:p w:rsidR="00F66851" w:rsidRDefault="003634D3" w:rsidP="00BE4291">
      <w:pPr>
        <w:autoSpaceDE w:val="0"/>
        <w:autoSpaceDN w:val="0"/>
        <w:adjustRightInd w:val="0"/>
        <w:spacing w:after="0" w:line="360" w:lineRule="auto"/>
        <w:jc w:val="both"/>
        <w:rPr>
          <w:rFonts w:ascii="Times New Roman" w:hAnsi="Times New Roman" w:cs="Times New Roman"/>
          <w:color w:val="000000"/>
          <w:sz w:val="24"/>
          <w:szCs w:val="24"/>
        </w:rPr>
      </w:pPr>
      <w:r w:rsidRPr="00BE4291">
        <w:rPr>
          <w:rFonts w:ascii="Times New Roman" w:hAnsi="Times New Roman" w:cs="Times New Roman"/>
          <w:bCs/>
          <w:color w:val="000000"/>
          <w:sz w:val="24"/>
          <w:szCs w:val="24"/>
        </w:rPr>
        <w:t xml:space="preserve"> </w:t>
      </w:r>
      <w:r w:rsidRPr="00BE4291">
        <w:rPr>
          <w:rFonts w:ascii="Times New Roman" w:hAnsi="Times New Roman" w:cs="Times New Roman"/>
          <w:color w:val="000000"/>
          <w:sz w:val="24"/>
          <w:szCs w:val="24"/>
        </w:rPr>
        <w:t>En esta etapa del proceso las variables a controlar son la temperatura, el aire en el producto (que está dentro de la salchicha), la longitud y el diámetro de la salchicha y el calibre de la tripa a utilizar. El control de la temperatura es muy importante, ya que no debe sobrepasar los 12ºC, pues se podría provocar el rompimiento de la emulsión. La longitud de la salchicha va a depender del tipo de salchicha que se quiera producir. El diámetro de la salchicha se relaciona con la presión de embutido a utilizar y debe ser el adecuado de acuerdo al tamaño de la tripa</w:t>
      </w:r>
      <w:r w:rsidR="00B50F2D" w:rsidRPr="00BE4291">
        <w:rPr>
          <w:rFonts w:ascii="Times New Roman" w:hAnsi="Times New Roman" w:cs="Times New Roman"/>
          <w:color w:val="000000"/>
          <w:sz w:val="24"/>
          <w:szCs w:val="24"/>
        </w:rPr>
        <w:t>, y posteriormente se amarran en la medida deseada.</w:t>
      </w:r>
    </w:p>
    <w:p w:rsidR="00DB3ABF" w:rsidRPr="00BE4291" w:rsidRDefault="00DB3ABF" w:rsidP="00BE4291">
      <w:pPr>
        <w:autoSpaceDE w:val="0"/>
        <w:autoSpaceDN w:val="0"/>
        <w:adjustRightInd w:val="0"/>
        <w:spacing w:after="0" w:line="360" w:lineRule="auto"/>
        <w:jc w:val="both"/>
        <w:rPr>
          <w:rFonts w:ascii="Times New Roman" w:hAnsi="Times New Roman" w:cs="Times New Roman"/>
          <w:color w:val="000000"/>
          <w:sz w:val="24"/>
          <w:szCs w:val="24"/>
        </w:rPr>
      </w:pPr>
    </w:p>
    <w:p w:rsidR="00120EA0" w:rsidRDefault="00F66851" w:rsidP="00BE4291">
      <w:pPr>
        <w:spacing w:line="360" w:lineRule="auto"/>
        <w:jc w:val="both"/>
        <w:rPr>
          <w:rFonts w:ascii="Times New Roman" w:hAnsi="Times New Roman" w:cs="Times New Roman"/>
          <w:b/>
          <w:bCs/>
          <w:sz w:val="24"/>
        </w:rPr>
      </w:pPr>
      <w:r w:rsidRPr="00BE4291">
        <w:rPr>
          <w:rFonts w:ascii="Times New Roman" w:hAnsi="Times New Roman" w:cs="Times New Roman"/>
          <w:b/>
          <w:bCs/>
          <w:sz w:val="24"/>
        </w:rPr>
        <w:t>Escaldado.</w:t>
      </w:r>
    </w:p>
    <w:p w:rsidR="00F66851" w:rsidRDefault="00F66851" w:rsidP="00BE4291">
      <w:pPr>
        <w:spacing w:line="360" w:lineRule="auto"/>
        <w:jc w:val="both"/>
        <w:rPr>
          <w:rFonts w:ascii="Times New Roman" w:hAnsi="Times New Roman" w:cs="Times New Roman"/>
          <w:sz w:val="24"/>
        </w:rPr>
      </w:pPr>
      <w:r w:rsidRPr="00BE4291">
        <w:rPr>
          <w:rFonts w:ascii="Times New Roman" w:hAnsi="Times New Roman" w:cs="Times New Roman"/>
          <w:b/>
          <w:bCs/>
          <w:sz w:val="24"/>
        </w:rPr>
        <w:t xml:space="preserve"> </w:t>
      </w:r>
      <w:r w:rsidRPr="00BE4291">
        <w:rPr>
          <w:rFonts w:ascii="Times New Roman" w:hAnsi="Times New Roman" w:cs="Times New Roman"/>
          <w:sz w:val="24"/>
        </w:rPr>
        <w:t>El proceso térmico ejerce sus mayores efectos en las características del producto a través de los cambios en la matriz continua de proteína. En el proceso de cocción se fija la matriz de proteína y estabiliza el producto terminado. El objetivo de esta operación es el secado y cocimiento de la salc</w:t>
      </w:r>
      <w:r w:rsidR="00876E0D">
        <w:rPr>
          <w:rFonts w:ascii="Times New Roman" w:hAnsi="Times New Roman" w:cs="Times New Roman"/>
          <w:sz w:val="24"/>
        </w:rPr>
        <w:t xml:space="preserve">hicha a la temperatura adecuada. </w:t>
      </w:r>
      <w:r w:rsidRPr="00BE4291">
        <w:rPr>
          <w:rFonts w:ascii="Times New Roman" w:hAnsi="Times New Roman" w:cs="Times New Roman"/>
          <w:sz w:val="24"/>
        </w:rPr>
        <w:t xml:space="preserve">Se </w:t>
      </w:r>
      <w:r w:rsidRPr="00BE4291">
        <w:rPr>
          <w:rFonts w:ascii="Times New Roman" w:hAnsi="Times New Roman" w:cs="Times New Roman"/>
          <w:sz w:val="24"/>
        </w:rPr>
        <w:lastRenderedPageBreak/>
        <w:t xml:space="preserve">puede llevar a cabo con agua. Es recomendable que se alcance una temperatura interna del producto de 74ºC a 76ºC. Cuando el cocimiento se realiza con agua la temperatura del agua de calentamiento deberá estar entre los 80 a 85ºC hasta que el producto alcance la temperatura interna. </w:t>
      </w:r>
    </w:p>
    <w:p w:rsidR="00120EA0" w:rsidRPr="00BE4291" w:rsidRDefault="00120EA0" w:rsidP="00120EA0">
      <w:pPr>
        <w:spacing w:before="240" w:after="0" w:line="360" w:lineRule="auto"/>
        <w:jc w:val="both"/>
        <w:rPr>
          <w:rFonts w:ascii="Times New Roman" w:hAnsi="Times New Roman" w:cs="Times New Roman"/>
          <w:sz w:val="24"/>
        </w:rPr>
      </w:pPr>
    </w:p>
    <w:p w:rsidR="00120EA0" w:rsidRDefault="003634D3" w:rsidP="00BE4291">
      <w:pPr>
        <w:autoSpaceDE w:val="0"/>
        <w:autoSpaceDN w:val="0"/>
        <w:adjustRightInd w:val="0"/>
        <w:spacing w:after="0" w:line="360" w:lineRule="auto"/>
        <w:jc w:val="both"/>
        <w:rPr>
          <w:rFonts w:ascii="Times New Roman" w:hAnsi="Times New Roman" w:cs="Times New Roman"/>
          <w:b/>
          <w:bCs/>
          <w:color w:val="000000"/>
          <w:sz w:val="24"/>
          <w:szCs w:val="24"/>
        </w:rPr>
      </w:pPr>
      <w:r w:rsidRPr="00BE4291">
        <w:rPr>
          <w:rFonts w:ascii="Times New Roman" w:hAnsi="Times New Roman" w:cs="Times New Roman"/>
          <w:b/>
          <w:bCs/>
          <w:color w:val="000000"/>
          <w:sz w:val="24"/>
          <w:szCs w:val="24"/>
        </w:rPr>
        <w:t xml:space="preserve">Enfriamiento. </w:t>
      </w:r>
    </w:p>
    <w:p w:rsidR="00120EA0" w:rsidRDefault="00120EA0" w:rsidP="00BE4291">
      <w:pPr>
        <w:autoSpaceDE w:val="0"/>
        <w:autoSpaceDN w:val="0"/>
        <w:adjustRightInd w:val="0"/>
        <w:spacing w:after="0" w:line="360" w:lineRule="auto"/>
        <w:jc w:val="both"/>
        <w:rPr>
          <w:rFonts w:ascii="Times New Roman" w:hAnsi="Times New Roman" w:cs="Times New Roman"/>
          <w:b/>
          <w:bCs/>
          <w:color w:val="000000"/>
          <w:sz w:val="24"/>
          <w:szCs w:val="24"/>
        </w:rPr>
      </w:pPr>
    </w:p>
    <w:p w:rsidR="00F21D88" w:rsidRDefault="003634D3" w:rsidP="00BE4291">
      <w:pPr>
        <w:autoSpaceDE w:val="0"/>
        <w:autoSpaceDN w:val="0"/>
        <w:adjustRightInd w:val="0"/>
        <w:spacing w:after="0" w:line="360" w:lineRule="auto"/>
        <w:jc w:val="both"/>
        <w:rPr>
          <w:rFonts w:ascii="Times New Roman" w:hAnsi="Times New Roman" w:cs="Times New Roman"/>
          <w:color w:val="000000"/>
          <w:sz w:val="24"/>
          <w:szCs w:val="24"/>
        </w:rPr>
      </w:pPr>
      <w:r w:rsidRPr="00BE4291">
        <w:rPr>
          <w:rFonts w:ascii="Times New Roman" w:hAnsi="Times New Roman" w:cs="Times New Roman"/>
          <w:color w:val="000000"/>
          <w:sz w:val="24"/>
          <w:szCs w:val="24"/>
        </w:rPr>
        <w:t>El objetivo de esta operación es que el producto dis</w:t>
      </w:r>
      <w:r w:rsidR="00F21D88" w:rsidRPr="00BE4291">
        <w:rPr>
          <w:rFonts w:ascii="Times New Roman" w:hAnsi="Times New Roman" w:cs="Times New Roman"/>
          <w:color w:val="000000"/>
          <w:sz w:val="24"/>
          <w:szCs w:val="24"/>
        </w:rPr>
        <w:t>minuya su temperatura de 72</w:t>
      </w:r>
      <w:r w:rsidRPr="00BE4291">
        <w:rPr>
          <w:rFonts w:ascii="Times New Roman" w:hAnsi="Times New Roman" w:cs="Times New Roman"/>
          <w:color w:val="000000"/>
          <w:sz w:val="24"/>
          <w:szCs w:val="24"/>
        </w:rPr>
        <w:t xml:space="preserve">ºC, que es la temperatura a la que sale de la etapa de </w:t>
      </w:r>
      <w:r w:rsidR="00F21D88" w:rsidRPr="00BE4291">
        <w:rPr>
          <w:rFonts w:ascii="Times New Roman" w:hAnsi="Times New Roman" w:cs="Times New Roman"/>
          <w:color w:val="000000"/>
          <w:sz w:val="24"/>
          <w:szCs w:val="24"/>
        </w:rPr>
        <w:t xml:space="preserve">escaldado </w:t>
      </w:r>
      <w:r w:rsidRPr="00BE4291">
        <w:rPr>
          <w:rFonts w:ascii="Times New Roman" w:hAnsi="Times New Roman" w:cs="Times New Roman"/>
          <w:color w:val="000000"/>
          <w:sz w:val="24"/>
          <w:szCs w:val="24"/>
        </w:rPr>
        <w:t xml:space="preserve">hasta una temperatura de 0 a 4ºC. Se utiliza agua fría que puede ser enfriada con un sistema sencillo como es el agregar hielo; con esto se enfría la temperatura del agua de 0 a 2ºC.  </w:t>
      </w:r>
    </w:p>
    <w:p w:rsidR="00DB3ABF" w:rsidRPr="00BE4291" w:rsidRDefault="00DB3ABF" w:rsidP="00BE4291">
      <w:pPr>
        <w:autoSpaceDE w:val="0"/>
        <w:autoSpaceDN w:val="0"/>
        <w:adjustRightInd w:val="0"/>
        <w:spacing w:after="0" w:line="360" w:lineRule="auto"/>
        <w:jc w:val="both"/>
        <w:rPr>
          <w:rFonts w:ascii="Times New Roman" w:hAnsi="Times New Roman" w:cs="Times New Roman"/>
          <w:color w:val="000000"/>
          <w:sz w:val="24"/>
          <w:szCs w:val="24"/>
        </w:rPr>
      </w:pPr>
    </w:p>
    <w:p w:rsidR="00120EA0" w:rsidRDefault="003634D3" w:rsidP="00BE4291">
      <w:pPr>
        <w:pStyle w:val="Sinespaciado"/>
        <w:spacing w:line="360" w:lineRule="auto"/>
        <w:jc w:val="both"/>
        <w:rPr>
          <w:rFonts w:ascii="Times New Roman" w:hAnsi="Times New Roman" w:cs="Times New Roman"/>
          <w:b/>
          <w:sz w:val="24"/>
        </w:rPr>
      </w:pPr>
      <w:r w:rsidRPr="00BE4291">
        <w:rPr>
          <w:rFonts w:ascii="Times New Roman" w:hAnsi="Times New Roman" w:cs="Times New Roman"/>
          <w:b/>
          <w:sz w:val="24"/>
        </w:rPr>
        <w:t xml:space="preserve">Empacado. </w:t>
      </w:r>
    </w:p>
    <w:p w:rsidR="00120EA0" w:rsidRDefault="00120EA0" w:rsidP="00BE4291">
      <w:pPr>
        <w:pStyle w:val="Sinespaciado"/>
        <w:spacing w:line="360" w:lineRule="auto"/>
        <w:jc w:val="both"/>
        <w:rPr>
          <w:rFonts w:ascii="Times New Roman" w:hAnsi="Times New Roman" w:cs="Times New Roman"/>
          <w:b/>
          <w:sz w:val="24"/>
        </w:rPr>
      </w:pPr>
    </w:p>
    <w:p w:rsidR="00DB3ABF" w:rsidRDefault="003634D3" w:rsidP="00BE4291">
      <w:pPr>
        <w:pStyle w:val="Sinespaciado"/>
        <w:spacing w:line="360" w:lineRule="auto"/>
        <w:jc w:val="both"/>
        <w:rPr>
          <w:rFonts w:ascii="Times New Roman" w:hAnsi="Times New Roman" w:cs="Times New Roman"/>
          <w:color w:val="000000"/>
          <w:sz w:val="24"/>
          <w:szCs w:val="24"/>
        </w:rPr>
      </w:pPr>
      <w:r w:rsidRPr="00BE4291">
        <w:rPr>
          <w:rFonts w:ascii="Times New Roman" w:hAnsi="Times New Roman" w:cs="Times New Roman"/>
          <w:color w:val="000000"/>
          <w:sz w:val="24"/>
          <w:szCs w:val="24"/>
        </w:rPr>
        <w:t>En esta etapa, las variables de control son: la temperatura, la cual no debe sobrepasar los 8ºC. El manipuleo del producto representa un foco de contaminación por microorganismos, puesto que el producto se pone en contacto directo c</w:t>
      </w:r>
      <w:r w:rsidR="00F21D88" w:rsidRPr="00BE4291">
        <w:rPr>
          <w:rFonts w:ascii="Times New Roman" w:hAnsi="Times New Roman" w:cs="Times New Roman"/>
          <w:color w:val="000000"/>
          <w:sz w:val="24"/>
          <w:szCs w:val="24"/>
        </w:rPr>
        <w:t xml:space="preserve">on las manos de los operadores. </w:t>
      </w:r>
      <w:r w:rsidRPr="00BE4291">
        <w:rPr>
          <w:rFonts w:ascii="Times New Roman" w:hAnsi="Times New Roman" w:cs="Times New Roman"/>
          <w:color w:val="000000"/>
          <w:sz w:val="24"/>
          <w:szCs w:val="24"/>
        </w:rPr>
        <w:t>El material del empaque desempeña un gran papel en el mantenimiento de las características del producto ya que este debe mantener la humedad y sabor del producto dentro del empaque y al mismo tiempo, deberá ser una barrera para evitar la introducción de oxígeno, malos olores y contaminación microbiana. El oxígeno causa rancidez, perdida de sabor, color y promueve el crecimiento de microorganismos y hongos de las carnes procesadas. La solución a la presencia de oxigeno es el empacado al vacío, el cual elimina el aire dentro del paquete y mantiene al</w:t>
      </w:r>
      <w:r w:rsidR="00843F02">
        <w:rPr>
          <w:rFonts w:ascii="Times New Roman" w:hAnsi="Times New Roman" w:cs="Times New Roman"/>
          <w:color w:val="000000"/>
          <w:sz w:val="24"/>
          <w:szCs w:val="24"/>
        </w:rPr>
        <w:t xml:space="preserve"> producto estable.</w:t>
      </w:r>
    </w:p>
    <w:p w:rsidR="00C555CC" w:rsidRPr="00BE4291" w:rsidRDefault="00C555CC" w:rsidP="00BE4291">
      <w:pPr>
        <w:pStyle w:val="Sinespaciado"/>
        <w:spacing w:line="360" w:lineRule="auto"/>
        <w:jc w:val="both"/>
        <w:rPr>
          <w:rFonts w:ascii="Times New Roman" w:hAnsi="Times New Roman" w:cs="Times New Roman"/>
          <w:color w:val="000000"/>
          <w:sz w:val="24"/>
          <w:szCs w:val="24"/>
        </w:rPr>
      </w:pPr>
    </w:p>
    <w:p w:rsidR="00120EA0" w:rsidRDefault="00B50F2D" w:rsidP="00F21D88">
      <w:pPr>
        <w:pStyle w:val="Sinespaciado"/>
        <w:spacing w:line="360" w:lineRule="auto"/>
        <w:jc w:val="both"/>
        <w:rPr>
          <w:rFonts w:ascii="Times New Roman" w:hAnsi="Times New Roman" w:cs="Times New Roman"/>
          <w:b/>
          <w:color w:val="000000"/>
          <w:sz w:val="24"/>
          <w:szCs w:val="24"/>
        </w:rPr>
      </w:pPr>
      <w:r w:rsidRPr="00BE4291">
        <w:rPr>
          <w:rFonts w:ascii="Times New Roman" w:hAnsi="Times New Roman" w:cs="Times New Roman"/>
          <w:b/>
          <w:color w:val="000000"/>
          <w:sz w:val="24"/>
          <w:szCs w:val="24"/>
        </w:rPr>
        <w:t xml:space="preserve">Almacenado. </w:t>
      </w:r>
    </w:p>
    <w:p w:rsidR="00120EA0" w:rsidRDefault="00120EA0" w:rsidP="00F21D88">
      <w:pPr>
        <w:pStyle w:val="Sinespaciado"/>
        <w:spacing w:line="360" w:lineRule="auto"/>
        <w:jc w:val="both"/>
        <w:rPr>
          <w:rFonts w:ascii="Times New Roman" w:hAnsi="Times New Roman" w:cs="Times New Roman"/>
          <w:b/>
          <w:color w:val="000000"/>
          <w:sz w:val="24"/>
          <w:szCs w:val="24"/>
        </w:rPr>
      </w:pPr>
    </w:p>
    <w:p w:rsidR="00DB3ABF" w:rsidRDefault="00B50F2D" w:rsidP="00F21D88">
      <w:pPr>
        <w:pStyle w:val="Sinespaciado"/>
        <w:spacing w:line="360" w:lineRule="auto"/>
        <w:jc w:val="both"/>
        <w:rPr>
          <w:rFonts w:ascii="Times New Roman" w:hAnsi="Times New Roman" w:cs="Times New Roman"/>
          <w:color w:val="000000"/>
          <w:sz w:val="24"/>
          <w:szCs w:val="24"/>
        </w:rPr>
      </w:pPr>
      <w:r w:rsidRPr="00BE4291">
        <w:rPr>
          <w:rFonts w:ascii="Times New Roman" w:hAnsi="Times New Roman" w:cs="Times New Roman"/>
          <w:color w:val="000000"/>
          <w:sz w:val="24"/>
          <w:szCs w:val="24"/>
        </w:rPr>
        <w:t>Se lo debe hacer en refrigeración a una temperatura de 4ºC.</w:t>
      </w:r>
    </w:p>
    <w:p w:rsidR="00120EA0" w:rsidRDefault="00120EA0" w:rsidP="00F21D88">
      <w:pPr>
        <w:pStyle w:val="Sinespaciado"/>
        <w:spacing w:line="360" w:lineRule="auto"/>
        <w:jc w:val="both"/>
        <w:rPr>
          <w:rFonts w:ascii="Times New Roman" w:hAnsi="Times New Roman" w:cs="Times New Roman"/>
          <w:color w:val="000000"/>
          <w:sz w:val="24"/>
          <w:szCs w:val="24"/>
        </w:rPr>
      </w:pPr>
    </w:p>
    <w:p w:rsidR="00120EA0" w:rsidRDefault="00120EA0" w:rsidP="00F21D88">
      <w:pPr>
        <w:pStyle w:val="Sinespaciado"/>
        <w:spacing w:line="360" w:lineRule="auto"/>
        <w:jc w:val="both"/>
        <w:rPr>
          <w:rFonts w:ascii="Times New Roman" w:hAnsi="Times New Roman" w:cs="Times New Roman"/>
          <w:color w:val="000000"/>
          <w:sz w:val="24"/>
          <w:szCs w:val="24"/>
        </w:rPr>
      </w:pPr>
    </w:p>
    <w:p w:rsidR="00D51536" w:rsidRDefault="00D51536" w:rsidP="00D977D6">
      <w:pPr>
        <w:spacing w:after="0" w:line="360" w:lineRule="auto"/>
        <w:jc w:val="both"/>
        <w:rPr>
          <w:rFonts w:ascii="Times New Roman" w:hAnsi="Times New Roman" w:cs="Times New Roman"/>
          <w:color w:val="000000"/>
          <w:sz w:val="24"/>
          <w:szCs w:val="24"/>
        </w:rPr>
      </w:pPr>
    </w:p>
    <w:p w:rsidR="00D977D6" w:rsidRDefault="00D977D6" w:rsidP="00D977D6">
      <w:pPr>
        <w:spacing w:after="0" w:line="360" w:lineRule="auto"/>
        <w:jc w:val="both"/>
        <w:rPr>
          <w:rFonts w:ascii="Times New Roman" w:eastAsia="Times New Roman" w:hAnsi="Times New Roman" w:cs="Times New Roman"/>
          <w:b/>
          <w:color w:val="000000"/>
          <w:spacing w:val="-3"/>
          <w:sz w:val="24"/>
          <w:szCs w:val="24"/>
          <w:lang w:val="es-ES_tradnl" w:eastAsia="es-ES"/>
        </w:rPr>
      </w:pPr>
      <w:r w:rsidRPr="00086095">
        <w:rPr>
          <w:rFonts w:ascii="Times New Roman" w:eastAsia="Times New Roman" w:hAnsi="Times New Roman" w:cs="Times New Roman"/>
          <w:b/>
          <w:color w:val="000000"/>
          <w:spacing w:val="-3"/>
          <w:sz w:val="24"/>
          <w:szCs w:val="24"/>
          <w:lang w:val="es-ES_tradnl" w:eastAsia="es-ES"/>
        </w:rPr>
        <w:lastRenderedPageBreak/>
        <w:t xml:space="preserve">Diagrama de flujo para </w:t>
      </w:r>
      <w:r>
        <w:rPr>
          <w:rFonts w:ascii="Times New Roman" w:eastAsia="Times New Roman" w:hAnsi="Times New Roman" w:cs="Times New Roman"/>
          <w:b/>
          <w:color w:val="000000"/>
          <w:spacing w:val="-3"/>
          <w:sz w:val="24"/>
          <w:szCs w:val="24"/>
          <w:lang w:val="es-ES_tradnl" w:eastAsia="es-ES"/>
        </w:rPr>
        <w:t>el proceso de salchicha vienesa</w:t>
      </w:r>
    </w:p>
    <w:p w:rsidR="00D977D6" w:rsidRDefault="00D977D6" w:rsidP="00D977D6">
      <w:pPr>
        <w:tabs>
          <w:tab w:val="left" w:pos="1875"/>
        </w:tabs>
        <w:rPr>
          <w:rFonts w:eastAsia="Times New Roman"/>
          <w:b/>
          <w:bCs/>
          <w:color w:val="000000"/>
          <w:lang w:val="es-ES_tradnl" w:eastAsia="es-ES"/>
        </w:rPr>
      </w:pPr>
      <w:r>
        <w:rPr>
          <w:noProof/>
          <w:lang w:val="es-EC" w:eastAsia="es-EC"/>
        </w:rPr>
        <mc:AlternateContent>
          <mc:Choice Requires="wps">
            <w:drawing>
              <wp:anchor distT="0" distB="0" distL="114300" distR="114300" simplePos="0" relativeHeight="251772928" behindDoc="0" locked="0" layoutInCell="1" allowOverlap="1" wp14:anchorId="4582814D" wp14:editId="3AA74D1A">
                <wp:simplePos x="0" y="0"/>
                <wp:positionH relativeFrom="column">
                  <wp:posOffset>2963545</wp:posOffset>
                </wp:positionH>
                <wp:positionV relativeFrom="paragraph">
                  <wp:posOffset>342265</wp:posOffset>
                </wp:positionV>
                <wp:extent cx="393065" cy="361315"/>
                <wp:effectExtent l="0" t="0" r="26035" b="19685"/>
                <wp:wrapNone/>
                <wp:docPr id="249" name="249 Elipse"/>
                <wp:cNvGraphicFramePr/>
                <a:graphic xmlns:a="http://schemas.openxmlformats.org/drawingml/2006/main">
                  <a:graphicData uri="http://schemas.microsoft.com/office/word/2010/wordprocessingShape">
                    <wps:wsp>
                      <wps:cNvSpPr/>
                      <wps:spPr>
                        <a:xfrm>
                          <a:off x="0" y="0"/>
                          <a:ext cx="393065" cy="36131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7753CA" id="249 Elipse" o:spid="_x0000_s1026" style="position:absolute;margin-left:233.35pt;margin-top:26.95pt;width:30.95pt;height:28.4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" fillcolor="window" strokecolor="windowText" strokeweight="2pt"/>
            </w:pict>
          </mc:Fallback>
        </mc:AlternateContent>
      </w:r>
      <w:r>
        <w:rPr>
          <w:rFonts w:eastAsia="Times New Roman"/>
          <w:b/>
          <w:bCs/>
          <w:color w:val="000000"/>
          <w:lang w:val="es-ES_tradnl" w:eastAsia="es-ES"/>
        </w:rPr>
        <w:tab/>
      </w:r>
      <w:r>
        <w:rPr>
          <w:rFonts w:eastAsia="Times New Roman"/>
          <w:b/>
          <w:bCs/>
          <w:color w:val="000000"/>
          <w:lang w:val="es-ES_tradnl" w:eastAsia="es-ES"/>
        </w:rPr>
        <w:br w:type="textWrapping" w:clear="all"/>
      </w:r>
    </w:p>
    <w:p w:rsidR="00D977D6" w:rsidRPr="00B671F9" w:rsidRDefault="00D977D6" w:rsidP="00D977D6">
      <w:pPr>
        <w:tabs>
          <w:tab w:val="left" w:pos="4820"/>
          <w:tab w:val="left" w:pos="4962"/>
        </w:tabs>
        <w:rPr>
          <w:rFonts w:ascii="Times New Roman" w:hAnsi="Times New Roman" w:cs="Times New Roman"/>
          <w:sz w:val="20"/>
          <w:szCs w:val="20"/>
        </w:rPr>
      </w:pPr>
      <w:r w:rsidRPr="00B671F9">
        <w:rPr>
          <w:noProof/>
          <w:sz w:val="20"/>
          <w:szCs w:val="20"/>
          <w:lang w:val="es-EC" w:eastAsia="es-EC"/>
        </w:rPr>
        <mc:AlternateContent>
          <mc:Choice Requires="wps">
            <w:drawing>
              <wp:anchor distT="0" distB="0" distL="114300" distR="114300" simplePos="0" relativeHeight="251781120" behindDoc="0" locked="0" layoutInCell="1" allowOverlap="1" wp14:anchorId="3F45A806" wp14:editId="6E4BD641">
                <wp:simplePos x="0" y="0"/>
                <wp:positionH relativeFrom="column">
                  <wp:posOffset>3161473</wp:posOffset>
                </wp:positionH>
                <wp:positionV relativeFrom="paragraph">
                  <wp:posOffset>205105</wp:posOffset>
                </wp:positionV>
                <wp:extent cx="0" cy="287020"/>
                <wp:effectExtent l="95250" t="0" r="57150" b="55880"/>
                <wp:wrapNone/>
                <wp:docPr id="250" name="250 Conector recto de flecha"/>
                <wp:cNvGraphicFramePr/>
                <a:graphic xmlns:a="http://schemas.openxmlformats.org/drawingml/2006/main">
                  <a:graphicData uri="http://schemas.microsoft.com/office/word/2010/wordprocessingShape">
                    <wps:wsp>
                      <wps:cNvCnPr/>
                      <wps:spPr>
                        <a:xfrm>
                          <a:off x="0" y="0"/>
                          <a:ext cx="0" cy="2870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type w14:anchorId="79B8BF40" id="_x0000_t32" coordsize="21600,21600" o:spt="32" o:oned="t" path="m,l21600,21600e" filled="f">
                <v:path arrowok="t" fillok="f" o:connecttype="none"/>
                <o:lock v:ext="edit" shapetype="t"/>
              </v:shapetype>
              <v:shape id="250 Conector recto de flecha" o:spid="_x0000_s1026" type="#_x0000_t32" style="position:absolute;margin-left:248.95pt;margin-top:16.15pt;width:0;height:22.6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">
                <v:stroke endarrow="open"/>
              </v:shape>
            </w:pict>
          </mc:Fallback>
        </mc:AlternateContent>
      </w:r>
      <w:r w:rsidRPr="00B671F9">
        <w:rPr>
          <w:rFonts w:ascii="Times New Roman" w:hAnsi="Times New Roman" w:cs="Times New Roman"/>
          <w:sz w:val="20"/>
          <w:szCs w:val="20"/>
        </w:rPr>
        <w:t>RECEPCIÓN</w:t>
      </w:r>
    </w:p>
    <w:p w:rsidR="00D977D6" w:rsidRPr="00B671F9" w:rsidRDefault="00D977D6" w:rsidP="00D977D6">
      <w:pPr>
        <w:tabs>
          <w:tab w:val="left" w:pos="3851"/>
          <w:tab w:val="center" w:pos="4252"/>
          <w:tab w:val="left" w:pos="4962"/>
        </w:tabs>
        <w:rPr>
          <w:sz w:val="20"/>
          <w:szCs w:val="20"/>
        </w:rPr>
      </w:pPr>
      <w:r w:rsidRPr="00B671F9">
        <w:rPr>
          <w:noProof/>
          <w:sz w:val="20"/>
          <w:szCs w:val="20"/>
          <w:lang w:val="es-EC" w:eastAsia="es-EC"/>
        </w:rPr>
        <mc:AlternateContent>
          <mc:Choice Requires="wps">
            <w:drawing>
              <wp:anchor distT="0" distB="0" distL="114300" distR="114300" simplePos="0" relativeHeight="251773952" behindDoc="0" locked="0" layoutInCell="1" allowOverlap="1" wp14:anchorId="6E6760EA" wp14:editId="0EFDE107">
                <wp:simplePos x="0" y="0"/>
                <wp:positionH relativeFrom="column">
                  <wp:posOffset>2969582</wp:posOffset>
                </wp:positionH>
                <wp:positionV relativeFrom="paragraph">
                  <wp:posOffset>173355</wp:posOffset>
                </wp:positionV>
                <wp:extent cx="393065" cy="361315"/>
                <wp:effectExtent l="0" t="0" r="26035" b="19685"/>
                <wp:wrapNone/>
                <wp:docPr id="254" name="254 Elipse"/>
                <wp:cNvGraphicFramePr/>
                <a:graphic xmlns:a="http://schemas.openxmlformats.org/drawingml/2006/main">
                  <a:graphicData uri="http://schemas.microsoft.com/office/word/2010/wordprocessingShape">
                    <wps:wsp>
                      <wps:cNvSpPr/>
                      <wps:spPr>
                        <a:xfrm>
                          <a:off x="0" y="0"/>
                          <a:ext cx="393065" cy="36131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A714A9" id="254 Elipse" o:spid="_x0000_s1026" style="position:absolute;margin-left:233.85pt;margin-top:13.65pt;width:30.95pt;height:28.4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" fillcolor="window" strokecolor="windowText" strokeweight="2pt"/>
            </w:pict>
          </mc:Fallback>
        </mc:AlternateContent>
      </w:r>
      <w:r w:rsidRPr="00B671F9">
        <w:rPr>
          <w:sz w:val="20"/>
          <w:szCs w:val="20"/>
        </w:rPr>
        <w:tab/>
      </w:r>
      <w:r w:rsidRPr="00B671F9">
        <w:rPr>
          <w:sz w:val="20"/>
          <w:szCs w:val="20"/>
        </w:rPr>
        <w:tab/>
      </w:r>
    </w:p>
    <w:p w:rsidR="00D977D6" w:rsidRPr="00B671F9" w:rsidRDefault="00D977D6" w:rsidP="00D977D6">
      <w:pPr>
        <w:tabs>
          <w:tab w:val="left" w:pos="3851"/>
        </w:tabs>
        <w:rPr>
          <w:rFonts w:ascii="Times New Roman" w:hAnsi="Times New Roman" w:cs="Times New Roman"/>
          <w:sz w:val="20"/>
          <w:szCs w:val="20"/>
        </w:rPr>
      </w:pPr>
      <w:r w:rsidRPr="00B671F9">
        <w:rPr>
          <w:noProof/>
          <w:sz w:val="20"/>
          <w:szCs w:val="20"/>
          <w:lang w:val="es-EC" w:eastAsia="es-EC"/>
        </w:rPr>
        <mc:AlternateContent>
          <mc:Choice Requires="wps">
            <w:drawing>
              <wp:anchor distT="0" distB="0" distL="114300" distR="114300" simplePos="0" relativeHeight="251782144" behindDoc="0" locked="0" layoutInCell="1" allowOverlap="1" wp14:anchorId="3CAE924D" wp14:editId="102F55C3">
                <wp:simplePos x="0" y="0"/>
                <wp:positionH relativeFrom="column">
                  <wp:posOffset>3162108</wp:posOffset>
                </wp:positionH>
                <wp:positionV relativeFrom="paragraph">
                  <wp:posOffset>207010</wp:posOffset>
                </wp:positionV>
                <wp:extent cx="0" cy="329565"/>
                <wp:effectExtent l="95250" t="0" r="76200" b="51435"/>
                <wp:wrapNone/>
                <wp:docPr id="57" name="57 Conector recto de flecha"/>
                <wp:cNvGraphicFramePr/>
                <a:graphic xmlns:a="http://schemas.openxmlformats.org/drawingml/2006/main">
                  <a:graphicData uri="http://schemas.microsoft.com/office/word/2010/wordprocessingShape">
                    <wps:wsp>
                      <wps:cNvCnPr/>
                      <wps:spPr>
                        <a:xfrm>
                          <a:off x="0" y="0"/>
                          <a:ext cx="0" cy="32956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331B30F9" id="57 Conector recto de flecha" o:spid="_x0000_s1026" type="#_x0000_t32" style="position:absolute;margin-left:249pt;margin-top:16.3pt;width:0;height:25.9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">
                <v:stroke endarrow="open"/>
              </v:shape>
            </w:pict>
          </mc:Fallback>
        </mc:AlternateContent>
      </w:r>
      <w:r w:rsidRPr="00B671F9">
        <w:rPr>
          <w:sz w:val="20"/>
          <w:szCs w:val="20"/>
        </w:rPr>
        <w:t xml:space="preserve"> </w:t>
      </w:r>
      <w:r w:rsidRPr="00B671F9">
        <w:rPr>
          <w:rFonts w:ascii="Times New Roman" w:hAnsi="Times New Roman" w:cs="Times New Roman"/>
          <w:sz w:val="20"/>
          <w:szCs w:val="20"/>
        </w:rPr>
        <w:t>TROCEADO</w:t>
      </w:r>
    </w:p>
    <w:p w:rsidR="00D977D6" w:rsidRPr="00B671F9" w:rsidRDefault="00D977D6" w:rsidP="00D977D6">
      <w:pPr>
        <w:tabs>
          <w:tab w:val="left" w:pos="2294"/>
          <w:tab w:val="left" w:pos="3667"/>
          <w:tab w:val="center" w:pos="4252"/>
          <w:tab w:val="left" w:pos="5760"/>
        </w:tabs>
        <w:rPr>
          <w:rFonts w:ascii="Times New Roman" w:hAnsi="Times New Roman" w:cs="Times New Roman"/>
          <w:sz w:val="20"/>
          <w:szCs w:val="20"/>
        </w:rPr>
      </w:pPr>
      <w:r w:rsidRPr="00B671F9">
        <w:rPr>
          <w:noProof/>
          <w:sz w:val="20"/>
          <w:szCs w:val="20"/>
          <w:lang w:val="es-EC" w:eastAsia="es-EC"/>
        </w:rPr>
        <mc:AlternateContent>
          <mc:Choice Requires="wps">
            <w:drawing>
              <wp:anchor distT="0" distB="0" distL="114300" distR="114300" simplePos="0" relativeHeight="251776000" behindDoc="0" locked="0" layoutInCell="1" allowOverlap="1" wp14:anchorId="02F9DFC1" wp14:editId="47098E49">
                <wp:simplePos x="0" y="0"/>
                <wp:positionH relativeFrom="column">
                  <wp:posOffset>2969895</wp:posOffset>
                </wp:positionH>
                <wp:positionV relativeFrom="paragraph">
                  <wp:posOffset>212090</wp:posOffset>
                </wp:positionV>
                <wp:extent cx="393065" cy="361315"/>
                <wp:effectExtent l="0" t="0" r="26035" b="19685"/>
                <wp:wrapNone/>
                <wp:docPr id="61" name="61 Elipse"/>
                <wp:cNvGraphicFramePr/>
                <a:graphic xmlns:a="http://schemas.openxmlformats.org/drawingml/2006/main">
                  <a:graphicData uri="http://schemas.microsoft.com/office/word/2010/wordprocessingShape">
                    <wps:wsp>
                      <wps:cNvSpPr/>
                      <wps:spPr>
                        <a:xfrm>
                          <a:off x="0" y="0"/>
                          <a:ext cx="393065" cy="36131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DE6E84" id="61 Elipse" o:spid="_x0000_s1026" style="position:absolute;margin-left:233.85pt;margin-top:16.7pt;width:30.95pt;height:28.4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" fillcolor="window" strokecolor="windowText" strokeweight="2pt"/>
            </w:pict>
          </mc:Fallback>
        </mc:AlternateContent>
      </w:r>
      <w:r w:rsidRPr="00B671F9">
        <w:rPr>
          <w:rFonts w:ascii="Times New Roman" w:hAnsi="Times New Roman" w:cs="Times New Roman"/>
          <w:sz w:val="20"/>
          <w:szCs w:val="20"/>
        </w:rPr>
        <w:tab/>
        <w:t xml:space="preserve">      </w:t>
      </w:r>
    </w:p>
    <w:p w:rsidR="00D977D6" w:rsidRPr="00B671F9" w:rsidRDefault="00B671F9" w:rsidP="00D977D6">
      <w:pPr>
        <w:tabs>
          <w:tab w:val="left" w:pos="3700"/>
        </w:tabs>
        <w:rPr>
          <w:sz w:val="20"/>
          <w:szCs w:val="20"/>
        </w:rPr>
      </w:pPr>
      <w:r w:rsidRPr="00B671F9">
        <w:rPr>
          <w:noProof/>
          <w:sz w:val="20"/>
          <w:szCs w:val="20"/>
          <w:lang w:val="es-EC" w:eastAsia="es-EC"/>
        </w:rPr>
        <mc:AlternateContent>
          <mc:Choice Requires="wps">
            <w:drawing>
              <wp:anchor distT="0" distB="0" distL="114300" distR="114300" simplePos="0" relativeHeight="251792384" behindDoc="0" locked="0" layoutInCell="1" allowOverlap="1" wp14:anchorId="5E7549FD" wp14:editId="54A45077">
                <wp:simplePos x="0" y="0"/>
                <wp:positionH relativeFrom="column">
                  <wp:posOffset>3758565</wp:posOffset>
                </wp:positionH>
                <wp:positionV relativeFrom="paragraph">
                  <wp:posOffset>86360</wp:posOffset>
                </wp:positionV>
                <wp:extent cx="1476375" cy="3238500"/>
                <wp:effectExtent l="0" t="0" r="28575" b="19050"/>
                <wp:wrapNone/>
                <wp:docPr id="272" name="272 Cuadro de texto"/>
                <wp:cNvGraphicFramePr/>
                <a:graphic xmlns:a="http://schemas.openxmlformats.org/drawingml/2006/main">
                  <a:graphicData uri="http://schemas.microsoft.com/office/word/2010/wordprocessingShape">
                    <wps:wsp>
                      <wps:cNvSpPr txBox="1"/>
                      <wps:spPr>
                        <a:xfrm>
                          <a:off x="0" y="0"/>
                          <a:ext cx="1476375" cy="3238500"/>
                        </a:xfrm>
                        <a:prstGeom prst="rect">
                          <a:avLst/>
                        </a:prstGeom>
                        <a:solidFill>
                          <a:sysClr val="window" lastClr="FFFFFF"/>
                        </a:solidFill>
                        <a:ln w="6350">
                          <a:solidFill>
                            <a:prstClr val="black"/>
                          </a:solidFill>
                        </a:ln>
                        <a:effectLst/>
                      </wps:spPr>
                      <wps:txbx>
                        <w:txbxContent>
                          <w:p w:rsidR="002222F4" w:rsidRDefault="002222F4" w:rsidP="00D977D6">
                            <w:pPr>
                              <w:jc w:val="center"/>
                              <w:rPr>
                                <w:rFonts w:ascii="Times New Roman" w:hAnsi="Times New Roman" w:cs="Times New Roman"/>
                                <w:b/>
                                <w:sz w:val="24"/>
                              </w:rPr>
                            </w:pPr>
                            <w:r w:rsidRPr="00E7152D">
                              <w:rPr>
                                <w:rFonts w:ascii="Times New Roman" w:hAnsi="Times New Roman" w:cs="Times New Roman"/>
                                <w:b/>
                                <w:sz w:val="24"/>
                              </w:rPr>
                              <w:t>SIMBOLOGÍA</w:t>
                            </w:r>
                          </w:p>
                          <w:p w:rsidR="002222F4" w:rsidRDefault="002222F4" w:rsidP="00B671F9">
                            <w:pPr>
                              <w:jc w:val="center"/>
                              <w:rPr>
                                <w:rFonts w:ascii="Times New Roman" w:hAnsi="Times New Roman" w:cs="Times New Roman"/>
                                <w:b/>
                                <w:sz w:val="20"/>
                              </w:rPr>
                            </w:pPr>
                            <w:r>
                              <w:rPr>
                                <w:rFonts w:ascii="Times New Roman" w:hAnsi="Times New Roman" w:cs="Times New Roman"/>
                                <w:b/>
                                <w:noProof/>
                                <w:sz w:val="24"/>
                                <w:lang w:val="es-EC" w:eastAsia="es-EC"/>
                              </w:rPr>
                              <w:drawing>
                                <wp:inline distT="0" distB="0" distL="0" distR="0" wp14:anchorId="49F630B1" wp14:editId="04B6CE75">
                                  <wp:extent cx="247650" cy="257175"/>
                                  <wp:effectExtent l="0" t="0" r="0" b="9525"/>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p>
                          <w:p w:rsidR="002222F4" w:rsidRPr="00B671F9" w:rsidRDefault="002222F4" w:rsidP="00B671F9">
                            <w:pPr>
                              <w:jc w:val="center"/>
                              <w:rPr>
                                <w:rFonts w:ascii="Times New Roman" w:hAnsi="Times New Roman" w:cs="Times New Roman"/>
                                <w:b/>
                                <w:sz w:val="20"/>
                              </w:rPr>
                            </w:pPr>
                            <w:r w:rsidRPr="00B671F9">
                              <w:rPr>
                                <w:rFonts w:ascii="Times New Roman" w:hAnsi="Times New Roman" w:cs="Times New Roman"/>
                                <w:b/>
                                <w:sz w:val="16"/>
                              </w:rPr>
                              <w:t>OPERACIÓN</w:t>
                            </w:r>
                          </w:p>
                          <w:p w:rsidR="002222F4" w:rsidRPr="00B671F9" w:rsidRDefault="002222F4" w:rsidP="00B671F9">
                            <w:pPr>
                              <w:jc w:val="center"/>
                              <w:rPr>
                                <w:rFonts w:ascii="Times New Roman" w:hAnsi="Times New Roman" w:cs="Times New Roman"/>
                                <w:b/>
                                <w:sz w:val="16"/>
                              </w:rPr>
                            </w:pPr>
                            <w:r w:rsidRPr="00B671F9">
                              <w:rPr>
                                <w:rFonts w:ascii="Times New Roman" w:hAnsi="Times New Roman" w:cs="Times New Roman"/>
                                <w:b/>
                                <w:noProof/>
                                <w:sz w:val="16"/>
                                <w:lang w:val="es-EC" w:eastAsia="es-EC"/>
                              </w:rPr>
                              <w:drawing>
                                <wp:inline distT="0" distB="0" distL="0" distR="0" wp14:anchorId="741B19B2" wp14:editId="4EB5AE89">
                                  <wp:extent cx="304800" cy="254000"/>
                                  <wp:effectExtent l="0" t="0" r="0" b="0"/>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 cy="254000"/>
                                          </a:xfrm>
                                          <a:prstGeom prst="rect">
                                            <a:avLst/>
                                          </a:prstGeom>
                                          <a:noFill/>
                                          <a:ln>
                                            <a:noFill/>
                                          </a:ln>
                                        </pic:spPr>
                                      </pic:pic>
                                    </a:graphicData>
                                  </a:graphic>
                                </wp:inline>
                              </w:drawing>
                            </w:r>
                          </w:p>
                          <w:p w:rsidR="002222F4" w:rsidRPr="00B671F9" w:rsidRDefault="002222F4" w:rsidP="00B671F9">
                            <w:pPr>
                              <w:jc w:val="center"/>
                              <w:rPr>
                                <w:rFonts w:ascii="Times New Roman" w:hAnsi="Times New Roman" w:cs="Times New Roman"/>
                                <w:b/>
                                <w:sz w:val="16"/>
                              </w:rPr>
                            </w:pPr>
                            <w:r w:rsidRPr="00B671F9">
                              <w:rPr>
                                <w:rFonts w:ascii="Times New Roman" w:hAnsi="Times New Roman" w:cs="Times New Roman"/>
                                <w:b/>
                                <w:sz w:val="16"/>
                              </w:rPr>
                              <w:t>CONTROL</w:t>
                            </w:r>
                          </w:p>
                          <w:p w:rsidR="002222F4" w:rsidRPr="00B671F9" w:rsidRDefault="002222F4" w:rsidP="00D977D6">
                            <w:pPr>
                              <w:jc w:val="center"/>
                              <w:rPr>
                                <w:rFonts w:ascii="Times New Roman" w:hAnsi="Times New Roman" w:cs="Times New Roman"/>
                                <w:b/>
                                <w:sz w:val="16"/>
                              </w:rPr>
                            </w:pPr>
                            <w:r w:rsidRPr="00B671F9">
                              <w:rPr>
                                <w:rFonts w:ascii="Times New Roman" w:hAnsi="Times New Roman" w:cs="Times New Roman"/>
                                <w:b/>
                                <w:noProof/>
                                <w:sz w:val="16"/>
                                <w:lang w:val="es-EC" w:eastAsia="es-EC"/>
                              </w:rPr>
                              <w:drawing>
                                <wp:inline distT="0" distB="0" distL="0" distR="0" wp14:anchorId="2AF594C3" wp14:editId="2A58D242">
                                  <wp:extent cx="361950" cy="323850"/>
                                  <wp:effectExtent l="0" t="0" r="0" b="0"/>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B671F9">
                              <w:rPr>
                                <w:rFonts w:ascii="Times New Roman" w:hAnsi="Times New Roman" w:cs="Times New Roman"/>
                                <w:b/>
                                <w:sz w:val="16"/>
                              </w:rPr>
                              <w:t>ALMACENAMIENTO</w:t>
                            </w:r>
                          </w:p>
                          <w:p w:rsidR="002222F4" w:rsidRPr="00B671F9" w:rsidRDefault="002222F4" w:rsidP="00D977D6">
                            <w:pPr>
                              <w:jc w:val="center"/>
                              <w:rPr>
                                <w:rFonts w:ascii="Times New Roman" w:hAnsi="Times New Roman" w:cs="Times New Roman"/>
                                <w:b/>
                                <w:sz w:val="16"/>
                              </w:rPr>
                            </w:pPr>
                            <w:r w:rsidRPr="00B671F9">
                              <w:rPr>
                                <w:rFonts w:ascii="Times New Roman" w:hAnsi="Times New Roman" w:cs="Times New Roman"/>
                                <w:b/>
                                <w:noProof/>
                                <w:sz w:val="16"/>
                                <w:lang w:val="es-EC" w:eastAsia="es-EC"/>
                              </w:rPr>
                              <w:drawing>
                                <wp:inline distT="0" distB="0" distL="0" distR="0" wp14:anchorId="2C870A84" wp14:editId="53AB29F1">
                                  <wp:extent cx="447675" cy="409575"/>
                                  <wp:effectExtent l="0" t="0" r="9525" b="9525"/>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7675" cy="409575"/>
                                          </a:xfrm>
                                          <a:prstGeom prst="rect">
                                            <a:avLst/>
                                          </a:prstGeom>
                                          <a:noFill/>
                                          <a:ln>
                                            <a:noFill/>
                                          </a:ln>
                                        </pic:spPr>
                                      </pic:pic>
                                    </a:graphicData>
                                  </a:graphic>
                                </wp:inline>
                              </w:drawing>
                            </w:r>
                          </w:p>
                          <w:p w:rsidR="002222F4" w:rsidRPr="00B671F9" w:rsidRDefault="002222F4" w:rsidP="00B671F9">
                            <w:pPr>
                              <w:jc w:val="center"/>
                              <w:rPr>
                                <w:rFonts w:ascii="Times New Roman" w:hAnsi="Times New Roman" w:cs="Times New Roman"/>
                                <w:b/>
                                <w:sz w:val="16"/>
                              </w:rPr>
                            </w:pPr>
                            <w:r w:rsidRPr="00B671F9">
                              <w:rPr>
                                <w:rFonts w:ascii="Times New Roman" w:hAnsi="Times New Roman" w:cs="Times New Roman"/>
                                <w:b/>
                                <w:sz w:val="16"/>
                              </w:rPr>
                              <w:t>OPERACIÓN COMBINADA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7549FD" id="_x0000_t202" coordsize="21600,21600" o:spt="202" path="m,l,21600r21600,l21600,xe">
                <v:stroke joinstyle="miter"/>
                <v:path gradientshapeok="t" o:connecttype="rect"/>
              </v:shapetype>
              <v:shape id="272 Cuadro de texto" o:spid="_x0000_s1026" type="#_x0000_t202" style="position:absolute;margin-left:295.95pt;margin-top:6.8pt;width:116.25pt;height:2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" fillcolor="window" strokeweight=".5pt">
                <v:textbox>
                  <w:txbxContent>
                    <w:p w:rsidR="002222F4" w:rsidRDefault="002222F4" w:rsidP="00D977D6">
                      <w:pPr>
                        <w:jc w:val="center"/>
                        <w:rPr>
                          <w:rFonts w:ascii="Times New Roman" w:hAnsi="Times New Roman" w:cs="Times New Roman"/>
                          <w:b/>
                          <w:sz w:val="24"/>
                        </w:rPr>
                      </w:pPr>
                      <w:r w:rsidRPr="00E7152D">
                        <w:rPr>
                          <w:rFonts w:ascii="Times New Roman" w:hAnsi="Times New Roman" w:cs="Times New Roman"/>
                          <w:b/>
                          <w:sz w:val="24"/>
                        </w:rPr>
                        <w:t>SIMBOLOGÍA</w:t>
                      </w:r>
                    </w:p>
                    <w:p w:rsidR="002222F4" w:rsidRDefault="002222F4" w:rsidP="00B671F9">
                      <w:pPr>
                        <w:jc w:val="center"/>
                        <w:rPr>
                          <w:rFonts w:ascii="Times New Roman" w:hAnsi="Times New Roman" w:cs="Times New Roman"/>
                          <w:b/>
                          <w:sz w:val="20"/>
                        </w:rPr>
                      </w:pPr>
                      <w:r>
                        <w:rPr>
                          <w:rFonts w:ascii="Times New Roman" w:hAnsi="Times New Roman" w:cs="Times New Roman"/>
                          <w:b/>
                          <w:noProof/>
                          <w:sz w:val="24"/>
                          <w:lang w:val="es-EC" w:eastAsia="es-EC"/>
                        </w:rPr>
                        <w:drawing>
                          <wp:inline distT="0" distB="0" distL="0" distR="0" wp14:anchorId="49F630B1" wp14:editId="04B6CE75">
                            <wp:extent cx="247650" cy="257175"/>
                            <wp:effectExtent l="0" t="0" r="0" b="9525"/>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p>
                    <w:p w:rsidR="002222F4" w:rsidRPr="00B671F9" w:rsidRDefault="002222F4" w:rsidP="00B671F9">
                      <w:pPr>
                        <w:jc w:val="center"/>
                        <w:rPr>
                          <w:rFonts w:ascii="Times New Roman" w:hAnsi="Times New Roman" w:cs="Times New Roman"/>
                          <w:b/>
                          <w:sz w:val="20"/>
                        </w:rPr>
                      </w:pPr>
                      <w:r w:rsidRPr="00B671F9">
                        <w:rPr>
                          <w:rFonts w:ascii="Times New Roman" w:hAnsi="Times New Roman" w:cs="Times New Roman"/>
                          <w:b/>
                          <w:sz w:val="16"/>
                        </w:rPr>
                        <w:t>OPERACIÓN</w:t>
                      </w:r>
                    </w:p>
                    <w:p w:rsidR="002222F4" w:rsidRPr="00B671F9" w:rsidRDefault="002222F4" w:rsidP="00B671F9">
                      <w:pPr>
                        <w:jc w:val="center"/>
                        <w:rPr>
                          <w:rFonts w:ascii="Times New Roman" w:hAnsi="Times New Roman" w:cs="Times New Roman"/>
                          <w:b/>
                          <w:sz w:val="16"/>
                        </w:rPr>
                      </w:pPr>
                      <w:r w:rsidRPr="00B671F9">
                        <w:rPr>
                          <w:rFonts w:ascii="Times New Roman" w:hAnsi="Times New Roman" w:cs="Times New Roman"/>
                          <w:b/>
                          <w:noProof/>
                          <w:sz w:val="16"/>
                          <w:lang w:val="es-EC" w:eastAsia="es-EC"/>
                        </w:rPr>
                        <w:drawing>
                          <wp:inline distT="0" distB="0" distL="0" distR="0" wp14:anchorId="741B19B2" wp14:editId="4EB5AE89">
                            <wp:extent cx="304800" cy="254000"/>
                            <wp:effectExtent l="0" t="0" r="0" b="0"/>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 cy="254000"/>
                                    </a:xfrm>
                                    <a:prstGeom prst="rect">
                                      <a:avLst/>
                                    </a:prstGeom>
                                    <a:noFill/>
                                    <a:ln>
                                      <a:noFill/>
                                    </a:ln>
                                  </pic:spPr>
                                </pic:pic>
                              </a:graphicData>
                            </a:graphic>
                          </wp:inline>
                        </w:drawing>
                      </w:r>
                    </w:p>
                    <w:p w:rsidR="002222F4" w:rsidRPr="00B671F9" w:rsidRDefault="002222F4" w:rsidP="00B671F9">
                      <w:pPr>
                        <w:jc w:val="center"/>
                        <w:rPr>
                          <w:rFonts w:ascii="Times New Roman" w:hAnsi="Times New Roman" w:cs="Times New Roman"/>
                          <w:b/>
                          <w:sz w:val="16"/>
                        </w:rPr>
                      </w:pPr>
                      <w:r w:rsidRPr="00B671F9">
                        <w:rPr>
                          <w:rFonts w:ascii="Times New Roman" w:hAnsi="Times New Roman" w:cs="Times New Roman"/>
                          <w:b/>
                          <w:sz w:val="16"/>
                        </w:rPr>
                        <w:t>CONTROL</w:t>
                      </w:r>
                    </w:p>
                    <w:p w:rsidR="002222F4" w:rsidRPr="00B671F9" w:rsidRDefault="002222F4" w:rsidP="00D977D6">
                      <w:pPr>
                        <w:jc w:val="center"/>
                        <w:rPr>
                          <w:rFonts w:ascii="Times New Roman" w:hAnsi="Times New Roman" w:cs="Times New Roman"/>
                          <w:b/>
                          <w:sz w:val="16"/>
                        </w:rPr>
                      </w:pPr>
                      <w:r w:rsidRPr="00B671F9">
                        <w:rPr>
                          <w:rFonts w:ascii="Times New Roman" w:hAnsi="Times New Roman" w:cs="Times New Roman"/>
                          <w:b/>
                          <w:noProof/>
                          <w:sz w:val="16"/>
                          <w:lang w:val="es-EC" w:eastAsia="es-EC"/>
                        </w:rPr>
                        <w:drawing>
                          <wp:inline distT="0" distB="0" distL="0" distR="0" wp14:anchorId="2AF594C3" wp14:editId="2A58D242">
                            <wp:extent cx="361950" cy="323850"/>
                            <wp:effectExtent l="0" t="0" r="0" b="0"/>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B671F9">
                        <w:rPr>
                          <w:rFonts w:ascii="Times New Roman" w:hAnsi="Times New Roman" w:cs="Times New Roman"/>
                          <w:b/>
                          <w:sz w:val="16"/>
                        </w:rPr>
                        <w:t>ALMACENAMIENTO</w:t>
                      </w:r>
                    </w:p>
                    <w:p w:rsidR="002222F4" w:rsidRPr="00B671F9" w:rsidRDefault="002222F4" w:rsidP="00D977D6">
                      <w:pPr>
                        <w:jc w:val="center"/>
                        <w:rPr>
                          <w:rFonts w:ascii="Times New Roman" w:hAnsi="Times New Roman" w:cs="Times New Roman"/>
                          <w:b/>
                          <w:sz w:val="16"/>
                        </w:rPr>
                      </w:pPr>
                      <w:r w:rsidRPr="00B671F9">
                        <w:rPr>
                          <w:rFonts w:ascii="Times New Roman" w:hAnsi="Times New Roman" w:cs="Times New Roman"/>
                          <w:b/>
                          <w:noProof/>
                          <w:sz w:val="16"/>
                          <w:lang w:val="es-EC" w:eastAsia="es-EC"/>
                        </w:rPr>
                        <w:drawing>
                          <wp:inline distT="0" distB="0" distL="0" distR="0" wp14:anchorId="2C870A84" wp14:editId="53AB29F1">
                            <wp:extent cx="447675" cy="409575"/>
                            <wp:effectExtent l="0" t="0" r="9525" b="9525"/>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7675" cy="409575"/>
                                    </a:xfrm>
                                    <a:prstGeom prst="rect">
                                      <a:avLst/>
                                    </a:prstGeom>
                                    <a:noFill/>
                                    <a:ln>
                                      <a:noFill/>
                                    </a:ln>
                                  </pic:spPr>
                                </pic:pic>
                              </a:graphicData>
                            </a:graphic>
                          </wp:inline>
                        </w:drawing>
                      </w:r>
                    </w:p>
                    <w:p w:rsidR="002222F4" w:rsidRPr="00B671F9" w:rsidRDefault="002222F4" w:rsidP="00B671F9">
                      <w:pPr>
                        <w:jc w:val="center"/>
                        <w:rPr>
                          <w:rFonts w:ascii="Times New Roman" w:hAnsi="Times New Roman" w:cs="Times New Roman"/>
                          <w:b/>
                          <w:sz w:val="16"/>
                        </w:rPr>
                      </w:pPr>
                      <w:r w:rsidRPr="00B671F9">
                        <w:rPr>
                          <w:rFonts w:ascii="Times New Roman" w:hAnsi="Times New Roman" w:cs="Times New Roman"/>
                          <w:b/>
                          <w:sz w:val="16"/>
                        </w:rPr>
                        <w:t>OPERACIÓN COMBINADA</w:t>
                      </w:r>
                    </w:p>
                  </w:txbxContent>
                </v:textbox>
              </v:shape>
            </w:pict>
          </mc:Fallback>
        </mc:AlternateContent>
      </w:r>
      <w:r w:rsidR="00D977D6" w:rsidRPr="00B671F9">
        <w:rPr>
          <w:sz w:val="20"/>
          <w:szCs w:val="20"/>
        </w:rPr>
        <w:t xml:space="preserve">                                                                                     </w:t>
      </w:r>
    </w:p>
    <w:p w:rsidR="00D977D6" w:rsidRPr="00B671F9" w:rsidRDefault="00B671F9" w:rsidP="00D977D6">
      <w:pPr>
        <w:tabs>
          <w:tab w:val="left" w:pos="3700"/>
        </w:tabs>
        <w:rPr>
          <w:sz w:val="20"/>
          <w:szCs w:val="20"/>
        </w:rPr>
      </w:pPr>
      <w:r w:rsidRPr="00B671F9">
        <w:rPr>
          <w:noProof/>
          <w:sz w:val="20"/>
          <w:szCs w:val="20"/>
          <w:lang w:val="es-EC" w:eastAsia="es-EC"/>
        </w:rPr>
        <mc:AlternateContent>
          <mc:Choice Requires="wps">
            <w:drawing>
              <wp:anchor distT="0" distB="0" distL="114300" distR="114300" simplePos="0" relativeHeight="251783168" behindDoc="0" locked="0" layoutInCell="1" allowOverlap="1" wp14:anchorId="09ED103E" wp14:editId="6694E274">
                <wp:simplePos x="0" y="0"/>
                <wp:positionH relativeFrom="column">
                  <wp:posOffset>3148965</wp:posOffset>
                </wp:positionH>
                <wp:positionV relativeFrom="paragraph">
                  <wp:posOffset>10160</wp:posOffset>
                </wp:positionV>
                <wp:extent cx="9525" cy="361950"/>
                <wp:effectExtent l="76200" t="0" r="85725" b="57150"/>
                <wp:wrapNone/>
                <wp:docPr id="62" name="62 Conector recto de flecha"/>
                <wp:cNvGraphicFramePr/>
                <a:graphic xmlns:a="http://schemas.openxmlformats.org/drawingml/2006/main">
                  <a:graphicData uri="http://schemas.microsoft.com/office/word/2010/wordprocessingShape">
                    <wps:wsp>
                      <wps:cNvCnPr/>
                      <wps:spPr>
                        <a:xfrm>
                          <a:off x="0" y="0"/>
                          <a:ext cx="9525" cy="3619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4292F99" id="62 Conector recto de flecha" o:spid="_x0000_s1026" type="#_x0000_t32" style="position:absolute;margin-left:247.95pt;margin-top:.8pt;width:.75pt;height:2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">
                <v:stroke endarrow="open"/>
              </v:shape>
            </w:pict>
          </mc:Fallback>
        </mc:AlternateContent>
      </w:r>
      <w:r w:rsidR="00D977D6" w:rsidRPr="00B671F9">
        <w:rPr>
          <w:sz w:val="20"/>
          <w:szCs w:val="20"/>
        </w:rPr>
        <w:t xml:space="preserve"> </w:t>
      </w:r>
      <w:r w:rsidR="00D977D6" w:rsidRPr="00B671F9">
        <w:rPr>
          <w:rFonts w:ascii="Times New Roman" w:hAnsi="Times New Roman" w:cs="Times New Roman"/>
          <w:sz w:val="20"/>
          <w:szCs w:val="20"/>
        </w:rPr>
        <w:t>MOLIDO</w:t>
      </w:r>
    </w:p>
    <w:p w:rsidR="00D977D6" w:rsidRPr="00B671F9" w:rsidRDefault="00D977D6" w:rsidP="00D977D6">
      <w:pPr>
        <w:tabs>
          <w:tab w:val="left" w:pos="3700"/>
        </w:tabs>
        <w:jc w:val="center"/>
        <w:rPr>
          <w:sz w:val="20"/>
          <w:szCs w:val="20"/>
        </w:rPr>
      </w:pPr>
      <w:r w:rsidRPr="00B671F9">
        <w:rPr>
          <w:noProof/>
          <w:sz w:val="20"/>
          <w:szCs w:val="20"/>
          <w:lang w:val="es-EC" w:eastAsia="es-EC"/>
        </w:rPr>
        <mc:AlternateContent>
          <mc:Choice Requires="wps">
            <w:drawing>
              <wp:anchor distT="0" distB="0" distL="114300" distR="114300" simplePos="0" relativeHeight="251774976" behindDoc="0" locked="0" layoutInCell="1" allowOverlap="1" wp14:anchorId="5E93B966" wp14:editId="643C756A">
                <wp:simplePos x="0" y="0"/>
                <wp:positionH relativeFrom="column">
                  <wp:posOffset>2953385</wp:posOffset>
                </wp:positionH>
                <wp:positionV relativeFrom="paragraph">
                  <wp:posOffset>74930</wp:posOffset>
                </wp:positionV>
                <wp:extent cx="393065" cy="361315"/>
                <wp:effectExtent l="0" t="0" r="26035" b="19685"/>
                <wp:wrapNone/>
                <wp:docPr id="63" name="63 Elipse"/>
                <wp:cNvGraphicFramePr/>
                <a:graphic xmlns:a="http://schemas.openxmlformats.org/drawingml/2006/main">
                  <a:graphicData uri="http://schemas.microsoft.com/office/word/2010/wordprocessingShape">
                    <wps:wsp>
                      <wps:cNvSpPr/>
                      <wps:spPr>
                        <a:xfrm>
                          <a:off x="0" y="0"/>
                          <a:ext cx="393065" cy="36131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D4F5EB" id="63 Elipse" o:spid="_x0000_s1026" style="position:absolute;margin-left:232.55pt;margin-top:5.9pt;width:30.95pt;height:28.4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" fillcolor="window" strokecolor="windowText" strokeweight="2pt"/>
            </w:pict>
          </mc:Fallback>
        </mc:AlternateContent>
      </w:r>
    </w:p>
    <w:p w:rsidR="00D977D6" w:rsidRPr="00B671F9" w:rsidRDefault="00D977D6" w:rsidP="00D977D6">
      <w:pPr>
        <w:rPr>
          <w:sz w:val="20"/>
          <w:szCs w:val="20"/>
        </w:rPr>
      </w:pPr>
      <w:r w:rsidRPr="00B671F9">
        <w:rPr>
          <w:noProof/>
          <w:sz w:val="20"/>
          <w:szCs w:val="20"/>
          <w:lang w:val="es-EC" w:eastAsia="es-EC"/>
        </w:rPr>
        <mc:AlternateContent>
          <mc:Choice Requires="wps">
            <w:drawing>
              <wp:anchor distT="0" distB="0" distL="114300" distR="114300" simplePos="0" relativeHeight="251784192" behindDoc="0" locked="0" layoutInCell="1" allowOverlap="1" wp14:anchorId="7E71594B" wp14:editId="5D7B80C4">
                <wp:simplePos x="0" y="0"/>
                <wp:positionH relativeFrom="column">
                  <wp:posOffset>3161030</wp:posOffset>
                </wp:positionH>
                <wp:positionV relativeFrom="paragraph">
                  <wp:posOffset>90008</wp:posOffset>
                </wp:positionV>
                <wp:extent cx="10795" cy="434975"/>
                <wp:effectExtent l="76200" t="0" r="65405" b="60325"/>
                <wp:wrapNone/>
                <wp:docPr id="260" name="260 Conector recto de flecha"/>
                <wp:cNvGraphicFramePr/>
                <a:graphic xmlns:a="http://schemas.openxmlformats.org/drawingml/2006/main">
                  <a:graphicData uri="http://schemas.microsoft.com/office/word/2010/wordprocessingShape">
                    <wps:wsp>
                      <wps:cNvCnPr/>
                      <wps:spPr>
                        <a:xfrm>
                          <a:off x="0" y="0"/>
                          <a:ext cx="10795" cy="434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DA0F96D" id="260 Conector recto de flecha" o:spid="_x0000_s1026" type="#_x0000_t32" style="position:absolute;margin-left:248.9pt;margin-top:7.1pt;width:.85pt;height:34.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">
                <v:stroke endarrow="open"/>
              </v:shape>
            </w:pict>
          </mc:Fallback>
        </mc:AlternateContent>
      </w:r>
      <w:r w:rsidRPr="00B671F9">
        <w:rPr>
          <w:sz w:val="20"/>
          <w:szCs w:val="20"/>
        </w:rPr>
        <w:t xml:space="preserve"> </w:t>
      </w:r>
      <w:r w:rsidRPr="00B671F9">
        <w:rPr>
          <w:rFonts w:ascii="Times New Roman" w:hAnsi="Times New Roman" w:cs="Times New Roman"/>
          <w:sz w:val="20"/>
          <w:szCs w:val="20"/>
        </w:rPr>
        <w:t>PICADO</w:t>
      </w:r>
      <w:r w:rsidRPr="00B671F9">
        <w:rPr>
          <w:sz w:val="20"/>
          <w:szCs w:val="20"/>
        </w:rPr>
        <w:t xml:space="preserve"> </w:t>
      </w:r>
      <w:r w:rsidR="00120EA0">
        <w:rPr>
          <w:rFonts w:ascii="Times New Roman" w:hAnsi="Times New Roman" w:cs="Times New Roman"/>
          <w:sz w:val="20"/>
          <w:szCs w:val="20"/>
        </w:rPr>
        <w:t xml:space="preserve">(ADICIÓN </w:t>
      </w:r>
      <w:r w:rsidRPr="00B671F9">
        <w:rPr>
          <w:rFonts w:ascii="Times New Roman" w:hAnsi="Times New Roman" w:cs="Times New Roman"/>
          <w:sz w:val="20"/>
          <w:szCs w:val="20"/>
        </w:rPr>
        <w:t xml:space="preserve"> ADITIVOS Y CONDIMENTOS) </w:t>
      </w:r>
      <w:r w:rsidRPr="00B671F9">
        <w:rPr>
          <w:sz w:val="20"/>
          <w:szCs w:val="20"/>
        </w:rPr>
        <w:tab/>
      </w:r>
    </w:p>
    <w:p w:rsidR="00D977D6" w:rsidRPr="00B671F9" w:rsidRDefault="00D977D6" w:rsidP="00D977D6">
      <w:pPr>
        <w:rPr>
          <w:sz w:val="20"/>
          <w:szCs w:val="20"/>
        </w:rPr>
      </w:pPr>
      <w:r w:rsidRPr="00B671F9">
        <w:rPr>
          <w:noProof/>
          <w:sz w:val="20"/>
          <w:szCs w:val="20"/>
          <w:lang w:val="es-EC" w:eastAsia="es-EC"/>
        </w:rPr>
        <mc:AlternateContent>
          <mc:Choice Requires="wps">
            <w:drawing>
              <wp:anchor distT="0" distB="0" distL="114300" distR="114300" simplePos="0" relativeHeight="251778048" behindDoc="0" locked="0" layoutInCell="1" allowOverlap="1" wp14:anchorId="6607B60B" wp14:editId="50DFB1D7">
                <wp:simplePos x="0" y="0"/>
                <wp:positionH relativeFrom="column">
                  <wp:posOffset>2969260</wp:posOffset>
                </wp:positionH>
                <wp:positionV relativeFrom="paragraph">
                  <wp:posOffset>194945</wp:posOffset>
                </wp:positionV>
                <wp:extent cx="393065" cy="361315"/>
                <wp:effectExtent l="0" t="0" r="26035" b="19685"/>
                <wp:wrapNone/>
                <wp:docPr id="263" name="263 Elipse"/>
                <wp:cNvGraphicFramePr/>
                <a:graphic xmlns:a="http://schemas.openxmlformats.org/drawingml/2006/main">
                  <a:graphicData uri="http://schemas.microsoft.com/office/word/2010/wordprocessingShape">
                    <wps:wsp>
                      <wps:cNvSpPr/>
                      <wps:spPr>
                        <a:xfrm>
                          <a:off x="0" y="0"/>
                          <a:ext cx="393065" cy="36131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3F9F01" id="263 Elipse" o:spid="_x0000_s1026" style="position:absolute;margin-left:233.8pt;margin-top:15.35pt;width:30.95pt;height:28.4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" fillcolor="window" strokecolor="windowText" strokeweight="2pt"/>
            </w:pict>
          </mc:Fallback>
        </mc:AlternateContent>
      </w:r>
    </w:p>
    <w:p w:rsidR="00D977D6" w:rsidRPr="00B671F9" w:rsidRDefault="00D977D6" w:rsidP="00D977D6">
      <w:pPr>
        <w:tabs>
          <w:tab w:val="left" w:pos="3784"/>
        </w:tabs>
        <w:rPr>
          <w:rFonts w:ascii="Times New Roman" w:hAnsi="Times New Roman" w:cs="Times New Roman"/>
          <w:sz w:val="20"/>
          <w:szCs w:val="20"/>
        </w:rPr>
      </w:pPr>
      <w:r w:rsidRPr="00B671F9">
        <w:rPr>
          <w:noProof/>
          <w:sz w:val="20"/>
          <w:szCs w:val="20"/>
          <w:lang w:val="es-EC" w:eastAsia="es-EC"/>
        </w:rPr>
        <mc:AlternateContent>
          <mc:Choice Requires="wps">
            <w:drawing>
              <wp:anchor distT="0" distB="0" distL="114300" distR="114300" simplePos="0" relativeHeight="251785216" behindDoc="0" locked="0" layoutInCell="1" allowOverlap="1" wp14:anchorId="30B669E3" wp14:editId="6108E8B4">
                <wp:simplePos x="0" y="0"/>
                <wp:positionH relativeFrom="column">
                  <wp:posOffset>3150457</wp:posOffset>
                </wp:positionH>
                <wp:positionV relativeFrom="paragraph">
                  <wp:posOffset>238834</wp:posOffset>
                </wp:positionV>
                <wp:extent cx="10160" cy="350520"/>
                <wp:effectExtent l="76200" t="0" r="85090" b="49530"/>
                <wp:wrapNone/>
                <wp:docPr id="266" name="266 Conector recto de flecha"/>
                <wp:cNvGraphicFramePr/>
                <a:graphic xmlns:a="http://schemas.openxmlformats.org/drawingml/2006/main">
                  <a:graphicData uri="http://schemas.microsoft.com/office/word/2010/wordprocessingShape">
                    <wps:wsp>
                      <wps:cNvCnPr/>
                      <wps:spPr>
                        <a:xfrm>
                          <a:off x="0" y="0"/>
                          <a:ext cx="10160" cy="3505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9D4028A" id="266 Conector recto de flecha" o:spid="_x0000_s1026" type="#_x0000_t32" style="position:absolute;margin-left:248.05pt;margin-top:18.8pt;width:.8pt;height:27.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">
                <v:stroke endarrow="open"/>
              </v:shape>
            </w:pict>
          </mc:Fallback>
        </mc:AlternateContent>
      </w:r>
      <w:r w:rsidRPr="00B671F9">
        <w:rPr>
          <w:rFonts w:ascii="Times New Roman" w:hAnsi="Times New Roman" w:cs="Times New Roman"/>
          <w:sz w:val="20"/>
          <w:szCs w:val="20"/>
        </w:rPr>
        <w:t xml:space="preserve">  EMBUTIDO</w:t>
      </w:r>
    </w:p>
    <w:p w:rsidR="00D977D6" w:rsidRPr="00B671F9" w:rsidRDefault="00D977D6" w:rsidP="00D977D6">
      <w:pPr>
        <w:rPr>
          <w:sz w:val="20"/>
          <w:szCs w:val="20"/>
        </w:rPr>
      </w:pPr>
      <w:r w:rsidRPr="00B671F9">
        <w:rPr>
          <w:noProof/>
          <w:sz w:val="20"/>
          <w:szCs w:val="20"/>
          <w:lang w:val="es-EC" w:eastAsia="es-EC"/>
        </w:rPr>
        <mc:AlternateContent>
          <mc:Choice Requires="wps">
            <w:drawing>
              <wp:anchor distT="0" distB="0" distL="114300" distR="114300" simplePos="0" relativeHeight="251777024" behindDoc="0" locked="0" layoutInCell="1" allowOverlap="1" wp14:anchorId="2DD426EB" wp14:editId="3EE5E3EE">
                <wp:simplePos x="0" y="0"/>
                <wp:positionH relativeFrom="column">
                  <wp:posOffset>2962910</wp:posOffset>
                </wp:positionH>
                <wp:positionV relativeFrom="paragraph">
                  <wp:posOffset>262890</wp:posOffset>
                </wp:positionV>
                <wp:extent cx="393065" cy="361315"/>
                <wp:effectExtent l="0" t="0" r="26035" b="19685"/>
                <wp:wrapNone/>
                <wp:docPr id="269" name="269 Elipse"/>
                <wp:cNvGraphicFramePr/>
                <a:graphic xmlns:a="http://schemas.openxmlformats.org/drawingml/2006/main">
                  <a:graphicData uri="http://schemas.microsoft.com/office/word/2010/wordprocessingShape">
                    <wps:wsp>
                      <wps:cNvSpPr/>
                      <wps:spPr>
                        <a:xfrm>
                          <a:off x="0" y="0"/>
                          <a:ext cx="393065" cy="36131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0DB37A" id="269 Elipse" o:spid="_x0000_s1026" style="position:absolute;margin-left:233.3pt;margin-top:20.7pt;width:30.95pt;height:28.4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" fillcolor="window" strokecolor="windowText" strokeweight="2pt"/>
            </w:pict>
          </mc:Fallback>
        </mc:AlternateContent>
      </w:r>
    </w:p>
    <w:p w:rsidR="00D977D6" w:rsidRPr="00B671F9" w:rsidRDefault="00864410" w:rsidP="00D977D6">
      <w:pPr>
        <w:rPr>
          <w:rFonts w:ascii="Times New Roman" w:hAnsi="Times New Roman" w:cs="Times New Roman"/>
          <w:sz w:val="20"/>
          <w:szCs w:val="20"/>
        </w:rPr>
      </w:pPr>
      <w:r w:rsidRPr="00B671F9">
        <w:rPr>
          <w:rFonts w:ascii="Times New Roman" w:hAnsi="Times New Roman" w:cs="Times New Roman"/>
          <w:sz w:val="20"/>
          <w:szCs w:val="20"/>
        </w:rPr>
        <w:t xml:space="preserve"> </w:t>
      </w:r>
      <w:r w:rsidR="00D977D6" w:rsidRPr="00B671F9">
        <w:rPr>
          <w:rFonts w:ascii="Times New Roman" w:hAnsi="Times New Roman" w:cs="Times New Roman"/>
          <w:sz w:val="20"/>
          <w:szCs w:val="20"/>
        </w:rPr>
        <w:t>ATADO</w:t>
      </w:r>
    </w:p>
    <w:p w:rsidR="00D977D6" w:rsidRPr="00B671F9" w:rsidRDefault="00B671F9" w:rsidP="00D977D6">
      <w:pPr>
        <w:rPr>
          <w:sz w:val="20"/>
          <w:szCs w:val="20"/>
        </w:rPr>
      </w:pPr>
      <w:r w:rsidRPr="00B671F9">
        <w:rPr>
          <w:noProof/>
          <w:sz w:val="20"/>
          <w:szCs w:val="20"/>
          <w:lang w:val="es-EC" w:eastAsia="es-EC"/>
        </w:rPr>
        <mc:AlternateContent>
          <mc:Choice Requires="wps">
            <w:drawing>
              <wp:anchor distT="0" distB="0" distL="114300" distR="114300" simplePos="0" relativeHeight="251786240" behindDoc="0" locked="0" layoutInCell="1" allowOverlap="1" wp14:anchorId="14660425" wp14:editId="28B9BB63">
                <wp:simplePos x="0" y="0"/>
                <wp:positionH relativeFrom="column">
                  <wp:posOffset>3168015</wp:posOffset>
                </wp:positionH>
                <wp:positionV relativeFrom="paragraph">
                  <wp:posOffset>635</wp:posOffset>
                </wp:positionV>
                <wp:extent cx="0" cy="352425"/>
                <wp:effectExtent l="95250" t="0" r="95250" b="66675"/>
                <wp:wrapNone/>
                <wp:docPr id="270" name="270 Conector recto de flecha"/>
                <wp:cNvGraphicFramePr/>
                <a:graphic xmlns:a="http://schemas.openxmlformats.org/drawingml/2006/main">
                  <a:graphicData uri="http://schemas.microsoft.com/office/word/2010/wordprocessingShape">
                    <wps:wsp>
                      <wps:cNvCnPr/>
                      <wps:spPr>
                        <a:xfrm>
                          <a:off x="0" y="0"/>
                          <a:ext cx="0" cy="3524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E09DFAD" id="270 Conector recto de flecha" o:spid="_x0000_s1026" type="#_x0000_t32" style="position:absolute;margin-left:249.45pt;margin-top:.05pt;width:0;height:27.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">
                <v:stroke endarrow="open"/>
              </v:shape>
            </w:pict>
          </mc:Fallback>
        </mc:AlternateContent>
      </w:r>
    </w:p>
    <w:p w:rsidR="00D977D6" w:rsidRPr="00B671F9" w:rsidRDefault="00D977D6" w:rsidP="00D977D6">
      <w:pPr>
        <w:tabs>
          <w:tab w:val="center" w:pos="4252"/>
          <w:tab w:val="left" w:pos="5475"/>
        </w:tabs>
        <w:rPr>
          <w:sz w:val="20"/>
          <w:szCs w:val="20"/>
        </w:rPr>
      </w:pPr>
      <w:r w:rsidRPr="00B671F9">
        <w:rPr>
          <w:noProof/>
          <w:sz w:val="20"/>
          <w:szCs w:val="20"/>
          <w:lang w:val="es-EC" w:eastAsia="es-EC"/>
        </w:rPr>
        <mc:AlternateContent>
          <mc:Choice Requires="wps">
            <w:drawing>
              <wp:anchor distT="0" distB="0" distL="114300" distR="114300" simplePos="0" relativeHeight="251771904" behindDoc="0" locked="0" layoutInCell="1" allowOverlap="1" wp14:anchorId="7856846D" wp14:editId="2A234408">
                <wp:simplePos x="0" y="0"/>
                <wp:positionH relativeFrom="column">
                  <wp:posOffset>2931795</wp:posOffset>
                </wp:positionH>
                <wp:positionV relativeFrom="paragraph">
                  <wp:posOffset>45720</wp:posOffset>
                </wp:positionV>
                <wp:extent cx="509905" cy="381635"/>
                <wp:effectExtent l="0" t="0" r="23495" b="18415"/>
                <wp:wrapNone/>
                <wp:docPr id="273" name="273 Rectángulo"/>
                <wp:cNvGraphicFramePr/>
                <a:graphic xmlns:a="http://schemas.openxmlformats.org/drawingml/2006/main">
                  <a:graphicData uri="http://schemas.microsoft.com/office/word/2010/wordprocessingShape">
                    <wps:wsp>
                      <wps:cNvSpPr/>
                      <wps:spPr>
                        <a:xfrm>
                          <a:off x="0" y="0"/>
                          <a:ext cx="509905" cy="3816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29976C" id="273 Rectángulo" o:spid="_x0000_s1026" style="position:absolute;margin-left:230.85pt;margin-top:3.6pt;width:40.15pt;height:30.0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" fillcolor="window" strokecolor="windowText" strokeweight="2pt"/>
            </w:pict>
          </mc:Fallback>
        </mc:AlternateContent>
      </w:r>
      <w:r w:rsidRPr="00B671F9">
        <w:rPr>
          <w:noProof/>
          <w:sz w:val="20"/>
          <w:szCs w:val="20"/>
          <w:lang w:val="es-EC" w:eastAsia="es-EC"/>
        </w:rPr>
        <mc:AlternateContent>
          <mc:Choice Requires="wps">
            <w:drawing>
              <wp:anchor distT="0" distB="0" distL="114300" distR="114300" simplePos="0" relativeHeight="251779072" behindDoc="0" locked="0" layoutInCell="1" allowOverlap="1" wp14:anchorId="25F5B91B" wp14:editId="5ECAFE40">
                <wp:simplePos x="0" y="0"/>
                <wp:positionH relativeFrom="column">
                  <wp:posOffset>3000688</wp:posOffset>
                </wp:positionH>
                <wp:positionV relativeFrom="paragraph">
                  <wp:posOffset>54610</wp:posOffset>
                </wp:positionV>
                <wp:extent cx="393065" cy="361315"/>
                <wp:effectExtent l="0" t="0" r="26035" b="19685"/>
                <wp:wrapNone/>
                <wp:docPr id="274" name="274 Elipse"/>
                <wp:cNvGraphicFramePr/>
                <a:graphic xmlns:a="http://schemas.openxmlformats.org/drawingml/2006/main">
                  <a:graphicData uri="http://schemas.microsoft.com/office/word/2010/wordprocessingShape">
                    <wps:wsp>
                      <wps:cNvSpPr/>
                      <wps:spPr>
                        <a:xfrm>
                          <a:off x="0" y="0"/>
                          <a:ext cx="393065" cy="36131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02CD43" id="274 Elipse" o:spid="_x0000_s1026" style="position:absolute;margin-left:236.25pt;margin-top:4.3pt;width:30.95pt;height:28.4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" fillcolor="window" strokecolor="windowText" strokeweight="2pt"/>
            </w:pict>
          </mc:Fallback>
        </mc:AlternateContent>
      </w:r>
      <w:r w:rsidRPr="00B671F9">
        <w:rPr>
          <w:sz w:val="20"/>
          <w:szCs w:val="20"/>
        </w:rPr>
        <w:tab/>
      </w:r>
    </w:p>
    <w:p w:rsidR="00D977D6" w:rsidRPr="00B671F9" w:rsidRDefault="00D977D6" w:rsidP="00D977D6">
      <w:pPr>
        <w:tabs>
          <w:tab w:val="center" w:pos="4252"/>
          <w:tab w:val="left" w:pos="5475"/>
        </w:tabs>
        <w:rPr>
          <w:rFonts w:ascii="Times New Roman" w:hAnsi="Times New Roman" w:cs="Times New Roman"/>
          <w:sz w:val="20"/>
          <w:szCs w:val="20"/>
        </w:rPr>
      </w:pPr>
      <w:r w:rsidRPr="00B671F9">
        <w:rPr>
          <w:noProof/>
          <w:sz w:val="20"/>
          <w:szCs w:val="20"/>
          <w:lang w:val="es-EC" w:eastAsia="es-EC"/>
        </w:rPr>
        <mc:AlternateContent>
          <mc:Choice Requires="wps">
            <w:drawing>
              <wp:anchor distT="0" distB="0" distL="114300" distR="114300" simplePos="0" relativeHeight="251787264" behindDoc="0" locked="0" layoutInCell="1" allowOverlap="1" wp14:anchorId="2C88B4FE" wp14:editId="139442A7">
                <wp:simplePos x="0" y="0"/>
                <wp:positionH relativeFrom="column">
                  <wp:posOffset>3194998</wp:posOffset>
                </wp:positionH>
                <wp:positionV relativeFrom="paragraph">
                  <wp:posOffset>107950</wp:posOffset>
                </wp:positionV>
                <wp:extent cx="0" cy="382905"/>
                <wp:effectExtent l="95250" t="0" r="114300" b="55245"/>
                <wp:wrapNone/>
                <wp:docPr id="275" name="275 Conector recto de flecha"/>
                <wp:cNvGraphicFramePr/>
                <a:graphic xmlns:a="http://schemas.openxmlformats.org/drawingml/2006/main">
                  <a:graphicData uri="http://schemas.microsoft.com/office/word/2010/wordprocessingShape">
                    <wps:wsp>
                      <wps:cNvCnPr/>
                      <wps:spPr>
                        <a:xfrm>
                          <a:off x="0" y="0"/>
                          <a:ext cx="0" cy="38290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585D4335" id="275 Conector recto de flecha" o:spid="_x0000_s1026" type="#_x0000_t32" style="position:absolute;margin-left:251.55pt;margin-top:8.5pt;width:0;height:30.1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">
                <v:stroke endarrow="open"/>
              </v:shape>
            </w:pict>
          </mc:Fallback>
        </mc:AlternateContent>
      </w:r>
      <w:r w:rsidRPr="00B671F9">
        <w:rPr>
          <w:sz w:val="20"/>
          <w:szCs w:val="20"/>
        </w:rPr>
        <w:t xml:space="preserve"> </w:t>
      </w:r>
      <w:r w:rsidRPr="00B671F9">
        <w:rPr>
          <w:rFonts w:ascii="Times New Roman" w:hAnsi="Times New Roman" w:cs="Times New Roman"/>
          <w:sz w:val="20"/>
          <w:szCs w:val="20"/>
        </w:rPr>
        <w:t>ESCALDADO 75</w:t>
      </w:r>
      <w:r w:rsidRPr="00B671F9">
        <w:rPr>
          <w:rFonts w:ascii="Times New Roman" w:hAnsi="Times New Roman" w:cs="Times New Roman"/>
          <w:sz w:val="20"/>
          <w:szCs w:val="20"/>
          <w:vertAlign w:val="superscript"/>
        </w:rPr>
        <w:t>O</w:t>
      </w:r>
      <w:r w:rsidRPr="00B671F9">
        <w:rPr>
          <w:rFonts w:ascii="Times New Roman" w:hAnsi="Times New Roman" w:cs="Times New Roman"/>
          <w:sz w:val="20"/>
          <w:szCs w:val="20"/>
        </w:rPr>
        <w:t>C</w:t>
      </w:r>
    </w:p>
    <w:p w:rsidR="00D977D6" w:rsidRPr="00B671F9" w:rsidRDefault="00D977D6" w:rsidP="00D977D6">
      <w:pPr>
        <w:jc w:val="center"/>
        <w:rPr>
          <w:sz w:val="20"/>
          <w:szCs w:val="20"/>
        </w:rPr>
      </w:pPr>
      <w:r w:rsidRPr="00B671F9">
        <w:rPr>
          <w:noProof/>
          <w:sz w:val="20"/>
          <w:szCs w:val="20"/>
          <w:lang w:val="es-EC" w:eastAsia="es-EC"/>
        </w:rPr>
        <mc:AlternateContent>
          <mc:Choice Requires="wps">
            <w:drawing>
              <wp:anchor distT="0" distB="0" distL="114300" distR="114300" simplePos="0" relativeHeight="251788288" behindDoc="0" locked="0" layoutInCell="1" allowOverlap="1" wp14:anchorId="39CDB3FF" wp14:editId="237F0160">
                <wp:simplePos x="0" y="0"/>
                <wp:positionH relativeFrom="column">
                  <wp:posOffset>3000053</wp:posOffset>
                </wp:positionH>
                <wp:positionV relativeFrom="paragraph">
                  <wp:posOffset>182880</wp:posOffset>
                </wp:positionV>
                <wp:extent cx="393065" cy="361315"/>
                <wp:effectExtent l="0" t="0" r="26035" b="19685"/>
                <wp:wrapNone/>
                <wp:docPr id="276" name="276 Elipse"/>
                <wp:cNvGraphicFramePr/>
                <a:graphic xmlns:a="http://schemas.openxmlformats.org/drawingml/2006/main">
                  <a:graphicData uri="http://schemas.microsoft.com/office/word/2010/wordprocessingShape">
                    <wps:wsp>
                      <wps:cNvSpPr/>
                      <wps:spPr>
                        <a:xfrm>
                          <a:off x="0" y="0"/>
                          <a:ext cx="393065" cy="36131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FCE65F" id="276 Elipse" o:spid="_x0000_s1026" style="position:absolute;margin-left:236.2pt;margin-top:14.4pt;width:30.95pt;height:28.4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" fillcolor="window" strokecolor="windowText" strokeweight="2pt"/>
            </w:pict>
          </mc:Fallback>
        </mc:AlternateContent>
      </w:r>
    </w:p>
    <w:p w:rsidR="00D977D6" w:rsidRPr="00B671F9" w:rsidRDefault="00D977D6" w:rsidP="00D977D6">
      <w:pPr>
        <w:rPr>
          <w:rFonts w:ascii="Times New Roman" w:hAnsi="Times New Roman" w:cs="Times New Roman"/>
          <w:sz w:val="20"/>
          <w:szCs w:val="20"/>
        </w:rPr>
      </w:pPr>
      <w:r w:rsidRPr="00B671F9">
        <w:rPr>
          <w:noProof/>
          <w:sz w:val="20"/>
          <w:szCs w:val="20"/>
          <w:lang w:val="es-EC" w:eastAsia="es-EC"/>
        </w:rPr>
        <mc:AlternateContent>
          <mc:Choice Requires="wps">
            <w:drawing>
              <wp:anchor distT="0" distB="0" distL="114300" distR="114300" simplePos="0" relativeHeight="251789312" behindDoc="0" locked="0" layoutInCell="1" allowOverlap="1" wp14:anchorId="5A647B24" wp14:editId="5BD507EA">
                <wp:simplePos x="0" y="0"/>
                <wp:positionH relativeFrom="column">
                  <wp:posOffset>3188648</wp:posOffset>
                </wp:positionH>
                <wp:positionV relativeFrom="paragraph">
                  <wp:posOffset>222885</wp:posOffset>
                </wp:positionV>
                <wp:extent cx="12862" cy="350712"/>
                <wp:effectExtent l="76200" t="0" r="82550" b="49530"/>
                <wp:wrapNone/>
                <wp:docPr id="277" name="277 Conector recto de flecha"/>
                <wp:cNvGraphicFramePr/>
                <a:graphic xmlns:a="http://schemas.openxmlformats.org/drawingml/2006/main">
                  <a:graphicData uri="http://schemas.microsoft.com/office/word/2010/wordprocessingShape">
                    <wps:wsp>
                      <wps:cNvCnPr/>
                      <wps:spPr>
                        <a:xfrm>
                          <a:off x="0" y="0"/>
                          <a:ext cx="12862" cy="350712"/>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AD99F97" id="277 Conector recto de flecha" o:spid="_x0000_s1026" type="#_x0000_t32" style="position:absolute;margin-left:251.05pt;margin-top:17.55pt;width:1pt;height:27.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">
                <v:stroke endarrow="open"/>
              </v:shape>
            </w:pict>
          </mc:Fallback>
        </mc:AlternateContent>
      </w:r>
      <w:r w:rsidRPr="00B671F9">
        <w:rPr>
          <w:rFonts w:ascii="Times New Roman" w:hAnsi="Times New Roman" w:cs="Times New Roman"/>
          <w:sz w:val="20"/>
          <w:szCs w:val="20"/>
        </w:rPr>
        <w:t xml:space="preserve"> ENFRIADO</w:t>
      </w:r>
    </w:p>
    <w:p w:rsidR="00D977D6" w:rsidRPr="00B671F9" w:rsidRDefault="00D977D6" w:rsidP="00D977D6">
      <w:pPr>
        <w:rPr>
          <w:sz w:val="20"/>
          <w:szCs w:val="20"/>
        </w:rPr>
      </w:pPr>
      <w:r w:rsidRPr="00B671F9">
        <w:rPr>
          <w:noProof/>
          <w:sz w:val="20"/>
          <w:szCs w:val="20"/>
          <w:lang w:val="es-EC" w:eastAsia="es-EC"/>
        </w:rPr>
        <mc:AlternateContent>
          <mc:Choice Requires="wps">
            <w:drawing>
              <wp:anchor distT="0" distB="0" distL="114300" distR="114300" simplePos="0" relativeHeight="251790336" behindDoc="0" locked="0" layoutInCell="1" allowOverlap="1" wp14:anchorId="169D952B" wp14:editId="36706172">
                <wp:simplePos x="0" y="0"/>
                <wp:positionH relativeFrom="column">
                  <wp:posOffset>2996565</wp:posOffset>
                </wp:positionH>
                <wp:positionV relativeFrom="paragraph">
                  <wp:posOffset>250190</wp:posOffset>
                </wp:positionV>
                <wp:extent cx="393065" cy="361315"/>
                <wp:effectExtent l="0" t="0" r="26035" b="19685"/>
                <wp:wrapNone/>
                <wp:docPr id="278" name="278 Elipse"/>
                <wp:cNvGraphicFramePr/>
                <a:graphic xmlns:a="http://schemas.openxmlformats.org/drawingml/2006/main">
                  <a:graphicData uri="http://schemas.microsoft.com/office/word/2010/wordprocessingShape">
                    <wps:wsp>
                      <wps:cNvSpPr/>
                      <wps:spPr>
                        <a:xfrm>
                          <a:off x="0" y="0"/>
                          <a:ext cx="393065" cy="361315"/>
                        </a:xfrm>
                        <a:prstGeom prst="ellipse">
                          <a:avLst/>
                        </a:prstGeom>
                        <a:solidFill>
                          <a:sysClr val="window" lastClr="FFFFFF"/>
                        </a:solidFill>
                        <a:ln w="25400" cap="flat" cmpd="sng" algn="ctr">
                          <a:solidFill>
                            <a:sysClr val="windowText" lastClr="000000"/>
                          </a:solidFill>
                          <a:prstDash val="solid"/>
                        </a:ln>
                        <a:effectLst/>
                      </wps:spPr>
                      <wps:txbx>
                        <w:txbxContent>
                          <w:p w:rsidR="002222F4" w:rsidRDefault="002222F4" w:rsidP="00D977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9D952B" id="278 Elipse" o:spid="_x0000_s1027" style="position:absolute;margin-left:235.95pt;margin-top:19.7pt;width:30.95pt;height:28.4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" fillcolor="window" strokecolor="windowText" strokeweight="2pt">
                <v:textbox>
                  <w:txbxContent>
                    <w:p w:rsidR="002222F4" w:rsidRDefault="002222F4" w:rsidP="00D977D6">
                      <w:pPr>
                        <w:jc w:val="center"/>
                      </w:pPr>
                    </w:p>
                  </w:txbxContent>
                </v:textbox>
              </v:oval>
            </w:pict>
          </mc:Fallback>
        </mc:AlternateContent>
      </w:r>
    </w:p>
    <w:p w:rsidR="00D977D6" w:rsidRPr="00B671F9" w:rsidRDefault="00D977D6" w:rsidP="00D977D6">
      <w:pPr>
        <w:tabs>
          <w:tab w:val="left" w:pos="3751"/>
        </w:tabs>
        <w:rPr>
          <w:rFonts w:ascii="Times New Roman" w:hAnsi="Times New Roman" w:cs="Times New Roman"/>
          <w:sz w:val="20"/>
          <w:szCs w:val="20"/>
        </w:rPr>
      </w:pPr>
      <w:r w:rsidRPr="00B671F9">
        <w:rPr>
          <w:noProof/>
          <w:sz w:val="20"/>
          <w:szCs w:val="20"/>
          <w:lang w:val="es-EC" w:eastAsia="es-EC"/>
        </w:rPr>
        <mc:AlternateContent>
          <mc:Choice Requires="wps">
            <w:drawing>
              <wp:anchor distT="0" distB="0" distL="114300" distR="114300" simplePos="0" relativeHeight="251791360" behindDoc="0" locked="0" layoutInCell="1" allowOverlap="1" wp14:anchorId="10572F8E" wp14:editId="7BC80597">
                <wp:simplePos x="0" y="0"/>
                <wp:positionH relativeFrom="column">
                  <wp:posOffset>3171987</wp:posOffset>
                </wp:positionH>
                <wp:positionV relativeFrom="paragraph">
                  <wp:posOffset>285115</wp:posOffset>
                </wp:positionV>
                <wp:extent cx="7620" cy="361315"/>
                <wp:effectExtent l="76200" t="0" r="87630" b="57785"/>
                <wp:wrapNone/>
                <wp:docPr id="279" name="279 Conector recto de flecha"/>
                <wp:cNvGraphicFramePr/>
                <a:graphic xmlns:a="http://schemas.openxmlformats.org/drawingml/2006/main">
                  <a:graphicData uri="http://schemas.microsoft.com/office/word/2010/wordprocessingShape">
                    <wps:wsp>
                      <wps:cNvCnPr/>
                      <wps:spPr>
                        <a:xfrm flipH="1">
                          <a:off x="0" y="0"/>
                          <a:ext cx="7620" cy="3613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58A7D76" id="279 Conector recto de flecha" o:spid="_x0000_s1026" type="#_x0000_t32" style="position:absolute;margin-left:249.75pt;margin-top:22.45pt;width:.6pt;height:28.45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">
                <v:stroke endarrow="open"/>
              </v:shape>
            </w:pict>
          </mc:Fallback>
        </mc:AlternateContent>
      </w:r>
      <w:r w:rsidRPr="00B671F9">
        <w:rPr>
          <w:rFonts w:ascii="Times New Roman" w:hAnsi="Times New Roman" w:cs="Times New Roman"/>
          <w:sz w:val="20"/>
          <w:szCs w:val="20"/>
        </w:rPr>
        <w:t xml:space="preserve"> EMPACADO</w:t>
      </w:r>
    </w:p>
    <w:p w:rsidR="00D977D6" w:rsidRPr="00B671F9" w:rsidRDefault="00D977D6" w:rsidP="00D977D6">
      <w:pPr>
        <w:tabs>
          <w:tab w:val="center" w:pos="4252"/>
        </w:tabs>
        <w:rPr>
          <w:sz w:val="20"/>
          <w:szCs w:val="20"/>
        </w:rPr>
      </w:pPr>
    </w:p>
    <w:p w:rsidR="00D977D6" w:rsidRPr="00B671F9" w:rsidRDefault="00D977D6" w:rsidP="00D977D6">
      <w:pPr>
        <w:tabs>
          <w:tab w:val="left" w:pos="5387"/>
        </w:tabs>
        <w:rPr>
          <w:rFonts w:ascii="Times New Roman" w:hAnsi="Times New Roman" w:cs="Times New Roman"/>
          <w:sz w:val="20"/>
          <w:szCs w:val="20"/>
          <w:lang w:eastAsia="es-ES"/>
        </w:rPr>
      </w:pPr>
      <w:r w:rsidRPr="00B671F9">
        <w:rPr>
          <w:noProof/>
          <w:sz w:val="20"/>
          <w:szCs w:val="20"/>
          <w:lang w:val="es-EC" w:eastAsia="es-EC"/>
        </w:rPr>
        <mc:AlternateContent>
          <mc:Choice Requires="wps">
            <w:drawing>
              <wp:anchor distT="0" distB="0" distL="114300" distR="114300" simplePos="0" relativeHeight="251780096" behindDoc="0" locked="0" layoutInCell="1" allowOverlap="1" wp14:anchorId="438B7C19" wp14:editId="5924A9DD">
                <wp:simplePos x="0" y="0"/>
                <wp:positionH relativeFrom="column">
                  <wp:posOffset>2989270</wp:posOffset>
                </wp:positionH>
                <wp:positionV relativeFrom="paragraph">
                  <wp:posOffset>-4149</wp:posOffset>
                </wp:positionV>
                <wp:extent cx="393065" cy="361315"/>
                <wp:effectExtent l="0" t="0" r="26035" b="19685"/>
                <wp:wrapNone/>
                <wp:docPr id="280" name="280 Triángulo isósceles"/>
                <wp:cNvGraphicFramePr/>
                <a:graphic xmlns:a="http://schemas.openxmlformats.org/drawingml/2006/main">
                  <a:graphicData uri="http://schemas.microsoft.com/office/word/2010/wordprocessingShape">
                    <wps:wsp>
                      <wps:cNvSpPr/>
                      <wps:spPr>
                        <a:xfrm>
                          <a:off x="0" y="0"/>
                          <a:ext cx="393065" cy="361315"/>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A9FFC1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280 Triángulo isósceles" o:spid="_x0000_s1026" type="#_x0000_t5" style="position:absolute;margin-left:235.4pt;margin-top:-.35pt;width:30.95pt;height:28.4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" fillcolor="window" strokecolor="windowText" strokeweight="2pt"/>
            </w:pict>
          </mc:Fallback>
        </mc:AlternateContent>
      </w:r>
      <w:r w:rsidRPr="00B671F9">
        <w:rPr>
          <w:rFonts w:ascii="Times New Roman" w:hAnsi="Times New Roman" w:cs="Times New Roman"/>
          <w:sz w:val="20"/>
          <w:szCs w:val="20"/>
          <w:lang w:eastAsia="es-ES"/>
        </w:rPr>
        <w:t>ALMACENAMIENTO</w:t>
      </w:r>
    </w:p>
    <w:p w:rsidR="00D977D6" w:rsidRDefault="00D977D6" w:rsidP="00D977D6">
      <w:pPr>
        <w:spacing w:before="100" w:beforeAutospacing="1" w:after="100" w:afterAutospacing="1" w:line="360" w:lineRule="auto"/>
        <w:jc w:val="both"/>
        <w:outlineLvl w:val="8"/>
        <w:rPr>
          <w:rFonts w:ascii="Times New Roman" w:eastAsia="Times New Roman" w:hAnsi="Times New Roman" w:cs="Times New Roman"/>
          <w:b/>
          <w:bCs/>
          <w:color w:val="000000"/>
          <w:sz w:val="24"/>
          <w:szCs w:val="24"/>
          <w:lang w:val="es-ES_tradnl" w:eastAsia="es-ES"/>
        </w:rPr>
      </w:pPr>
    </w:p>
    <w:p w:rsidR="00120EA0" w:rsidRDefault="00120EA0" w:rsidP="00D977D6">
      <w:pPr>
        <w:spacing w:before="100" w:beforeAutospacing="1" w:after="100" w:afterAutospacing="1" w:line="360" w:lineRule="auto"/>
        <w:jc w:val="both"/>
        <w:outlineLvl w:val="8"/>
        <w:rPr>
          <w:rFonts w:ascii="Times New Roman" w:eastAsia="Times New Roman" w:hAnsi="Times New Roman" w:cs="Times New Roman"/>
          <w:b/>
          <w:bCs/>
          <w:i/>
          <w:color w:val="000000"/>
          <w:sz w:val="24"/>
          <w:szCs w:val="24"/>
          <w:lang w:val="es-ES_tradnl" w:eastAsia="es-ES"/>
        </w:rPr>
      </w:pPr>
    </w:p>
    <w:p w:rsidR="00D51536" w:rsidRPr="00A64438" w:rsidRDefault="00D51536" w:rsidP="00D977D6">
      <w:pPr>
        <w:spacing w:before="100" w:beforeAutospacing="1" w:after="100" w:afterAutospacing="1" w:line="360" w:lineRule="auto"/>
        <w:jc w:val="both"/>
        <w:outlineLvl w:val="8"/>
        <w:rPr>
          <w:rFonts w:ascii="Times New Roman" w:eastAsia="Times New Roman" w:hAnsi="Times New Roman" w:cs="Times New Roman"/>
          <w:b/>
          <w:bCs/>
          <w:i/>
          <w:color w:val="000000"/>
          <w:sz w:val="24"/>
          <w:szCs w:val="24"/>
          <w:lang w:val="es-ES_tradnl" w:eastAsia="es-ES"/>
        </w:rPr>
      </w:pPr>
    </w:p>
    <w:p w:rsidR="002A1D41" w:rsidRPr="00120EA0" w:rsidRDefault="008E212D" w:rsidP="00120EA0">
      <w:pPr>
        <w:pStyle w:val="Prrafodelista"/>
        <w:numPr>
          <w:ilvl w:val="3"/>
          <w:numId w:val="45"/>
        </w:numPr>
        <w:spacing w:line="360" w:lineRule="auto"/>
        <w:jc w:val="both"/>
        <w:rPr>
          <w:rFonts w:ascii="Times New Roman" w:hAnsi="Times New Roman"/>
          <w:b/>
          <w:bCs/>
          <w:sz w:val="24"/>
          <w:szCs w:val="24"/>
        </w:rPr>
      </w:pPr>
      <w:r>
        <w:rPr>
          <w:rFonts w:ascii="Times New Roman" w:hAnsi="Times New Roman"/>
          <w:b/>
          <w:sz w:val="24"/>
          <w:szCs w:val="24"/>
          <w:lang w:val="es-ES_tradnl" w:eastAsia="es-ES"/>
        </w:rPr>
        <w:lastRenderedPageBreak/>
        <w:t xml:space="preserve"> </w:t>
      </w:r>
      <w:r w:rsidR="00BE2D08" w:rsidRPr="00120EA0">
        <w:rPr>
          <w:rFonts w:ascii="Times New Roman" w:hAnsi="Times New Roman"/>
          <w:b/>
          <w:sz w:val="24"/>
          <w:szCs w:val="24"/>
          <w:lang w:val="es-ES_tradnl" w:eastAsia="es-ES"/>
        </w:rPr>
        <w:t>Descripción del proceso </w:t>
      </w:r>
      <w:r w:rsidR="00B50F2D" w:rsidRPr="00120EA0">
        <w:rPr>
          <w:rFonts w:ascii="Times New Roman" w:hAnsi="Times New Roman"/>
          <w:b/>
          <w:noProof/>
          <w:sz w:val="24"/>
          <w:szCs w:val="24"/>
          <w:lang w:eastAsia="es-ES"/>
        </w:rPr>
        <w:t>de la mortadela</w:t>
      </w:r>
      <w:r w:rsidR="002A1D41" w:rsidRPr="00120EA0">
        <w:rPr>
          <w:rFonts w:ascii="Times New Roman" w:hAnsi="Times New Roman"/>
          <w:b/>
          <w:bCs/>
          <w:sz w:val="24"/>
          <w:szCs w:val="24"/>
        </w:rPr>
        <w:t xml:space="preserve"> popular.</w:t>
      </w:r>
    </w:p>
    <w:p w:rsidR="00120EA0" w:rsidRPr="00120EA0" w:rsidRDefault="00120EA0" w:rsidP="00120EA0">
      <w:pPr>
        <w:spacing w:line="360" w:lineRule="auto"/>
        <w:jc w:val="both"/>
        <w:rPr>
          <w:rFonts w:ascii="Times New Roman" w:hAnsi="Times New Roman"/>
          <w:b/>
          <w:bCs/>
          <w:sz w:val="24"/>
          <w:szCs w:val="24"/>
        </w:rPr>
      </w:pPr>
    </w:p>
    <w:p w:rsidR="00B50F2D" w:rsidRPr="00BE4291" w:rsidRDefault="00B50F2D" w:rsidP="00BE4291">
      <w:pPr>
        <w:spacing w:line="360" w:lineRule="auto"/>
        <w:jc w:val="both"/>
        <w:rPr>
          <w:rFonts w:ascii="Times New Roman" w:hAnsi="Times New Roman" w:cs="Times New Roman"/>
          <w:bCs/>
          <w:sz w:val="24"/>
          <w:szCs w:val="24"/>
        </w:rPr>
      </w:pPr>
      <w:r w:rsidRPr="00BE4291">
        <w:rPr>
          <w:rFonts w:ascii="Times New Roman" w:hAnsi="Times New Roman" w:cs="Times New Roman"/>
          <w:bCs/>
          <w:sz w:val="24"/>
          <w:szCs w:val="24"/>
        </w:rPr>
        <w:t>(El proceso de la mortadela es similar al de la salchicha no hay considerable diferencia)</w:t>
      </w:r>
    </w:p>
    <w:p w:rsidR="00120EA0" w:rsidRDefault="00B50F2D" w:rsidP="00BE4291">
      <w:pPr>
        <w:tabs>
          <w:tab w:val="left" w:pos="3795"/>
        </w:tabs>
        <w:spacing w:after="0" w:line="360" w:lineRule="auto"/>
        <w:jc w:val="both"/>
        <w:outlineLvl w:val="6"/>
        <w:rPr>
          <w:rFonts w:ascii="Times New Roman" w:eastAsia="Times New Roman" w:hAnsi="Times New Roman" w:cs="Times New Roman"/>
          <w:color w:val="000000"/>
          <w:sz w:val="24"/>
          <w:szCs w:val="24"/>
          <w:lang w:val="es-ES_tradnl" w:eastAsia="es-ES"/>
        </w:rPr>
      </w:pPr>
      <w:r w:rsidRPr="00BE4291">
        <w:rPr>
          <w:rFonts w:ascii="Times New Roman" w:eastAsia="Times New Roman" w:hAnsi="Times New Roman" w:cs="Times New Roman"/>
          <w:b/>
          <w:bCs/>
          <w:color w:val="000000"/>
          <w:sz w:val="24"/>
          <w:szCs w:val="24"/>
          <w:lang w:val="es-ES_tradnl" w:eastAsia="es-ES"/>
        </w:rPr>
        <w:t>Materia prima e ingredientes </w:t>
      </w:r>
      <w:r w:rsidRPr="00BE4291">
        <w:rPr>
          <w:rFonts w:ascii="Times New Roman" w:eastAsia="Times New Roman" w:hAnsi="Times New Roman" w:cs="Times New Roman"/>
          <w:color w:val="000000"/>
          <w:sz w:val="24"/>
          <w:szCs w:val="24"/>
          <w:lang w:val="es-ES_tradnl" w:eastAsia="es-ES"/>
        </w:rPr>
        <w:t>  </w:t>
      </w:r>
    </w:p>
    <w:p w:rsidR="00B50F2D" w:rsidRPr="00BE4291" w:rsidRDefault="00B50F2D" w:rsidP="00BE4291">
      <w:pPr>
        <w:tabs>
          <w:tab w:val="left" w:pos="3795"/>
        </w:tabs>
        <w:spacing w:after="0" w:line="360" w:lineRule="auto"/>
        <w:jc w:val="both"/>
        <w:outlineLvl w:val="6"/>
        <w:rPr>
          <w:rFonts w:ascii="Times New Roman" w:eastAsia="Times New Roman" w:hAnsi="Times New Roman" w:cs="Times New Roman"/>
          <w:color w:val="000000"/>
          <w:sz w:val="24"/>
          <w:szCs w:val="24"/>
          <w:lang w:eastAsia="es-ES"/>
        </w:rPr>
      </w:pPr>
      <w:r w:rsidRPr="00BE4291">
        <w:rPr>
          <w:rFonts w:ascii="Times New Roman" w:eastAsia="Times New Roman" w:hAnsi="Times New Roman" w:cs="Times New Roman"/>
          <w:color w:val="000000"/>
          <w:sz w:val="24"/>
          <w:szCs w:val="24"/>
          <w:lang w:val="es-ES_tradnl" w:eastAsia="es-ES"/>
        </w:rPr>
        <w:tab/>
      </w:r>
    </w:p>
    <w:p w:rsidR="00B50F2D" w:rsidRPr="00BE4291" w:rsidRDefault="00B50F2D" w:rsidP="00BE4291">
      <w:pPr>
        <w:spacing w:after="0" w:line="360" w:lineRule="auto"/>
        <w:jc w:val="both"/>
        <w:rPr>
          <w:rFonts w:ascii="Times New Roman" w:eastAsia="Times New Roman" w:hAnsi="Times New Roman" w:cs="Times New Roman"/>
          <w:color w:val="000000"/>
          <w:sz w:val="24"/>
          <w:szCs w:val="24"/>
          <w:lang w:eastAsia="es-ES"/>
        </w:rPr>
      </w:pPr>
      <w:r w:rsidRPr="00BE4291">
        <w:rPr>
          <w:rFonts w:ascii="Times New Roman" w:eastAsia="Times New Roman" w:hAnsi="Times New Roman" w:cs="Times New Roman"/>
          <w:color w:val="000000"/>
          <w:sz w:val="24"/>
          <w:szCs w:val="24"/>
          <w:lang w:eastAsia="es-ES"/>
        </w:rPr>
        <w:t>Una  formulación para elaborar salchichas estilo Viena  es la siguiente: </w:t>
      </w:r>
    </w:p>
    <w:p w:rsidR="00B50F2D" w:rsidRPr="00BE4291" w:rsidRDefault="00B50F2D" w:rsidP="00066940">
      <w:pPr>
        <w:pStyle w:val="Prrafodelista"/>
        <w:numPr>
          <w:ilvl w:val="0"/>
          <w:numId w:val="10"/>
        </w:numPr>
        <w:spacing w:after="0" w:line="360" w:lineRule="auto"/>
        <w:ind w:left="709" w:hanging="709"/>
        <w:jc w:val="both"/>
        <w:rPr>
          <w:rFonts w:ascii="Times New Roman" w:eastAsia="Times New Roman" w:hAnsi="Times New Roman"/>
          <w:color w:val="000000"/>
          <w:sz w:val="24"/>
          <w:szCs w:val="24"/>
          <w:lang w:eastAsia="es-ES"/>
        </w:rPr>
      </w:pPr>
      <w:r w:rsidRPr="00BE4291">
        <w:rPr>
          <w:rFonts w:ascii="Times New Roman" w:eastAsia="Times New Roman" w:hAnsi="Times New Roman"/>
          <w:color w:val="000000"/>
          <w:spacing w:val="-3"/>
          <w:sz w:val="24"/>
          <w:szCs w:val="24"/>
          <w:lang w:val="es-ES_tradnl" w:eastAsia="es-ES"/>
        </w:rPr>
        <w:t>Carne de res </w:t>
      </w:r>
      <w:r w:rsidR="006A5284">
        <w:rPr>
          <w:rFonts w:ascii="Times New Roman" w:eastAsia="Times New Roman" w:hAnsi="Times New Roman"/>
          <w:color w:val="000000"/>
          <w:spacing w:val="-3"/>
          <w:sz w:val="24"/>
          <w:szCs w:val="24"/>
          <w:lang w:val="es-ES_tradnl" w:eastAsia="es-ES"/>
        </w:rPr>
        <w:t>34%</w:t>
      </w:r>
      <w:r w:rsidRPr="00BE4291">
        <w:rPr>
          <w:rFonts w:ascii="Times New Roman" w:eastAsia="Times New Roman" w:hAnsi="Times New Roman"/>
          <w:color w:val="000000"/>
          <w:spacing w:val="-3"/>
          <w:sz w:val="24"/>
          <w:szCs w:val="24"/>
          <w:lang w:val="es-ES_tradnl" w:eastAsia="es-ES"/>
        </w:rPr>
        <w:t>                               </w:t>
      </w:r>
    </w:p>
    <w:p w:rsidR="00B50F2D" w:rsidRPr="00BE4291" w:rsidRDefault="00B50F2D" w:rsidP="00066940">
      <w:pPr>
        <w:pStyle w:val="Prrafodelista"/>
        <w:numPr>
          <w:ilvl w:val="0"/>
          <w:numId w:val="10"/>
        </w:numPr>
        <w:spacing w:after="0" w:line="360" w:lineRule="auto"/>
        <w:ind w:left="709" w:hanging="709"/>
        <w:jc w:val="both"/>
        <w:rPr>
          <w:rFonts w:ascii="Times New Roman" w:eastAsia="Times New Roman" w:hAnsi="Times New Roman"/>
          <w:color w:val="000000"/>
          <w:sz w:val="24"/>
          <w:szCs w:val="24"/>
          <w:lang w:eastAsia="es-ES"/>
        </w:rPr>
      </w:pPr>
      <w:r w:rsidRPr="00BE4291">
        <w:rPr>
          <w:rFonts w:ascii="Times New Roman" w:eastAsia="Times New Roman" w:hAnsi="Times New Roman"/>
          <w:color w:val="000000"/>
          <w:spacing w:val="-3"/>
          <w:sz w:val="24"/>
          <w:szCs w:val="24"/>
          <w:lang w:val="es-ES_tradnl" w:eastAsia="es-ES"/>
        </w:rPr>
        <w:t>Carne de cerdo</w:t>
      </w:r>
      <w:r w:rsidR="006A5284">
        <w:rPr>
          <w:rFonts w:ascii="Times New Roman" w:eastAsia="Times New Roman" w:hAnsi="Times New Roman"/>
          <w:color w:val="000000"/>
          <w:spacing w:val="-3"/>
          <w:sz w:val="24"/>
          <w:szCs w:val="24"/>
          <w:lang w:val="es-ES_tradnl" w:eastAsia="es-ES"/>
        </w:rPr>
        <w:t xml:space="preserve"> 17.9 %</w:t>
      </w:r>
      <w:r w:rsidRPr="00BE4291">
        <w:rPr>
          <w:rFonts w:ascii="Times New Roman" w:eastAsia="Times New Roman" w:hAnsi="Times New Roman"/>
          <w:color w:val="000000"/>
          <w:spacing w:val="-3"/>
          <w:sz w:val="24"/>
          <w:szCs w:val="24"/>
          <w:lang w:val="es-ES_tradnl" w:eastAsia="es-ES"/>
        </w:rPr>
        <w:t>                              </w:t>
      </w:r>
    </w:p>
    <w:p w:rsidR="00B50F2D" w:rsidRPr="00BE4291" w:rsidRDefault="00B50F2D" w:rsidP="00066940">
      <w:pPr>
        <w:pStyle w:val="Prrafodelista"/>
        <w:numPr>
          <w:ilvl w:val="0"/>
          <w:numId w:val="10"/>
        </w:numPr>
        <w:spacing w:after="0" w:line="360" w:lineRule="auto"/>
        <w:ind w:left="709" w:hanging="709"/>
        <w:jc w:val="both"/>
        <w:rPr>
          <w:rFonts w:ascii="Times New Roman" w:eastAsia="Times New Roman" w:hAnsi="Times New Roman"/>
          <w:color w:val="000000"/>
          <w:sz w:val="24"/>
          <w:szCs w:val="24"/>
          <w:lang w:eastAsia="es-ES"/>
        </w:rPr>
      </w:pPr>
      <w:r w:rsidRPr="00BE4291">
        <w:rPr>
          <w:rFonts w:ascii="Times New Roman" w:eastAsia="Times New Roman" w:hAnsi="Times New Roman"/>
          <w:color w:val="000000"/>
          <w:spacing w:val="-3"/>
          <w:sz w:val="24"/>
          <w:szCs w:val="24"/>
          <w:lang w:val="es-ES_tradnl" w:eastAsia="es-ES"/>
        </w:rPr>
        <w:t>Grasa animal</w:t>
      </w:r>
      <w:r w:rsidR="006A5284">
        <w:rPr>
          <w:rFonts w:ascii="Times New Roman" w:eastAsia="Times New Roman" w:hAnsi="Times New Roman"/>
          <w:color w:val="000000"/>
          <w:spacing w:val="-3"/>
          <w:sz w:val="24"/>
          <w:szCs w:val="24"/>
          <w:lang w:val="es-ES_tradnl" w:eastAsia="es-ES"/>
        </w:rPr>
        <w:t xml:space="preserve"> 9.6 %</w:t>
      </w:r>
      <w:r w:rsidRPr="00BE4291">
        <w:rPr>
          <w:rFonts w:ascii="Times New Roman" w:eastAsia="Times New Roman" w:hAnsi="Times New Roman"/>
          <w:color w:val="000000"/>
          <w:spacing w:val="-3"/>
          <w:sz w:val="24"/>
          <w:szCs w:val="24"/>
          <w:lang w:val="es-ES_tradnl" w:eastAsia="es-ES"/>
        </w:rPr>
        <w:t>                                 </w:t>
      </w:r>
    </w:p>
    <w:p w:rsidR="00B50F2D" w:rsidRPr="00BE4291" w:rsidRDefault="006A5284" w:rsidP="00066940">
      <w:pPr>
        <w:pStyle w:val="Prrafodelista"/>
        <w:numPr>
          <w:ilvl w:val="0"/>
          <w:numId w:val="10"/>
        </w:numPr>
        <w:spacing w:after="0" w:line="360" w:lineRule="auto"/>
        <w:ind w:left="709" w:hanging="709"/>
        <w:jc w:val="both"/>
        <w:rPr>
          <w:rFonts w:ascii="Times New Roman" w:eastAsia="Times New Roman" w:hAnsi="Times New Roman"/>
          <w:color w:val="000000"/>
          <w:sz w:val="24"/>
          <w:szCs w:val="24"/>
          <w:lang w:eastAsia="es-ES"/>
        </w:rPr>
      </w:pPr>
      <w:r>
        <w:rPr>
          <w:rFonts w:ascii="Times New Roman" w:eastAsia="Times New Roman" w:hAnsi="Times New Roman"/>
          <w:color w:val="000000"/>
          <w:spacing w:val="-3"/>
          <w:sz w:val="24"/>
          <w:szCs w:val="24"/>
          <w:lang w:val="es-ES_tradnl" w:eastAsia="es-ES"/>
        </w:rPr>
        <w:t>Hielo finamente triturado 27.12 %</w:t>
      </w:r>
      <w:r w:rsidR="00B50F2D" w:rsidRPr="00BE4291">
        <w:rPr>
          <w:rFonts w:ascii="Times New Roman" w:eastAsia="Times New Roman" w:hAnsi="Times New Roman"/>
          <w:color w:val="000000"/>
          <w:spacing w:val="-3"/>
          <w:sz w:val="24"/>
          <w:szCs w:val="24"/>
          <w:lang w:val="es-ES_tradnl" w:eastAsia="es-ES"/>
        </w:rPr>
        <w:t>               </w:t>
      </w:r>
    </w:p>
    <w:p w:rsidR="00B50F2D" w:rsidRPr="00BE4291" w:rsidRDefault="006A5284" w:rsidP="00066940">
      <w:pPr>
        <w:pStyle w:val="Prrafodelista"/>
        <w:numPr>
          <w:ilvl w:val="0"/>
          <w:numId w:val="10"/>
        </w:numPr>
        <w:spacing w:after="0" w:line="360" w:lineRule="auto"/>
        <w:ind w:left="709" w:hanging="709"/>
        <w:jc w:val="both"/>
        <w:rPr>
          <w:rFonts w:ascii="Times New Roman" w:eastAsia="Times New Roman" w:hAnsi="Times New Roman"/>
          <w:color w:val="000000"/>
          <w:sz w:val="24"/>
          <w:szCs w:val="24"/>
          <w:lang w:eastAsia="es-ES"/>
        </w:rPr>
      </w:pPr>
      <w:r>
        <w:rPr>
          <w:rFonts w:ascii="Times New Roman" w:eastAsia="Times New Roman" w:hAnsi="Times New Roman"/>
          <w:color w:val="000000"/>
          <w:spacing w:val="-3"/>
          <w:sz w:val="24"/>
          <w:szCs w:val="24"/>
          <w:lang w:val="es-ES_tradnl" w:eastAsia="es-ES"/>
        </w:rPr>
        <w:t>Sal común 1.55 %</w:t>
      </w:r>
      <w:r w:rsidR="00B50F2D" w:rsidRPr="00BE4291">
        <w:rPr>
          <w:rFonts w:ascii="Times New Roman" w:eastAsia="Times New Roman" w:hAnsi="Times New Roman"/>
          <w:color w:val="000000"/>
          <w:spacing w:val="-3"/>
          <w:sz w:val="24"/>
          <w:szCs w:val="24"/>
          <w:lang w:val="es-ES_tradnl" w:eastAsia="es-ES"/>
        </w:rPr>
        <w:t>                                     </w:t>
      </w:r>
    </w:p>
    <w:p w:rsidR="00B50F2D" w:rsidRPr="00BE4291" w:rsidRDefault="00B50F2D" w:rsidP="00BE4291">
      <w:pPr>
        <w:spacing w:after="0" w:line="360" w:lineRule="auto"/>
        <w:jc w:val="both"/>
        <w:rPr>
          <w:rFonts w:ascii="Times New Roman" w:eastAsia="Times New Roman" w:hAnsi="Times New Roman" w:cs="Times New Roman"/>
          <w:color w:val="000000"/>
          <w:sz w:val="24"/>
          <w:szCs w:val="24"/>
          <w:lang w:eastAsia="es-ES"/>
        </w:rPr>
      </w:pPr>
      <w:r w:rsidRPr="00BE4291">
        <w:rPr>
          <w:rFonts w:ascii="Times New Roman" w:eastAsia="Times New Roman" w:hAnsi="Times New Roman" w:cs="Times New Roman"/>
          <w:color w:val="000000"/>
          <w:spacing w:val="-3"/>
          <w:sz w:val="24"/>
          <w:szCs w:val="24"/>
          <w:lang w:val="es-ES_tradnl" w:eastAsia="es-ES"/>
        </w:rPr>
        <w:t xml:space="preserve">Mezcla de curación: Poli fosfatos, colorante vegetal, azúcar, emulsificante </w:t>
      </w:r>
      <w:r w:rsidR="00D20760" w:rsidRPr="00BE4291">
        <w:rPr>
          <w:rFonts w:ascii="Times New Roman" w:eastAsia="Times New Roman" w:hAnsi="Times New Roman" w:cs="Times New Roman"/>
          <w:color w:val="000000"/>
          <w:spacing w:val="-3"/>
          <w:sz w:val="24"/>
          <w:szCs w:val="24"/>
          <w:lang w:val="es-ES_tradnl" w:eastAsia="es-ES"/>
        </w:rPr>
        <w:t xml:space="preserve">fécula </w:t>
      </w:r>
      <w:r w:rsidRPr="00BE4291">
        <w:rPr>
          <w:rFonts w:ascii="Times New Roman" w:eastAsia="Times New Roman" w:hAnsi="Times New Roman" w:cs="Times New Roman"/>
          <w:color w:val="000000"/>
          <w:spacing w:val="-3"/>
          <w:sz w:val="24"/>
          <w:szCs w:val="24"/>
          <w:lang w:val="es-ES_tradnl" w:eastAsia="es-ES"/>
        </w:rPr>
        <w:t>y condimento para mortadela.</w:t>
      </w:r>
      <w:r w:rsidRPr="00BE4291">
        <w:rPr>
          <w:rFonts w:ascii="Times New Roman" w:eastAsia="Times New Roman" w:hAnsi="Times New Roman" w:cs="Times New Roman"/>
          <w:color w:val="000000"/>
          <w:sz w:val="24"/>
          <w:szCs w:val="24"/>
          <w:lang w:eastAsia="es-ES"/>
        </w:rPr>
        <w:t> </w:t>
      </w:r>
    </w:p>
    <w:p w:rsidR="00B50F2D" w:rsidRPr="00BE4291" w:rsidRDefault="00B50F2D" w:rsidP="00BE4291">
      <w:pPr>
        <w:spacing w:after="0" w:line="360" w:lineRule="auto"/>
        <w:jc w:val="both"/>
        <w:outlineLvl w:val="6"/>
        <w:rPr>
          <w:rFonts w:ascii="Times New Roman" w:eastAsia="Times New Roman" w:hAnsi="Times New Roman" w:cs="Times New Roman"/>
          <w:b/>
          <w:bCs/>
          <w:color w:val="000000"/>
          <w:sz w:val="24"/>
          <w:szCs w:val="24"/>
          <w:lang w:eastAsia="es-ES"/>
        </w:rPr>
      </w:pPr>
    </w:p>
    <w:p w:rsidR="00B50F2D" w:rsidRDefault="00B50F2D" w:rsidP="00BE4291">
      <w:pPr>
        <w:autoSpaceDE w:val="0"/>
        <w:autoSpaceDN w:val="0"/>
        <w:adjustRightInd w:val="0"/>
        <w:spacing w:after="0" w:line="360" w:lineRule="auto"/>
        <w:jc w:val="both"/>
        <w:rPr>
          <w:rFonts w:ascii="Times New Roman" w:hAnsi="Times New Roman" w:cs="Times New Roman"/>
          <w:b/>
          <w:bCs/>
          <w:color w:val="000000"/>
          <w:sz w:val="24"/>
          <w:szCs w:val="24"/>
        </w:rPr>
      </w:pPr>
      <w:r w:rsidRPr="00BE4291">
        <w:rPr>
          <w:rFonts w:ascii="Times New Roman" w:hAnsi="Times New Roman" w:cs="Times New Roman"/>
          <w:b/>
          <w:bCs/>
          <w:color w:val="000000"/>
          <w:sz w:val="24"/>
          <w:szCs w:val="24"/>
        </w:rPr>
        <w:t xml:space="preserve">Operaciones para la elaboración de </w:t>
      </w:r>
      <w:r w:rsidR="00D20760" w:rsidRPr="00BE4291">
        <w:rPr>
          <w:rFonts w:ascii="Times New Roman" w:hAnsi="Times New Roman" w:cs="Times New Roman"/>
          <w:b/>
          <w:bCs/>
          <w:color w:val="000000"/>
          <w:sz w:val="24"/>
          <w:szCs w:val="24"/>
        </w:rPr>
        <w:t>mortadela popular</w:t>
      </w:r>
    </w:p>
    <w:p w:rsidR="00B50F2D" w:rsidRDefault="00D51536" w:rsidP="00D51536">
      <w:pPr>
        <w:spacing w:before="100" w:beforeAutospacing="1" w:after="100" w:afterAutospacing="1" w:line="360" w:lineRule="auto"/>
        <w:jc w:val="both"/>
        <w:outlineLvl w:val="8"/>
        <w:rPr>
          <w:rFonts w:ascii="Times New Roman" w:eastAsia="Calibri" w:hAnsi="Times New Roman" w:cs="Times New Roman"/>
          <w:sz w:val="24"/>
          <w:szCs w:val="24"/>
        </w:rPr>
      </w:pPr>
      <w:r>
        <w:rPr>
          <w:rFonts w:ascii="Times New Roman" w:hAnsi="Times New Roman" w:cs="Times New Roman"/>
          <w:bCs/>
          <w:color w:val="000000"/>
          <w:sz w:val="24"/>
          <w:szCs w:val="24"/>
        </w:rPr>
        <w:t xml:space="preserve">Según </w:t>
      </w:r>
      <w:r>
        <w:rPr>
          <w:rFonts w:ascii="Times New Roman" w:eastAsia="Calibri" w:hAnsi="Times New Roman" w:cs="Times New Roman"/>
          <w:i/>
          <w:sz w:val="24"/>
          <w:szCs w:val="24"/>
        </w:rPr>
        <w:t>(</w:t>
      </w:r>
      <w:r w:rsidRPr="00A64438">
        <w:rPr>
          <w:rFonts w:ascii="Times New Roman" w:eastAsia="Calibri" w:hAnsi="Times New Roman" w:cs="Times New Roman"/>
          <w:i/>
          <w:sz w:val="24"/>
          <w:szCs w:val="24"/>
        </w:rPr>
        <w:t>BARCO, A. 2008)</w:t>
      </w:r>
      <w:r>
        <w:rPr>
          <w:rFonts w:ascii="Times New Roman" w:eastAsia="Calibri" w:hAnsi="Times New Roman" w:cs="Times New Roman"/>
          <w:i/>
          <w:sz w:val="24"/>
          <w:szCs w:val="24"/>
        </w:rPr>
        <w:t xml:space="preserve"> </w:t>
      </w:r>
      <w:r>
        <w:rPr>
          <w:rFonts w:ascii="Times New Roman" w:eastAsia="Calibri" w:hAnsi="Times New Roman" w:cs="Times New Roman"/>
          <w:sz w:val="24"/>
          <w:szCs w:val="24"/>
        </w:rPr>
        <w:t>el proceso para  elaboración de mortadela  es el siguiente:</w:t>
      </w:r>
    </w:p>
    <w:p w:rsidR="00120EA0" w:rsidRDefault="00B50F2D" w:rsidP="00BE4291">
      <w:pPr>
        <w:autoSpaceDE w:val="0"/>
        <w:autoSpaceDN w:val="0"/>
        <w:adjustRightInd w:val="0"/>
        <w:spacing w:after="0" w:line="360" w:lineRule="auto"/>
        <w:jc w:val="both"/>
        <w:rPr>
          <w:rFonts w:ascii="Times New Roman" w:hAnsi="Times New Roman" w:cs="Times New Roman"/>
          <w:b/>
          <w:sz w:val="24"/>
        </w:rPr>
      </w:pPr>
      <w:r w:rsidRPr="00BE4291">
        <w:rPr>
          <w:rFonts w:ascii="Times New Roman" w:hAnsi="Times New Roman" w:cs="Times New Roman"/>
          <w:b/>
          <w:sz w:val="24"/>
        </w:rPr>
        <w:t xml:space="preserve">Recepción. </w:t>
      </w:r>
    </w:p>
    <w:p w:rsidR="00120EA0" w:rsidRDefault="00120EA0" w:rsidP="00BE4291">
      <w:pPr>
        <w:autoSpaceDE w:val="0"/>
        <w:autoSpaceDN w:val="0"/>
        <w:adjustRightInd w:val="0"/>
        <w:spacing w:after="0" w:line="360" w:lineRule="auto"/>
        <w:jc w:val="both"/>
        <w:rPr>
          <w:rFonts w:ascii="Times New Roman" w:hAnsi="Times New Roman" w:cs="Times New Roman"/>
          <w:b/>
          <w:sz w:val="24"/>
        </w:rPr>
      </w:pPr>
    </w:p>
    <w:p w:rsidR="00B50F2D" w:rsidRDefault="00B50F2D" w:rsidP="00BE4291">
      <w:pPr>
        <w:autoSpaceDE w:val="0"/>
        <w:autoSpaceDN w:val="0"/>
        <w:adjustRightInd w:val="0"/>
        <w:spacing w:after="0" w:line="360" w:lineRule="auto"/>
        <w:jc w:val="both"/>
        <w:rPr>
          <w:rFonts w:ascii="Times New Roman" w:hAnsi="Times New Roman" w:cs="Times New Roman"/>
          <w:sz w:val="24"/>
        </w:rPr>
      </w:pPr>
      <w:r w:rsidRPr="00BE4291">
        <w:rPr>
          <w:rFonts w:ascii="Times New Roman" w:hAnsi="Times New Roman" w:cs="Times New Roman"/>
          <w:sz w:val="24"/>
        </w:rPr>
        <w:t>Esta es la etapa del proceso en la cual las materias primas son recibidas en la planta, en esta etapa se  debe controlar la temperatura y calidad</w:t>
      </w:r>
      <w:r w:rsidR="00D20760" w:rsidRPr="00BE4291">
        <w:rPr>
          <w:rFonts w:ascii="Times New Roman" w:hAnsi="Times New Roman" w:cs="Times New Roman"/>
          <w:sz w:val="24"/>
        </w:rPr>
        <w:t xml:space="preserve"> y peso</w:t>
      </w:r>
      <w:r w:rsidRPr="00BE4291">
        <w:rPr>
          <w:rFonts w:ascii="Times New Roman" w:hAnsi="Times New Roman" w:cs="Times New Roman"/>
          <w:sz w:val="24"/>
        </w:rPr>
        <w:t xml:space="preserve"> de la  materia prima.</w:t>
      </w:r>
    </w:p>
    <w:p w:rsidR="00ED7D58" w:rsidRPr="00BE4291" w:rsidRDefault="00ED7D58" w:rsidP="00BE4291">
      <w:pPr>
        <w:autoSpaceDE w:val="0"/>
        <w:autoSpaceDN w:val="0"/>
        <w:adjustRightInd w:val="0"/>
        <w:spacing w:after="0" w:line="360" w:lineRule="auto"/>
        <w:jc w:val="both"/>
        <w:rPr>
          <w:rFonts w:ascii="Times New Roman" w:hAnsi="Times New Roman" w:cs="Times New Roman"/>
          <w:b/>
        </w:rPr>
      </w:pPr>
    </w:p>
    <w:p w:rsidR="00120EA0" w:rsidRDefault="00B50F2D" w:rsidP="00BE4291">
      <w:pPr>
        <w:tabs>
          <w:tab w:val="left" w:pos="3851"/>
        </w:tabs>
        <w:spacing w:line="360" w:lineRule="auto"/>
        <w:jc w:val="both"/>
        <w:rPr>
          <w:rFonts w:ascii="Times New Roman" w:hAnsi="Times New Roman" w:cs="Times New Roman"/>
          <w:b/>
          <w:sz w:val="24"/>
        </w:rPr>
      </w:pPr>
      <w:r w:rsidRPr="00BE4291">
        <w:rPr>
          <w:rFonts w:ascii="Times New Roman" w:hAnsi="Times New Roman" w:cs="Times New Roman"/>
          <w:b/>
          <w:sz w:val="24"/>
        </w:rPr>
        <w:t xml:space="preserve">Troceado. </w:t>
      </w:r>
    </w:p>
    <w:p w:rsidR="00D51536" w:rsidRDefault="00B50F2D" w:rsidP="00D51536">
      <w:pPr>
        <w:tabs>
          <w:tab w:val="left" w:pos="3851"/>
        </w:tabs>
        <w:spacing w:line="360" w:lineRule="auto"/>
        <w:jc w:val="both"/>
        <w:rPr>
          <w:rFonts w:ascii="Times New Roman" w:hAnsi="Times New Roman" w:cs="Times New Roman"/>
          <w:sz w:val="24"/>
        </w:rPr>
      </w:pPr>
      <w:r w:rsidRPr="00BE4291">
        <w:rPr>
          <w:rFonts w:ascii="Times New Roman" w:hAnsi="Times New Roman" w:cs="Times New Roman"/>
          <w:sz w:val="24"/>
        </w:rPr>
        <w:t>Se</w:t>
      </w:r>
      <w:r w:rsidR="00D51536">
        <w:rPr>
          <w:rFonts w:ascii="Times New Roman" w:hAnsi="Times New Roman" w:cs="Times New Roman"/>
          <w:sz w:val="24"/>
        </w:rPr>
        <w:t xml:space="preserve"> reduce el tamaño de la carne en porciones pequeñas  esta operación se la realiza de </w:t>
      </w:r>
      <w:r w:rsidRPr="00BE4291">
        <w:rPr>
          <w:rFonts w:ascii="Times New Roman" w:hAnsi="Times New Roman" w:cs="Times New Roman"/>
          <w:sz w:val="24"/>
        </w:rPr>
        <w:t xml:space="preserve"> forma manual  con el fin de no esforzar el funcionamiento del molino y lograr que sea eficiente.</w:t>
      </w:r>
    </w:p>
    <w:p w:rsidR="00D51536" w:rsidRDefault="00D51536" w:rsidP="00D51536">
      <w:pPr>
        <w:tabs>
          <w:tab w:val="left" w:pos="3851"/>
        </w:tabs>
        <w:spacing w:line="360" w:lineRule="auto"/>
        <w:jc w:val="both"/>
        <w:rPr>
          <w:rFonts w:ascii="Times New Roman" w:hAnsi="Times New Roman" w:cs="Times New Roman"/>
          <w:b/>
          <w:bCs/>
          <w:color w:val="000000"/>
          <w:sz w:val="24"/>
          <w:szCs w:val="24"/>
        </w:rPr>
      </w:pPr>
    </w:p>
    <w:p w:rsidR="00D51536" w:rsidRDefault="00D51536" w:rsidP="00D51536">
      <w:pPr>
        <w:tabs>
          <w:tab w:val="left" w:pos="3851"/>
        </w:tabs>
        <w:spacing w:line="360" w:lineRule="auto"/>
        <w:jc w:val="both"/>
        <w:rPr>
          <w:rFonts w:ascii="Times New Roman" w:hAnsi="Times New Roman" w:cs="Times New Roman"/>
          <w:b/>
          <w:bCs/>
          <w:color w:val="000000"/>
          <w:sz w:val="24"/>
          <w:szCs w:val="24"/>
        </w:rPr>
      </w:pPr>
    </w:p>
    <w:p w:rsidR="00D51536" w:rsidRDefault="00B50F2D" w:rsidP="00D51536">
      <w:pPr>
        <w:tabs>
          <w:tab w:val="left" w:pos="3851"/>
        </w:tabs>
        <w:spacing w:line="360" w:lineRule="auto"/>
        <w:jc w:val="both"/>
        <w:rPr>
          <w:rFonts w:ascii="Times New Roman" w:hAnsi="Times New Roman" w:cs="Times New Roman"/>
          <w:b/>
          <w:bCs/>
          <w:color w:val="000000"/>
          <w:sz w:val="24"/>
          <w:szCs w:val="24"/>
        </w:rPr>
      </w:pPr>
      <w:r w:rsidRPr="00BE4291">
        <w:rPr>
          <w:rFonts w:ascii="Times New Roman" w:hAnsi="Times New Roman" w:cs="Times New Roman"/>
          <w:b/>
          <w:bCs/>
          <w:color w:val="000000"/>
          <w:sz w:val="24"/>
          <w:szCs w:val="24"/>
        </w:rPr>
        <w:lastRenderedPageBreak/>
        <w:t xml:space="preserve">Molienda. </w:t>
      </w:r>
    </w:p>
    <w:p w:rsidR="00023B89" w:rsidRDefault="00023B89" w:rsidP="00023B89">
      <w:pPr>
        <w:tabs>
          <w:tab w:val="left" w:pos="3851"/>
        </w:tabs>
        <w:spacing w:after="0" w:line="360" w:lineRule="auto"/>
        <w:jc w:val="both"/>
        <w:rPr>
          <w:rFonts w:ascii="Times New Roman" w:hAnsi="Times New Roman" w:cs="Times New Roman"/>
          <w:sz w:val="24"/>
        </w:rPr>
      </w:pPr>
    </w:p>
    <w:p w:rsidR="00B50F2D" w:rsidRPr="00D51536" w:rsidRDefault="00B50F2D" w:rsidP="00D51536">
      <w:pPr>
        <w:tabs>
          <w:tab w:val="left" w:pos="3851"/>
        </w:tabs>
        <w:spacing w:line="360" w:lineRule="auto"/>
        <w:jc w:val="both"/>
        <w:rPr>
          <w:rFonts w:ascii="Times New Roman" w:hAnsi="Times New Roman" w:cs="Times New Roman"/>
          <w:sz w:val="24"/>
        </w:rPr>
      </w:pPr>
      <w:r w:rsidRPr="00BE4291">
        <w:rPr>
          <w:rFonts w:ascii="Times New Roman" w:hAnsi="Times New Roman" w:cs="Times New Roman"/>
          <w:color w:val="000000"/>
          <w:sz w:val="24"/>
          <w:szCs w:val="24"/>
        </w:rPr>
        <w:t>Es la disminución, del diámetro de partícula de la materia prima cárnica ya sea bovino, porcino. Los discos comunes a utilizar son de 3, 5 y 10 mm. Para ello se utilizan molinos con tornillo helicoidal.</w:t>
      </w:r>
    </w:p>
    <w:p w:rsidR="00ED7D58" w:rsidRDefault="00ED7D58" w:rsidP="00BE4291">
      <w:pPr>
        <w:autoSpaceDE w:val="0"/>
        <w:autoSpaceDN w:val="0"/>
        <w:adjustRightInd w:val="0"/>
        <w:spacing w:after="0" w:line="360" w:lineRule="auto"/>
        <w:jc w:val="both"/>
        <w:rPr>
          <w:rFonts w:ascii="Times New Roman" w:hAnsi="Times New Roman" w:cs="Times New Roman"/>
          <w:b/>
          <w:sz w:val="24"/>
          <w:szCs w:val="24"/>
        </w:rPr>
      </w:pPr>
    </w:p>
    <w:p w:rsidR="00120EA0" w:rsidRDefault="00B50F2D" w:rsidP="00BE4291">
      <w:pPr>
        <w:autoSpaceDE w:val="0"/>
        <w:autoSpaceDN w:val="0"/>
        <w:adjustRightInd w:val="0"/>
        <w:spacing w:after="0" w:line="360" w:lineRule="auto"/>
        <w:jc w:val="both"/>
        <w:rPr>
          <w:rFonts w:ascii="Times New Roman" w:hAnsi="Times New Roman" w:cs="Times New Roman"/>
          <w:b/>
          <w:sz w:val="24"/>
          <w:szCs w:val="24"/>
        </w:rPr>
      </w:pPr>
      <w:r w:rsidRPr="00BE4291">
        <w:rPr>
          <w:rFonts w:ascii="Times New Roman" w:hAnsi="Times New Roman" w:cs="Times New Roman"/>
          <w:b/>
          <w:sz w:val="24"/>
          <w:szCs w:val="24"/>
        </w:rPr>
        <w:t xml:space="preserve">Picado (adición de aditivos y condimentos). </w:t>
      </w:r>
    </w:p>
    <w:p w:rsidR="00120EA0" w:rsidRDefault="00120EA0" w:rsidP="00BE4291">
      <w:pPr>
        <w:autoSpaceDE w:val="0"/>
        <w:autoSpaceDN w:val="0"/>
        <w:adjustRightInd w:val="0"/>
        <w:spacing w:after="0" w:line="360" w:lineRule="auto"/>
        <w:jc w:val="both"/>
        <w:rPr>
          <w:rFonts w:ascii="Times New Roman" w:hAnsi="Times New Roman" w:cs="Times New Roman"/>
          <w:b/>
          <w:sz w:val="24"/>
          <w:szCs w:val="24"/>
        </w:rPr>
      </w:pPr>
    </w:p>
    <w:p w:rsidR="00B50F2D" w:rsidRPr="00BE4291" w:rsidRDefault="00B50F2D" w:rsidP="00BE4291">
      <w:pPr>
        <w:autoSpaceDE w:val="0"/>
        <w:autoSpaceDN w:val="0"/>
        <w:adjustRightInd w:val="0"/>
        <w:spacing w:after="0" w:line="360" w:lineRule="auto"/>
        <w:jc w:val="both"/>
        <w:rPr>
          <w:rFonts w:ascii="Times New Roman" w:hAnsi="Times New Roman" w:cs="Times New Roman"/>
          <w:color w:val="000000"/>
          <w:sz w:val="24"/>
          <w:szCs w:val="24"/>
        </w:rPr>
      </w:pPr>
      <w:r w:rsidRPr="00BE4291">
        <w:rPr>
          <w:rFonts w:ascii="Times New Roman" w:hAnsi="Times New Roman" w:cs="Times New Roman"/>
          <w:color w:val="000000"/>
          <w:sz w:val="24"/>
          <w:szCs w:val="24"/>
        </w:rPr>
        <w:t xml:space="preserve">El picado se realiza en un Cutter por un tiempo de 5 a 8 min. </w:t>
      </w:r>
    </w:p>
    <w:p w:rsidR="00D20760" w:rsidRPr="00BE4291" w:rsidRDefault="00B50F2D" w:rsidP="00BE4291">
      <w:pPr>
        <w:autoSpaceDE w:val="0"/>
        <w:autoSpaceDN w:val="0"/>
        <w:adjustRightInd w:val="0"/>
        <w:spacing w:after="0" w:line="360" w:lineRule="auto"/>
        <w:jc w:val="both"/>
        <w:rPr>
          <w:rFonts w:ascii="Times New Roman" w:hAnsi="Times New Roman" w:cs="Times New Roman"/>
          <w:sz w:val="24"/>
          <w:szCs w:val="24"/>
        </w:rPr>
      </w:pPr>
      <w:r w:rsidRPr="00BE4291">
        <w:rPr>
          <w:rFonts w:ascii="Times New Roman" w:hAnsi="Times New Roman" w:cs="Times New Roman"/>
          <w:sz w:val="24"/>
          <w:szCs w:val="24"/>
        </w:rPr>
        <w:t>Se comienza, con el orden establecido, poniend</w:t>
      </w:r>
      <w:r w:rsidR="00F16333">
        <w:rPr>
          <w:rFonts w:ascii="Times New Roman" w:hAnsi="Times New Roman" w:cs="Times New Roman"/>
          <w:sz w:val="24"/>
          <w:szCs w:val="24"/>
        </w:rPr>
        <w:t>o las carnes frescas (2 a 4ºC).</w:t>
      </w:r>
      <w:r w:rsidRPr="00BE4291">
        <w:rPr>
          <w:rFonts w:ascii="Times New Roman" w:hAnsi="Times New Roman" w:cs="Times New Roman"/>
          <w:sz w:val="24"/>
          <w:szCs w:val="24"/>
        </w:rPr>
        <w:t xml:space="preserve"> Se empieza picando con velocidad lenta de plato y cuchillas agregando poco a poco el hielo picado para emulsificar, el hielo se lo usa como el porcentaje del agua a utilizar cuyo fin es que la temperatura de  la mezcla no sea superior a 12 ºC y exista una correcta emulsión es decir mezcla de carne , grasa y agua, ya que la temperatura se puede elevar con la revolución de la máquina tomando en cuenta este factor    inmediatamente se agregan la sal, el azúcar, los polifosfatos y las especias, previamente mezclados y féculas.</w:t>
      </w:r>
    </w:p>
    <w:p w:rsidR="00B50F2D" w:rsidRPr="00BE4291" w:rsidRDefault="00D20760" w:rsidP="00BE4291">
      <w:pPr>
        <w:autoSpaceDE w:val="0"/>
        <w:autoSpaceDN w:val="0"/>
        <w:adjustRightInd w:val="0"/>
        <w:spacing w:after="0" w:line="360" w:lineRule="auto"/>
        <w:jc w:val="both"/>
        <w:rPr>
          <w:rFonts w:ascii="Times New Roman" w:hAnsi="Times New Roman" w:cs="Times New Roman"/>
          <w:color w:val="000000"/>
          <w:sz w:val="24"/>
          <w:szCs w:val="24"/>
        </w:rPr>
      </w:pPr>
      <w:r w:rsidRPr="00BE4291">
        <w:rPr>
          <w:rFonts w:ascii="Times New Roman" w:hAnsi="Times New Roman" w:cs="Times New Roman"/>
          <w:sz w:val="24"/>
          <w:szCs w:val="24"/>
        </w:rPr>
        <w:t>Al final se agregan dados de tocino pasados en agua caliente</w:t>
      </w:r>
      <w:r w:rsidR="00F16333">
        <w:rPr>
          <w:rFonts w:ascii="Times New Roman" w:hAnsi="Times New Roman" w:cs="Times New Roman"/>
          <w:sz w:val="24"/>
          <w:szCs w:val="24"/>
        </w:rPr>
        <w:t>.</w:t>
      </w:r>
      <w:r w:rsidR="00B50F2D" w:rsidRPr="00BE4291">
        <w:rPr>
          <w:rFonts w:ascii="Times New Roman" w:hAnsi="Times New Roman" w:cs="Times New Roman"/>
          <w:sz w:val="24"/>
          <w:szCs w:val="24"/>
        </w:rPr>
        <w:t xml:space="preserve"> </w:t>
      </w:r>
    </w:p>
    <w:p w:rsidR="00B50F2D" w:rsidRPr="00BE4291" w:rsidRDefault="00B50F2D" w:rsidP="00BE4291">
      <w:pPr>
        <w:tabs>
          <w:tab w:val="left" w:pos="2835"/>
        </w:tabs>
        <w:autoSpaceDE w:val="0"/>
        <w:autoSpaceDN w:val="0"/>
        <w:adjustRightInd w:val="0"/>
        <w:spacing w:after="0" w:line="360" w:lineRule="auto"/>
        <w:jc w:val="both"/>
        <w:rPr>
          <w:rFonts w:ascii="Times New Roman" w:hAnsi="Times New Roman" w:cs="Times New Roman"/>
          <w:color w:val="000000"/>
          <w:sz w:val="24"/>
          <w:szCs w:val="24"/>
        </w:rPr>
      </w:pPr>
      <w:r w:rsidRPr="00BE4291">
        <w:rPr>
          <w:rFonts w:ascii="Times New Roman" w:hAnsi="Times New Roman" w:cs="Times New Roman"/>
          <w:color w:val="000000"/>
          <w:sz w:val="24"/>
          <w:szCs w:val="24"/>
        </w:rPr>
        <w:tab/>
      </w:r>
    </w:p>
    <w:p w:rsidR="00120EA0" w:rsidRDefault="00B50F2D" w:rsidP="00F16333">
      <w:pPr>
        <w:autoSpaceDE w:val="0"/>
        <w:autoSpaceDN w:val="0"/>
        <w:adjustRightInd w:val="0"/>
        <w:spacing w:after="0" w:line="360" w:lineRule="auto"/>
        <w:jc w:val="both"/>
        <w:rPr>
          <w:rFonts w:ascii="Times New Roman" w:hAnsi="Times New Roman" w:cs="Times New Roman"/>
          <w:b/>
          <w:bCs/>
          <w:color w:val="000000"/>
          <w:sz w:val="24"/>
          <w:szCs w:val="24"/>
        </w:rPr>
      </w:pPr>
      <w:r w:rsidRPr="00BE4291">
        <w:rPr>
          <w:rFonts w:ascii="Times New Roman" w:hAnsi="Times New Roman" w:cs="Times New Roman"/>
          <w:b/>
          <w:bCs/>
          <w:color w:val="000000"/>
          <w:sz w:val="24"/>
          <w:szCs w:val="24"/>
        </w:rPr>
        <w:t>Embutido.</w:t>
      </w:r>
    </w:p>
    <w:p w:rsidR="00120EA0" w:rsidRDefault="00120EA0" w:rsidP="00F16333">
      <w:pPr>
        <w:autoSpaceDE w:val="0"/>
        <w:autoSpaceDN w:val="0"/>
        <w:adjustRightInd w:val="0"/>
        <w:spacing w:after="0" w:line="360" w:lineRule="auto"/>
        <w:jc w:val="both"/>
        <w:rPr>
          <w:rFonts w:ascii="Times New Roman" w:hAnsi="Times New Roman" w:cs="Times New Roman"/>
          <w:b/>
          <w:bCs/>
          <w:color w:val="000000"/>
          <w:sz w:val="24"/>
          <w:szCs w:val="24"/>
        </w:rPr>
      </w:pPr>
    </w:p>
    <w:p w:rsidR="00ED7D58" w:rsidRDefault="00B50F2D" w:rsidP="00F16333">
      <w:pPr>
        <w:autoSpaceDE w:val="0"/>
        <w:autoSpaceDN w:val="0"/>
        <w:adjustRightInd w:val="0"/>
        <w:spacing w:after="0" w:line="360" w:lineRule="auto"/>
        <w:jc w:val="both"/>
        <w:rPr>
          <w:rFonts w:ascii="Times New Roman" w:hAnsi="Times New Roman" w:cs="Times New Roman"/>
          <w:color w:val="000000"/>
          <w:sz w:val="24"/>
          <w:szCs w:val="24"/>
        </w:rPr>
      </w:pPr>
      <w:r w:rsidRPr="00BE4291">
        <w:rPr>
          <w:rFonts w:ascii="Times New Roman" w:hAnsi="Times New Roman" w:cs="Times New Roman"/>
          <w:color w:val="000000"/>
          <w:sz w:val="24"/>
          <w:szCs w:val="24"/>
        </w:rPr>
        <w:t xml:space="preserve">En esta etapa del proceso las variables a controlar son la temperatura, el aire en el producto la longitud y el diámetro de la </w:t>
      </w:r>
      <w:r w:rsidR="00023B89">
        <w:rPr>
          <w:rFonts w:ascii="Times New Roman" w:hAnsi="Times New Roman" w:cs="Times New Roman"/>
          <w:color w:val="000000"/>
          <w:sz w:val="24"/>
          <w:szCs w:val="24"/>
        </w:rPr>
        <w:t xml:space="preserve">mortadela </w:t>
      </w:r>
      <w:r w:rsidRPr="00BE4291">
        <w:rPr>
          <w:rFonts w:ascii="Times New Roman" w:hAnsi="Times New Roman" w:cs="Times New Roman"/>
          <w:color w:val="000000"/>
          <w:sz w:val="24"/>
          <w:szCs w:val="24"/>
        </w:rPr>
        <w:t>y el calibre de la tripa a utilizar. El control de la temperatura es muy importante, ya que no debe sobrepasar los 12ºC, pues se podría provocar el rompimiento de la emuls</w:t>
      </w:r>
      <w:r w:rsidR="00D20760" w:rsidRPr="00BE4291">
        <w:rPr>
          <w:rFonts w:ascii="Times New Roman" w:hAnsi="Times New Roman" w:cs="Times New Roman"/>
          <w:color w:val="000000"/>
          <w:sz w:val="24"/>
          <w:szCs w:val="24"/>
        </w:rPr>
        <w:t>ión.</w:t>
      </w:r>
      <w:r w:rsidRPr="00BE4291">
        <w:rPr>
          <w:rFonts w:ascii="Times New Roman" w:hAnsi="Times New Roman" w:cs="Times New Roman"/>
          <w:color w:val="000000"/>
          <w:sz w:val="24"/>
          <w:szCs w:val="24"/>
        </w:rPr>
        <w:t xml:space="preserve"> El</w:t>
      </w:r>
      <w:r w:rsidR="00D20760" w:rsidRPr="00BE4291">
        <w:rPr>
          <w:rFonts w:ascii="Times New Roman" w:hAnsi="Times New Roman" w:cs="Times New Roman"/>
          <w:color w:val="000000"/>
          <w:sz w:val="24"/>
          <w:szCs w:val="24"/>
        </w:rPr>
        <w:t xml:space="preserve"> diámetro de la mortadela</w:t>
      </w:r>
      <w:r w:rsidRPr="00BE4291">
        <w:rPr>
          <w:rFonts w:ascii="Times New Roman" w:hAnsi="Times New Roman" w:cs="Times New Roman"/>
          <w:color w:val="000000"/>
          <w:sz w:val="24"/>
          <w:szCs w:val="24"/>
        </w:rPr>
        <w:t xml:space="preserve"> se relaciona con la presión de embutido a utilizar y debe ser el adecuado de acuerdo al tamaño de la tripa, y posteriormente se </w:t>
      </w:r>
      <w:r w:rsidR="00D20760" w:rsidRPr="00BE4291">
        <w:rPr>
          <w:rFonts w:ascii="Times New Roman" w:hAnsi="Times New Roman" w:cs="Times New Roman"/>
          <w:color w:val="000000"/>
          <w:sz w:val="24"/>
          <w:szCs w:val="24"/>
        </w:rPr>
        <w:t>amarran con el fin de mantener el pr</w:t>
      </w:r>
      <w:r w:rsidR="00F16333">
        <w:rPr>
          <w:rFonts w:ascii="Times New Roman" w:hAnsi="Times New Roman" w:cs="Times New Roman"/>
          <w:color w:val="000000"/>
          <w:sz w:val="24"/>
          <w:szCs w:val="24"/>
        </w:rPr>
        <w:t>oducto dentro de la tripa.</w:t>
      </w:r>
    </w:p>
    <w:p w:rsidR="00D51536" w:rsidRDefault="00D51536" w:rsidP="00F16333">
      <w:pPr>
        <w:autoSpaceDE w:val="0"/>
        <w:autoSpaceDN w:val="0"/>
        <w:adjustRightInd w:val="0"/>
        <w:spacing w:after="0" w:line="360" w:lineRule="auto"/>
        <w:jc w:val="both"/>
        <w:rPr>
          <w:rFonts w:ascii="Times New Roman" w:hAnsi="Times New Roman" w:cs="Times New Roman"/>
          <w:color w:val="000000"/>
          <w:sz w:val="24"/>
          <w:szCs w:val="24"/>
        </w:rPr>
      </w:pPr>
    </w:p>
    <w:p w:rsidR="00023B89" w:rsidRDefault="00023B89" w:rsidP="00F16333">
      <w:pPr>
        <w:autoSpaceDE w:val="0"/>
        <w:autoSpaceDN w:val="0"/>
        <w:adjustRightInd w:val="0"/>
        <w:spacing w:after="0" w:line="360" w:lineRule="auto"/>
        <w:jc w:val="both"/>
        <w:rPr>
          <w:rFonts w:ascii="Times New Roman" w:hAnsi="Times New Roman" w:cs="Times New Roman"/>
          <w:color w:val="000000"/>
          <w:sz w:val="24"/>
          <w:szCs w:val="24"/>
        </w:rPr>
      </w:pPr>
    </w:p>
    <w:p w:rsidR="00023B89" w:rsidRPr="00F16333" w:rsidRDefault="00023B89" w:rsidP="00F16333">
      <w:pPr>
        <w:autoSpaceDE w:val="0"/>
        <w:autoSpaceDN w:val="0"/>
        <w:adjustRightInd w:val="0"/>
        <w:spacing w:after="0" w:line="360" w:lineRule="auto"/>
        <w:jc w:val="both"/>
        <w:rPr>
          <w:rFonts w:ascii="Times New Roman" w:hAnsi="Times New Roman" w:cs="Times New Roman"/>
          <w:color w:val="000000"/>
          <w:sz w:val="24"/>
          <w:szCs w:val="24"/>
        </w:rPr>
      </w:pPr>
    </w:p>
    <w:p w:rsidR="00120EA0" w:rsidRDefault="00B50F2D" w:rsidP="00BE4291">
      <w:pPr>
        <w:spacing w:line="360" w:lineRule="auto"/>
        <w:jc w:val="both"/>
        <w:rPr>
          <w:rFonts w:ascii="Times New Roman" w:hAnsi="Times New Roman" w:cs="Times New Roman"/>
          <w:b/>
          <w:bCs/>
          <w:sz w:val="24"/>
        </w:rPr>
      </w:pPr>
      <w:r w:rsidRPr="00BE4291">
        <w:rPr>
          <w:rFonts w:ascii="Times New Roman" w:hAnsi="Times New Roman" w:cs="Times New Roman"/>
          <w:b/>
          <w:bCs/>
          <w:sz w:val="24"/>
        </w:rPr>
        <w:lastRenderedPageBreak/>
        <w:t>Escaldado.</w:t>
      </w:r>
    </w:p>
    <w:p w:rsidR="00023B89" w:rsidRPr="00BE4291" w:rsidRDefault="00B50F2D" w:rsidP="00BE4291">
      <w:pPr>
        <w:spacing w:line="360" w:lineRule="auto"/>
        <w:jc w:val="both"/>
        <w:rPr>
          <w:rFonts w:ascii="Times New Roman" w:hAnsi="Times New Roman" w:cs="Times New Roman"/>
          <w:sz w:val="24"/>
        </w:rPr>
      </w:pPr>
      <w:r w:rsidRPr="00BE4291">
        <w:rPr>
          <w:rFonts w:ascii="Times New Roman" w:hAnsi="Times New Roman" w:cs="Times New Roman"/>
          <w:b/>
          <w:bCs/>
          <w:sz w:val="24"/>
        </w:rPr>
        <w:t xml:space="preserve"> </w:t>
      </w:r>
      <w:r w:rsidRPr="00BE4291">
        <w:rPr>
          <w:rFonts w:ascii="Times New Roman" w:hAnsi="Times New Roman" w:cs="Times New Roman"/>
          <w:sz w:val="24"/>
        </w:rPr>
        <w:t>El proceso térmico ejerce sus mayores efectos en las características del producto a través de los cambios en la matriz continua de proteína. En el proceso de cocción se fija la matriz de proteína y estabiliza el producto terminado. Se puede llevar a cabo con agua. Es recomendable que se alcance una temperatura i</w:t>
      </w:r>
      <w:r w:rsidR="00D20760" w:rsidRPr="00BE4291">
        <w:rPr>
          <w:rFonts w:ascii="Times New Roman" w:hAnsi="Times New Roman" w:cs="Times New Roman"/>
          <w:sz w:val="24"/>
        </w:rPr>
        <w:t>nterna del producto de 78ºC 82</w:t>
      </w:r>
      <w:r w:rsidRPr="00BE4291">
        <w:rPr>
          <w:rFonts w:ascii="Times New Roman" w:hAnsi="Times New Roman" w:cs="Times New Roman"/>
          <w:sz w:val="24"/>
        </w:rPr>
        <w:t>ºC. Cuando el cocimiento se realiza con agua la temperatura del agua de calenta</w:t>
      </w:r>
      <w:r w:rsidR="00D20760" w:rsidRPr="00BE4291">
        <w:rPr>
          <w:rFonts w:ascii="Times New Roman" w:hAnsi="Times New Roman" w:cs="Times New Roman"/>
          <w:sz w:val="24"/>
        </w:rPr>
        <w:t xml:space="preserve">miento deberá estar entre los </w:t>
      </w:r>
      <w:r w:rsidR="00F16333">
        <w:rPr>
          <w:rFonts w:ascii="Times New Roman" w:hAnsi="Times New Roman" w:cs="Times New Roman"/>
          <w:sz w:val="24"/>
        </w:rPr>
        <w:t xml:space="preserve"> a 85</w:t>
      </w:r>
      <w:r w:rsidRPr="00BE4291">
        <w:rPr>
          <w:rFonts w:ascii="Times New Roman" w:hAnsi="Times New Roman" w:cs="Times New Roman"/>
          <w:sz w:val="24"/>
        </w:rPr>
        <w:t xml:space="preserve">ºC </w:t>
      </w:r>
    </w:p>
    <w:p w:rsidR="00120EA0" w:rsidRDefault="00B50F2D" w:rsidP="00BE4291">
      <w:pPr>
        <w:autoSpaceDE w:val="0"/>
        <w:autoSpaceDN w:val="0"/>
        <w:adjustRightInd w:val="0"/>
        <w:spacing w:after="0" w:line="360" w:lineRule="auto"/>
        <w:jc w:val="both"/>
        <w:rPr>
          <w:rFonts w:ascii="Times New Roman" w:hAnsi="Times New Roman" w:cs="Times New Roman"/>
          <w:b/>
          <w:bCs/>
          <w:color w:val="000000"/>
          <w:sz w:val="24"/>
          <w:szCs w:val="24"/>
        </w:rPr>
      </w:pPr>
      <w:r w:rsidRPr="00BE4291">
        <w:rPr>
          <w:rFonts w:ascii="Times New Roman" w:hAnsi="Times New Roman" w:cs="Times New Roman"/>
          <w:b/>
          <w:bCs/>
          <w:color w:val="000000"/>
          <w:sz w:val="24"/>
          <w:szCs w:val="24"/>
        </w:rPr>
        <w:t xml:space="preserve"> Enfriamiento.</w:t>
      </w:r>
    </w:p>
    <w:p w:rsidR="00120EA0" w:rsidRDefault="00B50F2D" w:rsidP="00BE4291">
      <w:pPr>
        <w:autoSpaceDE w:val="0"/>
        <w:autoSpaceDN w:val="0"/>
        <w:adjustRightInd w:val="0"/>
        <w:spacing w:after="0" w:line="360" w:lineRule="auto"/>
        <w:jc w:val="both"/>
        <w:rPr>
          <w:rFonts w:ascii="Times New Roman" w:hAnsi="Times New Roman" w:cs="Times New Roman"/>
          <w:b/>
          <w:bCs/>
          <w:color w:val="000000"/>
          <w:sz w:val="24"/>
          <w:szCs w:val="24"/>
        </w:rPr>
      </w:pPr>
      <w:r w:rsidRPr="00BE4291">
        <w:rPr>
          <w:rFonts w:ascii="Times New Roman" w:hAnsi="Times New Roman" w:cs="Times New Roman"/>
          <w:b/>
          <w:bCs/>
          <w:color w:val="000000"/>
          <w:sz w:val="24"/>
          <w:szCs w:val="24"/>
        </w:rPr>
        <w:t xml:space="preserve"> </w:t>
      </w:r>
    </w:p>
    <w:p w:rsidR="00ED7D58" w:rsidRDefault="00B50F2D" w:rsidP="00BE4291">
      <w:pPr>
        <w:autoSpaceDE w:val="0"/>
        <w:autoSpaceDN w:val="0"/>
        <w:adjustRightInd w:val="0"/>
        <w:spacing w:after="0" w:line="360" w:lineRule="auto"/>
        <w:jc w:val="both"/>
        <w:rPr>
          <w:rFonts w:ascii="Times New Roman" w:hAnsi="Times New Roman" w:cs="Times New Roman"/>
          <w:color w:val="000000"/>
          <w:sz w:val="24"/>
          <w:szCs w:val="24"/>
        </w:rPr>
      </w:pPr>
      <w:r w:rsidRPr="00BE4291">
        <w:rPr>
          <w:rFonts w:ascii="Times New Roman" w:hAnsi="Times New Roman" w:cs="Times New Roman"/>
          <w:color w:val="000000"/>
          <w:sz w:val="24"/>
          <w:szCs w:val="24"/>
        </w:rPr>
        <w:t>El objetivo de esta operación es que el producto dis</w:t>
      </w:r>
      <w:r w:rsidR="00A60A7C" w:rsidRPr="00BE4291">
        <w:rPr>
          <w:rFonts w:ascii="Times New Roman" w:hAnsi="Times New Roman" w:cs="Times New Roman"/>
          <w:color w:val="000000"/>
          <w:sz w:val="24"/>
          <w:szCs w:val="24"/>
        </w:rPr>
        <w:t>minuya su temperatura de 78</w:t>
      </w:r>
      <w:r w:rsidRPr="00BE4291">
        <w:rPr>
          <w:rFonts w:ascii="Times New Roman" w:hAnsi="Times New Roman" w:cs="Times New Roman"/>
          <w:color w:val="000000"/>
          <w:sz w:val="24"/>
          <w:szCs w:val="24"/>
        </w:rPr>
        <w:t>ºC, que es la temperatura a la que sale de la etapa de escaldado hasta una temperatura de 0 a 4ºC. Se utiliza agua fría que puede ser enfriada con un sistema sencillo como es el agregar hielo; con esto se enfría la temperatura del agua d</w:t>
      </w:r>
      <w:r w:rsidR="00843F02">
        <w:rPr>
          <w:rFonts w:ascii="Times New Roman" w:hAnsi="Times New Roman" w:cs="Times New Roman"/>
          <w:color w:val="000000"/>
          <w:sz w:val="24"/>
          <w:szCs w:val="24"/>
        </w:rPr>
        <w:t xml:space="preserve">e 0 a 2ºC. </w:t>
      </w:r>
      <w:r w:rsidRPr="00BE4291">
        <w:rPr>
          <w:rFonts w:ascii="Times New Roman" w:hAnsi="Times New Roman" w:cs="Times New Roman"/>
          <w:color w:val="000000"/>
          <w:sz w:val="24"/>
          <w:szCs w:val="24"/>
        </w:rPr>
        <w:t xml:space="preserve"> </w:t>
      </w:r>
    </w:p>
    <w:p w:rsidR="00120EA0" w:rsidRDefault="00120EA0" w:rsidP="00BE4291">
      <w:pPr>
        <w:autoSpaceDE w:val="0"/>
        <w:autoSpaceDN w:val="0"/>
        <w:adjustRightInd w:val="0"/>
        <w:spacing w:after="0" w:line="360" w:lineRule="auto"/>
        <w:jc w:val="both"/>
        <w:rPr>
          <w:rFonts w:ascii="Times New Roman" w:hAnsi="Times New Roman" w:cs="Times New Roman"/>
          <w:color w:val="000000"/>
          <w:sz w:val="24"/>
          <w:szCs w:val="24"/>
        </w:rPr>
      </w:pPr>
    </w:p>
    <w:p w:rsidR="00120EA0" w:rsidRDefault="00B50F2D" w:rsidP="00BE4291">
      <w:pPr>
        <w:pStyle w:val="Sinespaciado"/>
        <w:spacing w:line="360" w:lineRule="auto"/>
        <w:jc w:val="both"/>
        <w:rPr>
          <w:rFonts w:ascii="Times New Roman" w:hAnsi="Times New Roman" w:cs="Times New Roman"/>
          <w:b/>
          <w:sz w:val="24"/>
        </w:rPr>
      </w:pPr>
      <w:r w:rsidRPr="00BE4291">
        <w:rPr>
          <w:rFonts w:ascii="Times New Roman" w:hAnsi="Times New Roman" w:cs="Times New Roman"/>
          <w:b/>
          <w:sz w:val="24"/>
        </w:rPr>
        <w:t>Empacado.</w:t>
      </w:r>
    </w:p>
    <w:p w:rsidR="00120EA0" w:rsidRDefault="00120EA0" w:rsidP="00BE4291">
      <w:pPr>
        <w:pStyle w:val="Sinespaciado"/>
        <w:spacing w:line="360" w:lineRule="auto"/>
        <w:jc w:val="both"/>
        <w:rPr>
          <w:rFonts w:ascii="Times New Roman" w:hAnsi="Times New Roman" w:cs="Times New Roman"/>
          <w:b/>
          <w:sz w:val="24"/>
        </w:rPr>
      </w:pPr>
    </w:p>
    <w:p w:rsidR="00B50F2D" w:rsidRDefault="00B50F2D" w:rsidP="00BE4291">
      <w:pPr>
        <w:pStyle w:val="Sinespaciado"/>
        <w:spacing w:line="360" w:lineRule="auto"/>
        <w:jc w:val="both"/>
        <w:rPr>
          <w:rFonts w:ascii="Times New Roman" w:hAnsi="Times New Roman" w:cs="Times New Roman"/>
          <w:color w:val="000000"/>
          <w:sz w:val="24"/>
          <w:szCs w:val="24"/>
        </w:rPr>
      </w:pPr>
      <w:r w:rsidRPr="00BE4291">
        <w:rPr>
          <w:rFonts w:ascii="Times New Roman" w:hAnsi="Times New Roman" w:cs="Times New Roman"/>
          <w:b/>
          <w:sz w:val="24"/>
        </w:rPr>
        <w:t xml:space="preserve"> </w:t>
      </w:r>
      <w:r w:rsidRPr="00BE4291">
        <w:rPr>
          <w:rFonts w:ascii="Times New Roman" w:hAnsi="Times New Roman" w:cs="Times New Roman"/>
          <w:color w:val="000000"/>
          <w:sz w:val="24"/>
          <w:szCs w:val="24"/>
        </w:rPr>
        <w:t xml:space="preserve">En esta etapa, las variables de control son: la temperatura, la cual no debe sobrepasar los 8ºC. El manipuleo del producto representa un foco de contaminación por microorganismos, puesto que el producto se pone en contacto directo con las manos de los operadores. El material del empaque desempeña un gran papel en el mantenimiento de las características del producto ya que este debe mantener la humedad y sabor del producto dentro del empaque y al mismo tiempo, deberá ser una barrera para evitar la introducción de oxígeno, malos olores y contaminación microbiana. El oxígeno causa rancidez, perdida de sabor, color y promueve el crecimiento de microorganismos y hongos de las carnes procesadas. La solución a la presencia de oxigeno es el empacado al vacío, el cual elimina el aire dentro del paquete </w:t>
      </w:r>
      <w:r w:rsidR="00843F02">
        <w:rPr>
          <w:rFonts w:ascii="Times New Roman" w:hAnsi="Times New Roman" w:cs="Times New Roman"/>
          <w:color w:val="000000"/>
          <w:sz w:val="24"/>
          <w:szCs w:val="24"/>
        </w:rPr>
        <w:t>y mantiene al producto estable.</w:t>
      </w:r>
    </w:p>
    <w:p w:rsidR="00DB3ABF" w:rsidRDefault="00DB3ABF" w:rsidP="00BE4291">
      <w:pPr>
        <w:pStyle w:val="Sinespaciado"/>
        <w:spacing w:line="360" w:lineRule="auto"/>
        <w:jc w:val="both"/>
        <w:rPr>
          <w:rFonts w:ascii="Times New Roman" w:hAnsi="Times New Roman" w:cs="Times New Roman"/>
          <w:color w:val="000000"/>
          <w:sz w:val="24"/>
          <w:szCs w:val="24"/>
        </w:rPr>
      </w:pPr>
    </w:p>
    <w:p w:rsidR="00120EA0" w:rsidRDefault="00B50F2D" w:rsidP="00BE4291">
      <w:pPr>
        <w:pStyle w:val="Sinespaciado"/>
        <w:spacing w:line="360" w:lineRule="auto"/>
        <w:jc w:val="both"/>
        <w:rPr>
          <w:rFonts w:ascii="Times New Roman" w:hAnsi="Times New Roman" w:cs="Times New Roman"/>
          <w:b/>
          <w:color w:val="000000"/>
          <w:sz w:val="24"/>
          <w:szCs w:val="24"/>
        </w:rPr>
      </w:pPr>
      <w:r w:rsidRPr="00BE4291">
        <w:rPr>
          <w:rFonts w:ascii="Times New Roman" w:hAnsi="Times New Roman" w:cs="Times New Roman"/>
          <w:b/>
          <w:color w:val="000000"/>
          <w:sz w:val="24"/>
          <w:szCs w:val="24"/>
        </w:rPr>
        <w:t>Almacenado.</w:t>
      </w:r>
    </w:p>
    <w:p w:rsidR="00120EA0" w:rsidRDefault="00120EA0" w:rsidP="00BE4291">
      <w:pPr>
        <w:pStyle w:val="Sinespaciado"/>
        <w:spacing w:line="360" w:lineRule="auto"/>
        <w:jc w:val="both"/>
        <w:rPr>
          <w:rFonts w:ascii="Times New Roman" w:hAnsi="Times New Roman" w:cs="Times New Roman"/>
          <w:b/>
          <w:color w:val="000000"/>
          <w:sz w:val="24"/>
          <w:szCs w:val="24"/>
        </w:rPr>
      </w:pPr>
    </w:p>
    <w:p w:rsidR="00023B89" w:rsidRDefault="00B50F2D" w:rsidP="00023B89">
      <w:pPr>
        <w:pStyle w:val="Sinespaciado"/>
        <w:spacing w:line="360" w:lineRule="auto"/>
        <w:jc w:val="both"/>
        <w:rPr>
          <w:rFonts w:ascii="Times New Roman" w:hAnsi="Times New Roman" w:cs="Times New Roman"/>
          <w:color w:val="000000"/>
          <w:sz w:val="24"/>
          <w:szCs w:val="24"/>
        </w:rPr>
      </w:pPr>
      <w:r w:rsidRPr="00BE4291">
        <w:rPr>
          <w:rFonts w:ascii="Times New Roman" w:hAnsi="Times New Roman" w:cs="Times New Roman"/>
          <w:b/>
          <w:color w:val="000000"/>
          <w:sz w:val="24"/>
          <w:szCs w:val="24"/>
        </w:rPr>
        <w:t xml:space="preserve"> </w:t>
      </w:r>
      <w:r w:rsidRPr="00BE4291">
        <w:rPr>
          <w:rFonts w:ascii="Times New Roman" w:hAnsi="Times New Roman" w:cs="Times New Roman"/>
          <w:color w:val="000000"/>
          <w:sz w:val="24"/>
          <w:szCs w:val="24"/>
        </w:rPr>
        <w:t>Se lo debe hacer en refrigeración a una temperatura de 4ºC.</w:t>
      </w:r>
    </w:p>
    <w:p w:rsidR="00B671F9" w:rsidRPr="00023B89" w:rsidRDefault="00B671F9" w:rsidP="00023B89">
      <w:pPr>
        <w:pStyle w:val="Sinespaciado"/>
        <w:spacing w:line="360" w:lineRule="auto"/>
        <w:jc w:val="both"/>
        <w:rPr>
          <w:rFonts w:ascii="Times New Roman" w:hAnsi="Times New Roman" w:cs="Times New Roman"/>
          <w:color w:val="000000"/>
          <w:sz w:val="24"/>
          <w:szCs w:val="24"/>
        </w:rPr>
      </w:pPr>
      <w:r w:rsidRPr="009C38B7">
        <w:rPr>
          <w:rFonts w:ascii="Times New Roman" w:eastAsia="Times New Roman" w:hAnsi="Times New Roman" w:cs="Times New Roman"/>
          <w:b/>
          <w:bCs/>
          <w:color w:val="000000"/>
          <w:sz w:val="24"/>
          <w:szCs w:val="24"/>
          <w:lang w:val="es-ES_tradnl" w:eastAsia="es-ES"/>
        </w:rPr>
        <w:lastRenderedPageBreak/>
        <w:t>Diagrama de flujo para el proceso de mortadela</w:t>
      </w:r>
    </w:p>
    <w:p w:rsidR="00B671F9" w:rsidRDefault="00B671F9" w:rsidP="00B671F9">
      <w:pPr>
        <w:tabs>
          <w:tab w:val="left" w:pos="2344"/>
        </w:tabs>
        <w:rPr>
          <w:rFonts w:eastAsia="Times New Roman"/>
          <w:b/>
          <w:bCs/>
          <w:color w:val="000000"/>
          <w:lang w:val="es-ES_tradnl" w:eastAsia="es-ES"/>
        </w:rPr>
      </w:pPr>
      <w:r>
        <w:rPr>
          <w:noProof/>
          <w:lang w:val="es-EC" w:eastAsia="es-EC"/>
        </w:rPr>
        <mc:AlternateContent>
          <mc:Choice Requires="wps">
            <w:drawing>
              <wp:anchor distT="0" distB="0" distL="114300" distR="114300" simplePos="0" relativeHeight="251815936" behindDoc="0" locked="0" layoutInCell="1" allowOverlap="1" wp14:anchorId="6E957ADE" wp14:editId="779792F4">
                <wp:simplePos x="0" y="0"/>
                <wp:positionH relativeFrom="column">
                  <wp:posOffset>3164518</wp:posOffset>
                </wp:positionH>
                <wp:positionV relativeFrom="paragraph">
                  <wp:posOffset>146050</wp:posOffset>
                </wp:positionV>
                <wp:extent cx="393065" cy="361315"/>
                <wp:effectExtent l="0" t="0" r="26035" b="19685"/>
                <wp:wrapNone/>
                <wp:docPr id="75" name="75 Elipse"/>
                <wp:cNvGraphicFramePr/>
                <a:graphic xmlns:a="http://schemas.openxmlformats.org/drawingml/2006/main">
                  <a:graphicData uri="http://schemas.microsoft.com/office/word/2010/wordprocessingShape">
                    <wps:wsp>
                      <wps:cNvSpPr/>
                      <wps:spPr>
                        <a:xfrm>
                          <a:off x="0" y="0"/>
                          <a:ext cx="393065" cy="36131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0A0FB0" id="75 Elipse" o:spid="_x0000_s1026" style="position:absolute;margin-left:249.15pt;margin-top:11.5pt;width:30.95pt;height:28.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" fillcolor="window" strokecolor="windowText" strokeweight="2pt"/>
            </w:pict>
          </mc:Fallback>
        </mc:AlternateContent>
      </w:r>
      <w:r>
        <w:rPr>
          <w:rFonts w:eastAsia="Times New Roman"/>
          <w:b/>
          <w:bCs/>
          <w:color w:val="000000"/>
          <w:lang w:val="es-ES_tradnl" w:eastAsia="es-ES"/>
        </w:rPr>
        <w:tab/>
      </w:r>
    </w:p>
    <w:p w:rsidR="00B671F9" w:rsidRPr="00B671F9" w:rsidRDefault="00B671F9" w:rsidP="00B671F9">
      <w:pPr>
        <w:rPr>
          <w:rFonts w:ascii="Times New Roman" w:hAnsi="Times New Roman" w:cs="Times New Roman"/>
          <w:sz w:val="20"/>
          <w:szCs w:val="20"/>
        </w:rPr>
      </w:pPr>
      <w:r>
        <w:rPr>
          <w:noProof/>
          <w:lang w:val="es-EC" w:eastAsia="es-EC"/>
        </w:rPr>
        <mc:AlternateContent>
          <mc:Choice Requires="wps">
            <w:drawing>
              <wp:anchor distT="0" distB="0" distL="114300" distR="114300" simplePos="0" relativeHeight="251824128" behindDoc="0" locked="0" layoutInCell="1" allowOverlap="1" wp14:anchorId="0CED81AC" wp14:editId="0E944DAC">
                <wp:simplePos x="0" y="0"/>
                <wp:positionH relativeFrom="column">
                  <wp:posOffset>3355387</wp:posOffset>
                </wp:positionH>
                <wp:positionV relativeFrom="paragraph">
                  <wp:posOffset>178748</wp:posOffset>
                </wp:positionV>
                <wp:extent cx="0" cy="341194"/>
                <wp:effectExtent l="95250" t="0" r="76200" b="59055"/>
                <wp:wrapNone/>
                <wp:docPr id="74" name="74 Conector recto de flecha"/>
                <wp:cNvGraphicFramePr/>
                <a:graphic xmlns:a="http://schemas.openxmlformats.org/drawingml/2006/main">
                  <a:graphicData uri="http://schemas.microsoft.com/office/word/2010/wordprocessingShape">
                    <wps:wsp>
                      <wps:cNvCnPr/>
                      <wps:spPr>
                        <a:xfrm>
                          <a:off x="0" y="0"/>
                          <a:ext cx="0" cy="341194"/>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FF91EF8" id="74 Conector recto de flecha" o:spid="_x0000_s1026" type="#_x0000_t32" style="position:absolute;margin-left:264.2pt;margin-top:14.05pt;width:0;height:26.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">
                <v:stroke endarrow="open"/>
              </v:shape>
            </w:pict>
          </mc:Fallback>
        </mc:AlternateContent>
      </w:r>
      <w:r>
        <w:t xml:space="preserve">  </w:t>
      </w:r>
      <w:r w:rsidRPr="00B671F9">
        <w:rPr>
          <w:rFonts w:ascii="Times New Roman" w:hAnsi="Times New Roman" w:cs="Times New Roman"/>
          <w:sz w:val="20"/>
          <w:szCs w:val="20"/>
        </w:rPr>
        <w:t>RECEPCIÓN</w:t>
      </w:r>
    </w:p>
    <w:p w:rsidR="00B671F9" w:rsidRPr="00B671F9" w:rsidRDefault="00B671F9" w:rsidP="00B671F9">
      <w:pPr>
        <w:tabs>
          <w:tab w:val="left" w:pos="3851"/>
          <w:tab w:val="center" w:pos="4252"/>
        </w:tabs>
        <w:rPr>
          <w:sz w:val="20"/>
          <w:szCs w:val="20"/>
        </w:rPr>
      </w:pPr>
      <w:r w:rsidRPr="00B671F9">
        <w:rPr>
          <w:noProof/>
          <w:sz w:val="20"/>
          <w:szCs w:val="20"/>
          <w:lang w:val="es-EC" w:eastAsia="es-EC"/>
        </w:rPr>
        <mc:AlternateContent>
          <mc:Choice Requires="wps">
            <w:drawing>
              <wp:anchor distT="0" distB="0" distL="114300" distR="114300" simplePos="0" relativeHeight="251816960" behindDoc="0" locked="0" layoutInCell="1" allowOverlap="1" wp14:anchorId="6A747D13" wp14:editId="11EF2795">
                <wp:simplePos x="0" y="0"/>
                <wp:positionH relativeFrom="column">
                  <wp:posOffset>3149600</wp:posOffset>
                </wp:positionH>
                <wp:positionV relativeFrom="paragraph">
                  <wp:posOffset>195258</wp:posOffset>
                </wp:positionV>
                <wp:extent cx="393065" cy="361315"/>
                <wp:effectExtent l="0" t="0" r="26035" b="19685"/>
                <wp:wrapNone/>
                <wp:docPr id="87" name="87 Elipse"/>
                <wp:cNvGraphicFramePr/>
                <a:graphic xmlns:a="http://schemas.openxmlformats.org/drawingml/2006/main">
                  <a:graphicData uri="http://schemas.microsoft.com/office/word/2010/wordprocessingShape">
                    <wps:wsp>
                      <wps:cNvSpPr/>
                      <wps:spPr>
                        <a:xfrm>
                          <a:off x="0" y="0"/>
                          <a:ext cx="393065" cy="36131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4A9649" id="87 Elipse" o:spid="_x0000_s1026" style="position:absolute;margin-left:248pt;margin-top:15.35pt;width:30.95pt;height:28.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" fillcolor="window" strokecolor="windowText" strokeweight="2pt"/>
            </w:pict>
          </mc:Fallback>
        </mc:AlternateContent>
      </w:r>
      <w:r w:rsidRPr="00B671F9">
        <w:rPr>
          <w:sz w:val="20"/>
          <w:szCs w:val="20"/>
        </w:rPr>
        <w:tab/>
      </w:r>
      <w:r w:rsidRPr="00B671F9">
        <w:rPr>
          <w:sz w:val="20"/>
          <w:szCs w:val="20"/>
        </w:rPr>
        <w:tab/>
      </w:r>
    </w:p>
    <w:p w:rsidR="00B671F9" w:rsidRPr="00B671F9" w:rsidRDefault="00B671F9" w:rsidP="00B671F9">
      <w:pPr>
        <w:tabs>
          <w:tab w:val="left" w:pos="3851"/>
        </w:tabs>
        <w:rPr>
          <w:rFonts w:ascii="Times New Roman" w:hAnsi="Times New Roman" w:cs="Times New Roman"/>
          <w:sz w:val="20"/>
          <w:szCs w:val="20"/>
        </w:rPr>
      </w:pPr>
      <w:r w:rsidRPr="00B671F9">
        <w:rPr>
          <w:noProof/>
          <w:sz w:val="20"/>
          <w:szCs w:val="20"/>
          <w:lang w:val="es-EC" w:eastAsia="es-EC"/>
        </w:rPr>
        <mc:AlternateContent>
          <mc:Choice Requires="wps">
            <w:drawing>
              <wp:anchor distT="0" distB="0" distL="114300" distR="114300" simplePos="0" relativeHeight="251825152" behindDoc="0" locked="0" layoutInCell="1" allowOverlap="1" wp14:anchorId="1ECE4544" wp14:editId="6A43F5C7">
                <wp:simplePos x="0" y="0"/>
                <wp:positionH relativeFrom="column">
                  <wp:posOffset>3353435</wp:posOffset>
                </wp:positionH>
                <wp:positionV relativeFrom="paragraph">
                  <wp:posOffset>226373</wp:posOffset>
                </wp:positionV>
                <wp:extent cx="0" cy="329565"/>
                <wp:effectExtent l="95250" t="0" r="76200" b="51435"/>
                <wp:wrapNone/>
                <wp:docPr id="86" name="86 Conector recto de flecha"/>
                <wp:cNvGraphicFramePr/>
                <a:graphic xmlns:a="http://schemas.openxmlformats.org/drawingml/2006/main">
                  <a:graphicData uri="http://schemas.microsoft.com/office/word/2010/wordprocessingShape">
                    <wps:wsp>
                      <wps:cNvCnPr/>
                      <wps:spPr>
                        <a:xfrm>
                          <a:off x="0" y="0"/>
                          <a:ext cx="0" cy="32956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46D2B714" id="86 Conector recto de flecha" o:spid="_x0000_s1026" type="#_x0000_t32" style="position:absolute;margin-left:264.05pt;margin-top:17.8pt;width:0;height:25.95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">
                <v:stroke endarrow="open"/>
              </v:shape>
            </w:pict>
          </mc:Fallback>
        </mc:AlternateContent>
      </w:r>
      <w:r w:rsidRPr="00B671F9">
        <w:rPr>
          <w:sz w:val="20"/>
          <w:szCs w:val="20"/>
        </w:rPr>
        <w:t xml:space="preserve"> </w:t>
      </w:r>
      <w:r w:rsidRPr="00B671F9">
        <w:rPr>
          <w:rFonts w:ascii="Times New Roman" w:hAnsi="Times New Roman" w:cs="Times New Roman"/>
          <w:sz w:val="20"/>
          <w:szCs w:val="20"/>
        </w:rPr>
        <w:t>TROCEADO</w:t>
      </w:r>
    </w:p>
    <w:p w:rsidR="00B671F9" w:rsidRPr="00B671F9" w:rsidRDefault="00B671F9" w:rsidP="00B671F9">
      <w:pPr>
        <w:jc w:val="center"/>
        <w:rPr>
          <w:sz w:val="20"/>
          <w:szCs w:val="20"/>
        </w:rPr>
      </w:pPr>
      <w:r w:rsidRPr="00B671F9">
        <w:rPr>
          <w:noProof/>
          <w:sz w:val="20"/>
          <w:szCs w:val="20"/>
          <w:lang w:val="es-EC" w:eastAsia="es-EC"/>
        </w:rPr>
        <mc:AlternateContent>
          <mc:Choice Requires="wps">
            <w:drawing>
              <wp:anchor distT="0" distB="0" distL="114300" distR="114300" simplePos="0" relativeHeight="251819008" behindDoc="0" locked="0" layoutInCell="1" allowOverlap="1" wp14:anchorId="4C38B659" wp14:editId="36B8531E">
                <wp:simplePos x="0" y="0"/>
                <wp:positionH relativeFrom="column">
                  <wp:posOffset>3169285</wp:posOffset>
                </wp:positionH>
                <wp:positionV relativeFrom="paragraph">
                  <wp:posOffset>237803</wp:posOffset>
                </wp:positionV>
                <wp:extent cx="393065" cy="361315"/>
                <wp:effectExtent l="0" t="0" r="26035" b="19685"/>
                <wp:wrapNone/>
                <wp:docPr id="82" name="82 Elipse"/>
                <wp:cNvGraphicFramePr/>
                <a:graphic xmlns:a="http://schemas.openxmlformats.org/drawingml/2006/main">
                  <a:graphicData uri="http://schemas.microsoft.com/office/word/2010/wordprocessingShape">
                    <wps:wsp>
                      <wps:cNvSpPr/>
                      <wps:spPr>
                        <a:xfrm>
                          <a:off x="0" y="0"/>
                          <a:ext cx="393065" cy="36131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77260F" id="82 Elipse" o:spid="_x0000_s1026" style="position:absolute;margin-left:249.55pt;margin-top:18.7pt;width:30.95pt;height:28.4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" fillcolor="window" strokecolor="windowText" strokeweight="2pt"/>
            </w:pict>
          </mc:Fallback>
        </mc:AlternateContent>
      </w:r>
      <w:r w:rsidRPr="00B671F9">
        <w:rPr>
          <w:sz w:val="20"/>
          <w:szCs w:val="20"/>
        </w:rPr>
        <w:t xml:space="preserve"> </w:t>
      </w:r>
    </w:p>
    <w:p w:rsidR="00B671F9" w:rsidRPr="00B671F9" w:rsidRDefault="00B671F9" w:rsidP="00B671F9">
      <w:pPr>
        <w:tabs>
          <w:tab w:val="left" w:pos="3667"/>
          <w:tab w:val="center" w:pos="4252"/>
          <w:tab w:val="left" w:pos="5760"/>
        </w:tabs>
        <w:rPr>
          <w:sz w:val="20"/>
          <w:szCs w:val="20"/>
        </w:rPr>
      </w:pPr>
      <w:r w:rsidRPr="00B671F9">
        <w:rPr>
          <w:noProof/>
          <w:sz w:val="20"/>
          <w:szCs w:val="20"/>
          <w:lang w:val="es-EC" w:eastAsia="es-EC"/>
        </w:rPr>
        <mc:AlternateContent>
          <mc:Choice Requires="wps">
            <w:drawing>
              <wp:anchor distT="0" distB="0" distL="114300" distR="114300" simplePos="0" relativeHeight="251834368" behindDoc="0" locked="0" layoutInCell="1" allowOverlap="1" wp14:anchorId="5859771F" wp14:editId="7B3BB634">
                <wp:simplePos x="0" y="0"/>
                <wp:positionH relativeFrom="column">
                  <wp:posOffset>3910965</wp:posOffset>
                </wp:positionH>
                <wp:positionV relativeFrom="paragraph">
                  <wp:posOffset>101600</wp:posOffset>
                </wp:positionV>
                <wp:extent cx="1476375" cy="3238500"/>
                <wp:effectExtent l="0" t="0" r="28575" b="19050"/>
                <wp:wrapNone/>
                <wp:docPr id="50" name="50 Cuadro de texto"/>
                <wp:cNvGraphicFramePr/>
                <a:graphic xmlns:a="http://schemas.openxmlformats.org/drawingml/2006/main">
                  <a:graphicData uri="http://schemas.microsoft.com/office/word/2010/wordprocessingShape">
                    <wps:wsp>
                      <wps:cNvSpPr txBox="1"/>
                      <wps:spPr>
                        <a:xfrm>
                          <a:off x="0" y="0"/>
                          <a:ext cx="1476375" cy="3238500"/>
                        </a:xfrm>
                        <a:prstGeom prst="rect">
                          <a:avLst/>
                        </a:prstGeom>
                        <a:solidFill>
                          <a:sysClr val="window" lastClr="FFFFFF"/>
                        </a:solidFill>
                        <a:ln w="6350">
                          <a:solidFill>
                            <a:prstClr val="black"/>
                          </a:solidFill>
                        </a:ln>
                        <a:effectLst/>
                      </wps:spPr>
                      <wps:txbx>
                        <w:txbxContent>
                          <w:p w:rsidR="002222F4" w:rsidRDefault="002222F4" w:rsidP="00B671F9">
                            <w:pPr>
                              <w:jc w:val="center"/>
                              <w:rPr>
                                <w:rFonts w:ascii="Times New Roman" w:hAnsi="Times New Roman" w:cs="Times New Roman"/>
                                <w:b/>
                                <w:sz w:val="24"/>
                              </w:rPr>
                            </w:pPr>
                            <w:r w:rsidRPr="00E7152D">
                              <w:rPr>
                                <w:rFonts w:ascii="Times New Roman" w:hAnsi="Times New Roman" w:cs="Times New Roman"/>
                                <w:b/>
                                <w:sz w:val="24"/>
                              </w:rPr>
                              <w:t>SIMBOLOGÍA</w:t>
                            </w:r>
                          </w:p>
                          <w:p w:rsidR="002222F4" w:rsidRDefault="002222F4" w:rsidP="00B671F9">
                            <w:pPr>
                              <w:jc w:val="center"/>
                              <w:rPr>
                                <w:rFonts w:ascii="Times New Roman" w:hAnsi="Times New Roman" w:cs="Times New Roman"/>
                                <w:b/>
                                <w:sz w:val="20"/>
                              </w:rPr>
                            </w:pPr>
                            <w:r>
                              <w:rPr>
                                <w:rFonts w:ascii="Times New Roman" w:hAnsi="Times New Roman" w:cs="Times New Roman"/>
                                <w:b/>
                                <w:noProof/>
                                <w:sz w:val="24"/>
                                <w:lang w:val="es-EC" w:eastAsia="es-EC"/>
                              </w:rPr>
                              <w:drawing>
                                <wp:inline distT="0" distB="0" distL="0" distR="0" wp14:anchorId="27B9606E" wp14:editId="0DB524B8">
                                  <wp:extent cx="247650" cy="25717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p>
                          <w:p w:rsidR="002222F4" w:rsidRPr="00B671F9" w:rsidRDefault="002222F4" w:rsidP="00B671F9">
                            <w:pPr>
                              <w:jc w:val="center"/>
                              <w:rPr>
                                <w:rFonts w:ascii="Times New Roman" w:hAnsi="Times New Roman" w:cs="Times New Roman"/>
                                <w:b/>
                                <w:sz w:val="20"/>
                              </w:rPr>
                            </w:pPr>
                            <w:r w:rsidRPr="00B671F9">
                              <w:rPr>
                                <w:rFonts w:ascii="Times New Roman" w:hAnsi="Times New Roman" w:cs="Times New Roman"/>
                                <w:b/>
                                <w:sz w:val="16"/>
                              </w:rPr>
                              <w:t>OPERACIÓN</w:t>
                            </w:r>
                          </w:p>
                          <w:p w:rsidR="002222F4" w:rsidRPr="00B671F9" w:rsidRDefault="002222F4" w:rsidP="00B671F9">
                            <w:pPr>
                              <w:jc w:val="center"/>
                              <w:rPr>
                                <w:rFonts w:ascii="Times New Roman" w:hAnsi="Times New Roman" w:cs="Times New Roman"/>
                                <w:b/>
                                <w:sz w:val="16"/>
                              </w:rPr>
                            </w:pPr>
                            <w:r w:rsidRPr="00B671F9">
                              <w:rPr>
                                <w:rFonts w:ascii="Times New Roman" w:hAnsi="Times New Roman" w:cs="Times New Roman"/>
                                <w:b/>
                                <w:noProof/>
                                <w:sz w:val="16"/>
                                <w:lang w:val="es-EC" w:eastAsia="es-EC"/>
                              </w:rPr>
                              <w:drawing>
                                <wp:inline distT="0" distB="0" distL="0" distR="0" wp14:anchorId="794E68A1" wp14:editId="5010D4C2">
                                  <wp:extent cx="304800" cy="2540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 cy="254000"/>
                                          </a:xfrm>
                                          <a:prstGeom prst="rect">
                                            <a:avLst/>
                                          </a:prstGeom>
                                          <a:noFill/>
                                          <a:ln>
                                            <a:noFill/>
                                          </a:ln>
                                        </pic:spPr>
                                      </pic:pic>
                                    </a:graphicData>
                                  </a:graphic>
                                </wp:inline>
                              </w:drawing>
                            </w:r>
                          </w:p>
                          <w:p w:rsidR="002222F4" w:rsidRPr="00B671F9" w:rsidRDefault="002222F4" w:rsidP="00B671F9">
                            <w:pPr>
                              <w:jc w:val="center"/>
                              <w:rPr>
                                <w:rFonts w:ascii="Times New Roman" w:hAnsi="Times New Roman" w:cs="Times New Roman"/>
                                <w:b/>
                                <w:sz w:val="16"/>
                              </w:rPr>
                            </w:pPr>
                            <w:r w:rsidRPr="00B671F9">
                              <w:rPr>
                                <w:rFonts w:ascii="Times New Roman" w:hAnsi="Times New Roman" w:cs="Times New Roman"/>
                                <w:b/>
                                <w:sz w:val="16"/>
                              </w:rPr>
                              <w:t>CONTROL</w:t>
                            </w:r>
                          </w:p>
                          <w:p w:rsidR="002222F4" w:rsidRPr="00B671F9" w:rsidRDefault="002222F4" w:rsidP="00B671F9">
                            <w:pPr>
                              <w:jc w:val="center"/>
                              <w:rPr>
                                <w:rFonts w:ascii="Times New Roman" w:hAnsi="Times New Roman" w:cs="Times New Roman"/>
                                <w:b/>
                                <w:sz w:val="16"/>
                              </w:rPr>
                            </w:pPr>
                            <w:r w:rsidRPr="00B671F9">
                              <w:rPr>
                                <w:rFonts w:ascii="Times New Roman" w:hAnsi="Times New Roman" w:cs="Times New Roman"/>
                                <w:b/>
                                <w:noProof/>
                                <w:sz w:val="16"/>
                                <w:lang w:val="es-EC" w:eastAsia="es-EC"/>
                              </w:rPr>
                              <w:drawing>
                                <wp:inline distT="0" distB="0" distL="0" distR="0" wp14:anchorId="30BF0273" wp14:editId="2ACDC5CD">
                                  <wp:extent cx="361950" cy="3238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B671F9">
                              <w:rPr>
                                <w:rFonts w:ascii="Times New Roman" w:hAnsi="Times New Roman" w:cs="Times New Roman"/>
                                <w:b/>
                                <w:sz w:val="16"/>
                              </w:rPr>
                              <w:t>ALMACENAMIENTO</w:t>
                            </w:r>
                          </w:p>
                          <w:p w:rsidR="002222F4" w:rsidRPr="00B671F9" w:rsidRDefault="002222F4" w:rsidP="00B671F9">
                            <w:pPr>
                              <w:jc w:val="center"/>
                              <w:rPr>
                                <w:rFonts w:ascii="Times New Roman" w:hAnsi="Times New Roman" w:cs="Times New Roman"/>
                                <w:b/>
                                <w:sz w:val="16"/>
                              </w:rPr>
                            </w:pPr>
                            <w:r w:rsidRPr="00B671F9">
                              <w:rPr>
                                <w:rFonts w:ascii="Times New Roman" w:hAnsi="Times New Roman" w:cs="Times New Roman"/>
                                <w:b/>
                                <w:noProof/>
                                <w:sz w:val="16"/>
                                <w:lang w:val="es-EC" w:eastAsia="es-EC"/>
                              </w:rPr>
                              <w:drawing>
                                <wp:inline distT="0" distB="0" distL="0" distR="0" wp14:anchorId="332A2303" wp14:editId="728E0640">
                                  <wp:extent cx="447675" cy="40957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7675" cy="409575"/>
                                          </a:xfrm>
                                          <a:prstGeom prst="rect">
                                            <a:avLst/>
                                          </a:prstGeom>
                                          <a:noFill/>
                                          <a:ln>
                                            <a:noFill/>
                                          </a:ln>
                                        </pic:spPr>
                                      </pic:pic>
                                    </a:graphicData>
                                  </a:graphic>
                                </wp:inline>
                              </w:drawing>
                            </w:r>
                          </w:p>
                          <w:p w:rsidR="002222F4" w:rsidRPr="00B671F9" w:rsidRDefault="002222F4" w:rsidP="00B671F9">
                            <w:pPr>
                              <w:jc w:val="center"/>
                              <w:rPr>
                                <w:rFonts w:ascii="Times New Roman" w:hAnsi="Times New Roman" w:cs="Times New Roman"/>
                                <w:b/>
                                <w:sz w:val="16"/>
                              </w:rPr>
                            </w:pPr>
                            <w:r w:rsidRPr="00B671F9">
                              <w:rPr>
                                <w:rFonts w:ascii="Times New Roman" w:hAnsi="Times New Roman" w:cs="Times New Roman"/>
                                <w:b/>
                                <w:sz w:val="16"/>
                              </w:rPr>
                              <w:t>OPERACIÓN COMBINADA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9771F" id="50 Cuadro de texto" o:spid="_x0000_s1028" type="#_x0000_t202" style="position:absolute;margin-left:307.95pt;margin-top:8pt;width:116.25pt;height:2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" fillcolor="window" strokeweight=".5pt">
                <v:textbox>
                  <w:txbxContent>
                    <w:p w:rsidR="002222F4" w:rsidRDefault="002222F4" w:rsidP="00B671F9">
                      <w:pPr>
                        <w:jc w:val="center"/>
                        <w:rPr>
                          <w:rFonts w:ascii="Times New Roman" w:hAnsi="Times New Roman" w:cs="Times New Roman"/>
                          <w:b/>
                          <w:sz w:val="24"/>
                        </w:rPr>
                      </w:pPr>
                      <w:r w:rsidRPr="00E7152D">
                        <w:rPr>
                          <w:rFonts w:ascii="Times New Roman" w:hAnsi="Times New Roman" w:cs="Times New Roman"/>
                          <w:b/>
                          <w:sz w:val="24"/>
                        </w:rPr>
                        <w:t>SIMBOLOGÍA</w:t>
                      </w:r>
                    </w:p>
                    <w:p w:rsidR="002222F4" w:rsidRDefault="002222F4" w:rsidP="00B671F9">
                      <w:pPr>
                        <w:jc w:val="center"/>
                        <w:rPr>
                          <w:rFonts w:ascii="Times New Roman" w:hAnsi="Times New Roman" w:cs="Times New Roman"/>
                          <w:b/>
                          <w:sz w:val="20"/>
                        </w:rPr>
                      </w:pPr>
                      <w:r>
                        <w:rPr>
                          <w:rFonts w:ascii="Times New Roman" w:hAnsi="Times New Roman" w:cs="Times New Roman"/>
                          <w:b/>
                          <w:noProof/>
                          <w:sz w:val="24"/>
                          <w:lang w:val="es-EC" w:eastAsia="es-EC"/>
                        </w:rPr>
                        <w:drawing>
                          <wp:inline distT="0" distB="0" distL="0" distR="0" wp14:anchorId="27B9606E" wp14:editId="0DB524B8">
                            <wp:extent cx="247650" cy="25717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p>
                    <w:p w:rsidR="002222F4" w:rsidRPr="00B671F9" w:rsidRDefault="002222F4" w:rsidP="00B671F9">
                      <w:pPr>
                        <w:jc w:val="center"/>
                        <w:rPr>
                          <w:rFonts w:ascii="Times New Roman" w:hAnsi="Times New Roman" w:cs="Times New Roman"/>
                          <w:b/>
                          <w:sz w:val="20"/>
                        </w:rPr>
                      </w:pPr>
                      <w:r w:rsidRPr="00B671F9">
                        <w:rPr>
                          <w:rFonts w:ascii="Times New Roman" w:hAnsi="Times New Roman" w:cs="Times New Roman"/>
                          <w:b/>
                          <w:sz w:val="16"/>
                        </w:rPr>
                        <w:t>OPERACIÓN</w:t>
                      </w:r>
                    </w:p>
                    <w:p w:rsidR="002222F4" w:rsidRPr="00B671F9" w:rsidRDefault="002222F4" w:rsidP="00B671F9">
                      <w:pPr>
                        <w:jc w:val="center"/>
                        <w:rPr>
                          <w:rFonts w:ascii="Times New Roman" w:hAnsi="Times New Roman" w:cs="Times New Roman"/>
                          <w:b/>
                          <w:sz w:val="16"/>
                        </w:rPr>
                      </w:pPr>
                      <w:r w:rsidRPr="00B671F9">
                        <w:rPr>
                          <w:rFonts w:ascii="Times New Roman" w:hAnsi="Times New Roman" w:cs="Times New Roman"/>
                          <w:b/>
                          <w:noProof/>
                          <w:sz w:val="16"/>
                          <w:lang w:val="es-EC" w:eastAsia="es-EC"/>
                        </w:rPr>
                        <w:drawing>
                          <wp:inline distT="0" distB="0" distL="0" distR="0" wp14:anchorId="794E68A1" wp14:editId="5010D4C2">
                            <wp:extent cx="304800" cy="2540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 cy="254000"/>
                                    </a:xfrm>
                                    <a:prstGeom prst="rect">
                                      <a:avLst/>
                                    </a:prstGeom>
                                    <a:noFill/>
                                    <a:ln>
                                      <a:noFill/>
                                    </a:ln>
                                  </pic:spPr>
                                </pic:pic>
                              </a:graphicData>
                            </a:graphic>
                          </wp:inline>
                        </w:drawing>
                      </w:r>
                    </w:p>
                    <w:p w:rsidR="002222F4" w:rsidRPr="00B671F9" w:rsidRDefault="002222F4" w:rsidP="00B671F9">
                      <w:pPr>
                        <w:jc w:val="center"/>
                        <w:rPr>
                          <w:rFonts w:ascii="Times New Roman" w:hAnsi="Times New Roman" w:cs="Times New Roman"/>
                          <w:b/>
                          <w:sz w:val="16"/>
                        </w:rPr>
                      </w:pPr>
                      <w:r w:rsidRPr="00B671F9">
                        <w:rPr>
                          <w:rFonts w:ascii="Times New Roman" w:hAnsi="Times New Roman" w:cs="Times New Roman"/>
                          <w:b/>
                          <w:sz w:val="16"/>
                        </w:rPr>
                        <w:t>CONTROL</w:t>
                      </w:r>
                    </w:p>
                    <w:p w:rsidR="002222F4" w:rsidRPr="00B671F9" w:rsidRDefault="002222F4" w:rsidP="00B671F9">
                      <w:pPr>
                        <w:jc w:val="center"/>
                        <w:rPr>
                          <w:rFonts w:ascii="Times New Roman" w:hAnsi="Times New Roman" w:cs="Times New Roman"/>
                          <w:b/>
                          <w:sz w:val="16"/>
                        </w:rPr>
                      </w:pPr>
                      <w:r w:rsidRPr="00B671F9">
                        <w:rPr>
                          <w:rFonts w:ascii="Times New Roman" w:hAnsi="Times New Roman" w:cs="Times New Roman"/>
                          <w:b/>
                          <w:noProof/>
                          <w:sz w:val="16"/>
                          <w:lang w:val="es-EC" w:eastAsia="es-EC"/>
                        </w:rPr>
                        <w:drawing>
                          <wp:inline distT="0" distB="0" distL="0" distR="0" wp14:anchorId="30BF0273" wp14:editId="2ACDC5CD">
                            <wp:extent cx="361950" cy="3238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B671F9">
                        <w:rPr>
                          <w:rFonts w:ascii="Times New Roman" w:hAnsi="Times New Roman" w:cs="Times New Roman"/>
                          <w:b/>
                          <w:sz w:val="16"/>
                        </w:rPr>
                        <w:t>ALMACENAMIENTO</w:t>
                      </w:r>
                    </w:p>
                    <w:p w:rsidR="002222F4" w:rsidRPr="00B671F9" w:rsidRDefault="002222F4" w:rsidP="00B671F9">
                      <w:pPr>
                        <w:jc w:val="center"/>
                        <w:rPr>
                          <w:rFonts w:ascii="Times New Roman" w:hAnsi="Times New Roman" w:cs="Times New Roman"/>
                          <w:b/>
                          <w:sz w:val="16"/>
                        </w:rPr>
                      </w:pPr>
                      <w:r w:rsidRPr="00B671F9">
                        <w:rPr>
                          <w:rFonts w:ascii="Times New Roman" w:hAnsi="Times New Roman" w:cs="Times New Roman"/>
                          <w:b/>
                          <w:noProof/>
                          <w:sz w:val="16"/>
                          <w:lang w:val="es-EC" w:eastAsia="es-EC"/>
                        </w:rPr>
                        <w:drawing>
                          <wp:inline distT="0" distB="0" distL="0" distR="0" wp14:anchorId="332A2303" wp14:editId="728E0640">
                            <wp:extent cx="447675" cy="40957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7675" cy="409575"/>
                                    </a:xfrm>
                                    <a:prstGeom prst="rect">
                                      <a:avLst/>
                                    </a:prstGeom>
                                    <a:noFill/>
                                    <a:ln>
                                      <a:noFill/>
                                    </a:ln>
                                  </pic:spPr>
                                </pic:pic>
                              </a:graphicData>
                            </a:graphic>
                          </wp:inline>
                        </w:drawing>
                      </w:r>
                    </w:p>
                    <w:p w:rsidR="002222F4" w:rsidRPr="00B671F9" w:rsidRDefault="002222F4" w:rsidP="00B671F9">
                      <w:pPr>
                        <w:jc w:val="center"/>
                        <w:rPr>
                          <w:rFonts w:ascii="Times New Roman" w:hAnsi="Times New Roman" w:cs="Times New Roman"/>
                          <w:b/>
                          <w:sz w:val="16"/>
                        </w:rPr>
                      </w:pPr>
                      <w:r w:rsidRPr="00B671F9">
                        <w:rPr>
                          <w:rFonts w:ascii="Times New Roman" w:hAnsi="Times New Roman" w:cs="Times New Roman"/>
                          <w:b/>
                          <w:sz w:val="16"/>
                        </w:rPr>
                        <w:t>OPERACIÓN COMBINADA</w:t>
                      </w:r>
                    </w:p>
                  </w:txbxContent>
                </v:textbox>
              </v:shape>
            </w:pict>
          </mc:Fallback>
        </mc:AlternateContent>
      </w:r>
      <w:r w:rsidRPr="00B671F9">
        <w:rPr>
          <w:noProof/>
          <w:sz w:val="20"/>
          <w:szCs w:val="20"/>
          <w:lang w:val="es-EC" w:eastAsia="es-EC"/>
        </w:rPr>
        <mc:AlternateContent>
          <mc:Choice Requires="wps">
            <w:drawing>
              <wp:anchor distT="0" distB="0" distL="114300" distR="114300" simplePos="0" relativeHeight="251826176" behindDoc="0" locked="0" layoutInCell="1" allowOverlap="1" wp14:anchorId="3CC9CFD8" wp14:editId="25375AFA">
                <wp:simplePos x="0" y="0"/>
                <wp:positionH relativeFrom="column">
                  <wp:posOffset>3371850</wp:posOffset>
                </wp:positionH>
                <wp:positionV relativeFrom="paragraph">
                  <wp:posOffset>263052</wp:posOffset>
                </wp:positionV>
                <wp:extent cx="0" cy="414655"/>
                <wp:effectExtent l="95250" t="0" r="57150" b="61595"/>
                <wp:wrapNone/>
                <wp:docPr id="81" name="81 Conector recto de flecha"/>
                <wp:cNvGraphicFramePr/>
                <a:graphic xmlns:a="http://schemas.openxmlformats.org/drawingml/2006/main">
                  <a:graphicData uri="http://schemas.microsoft.com/office/word/2010/wordprocessingShape">
                    <wps:wsp>
                      <wps:cNvCnPr/>
                      <wps:spPr>
                        <a:xfrm>
                          <a:off x="0" y="0"/>
                          <a:ext cx="0" cy="4146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w14:anchorId="0193C0C8" id="81 Conector recto de flecha" o:spid="_x0000_s1026" type="#_x0000_t32" style="position:absolute;margin-left:265.5pt;margin-top:20.7pt;width:0;height:32.65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">
                <v:stroke endarrow="open"/>
              </v:shape>
            </w:pict>
          </mc:Fallback>
        </mc:AlternateContent>
      </w:r>
      <w:r w:rsidRPr="00B671F9">
        <w:rPr>
          <w:sz w:val="20"/>
          <w:szCs w:val="20"/>
        </w:rPr>
        <w:t xml:space="preserve"> </w:t>
      </w:r>
      <w:r w:rsidRPr="00B671F9">
        <w:rPr>
          <w:rFonts w:ascii="Times New Roman" w:hAnsi="Times New Roman" w:cs="Times New Roman"/>
          <w:sz w:val="20"/>
          <w:szCs w:val="20"/>
        </w:rPr>
        <w:t>MOLIDO</w:t>
      </w:r>
      <w:r w:rsidRPr="00B671F9">
        <w:rPr>
          <w:sz w:val="20"/>
          <w:szCs w:val="20"/>
        </w:rPr>
        <w:t xml:space="preserve">                                                                                    </w:t>
      </w:r>
    </w:p>
    <w:p w:rsidR="00B671F9" w:rsidRPr="00B671F9" w:rsidRDefault="00B671F9" w:rsidP="00B671F9">
      <w:pPr>
        <w:tabs>
          <w:tab w:val="left" w:pos="3700"/>
        </w:tabs>
        <w:rPr>
          <w:rFonts w:ascii="Times New Roman" w:hAnsi="Times New Roman" w:cs="Times New Roman"/>
          <w:sz w:val="20"/>
          <w:szCs w:val="20"/>
        </w:rPr>
      </w:pPr>
      <w:r w:rsidRPr="00B671F9">
        <w:rPr>
          <w:sz w:val="20"/>
          <w:szCs w:val="20"/>
        </w:rPr>
        <w:t xml:space="preserve">                                                                                 </w:t>
      </w:r>
    </w:p>
    <w:p w:rsidR="00B671F9" w:rsidRPr="00B671F9" w:rsidRDefault="00B671F9" w:rsidP="00B671F9">
      <w:pPr>
        <w:tabs>
          <w:tab w:val="left" w:pos="3700"/>
        </w:tabs>
        <w:jc w:val="center"/>
        <w:rPr>
          <w:sz w:val="20"/>
          <w:szCs w:val="20"/>
        </w:rPr>
      </w:pPr>
      <w:r w:rsidRPr="00B671F9">
        <w:rPr>
          <w:noProof/>
          <w:sz w:val="20"/>
          <w:szCs w:val="20"/>
          <w:lang w:val="es-EC" w:eastAsia="es-EC"/>
        </w:rPr>
        <mc:AlternateContent>
          <mc:Choice Requires="wps">
            <w:drawing>
              <wp:anchor distT="0" distB="0" distL="114300" distR="114300" simplePos="0" relativeHeight="251817984" behindDoc="0" locked="0" layoutInCell="1" allowOverlap="1" wp14:anchorId="57A9E390" wp14:editId="2B8BF4BD">
                <wp:simplePos x="0" y="0"/>
                <wp:positionH relativeFrom="column">
                  <wp:posOffset>3170393</wp:posOffset>
                </wp:positionH>
                <wp:positionV relativeFrom="paragraph">
                  <wp:posOffset>66040</wp:posOffset>
                </wp:positionV>
                <wp:extent cx="393065" cy="361315"/>
                <wp:effectExtent l="0" t="0" r="26035" b="19685"/>
                <wp:wrapNone/>
                <wp:docPr id="80" name="80 Elipse"/>
                <wp:cNvGraphicFramePr/>
                <a:graphic xmlns:a="http://schemas.openxmlformats.org/drawingml/2006/main">
                  <a:graphicData uri="http://schemas.microsoft.com/office/word/2010/wordprocessingShape">
                    <wps:wsp>
                      <wps:cNvSpPr/>
                      <wps:spPr>
                        <a:xfrm>
                          <a:off x="0" y="0"/>
                          <a:ext cx="393065" cy="36131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6F16B0" id="80 Elipse" o:spid="_x0000_s1026" style="position:absolute;margin-left:249.65pt;margin-top:5.2pt;width:30.95pt;height:28.4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" fillcolor="window" strokecolor="windowText" strokeweight="2pt"/>
            </w:pict>
          </mc:Fallback>
        </mc:AlternateContent>
      </w:r>
    </w:p>
    <w:p w:rsidR="00B671F9" w:rsidRPr="00B671F9" w:rsidRDefault="00B671F9" w:rsidP="00B671F9">
      <w:pPr>
        <w:tabs>
          <w:tab w:val="left" w:pos="5387"/>
        </w:tabs>
        <w:rPr>
          <w:sz w:val="20"/>
          <w:szCs w:val="20"/>
        </w:rPr>
      </w:pPr>
      <w:r w:rsidRPr="00B671F9">
        <w:rPr>
          <w:noProof/>
          <w:sz w:val="20"/>
          <w:szCs w:val="20"/>
          <w:lang w:val="es-EC" w:eastAsia="es-EC"/>
        </w:rPr>
        <mc:AlternateContent>
          <mc:Choice Requires="wps">
            <w:drawing>
              <wp:anchor distT="0" distB="0" distL="114300" distR="114300" simplePos="0" relativeHeight="251827200" behindDoc="0" locked="0" layoutInCell="1" allowOverlap="1" wp14:anchorId="3338BFF1" wp14:editId="23284CC1">
                <wp:simplePos x="0" y="0"/>
                <wp:positionH relativeFrom="column">
                  <wp:posOffset>3358515</wp:posOffset>
                </wp:positionH>
                <wp:positionV relativeFrom="paragraph">
                  <wp:posOffset>111125</wp:posOffset>
                </wp:positionV>
                <wp:extent cx="635" cy="438150"/>
                <wp:effectExtent l="95250" t="0" r="75565" b="57150"/>
                <wp:wrapNone/>
                <wp:docPr id="79" name="79 Conector recto de flecha"/>
                <wp:cNvGraphicFramePr/>
                <a:graphic xmlns:a="http://schemas.openxmlformats.org/drawingml/2006/main">
                  <a:graphicData uri="http://schemas.microsoft.com/office/word/2010/wordprocessingShape">
                    <wps:wsp>
                      <wps:cNvCnPr/>
                      <wps:spPr>
                        <a:xfrm flipH="1">
                          <a:off x="0" y="0"/>
                          <a:ext cx="635" cy="4381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FB82FC3" id="79 Conector recto de flecha" o:spid="_x0000_s1026" type="#_x0000_t32" style="position:absolute;margin-left:264.45pt;margin-top:8.75pt;width:.05pt;height:34.5p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">
                <v:stroke endarrow="open"/>
              </v:shape>
            </w:pict>
          </mc:Fallback>
        </mc:AlternateContent>
      </w:r>
      <w:r w:rsidRPr="00B671F9">
        <w:rPr>
          <w:rFonts w:ascii="Times New Roman" w:hAnsi="Times New Roman" w:cs="Times New Roman"/>
          <w:sz w:val="20"/>
          <w:szCs w:val="20"/>
        </w:rPr>
        <w:t xml:space="preserve"> PICADO</w:t>
      </w:r>
      <w:r w:rsidRPr="00B671F9">
        <w:rPr>
          <w:sz w:val="20"/>
          <w:szCs w:val="20"/>
        </w:rPr>
        <w:t xml:space="preserve"> </w:t>
      </w:r>
      <w:r w:rsidRPr="00B671F9">
        <w:rPr>
          <w:rFonts w:ascii="Times New Roman" w:hAnsi="Times New Roman" w:cs="Times New Roman"/>
          <w:sz w:val="20"/>
          <w:szCs w:val="20"/>
        </w:rPr>
        <w:t>(ADICION DE ADITIVOS Y CONDIMENTOS)</w:t>
      </w:r>
      <w:r w:rsidRPr="00B671F9">
        <w:rPr>
          <w:sz w:val="20"/>
          <w:szCs w:val="20"/>
        </w:rPr>
        <w:t xml:space="preserve"> </w:t>
      </w:r>
      <w:r w:rsidRPr="00B671F9">
        <w:rPr>
          <w:sz w:val="20"/>
          <w:szCs w:val="20"/>
        </w:rPr>
        <w:tab/>
      </w:r>
    </w:p>
    <w:p w:rsidR="00B671F9" w:rsidRPr="00B671F9" w:rsidRDefault="00B671F9" w:rsidP="00B671F9">
      <w:pPr>
        <w:tabs>
          <w:tab w:val="left" w:pos="3684"/>
          <w:tab w:val="left" w:pos="6855"/>
        </w:tabs>
        <w:rPr>
          <w:sz w:val="20"/>
          <w:szCs w:val="20"/>
        </w:rPr>
      </w:pPr>
      <w:r w:rsidRPr="00B671F9">
        <w:rPr>
          <w:noProof/>
          <w:sz w:val="20"/>
          <w:szCs w:val="20"/>
          <w:lang w:val="es-EC" w:eastAsia="es-EC"/>
        </w:rPr>
        <mc:AlternateContent>
          <mc:Choice Requires="wps">
            <w:drawing>
              <wp:anchor distT="0" distB="0" distL="114300" distR="114300" simplePos="0" relativeHeight="251820032" behindDoc="0" locked="0" layoutInCell="1" allowOverlap="1" wp14:anchorId="5C155789" wp14:editId="39CC114A">
                <wp:simplePos x="0" y="0"/>
                <wp:positionH relativeFrom="column">
                  <wp:posOffset>3152140</wp:posOffset>
                </wp:positionH>
                <wp:positionV relativeFrom="paragraph">
                  <wp:posOffset>258767</wp:posOffset>
                </wp:positionV>
                <wp:extent cx="393065" cy="361315"/>
                <wp:effectExtent l="0" t="0" r="26035" b="19685"/>
                <wp:wrapNone/>
                <wp:docPr id="78" name="78 Elipse"/>
                <wp:cNvGraphicFramePr/>
                <a:graphic xmlns:a="http://schemas.openxmlformats.org/drawingml/2006/main">
                  <a:graphicData uri="http://schemas.microsoft.com/office/word/2010/wordprocessingShape">
                    <wps:wsp>
                      <wps:cNvSpPr/>
                      <wps:spPr>
                        <a:xfrm>
                          <a:off x="0" y="0"/>
                          <a:ext cx="393065" cy="36131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EE4A75" id="78 Elipse" o:spid="_x0000_s1026" style="position:absolute;margin-left:248.2pt;margin-top:20.4pt;width:30.95pt;height:28.4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" fillcolor="window" strokecolor="windowText" strokeweight="2pt"/>
            </w:pict>
          </mc:Fallback>
        </mc:AlternateContent>
      </w:r>
      <w:r w:rsidRPr="00B671F9">
        <w:rPr>
          <w:sz w:val="20"/>
          <w:szCs w:val="20"/>
        </w:rPr>
        <w:t xml:space="preserve">                                                                      </w:t>
      </w:r>
      <w:r w:rsidRPr="00B671F9">
        <w:rPr>
          <w:sz w:val="20"/>
          <w:szCs w:val="20"/>
        </w:rPr>
        <w:tab/>
      </w:r>
      <w:r>
        <w:rPr>
          <w:sz w:val="20"/>
          <w:szCs w:val="20"/>
        </w:rPr>
        <w:tab/>
      </w:r>
    </w:p>
    <w:p w:rsidR="00B671F9" w:rsidRPr="00B671F9" w:rsidRDefault="00B671F9" w:rsidP="00B671F9">
      <w:pPr>
        <w:tabs>
          <w:tab w:val="left" w:pos="142"/>
        </w:tabs>
        <w:ind w:left="1134" w:hanging="1134"/>
        <w:rPr>
          <w:sz w:val="20"/>
          <w:szCs w:val="20"/>
        </w:rPr>
      </w:pPr>
      <w:r w:rsidRPr="00B671F9">
        <w:rPr>
          <w:noProof/>
          <w:sz w:val="20"/>
          <w:szCs w:val="20"/>
          <w:lang w:val="es-EC" w:eastAsia="es-EC"/>
        </w:rPr>
        <mc:AlternateContent>
          <mc:Choice Requires="wps">
            <w:drawing>
              <wp:anchor distT="0" distB="0" distL="114300" distR="114300" simplePos="0" relativeHeight="251828224" behindDoc="0" locked="0" layoutInCell="1" allowOverlap="1" wp14:anchorId="64C01AA6" wp14:editId="38CB392F">
                <wp:simplePos x="0" y="0"/>
                <wp:positionH relativeFrom="column">
                  <wp:posOffset>3355018</wp:posOffset>
                </wp:positionH>
                <wp:positionV relativeFrom="paragraph">
                  <wp:posOffset>313055</wp:posOffset>
                </wp:positionV>
                <wp:extent cx="0" cy="467360"/>
                <wp:effectExtent l="95250" t="0" r="57150" b="66040"/>
                <wp:wrapNone/>
                <wp:docPr id="77" name="77 Conector recto de flecha"/>
                <wp:cNvGraphicFramePr/>
                <a:graphic xmlns:a="http://schemas.openxmlformats.org/drawingml/2006/main">
                  <a:graphicData uri="http://schemas.microsoft.com/office/word/2010/wordprocessingShape">
                    <wps:wsp>
                      <wps:cNvCnPr/>
                      <wps:spPr>
                        <a:xfrm>
                          <a:off x="0" y="0"/>
                          <a:ext cx="0" cy="46736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10FDD40" id="77 Conector recto de flecha" o:spid="_x0000_s1026" type="#_x0000_t32" style="position:absolute;margin-left:264.15pt;margin-top:24.65pt;width:0;height:36.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">
                <v:stroke endarrow="open"/>
              </v:shape>
            </w:pict>
          </mc:Fallback>
        </mc:AlternateContent>
      </w:r>
      <w:r w:rsidRPr="00B671F9">
        <w:rPr>
          <w:rFonts w:ascii="Times New Roman" w:hAnsi="Times New Roman" w:cs="Times New Roman"/>
          <w:sz w:val="20"/>
          <w:szCs w:val="20"/>
        </w:rPr>
        <w:t>EMBUTIDO</w:t>
      </w:r>
    </w:p>
    <w:p w:rsidR="00B671F9" w:rsidRPr="00B671F9" w:rsidRDefault="00B671F9" w:rsidP="00B671F9">
      <w:pPr>
        <w:rPr>
          <w:sz w:val="20"/>
          <w:szCs w:val="20"/>
        </w:rPr>
      </w:pPr>
    </w:p>
    <w:p w:rsidR="00B671F9" w:rsidRPr="00B671F9" w:rsidRDefault="00B671F9" w:rsidP="00B671F9">
      <w:pPr>
        <w:jc w:val="center"/>
        <w:rPr>
          <w:rFonts w:ascii="Times New Roman" w:hAnsi="Times New Roman" w:cs="Times New Roman"/>
          <w:sz w:val="20"/>
          <w:szCs w:val="20"/>
        </w:rPr>
      </w:pPr>
      <w:r w:rsidRPr="00B671F9">
        <w:rPr>
          <w:noProof/>
          <w:sz w:val="20"/>
          <w:szCs w:val="20"/>
          <w:lang w:val="es-EC" w:eastAsia="es-EC"/>
        </w:rPr>
        <mc:AlternateContent>
          <mc:Choice Requires="wps">
            <w:drawing>
              <wp:anchor distT="0" distB="0" distL="114300" distR="114300" simplePos="0" relativeHeight="251821056" behindDoc="0" locked="0" layoutInCell="1" allowOverlap="1" wp14:anchorId="675D829C" wp14:editId="09687FE7">
                <wp:simplePos x="0" y="0"/>
                <wp:positionH relativeFrom="column">
                  <wp:posOffset>3163892</wp:posOffset>
                </wp:positionH>
                <wp:positionV relativeFrom="paragraph">
                  <wp:posOffset>145415</wp:posOffset>
                </wp:positionV>
                <wp:extent cx="393065" cy="361315"/>
                <wp:effectExtent l="0" t="0" r="26035" b="19685"/>
                <wp:wrapNone/>
                <wp:docPr id="88" name="88 Elipse"/>
                <wp:cNvGraphicFramePr/>
                <a:graphic xmlns:a="http://schemas.openxmlformats.org/drawingml/2006/main">
                  <a:graphicData uri="http://schemas.microsoft.com/office/word/2010/wordprocessingShape">
                    <wps:wsp>
                      <wps:cNvSpPr/>
                      <wps:spPr>
                        <a:xfrm>
                          <a:off x="0" y="0"/>
                          <a:ext cx="393065" cy="36131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6CA38E" id="88 Elipse" o:spid="_x0000_s1026" style="position:absolute;margin-left:249.15pt;margin-top:11.45pt;width:30.95pt;height:28.4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" fillcolor="window" strokecolor="windowText" strokeweight="2pt"/>
            </w:pict>
          </mc:Fallback>
        </mc:AlternateContent>
      </w:r>
      <w:r w:rsidRPr="00B671F9">
        <w:rPr>
          <w:sz w:val="20"/>
          <w:szCs w:val="20"/>
        </w:rPr>
        <w:t xml:space="preserve">                              </w:t>
      </w:r>
    </w:p>
    <w:p w:rsidR="00B671F9" w:rsidRPr="00B671F9" w:rsidRDefault="00B671F9" w:rsidP="00B671F9">
      <w:pPr>
        <w:tabs>
          <w:tab w:val="left" w:pos="5245"/>
        </w:tabs>
        <w:rPr>
          <w:sz w:val="20"/>
          <w:szCs w:val="20"/>
        </w:rPr>
      </w:pPr>
      <w:r w:rsidRPr="00B671F9">
        <w:rPr>
          <w:noProof/>
          <w:sz w:val="20"/>
          <w:szCs w:val="20"/>
          <w:lang w:val="es-EC" w:eastAsia="es-EC"/>
        </w:rPr>
        <mc:AlternateContent>
          <mc:Choice Requires="wps">
            <w:drawing>
              <wp:anchor distT="0" distB="0" distL="114300" distR="114300" simplePos="0" relativeHeight="251829248" behindDoc="0" locked="0" layoutInCell="1" allowOverlap="1" wp14:anchorId="08FF839C" wp14:editId="4D689E1C">
                <wp:simplePos x="0" y="0"/>
                <wp:positionH relativeFrom="column">
                  <wp:posOffset>3369035</wp:posOffset>
                </wp:positionH>
                <wp:positionV relativeFrom="paragraph">
                  <wp:posOffset>176568</wp:posOffset>
                </wp:positionV>
                <wp:extent cx="0" cy="387843"/>
                <wp:effectExtent l="95250" t="0" r="114300" b="50800"/>
                <wp:wrapNone/>
                <wp:docPr id="89" name="89 Conector recto de flecha"/>
                <wp:cNvGraphicFramePr/>
                <a:graphic xmlns:a="http://schemas.openxmlformats.org/drawingml/2006/main">
                  <a:graphicData uri="http://schemas.microsoft.com/office/word/2010/wordprocessingShape">
                    <wps:wsp>
                      <wps:cNvCnPr/>
                      <wps:spPr>
                        <a:xfrm>
                          <a:off x="0" y="0"/>
                          <a:ext cx="0" cy="387843"/>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14F14CF" id="89 Conector recto de flecha" o:spid="_x0000_s1026" type="#_x0000_t32" style="position:absolute;margin-left:265.3pt;margin-top:13.9pt;width:0;height:30.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">
                <v:stroke endarrow="open"/>
              </v:shape>
            </w:pict>
          </mc:Fallback>
        </mc:AlternateContent>
      </w:r>
      <w:r w:rsidRPr="00B671F9">
        <w:rPr>
          <w:rFonts w:ascii="Times New Roman" w:hAnsi="Times New Roman" w:cs="Times New Roman"/>
          <w:sz w:val="20"/>
          <w:szCs w:val="20"/>
        </w:rPr>
        <w:t>ATADO</w:t>
      </w:r>
      <w:r w:rsidRPr="00B671F9">
        <w:rPr>
          <w:noProof/>
          <w:sz w:val="20"/>
          <w:szCs w:val="20"/>
          <w:lang w:val="es-EC" w:eastAsia="es-EC"/>
        </w:rPr>
        <w:t xml:space="preserve"> </w:t>
      </w:r>
    </w:p>
    <w:p w:rsidR="00B671F9" w:rsidRPr="00B671F9" w:rsidRDefault="00B671F9" w:rsidP="00B671F9">
      <w:pPr>
        <w:tabs>
          <w:tab w:val="center" w:pos="4252"/>
          <w:tab w:val="left" w:pos="5475"/>
        </w:tabs>
        <w:rPr>
          <w:sz w:val="20"/>
          <w:szCs w:val="20"/>
        </w:rPr>
      </w:pPr>
      <w:r w:rsidRPr="00B671F9">
        <w:rPr>
          <w:noProof/>
          <w:sz w:val="20"/>
          <w:szCs w:val="20"/>
          <w:lang w:val="es-EC" w:eastAsia="es-EC"/>
        </w:rPr>
        <mc:AlternateContent>
          <mc:Choice Requires="wps">
            <w:drawing>
              <wp:anchor distT="0" distB="0" distL="114300" distR="114300" simplePos="0" relativeHeight="251814912" behindDoc="0" locked="0" layoutInCell="1" allowOverlap="1" wp14:anchorId="418678FB" wp14:editId="5EDC02BC">
                <wp:simplePos x="0" y="0"/>
                <wp:positionH relativeFrom="column">
                  <wp:posOffset>3122617</wp:posOffset>
                </wp:positionH>
                <wp:positionV relativeFrom="paragraph">
                  <wp:posOffset>257175</wp:posOffset>
                </wp:positionV>
                <wp:extent cx="509905" cy="400050"/>
                <wp:effectExtent l="0" t="0" r="23495" b="19050"/>
                <wp:wrapNone/>
                <wp:docPr id="91" name="91 Rectángulo"/>
                <wp:cNvGraphicFramePr/>
                <a:graphic xmlns:a="http://schemas.openxmlformats.org/drawingml/2006/main">
                  <a:graphicData uri="http://schemas.microsoft.com/office/word/2010/wordprocessingShape">
                    <wps:wsp>
                      <wps:cNvSpPr/>
                      <wps:spPr>
                        <a:xfrm>
                          <a:off x="0" y="0"/>
                          <a:ext cx="509905" cy="4000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913A05" id="91 Rectángulo" o:spid="_x0000_s1026" style="position:absolute;margin-left:245.9pt;margin-top:20.25pt;width:40.15pt;height:31.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" fillcolor="window" strokecolor="windowText" strokeweight="2pt"/>
            </w:pict>
          </mc:Fallback>
        </mc:AlternateContent>
      </w:r>
      <w:r w:rsidRPr="00B671F9">
        <w:rPr>
          <w:noProof/>
          <w:sz w:val="20"/>
          <w:szCs w:val="20"/>
          <w:lang w:val="es-EC" w:eastAsia="es-EC"/>
        </w:rPr>
        <mc:AlternateContent>
          <mc:Choice Requires="wps">
            <w:drawing>
              <wp:anchor distT="0" distB="0" distL="114300" distR="114300" simplePos="0" relativeHeight="251822080" behindDoc="0" locked="0" layoutInCell="1" allowOverlap="1" wp14:anchorId="3961C010" wp14:editId="7611F083">
                <wp:simplePos x="0" y="0"/>
                <wp:positionH relativeFrom="column">
                  <wp:posOffset>3197063</wp:posOffset>
                </wp:positionH>
                <wp:positionV relativeFrom="paragraph">
                  <wp:posOffset>283210</wp:posOffset>
                </wp:positionV>
                <wp:extent cx="393065" cy="361315"/>
                <wp:effectExtent l="0" t="0" r="26035" b="19685"/>
                <wp:wrapNone/>
                <wp:docPr id="90" name="90 Elipse"/>
                <wp:cNvGraphicFramePr/>
                <a:graphic xmlns:a="http://schemas.openxmlformats.org/drawingml/2006/main">
                  <a:graphicData uri="http://schemas.microsoft.com/office/word/2010/wordprocessingShape">
                    <wps:wsp>
                      <wps:cNvSpPr/>
                      <wps:spPr>
                        <a:xfrm>
                          <a:off x="0" y="0"/>
                          <a:ext cx="393065" cy="36131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F3E450D" id="90 Elipse" o:spid="_x0000_s1026" style="position:absolute;margin-left:251.75pt;margin-top:22.3pt;width:30.95pt;height:28.45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" fillcolor="window" strokecolor="windowText" strokeweight="2pt"/>
            </w:pict>
          </mc:Fallback>
        </mc:AlternateContent>
      </w:r>
      <w:r w:rsidRPr="00B671F9">
        <w:rPr>
          <w:sz w:val="20"/>
          <w:szCs w:val="20"/>
        </w:rPr>
        <w:tab/>
      </w:r>
    </w:p>
    <w:p w:rsidR="00B671F9" w:rsidRPr="00B671F9" w:rsidRDefault="00B671F9" w:rsidP="00B671F9">
      <w:pPr>
        <w:tabs>
          <w:tab w:val="center" w:pos="4252"/>
          <w:tab w:val="left" w:pos="5475"/>
        </w:tabs>
        <w:rPr>
          <w:sz w:val="20"/>
          <w:szCs w:val="20"/>
        </w:rPr>
      </w:pPr>
      <w:r w:rsidRPr="00B671F9">
        <w:rPr>
          <w:sz w:val="20"/>
          <w:szCs w:val="20"/>
        </w:rPr>
        <w:t xml:space="preserve"> </w:t>
      </w:r>
      <w:r w:rsidRPr="00B671F9">
        <w:rPr>
          <w:rFonts w:ascii="Times New Roman" w:hAnsi="Times New Roman" w:cs="Times New Roman"/>
          <w:sz w:val="20"/>
          <w:szCs w:val="20"/>
        </w:rPr>
        <w:t>ESCALDADO 85</w:t>
      </w:r>
      <w:r w:rsidRPr="00B671F9">
        <w:rPr>
          <w:rFonts w:ascii="Times New Roman" w:hAnsi="Times New Roman" w:cs="Times New Roman"/>
          <w:sz w:val="20"/>
          <w:szCs w:val="20"/>
          <w:vertAlign w:val="superscript"/>
        </w:rPr>
        <w:t>O</w:t>
      </w:r>
      <w:r w:rsidRPr="00B671F9">
        <w:rPr>
          <w:rFonts w:ascii="Times New Roman" w:hAnsi="Times New Roman" w:cs="Times New Roman"/>
          <w:sz w:val="20"/>
          <w:szCs w:val="20"/>
        </w:rPr>
        <w:t>C</w:t>
      </w:r>
    </w:p>
    <w:p w:rsidR="00B671F9" w:rsidRPr="00B671F9" w:rsidRDefault="00B671F9" w:rsidP="00B671F9">
      <w:pPr>
        <w:tabs>
          <w:tab w:val="left" w:pos="5245"/>
          <w:tab w:val="left" w:pos="5387"/>
        </w:tabs>
        <w:jc w:val="center"/>
        <w:rPr>
          <w:sz w:val="20"/>
          <w:szCs w:val="20"/>
        </w:rPr>
      </w:pPr>
      <w:r w:rsidRPr="00B671F9">
        <w:rPr>
          <w:noProof/>
          <w:sz w:val="20"/>
          <w:szCs w:val="20"/>
          <w:lang w:val="es-EC" w:eastAsia="es-EC"/>
        </w:rPr>
        <mc:AlternateContent>
          <mc:Choice Requires="wps">
            <w:drawing>
              <wp:anchor distT="0" distB="0" distL="114300" distR="114300" simplePos="0" relativeHeight="251830272" behindDoc="0" locked="0" layoutInCell="1" allowOverlap="1" wp14:anchorId="2944D577" wp14:editId="50BE0415">
                <wp:simplePos x="0" y="0"/>
                <wp:positionH relativeFrom="column">
                  <wp:posOffset>3394548</wp:posOffset>
                </wp:positionH>
                <wp:positionV relativeFrom="paragraph">
                  <wp:posOffset>26035</wp:posOffset>
                </wp:positionV>
                <wp:extent cx="620" cy="436245"/>
                <wp:effectExtent l="95250" t="0" r="57150" b="59055"/>
                <wp:wrapNone/>
                <wp:docPr id="92" name="92 Conector recto de flecha"/>
                <wp:cNvGraphicFramePr/>
                <a:graphic xmlns:a="http://schemas.openxmlformats.org/drawingml/2006/main">
                  <a:graphicData uri="http://schemas.microsoft.com/office/word/2010/wordprocessingShape">
                    <wps:wsp>
                      <wps:cNvCnPr/>
                      <wps:spPr>
                        <a:xfrm flipH="1">
                          <a:off x="0" y="0"/>
                          <a:ext cx="620" cy="4362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6D796BD" id="92 Conector recto de flecha" o:spid="_x0000_s1026" type="#_x0000_t32" style="position:absolute;margin-left:267.3pt;margin-top:2.05pt;width:.05pt;height:34.35p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">
                <v:stroke endarrow="open"/>
              </v:shape>
            </w:pict>
          </mc:Fallback>
        </mc:AlternateContent>
      </w:r>
    </w:p>
    <w:p w:rsidR="00B671F9" w:rsidRPr="00B671F9" w:rsidRDefault="00B671F9" w:rsidP="00B671F9">
      <w:pPr>
        <w:tabs>
          <w:tab w:val="left" w:pos="4820"/>
          <w:tab w:val="left" w:pos="4962"/>
          <w:tab w:val="left" w:pos="5387"/>
        </w:tabs>
        <w:jc w:val="center"/>
        <w:rPr>
          <w:rFonts w:ascii="Times New Roman" w:hAnsi="Times New Roman" w:cs="Times New Roman"/>
          <w:sz w:val="20"/>
          <w:szCs w:val="20"/>
        </w:rPr>
      </w:pPr>
      <w:r w:rsidRPr="00B671F9">
        <w:rPr>
          <w:noProof/>
          <w:sz w:val="20"/>
          <w:szCs w:val="20"/>
          <w:lang w:val="es-EC" w:eastAsia="es-EC"/>
        </w:rPr>
        <mc:AlternateContent>
          <mc:Choice Requires="wps">
            <w:drawing>
              <wp:anchor distT="0" distB="0" distL="114300" distR="114300" simplePos="0" relativeHeight="251831296" behindDoc="0" locked="0" layoutInCell="1" allowOverlap="1" wp14:anchorId="24AF68E8" wp14:editId="7858467F">
                <wp:simplePos x="0" y="0"/>
                <wp:positionH relativeFrom="column">
                  <wp:posOffset>3186430</wp:posOffset>
                </wp:positionH>
                <wp:positionV relativeFrom="paragraph">
                  <wp:posOffset>148117</wp:posOffset>
                </wp:positionV>
                <wp:extent cx="393065" cy="361315"/>
                <wp:effectExtent l="0" t="0" r="26035" b="19685"/>
                <wp:wrapNone/>
                <wp:docPr id="93" name="93 Elipse"/>
                <wp:cNvGraphicFramePr/>
                <a:graphic xmlns:a="http://schemas.openxmlformats.org/drawingml/2006/main">
                  <a:graphicData uri="http://schemas.microsoft.com/office/word/2010/wordprocessingShape">
                    <wps:wsp>
                      <wps:cNvSpPr/>
                      <wps:spPr>
                        <a:xfrm>
                          <a:off x="0" y="0"/>
                          <a:ext cx="393065" cy="36131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662561" id="93 Elipse" o:spid="_x0000_s1026" style="position:absolute;margin-left:250.9pt;margin-top:11.65pt;width:30.95pt;height:28.4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" fillcolor="window" strokecolor="windowText" strokeweight="2pt"/>
            </w:pict>
          </mc:Fallback>
        </mc:AlternateContent>
      </w:r>
      <w:r w:rsidRPr="00B671F9">
        <w:rPr>
          <w:sz w:val="20"/>
          <w:szCs w:val="20"/>
        </w:rPr>
        <w:t xml:space="preserve">                  </w:t>
      </w:r>
    </w:p>
    <w:p w:rsidR="00B671F9" w:rsidRPr="00B671F9" w:rsidRDefault="00B671F9" w:rsidP="00B671F9">
      <w:pPr>
        <w:tabs>
          <w:tab w:val="left" w:pos="5245"/>
        </w:tabs>
        <w:rPr>
          <w:sz w:val="20"/>
          <w:szCs w:val="20"/>
        </w:rPr>
      </w:pPr>
      <w:r w:rsidRPr="00B671F9">
        <w:rPr>
          <w:noProof/>
          <w:sz w:val="20"/>
          <w:szCs w:val="20"/>
          <w:lang w:val="es-EC" w:eastAsia="es-EC"/>
        </w:rPr>
        <mc:AlternateContent>
          <mc:Choice Requires="wps">
            <w:drawing>
              <wp:anchor distT="0" distB="0" distL="114300" distR="114300" simplePos="0" relativeHeight="251832320" behindDoc="0" locked="0" layoutInCell="1" allowOverlap="1" wp14:anchorId="6D957B82" wp14:editId="1AB0105B">
                <wp:simplePos x="0" y="0"/>
                <wp:positionH relativeFrom="column">
                  <wp:posOffset>3387090</wp:posOffset>
                </wp:positionH>
                <wp:positionV relativeFrom="paragraph">
                  <wp:posOffset>168275</wp:posOffset>
                </wp:positionV>
                <wp:extent cx="9525" cy="352425"/>
                <wp:effectExtent l="76200" t="0" r="85725" b="66675"/>
                <wp:wrapNone/>
                <wp:docPr id="128" name="128 Conector recto de flecha"/>
                <wp:cNvGraphicFramePr/>
                <a:graphic xmlns:a="http://schemas.openxmlformats.org/drawingml/2006/main">
                  <a:graphicData uri="http://schemas.microsoft.com/office/word/2010/wordprocessingShape">
                    <wps:wsp>
                      <wps:cNvCnPr/>
                      <wps:spPr>
                        <a:xfrm>
                          <a:off x="0" y="0"/>
                          <a:ext cx="9525" cy="3524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ACA7776" id="128 Conector recto de flecha" o:spid="_x0000_s1026" type="#_x0000_t32" style="position:absolute;margin-left:266.7pt;margin-top:13.25pt;width:.75pt;height:27.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">
                <v:stroke endarrow="open"/>
              </v:shape>
            </w:pict>
          </mc:Fallback>
        </mc:AlternateContent>
      </w:r>
      <w:r w:rsidRPr="00B671F9">
        <w:rPr>
          <w:sz w:val="20"/>
          <w:szCs w:val="20"/>
        </w:rPr>
        <w:t xml:space="preserve"> </w:t>
      </w:r>
      <w:r w:rsidRPr="00B671F9">
        <w:rPr>
          <w:rFonts w:ascii="Times New Roman" w:hAnsi="Times New Roman" w:cs="Times New Roman"/>
          <w:sz w:val="20"/>
          <w:szCs w:val="20"/>
        </w:rPr>
        <w:t>ENFRIADO</w:t>
      </w:r>
      <w:r w:rsidRPr="00B671F9">
        <w:rPr>
          <w:noProof/>
          <w:sz w:val="20"/>
          <w:szCs w:val="20"/>
          <w:lang w:val="es-EC" w:eastAsia="es-EC"/>
        </w:rPr>
        <w:t xml:space="preserve"> </w:t>
      </w:r>
    </w:p>
    <w:p w:rsidR="00B671F9" w:rsidRPr="00B671F9" w:rsidRDefault="00B671F9" w:rsidP="00B671F9">
      <w:pPr>
        <w:tabs>
          <w:tab w:val="left" w:pos="5245"/>
        </w:tabs>
        <w:jc w:val="center"/>
        <w:rPr>
          <w:rFonts w:ascii="Times New Roman" w:hAnsi="Times New Roman" w:cs="Times New Roman"/>
          <w:sz w:val="20"/>
          <w:szCs w:val="20"/>
          <w:lang w:eastAsia="es-ES"/>
        </w:rPr>
      </w:pPr>
      <w:r w:rsidRPr="00B671F9">
        <w:rPr>
          <w:noProof/>
          <w:sz w:val="20"/>
          <w:szCs w:val="20"/>
          <w:lang w:val="es-EC" w:eastAsia="es-EC"/>
        </w:rPr>
        <mc:AlternateContent>
          <mc:Choice Requires="wps">
            <w:drawing>
              <wp:anchor distT="0" distB="0" distL="114300" distR="114300" simplePos="0" relativeHeight="251823104" behindDoc="0" locked="0" layoutInCell="1" allowOverlap="1" wp14:anchorId="6F703CB6" wp14:editId="3FD60129">
                <wp:simplePos x="0" y="0"/>
                <wp:positionH relativeFrom="column">
                  <wp:posOffset>3186430</wp:posOffset>
                </wp:positionH>
                <wp:positionV relativeFrom="paragraph">
                  <wp:posOffset>230032</wp:posOffset>
                </wp:positionV>
                <wp:extent cx="393065" cy="361315"/>
                <wp:effectExtent l="0" t="0" r="26035" b="19685"/>
                <wp:wrapNone/>
                <wp:docPr id="129" name="129 Triángulo isósceles"/>
                <wp:cNvGraphicFramePr/>
                <a:graphic xmlns:a="http://schemas.openxmlformats.org/drawingml/2006/main">
                  <a:graphicData uri="http://schemas.microsoft.com/office/word/2010/wordprocessingShape">
                    <wps:wsp>
                      <wps:cNvSpPr/>
                      <wps:spPr>
                        <a:xfrm>
                          <a:off x="0" y="0"/>
                          <a:ext cx="393065" cy="361315"/>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59EB3F" id="129 Triángulo isósceles" o:spid="_x0000_s1026" type="#_x0000_t5" style="position:absolute;margin-left:250.9pt;margin-top:18.1pt;width:30.95pt;height:28.4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" fillcolor="window" strokecolor="windowText" strokeweight="2pt"/>
            </w:pict>
          </mc:Fallback>
        </mc:AlternateContent>
      </w:r>
      <w:r w:rsidRPr="00B671F9">
        <w:rPr>
          <w:sz w:val="20"/>
          <w:szCs w:val="20"/>
          <w:lang w:eastAsia="es-ES"/>
        </w:rPr>
        <w:t xml:space="preserve">                               </w:t>
      </w:r>
    </w:p>
    <w:p w:rsidR="00F16333" w:rsidRDefault="00B671F9" w:rsidP="00F16333">
      <w:pPr>
        <w:tabs>
          <w:tab w:val="left" w:pos="3751"/>
        </w:tabs>
      </w:pPr>
      <w:r w:rsidRPr="00B671F9">
        <w:rPr>
          <w:rFonts w:ascii="Times New Roman" w:hAnsi="Times New Roman" w:cs="Times New Roman"/>
          <w:sz w:val="20"/>
          <w:szCs w:val="20"/>
          <w:lang w:eastAsia="es-ES"/>
        </w:rPr>
        <w:t>ALMACENAMIENTO 4</w:t>
      </w:r>
      <w:r w:rsidRPr="00B671F9">
        <w:rPr>
          <w:rFonts w:ascii="Times New Roman" w:hAnsi="Times New Roman" w:cs="Times New Roman"/>
          <w:sz w:val="20"/>
          <w:szCs w:val="20"/>
          <w:vertAlign w:val="superscript"/>
          <w:lang w:eastAsia="es-ES"/>
        </w:rPr>
        <w:t>O</w:t>
      </w:r>
      <w:r w:rsidRPr="00B671F9">
        <w:rPr>
          <w:rFonts w:ascii="Times New Roman" w:hAnsi="Times New Roman" w:cs="Times New Roman"/>
          <w:sz w:val="20"/>
          <w:szCs w:val="20"/>
          <w:lang w:eastAsia="es-ES"/>
        </w:rPr>
        <w:t>C</w:t>
      </w:r>
      <w:r>
        <w:rPr>
          <w:noProof/>
          <w:lang w:val="es-EC" w:eastAsia="es-EC"/>
        </w:rPr>
        <w:t xml:space="preserve"> </w:t>
      </w:r>
      <w:r>
        <w:tab/>
      </w:r>
    </w:p>
    <w:p w:rsidR="00A64438" w:rsidRPr="00A64438" w:rsidRDefault="00A64438" w:rsidP="00A64438">
      <w:pPr>
        <w:spacing w:before="100" w:beforeAutospacing="1" w:after="100" w:afterAutospacing="1" w:line="360" w:lineRule="auto"/>
        <w:jc w:val="both"/>
        <w:outlineLvl w:val="8"/>
        <w:rPr>
          <w:rFonts w:ascii="Times New Roman" w:eastAsia="Times New Roman" w:hAnsi="Times New Roman" w:cs="Times New Roman"/>
          <w:b/>
          <w:bCs/>
          <w:i/>
          <w:color w:val="000000"/>
          <w:sz w:val="24"/>
          <w:szCs w:val="24"/>
          <w:lang w:val="es-ES_tradnl" w:eastAsia="es-ES"/>
        </w:rPr>
      </w:pPr>
    </w:p>
    <w:p w:rsidR="00A64438" w:rsidRDefault="00A64438" w:rsidP="00A64438">
      <w:pPr>
        <w:tabs>
          <w:tab w:val="left" w:pos="1708"/>
        </w:tabs>
        <w:rPr>
          <w:rFonts w:ascii="Times New Roman" w:eastAsia="Times New Roman" w:hAnsi="Times New Roman" w:cs="Times New Roman"/>
          <w:b/>
          <w:bCs/>
          <w:color w:val="000000"/>
          <w:sz w:val="24"/>
          <w:szCs w:val="24"/>
          <w:lang w:val="es-ES_tradnl" w:eastAsia="es-ES"/>
        </w:rPr>
      </w:pPr>
      <w:r>
        <w:rPr>
          <w:rFonts w:ascii="Times New Roman" w:eastAsia="Times New Roman" w:hAnsi="Times New Roman" w:cs="Times New Roman"/>
          <w:b/>
          <w:bCs/>
          <w:color w:val="000000"/>
          <w:sz w:val="24"/>
          <w:szCs w:val="24"/>
          <w:lang w:val="es-ES_tradnl" w:eastAsia="es-ES"/>
        </w:rPr>
        <w:tab/>
      </w:r>
    </w:p>
    <w:p w:rsidR="00120EA0" w:rsidRDefault="00120EA0" w:rsidP="00A64438">
      <w:pPr>
        <w:tabs>
          <w:tab w:val="left" w:pos="1708"/>
        </w:tabs>
        <w:rPr>
          <w:rFonts w:ascii="Times New Roman" w:eastAsia="Times New Roman" w:hAnsi="Times New Roman" w:cs="Times New Roman"/>
          <w:b/>
          <w:bCs/>
          <w:color w:val="000000"/>
          <w:sz w:val="24"/>
          <w:szCs w:val="24"/>
          <w:lang w:val="es-ES_tradnl" w:eastAsia="es-ES"/>
        </w:rPr>
      </w:pPr>
    </w:p>
    <w:p w:rsidR="00120EA0" w:rsidRDefault="00120EA0" w:rsidP="00A64438">
      <w:pPr>
        <w:tabs>
          <w:tab w:val="left" w:pos="1708"/>
        </w:tabs>
        <w:rPr>
          <w:rFonts w:ascii="Times New Roman" w:eastAsia="Times New Roman" w:hAnsi="Times New Roman" w:cs="Times New Roman"/>
          <w:b/>
          <w:bCs/>
          <w:color w:val="000000"/>
          <w:sz w:val="24"/>
          <w:szCs w:val="24"/>
          <w:lang w:val="es-ES_tradnl" w:eastAsia="es-ES"/>
        </w:rPr>
      </w:pPr>
    </w:p>
    <w:p w:rsidR="00120EA0" w:rsidRDefault="00120EA0" w:rsidP="00A64438">
      <w:pPr>
        <w:tabs>
          <w:tab w:val="left" w:pos="1708"/>
        </w:tabs>
        <w:rPr>
          <w:rFonts w:ascii="Times New Roman" w:eastAsia="Times New Roman" w:hAnsi="Times New Roman" w:cs="Times New Roman"/>
          <w:b/>
          <w:bCs/>
          <w:color w:val="000000"/>
          <w:sz w:val="24"/>
          <w:szCs w:val="24"/>
          <w:lang w:val="es-ES_tradnl" w:eastAsia="es-ES"/>
        </w:rPr>
      </w:pPr>
    </w:p>
    <w:p w:rsidR="00120EA0" w:rsidRPr="00120EA0" w:rsidRDefault="00BE2D08" w:rsidP="00120EA0">
      <w:pPr>
        <w:pStyle w:val="Prrafodelista"/>
        <w:numPr>
          <w:ilvl w:val="3"/>
          <w:numId w:val="45"/>
        </w:numPr>
        <w:tabs>
          <w:tab w:val="left" w:pos="3751"/>
        </w:tabs>
        <w:rPr>
          <w:rFonts w:ascii="Times New Roman" w:eastAsia="Times New Roman" w:hAnsi="Times New Roman"/>
          <w:b/>
          <w:bCs/>
          <w:color w:val="000000"/>
          <w:sz w:val="24"/>
          <w:szCs w:val="24"/>
          <w:lang w:val="es-ES_tradnl" w:eastAsia="es-ES"/>
        </w:rPr>
      </w:pPr>
      <w:r w:rsidRPr="00120EA0">
        <w:rPr>
          <w:rFonts w:ascii="Times New Roman" w:eastAsia="Times New Roman" w:hAnsi="Times New Roman"/>
          <w:b/>
          <w:bCs/>
          <w:color w:val="000000"/>
          <w:sz w:val="24"/>
          <w:szCs w:val="24"/>
          <w:lang w:val="es-ES_tradnl" w:eastAsia="es-ES"/>
        </w:rPr>
        <w:lastRenderedPageBreak/>
        <w:t>Descripción del proceso jamón embutido</w:t>
      </w:r>
    </w:p>
    <w:p w:rsidR="00120EA0" w:rsidRPr="00F16333" w:rsidRDefault="00120EA0" w:rsidP="00120EA0">
      <w:pPr>
        <w:tabs>
          <w:tab w:val="left" w:pos="3751"/>
        </w:tabs>
      </w:pPr>
    </w:p>
    <w:p w:rsidR="001439AC" w:rsidRDefault="001439AC" w:rsidP="00BE4291">
      <w:pPr>
        <w:spacing w:after="0" w:line="360" w:lineRule="auto"/>
        <w:jc w:val="both"/>
        <w:outlineLvl w:val="6"/>
        <w:rPr>
          <w:rFonts w:ascii="Times New Roman" w:eastAsia="Times New Roman" w:hAnsi="Times New Roman" w:cs="Times New Roman"/>
          <w:b/>
          <w:bCs/>
          <w:color w:val="000000"/>
          <w:sz w:val="24"/>
          <w:szCs w:val="24"/>
          <w:lang w:val="es-ES_tradnl" w:eastAsia="es-ES"/>
        </w:rPr>
      </w:pPr>
      <w:r w:rsidRPr="00BE4291">
        <w:rPr>
          <w:rFonts w:ascii="Times New Roman" w:eastAsia="Times New Roman" w:hAnsi="Times New Roman" w:cs="Times New Roman"/>
          <w:b/>
          <w:bCs/>
          <w:color w:val="000000"/>
          <w:sz w:val="24"/>
          <w:szCs w:val="24"/>
          <w:lang w:val="es-ES_tradnl" w:eastAsia="es-ES"/>
        </w:rPr>
        <w:t>Materia prima e ingredientes </w:t>
      </w:r>
    </w:p>
    <w:p w:rsidR="00120EA0" w:rsidRPr="00BE4291" w:rsidRDefault="00120EA0" w:rsidP="00BE4291">
      <w:pPr>
        <w:spacing w:after="0" w:line="360" w:lineRule="auto"/>
        <w:jc w:val="both"/>
        <w:outlineLvl w:val="6"/>
        <w:rPr>
          <w:rFonts w:ascii="Times New Roman" w:eastAsia="Times New Roman" w:hAnsi="Times New Roman" w:cs="Times New Roman"/>
          <w:color w:val="000000"/>
          <w:sz w:val="24"/>
          <w:szCs w:val="24"/>
          <w:lang w:eastAsia="es-ES"/>
        </w:rPr>
      </w:pPr>
    </w:p>
    <w:p w:rsidR="001439AC" w:rsidRPr="006A5284" w:rsidRDefault="001439AC" w:rsidP="00066940">
      <w:pPr>
        <w:numPr>
          <w:ilvl w:val="0"/>
          <w:numId w:val="11"/>
        </w:numPr>
        <w:spacing w:before="100" w:beforeAutospacing="1" w:after="100" w:afterAutospacing="1" w:line="360" w:lineRule="auto"/>
        <w:ind w:hanging="720"/>
        <w:jc w:val="both"/>
        <w:rPr>
          <w:rFonts w:ascii="Times New Roman" w:eastAsia="Times New Roman" w:hAnsi="Times New Roman" w:cs="Times New Roman"/>
          <w:color w:val="000000"/>
          <w:sz w:val="24"/>
          <w:szCs w:val="24"/>
          <w:lang w:eastAsia="es-ES"/>
        </w:rPr>
      </w:pPr>
      <w:r w:rsidRPr="00BE4291">
        <w:rPr>
          <w:rFonts w:ascii="Times New Roman" w:eastAsia="Times New Roman" w:hAnsi="Times New Roman" w:cs="Times New Roman"/>
          <w:color w:val="000000"/>
          <w:sz w:val="24"/>
          <w:szCs w:val="24"/>
          <w:lang w:val="es-ES_tradnl" w:eastAsia="es-ES"/>
        </w:rPr>
        <w:t>Pernil de cerdo</w:t>
      </w:r>
      <w:r w:rsidR="006A5284">
        <w:rPr>
          <w:rFonts w:ascii="Times New Roman" w:eastAsia="Times New Roman" w:hAnsi="Times New Roman" w:cs="Times New Roman"/>
          <w:color w:val="000000"/>
          <w:sz w:val="24"/>
          <w:szCs w:val="24"/>
          <w:lang w:val="es-ES_tradnl" w:eastAsia="es-ES"/>
        </w:rPr>
        <w:t xml:space="preserve"> 36.85 %</w:t>
      </w:r>
    </w:p>
    <w:p w:rsidR="006A5284" w:rsidRPr="00BE4291" w:rsidRDefault="006A5284" w:rsidP="00066940">
      <w:pPr>
        <w:numPr>
          <w:ilvl w:val="0"/>
          <w:numId w:val="11"/>
        </w:numPr>
        <w:spacing w:before="100" w:beforeAutospacing="1" w:after="100" w:afterAutospacing="1" w:line="360" w:lineRule="auto"/>
        <w:ind w:hanging="72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val="es-ES_tradnl" w:eastAsia="es-ES"/>
        </w:rPr>
        <w:t>Carne de res 23.22 %</w:t>
      </w:r>
    </w:p>
    <w:p w:rsidR="001439AC" w:rsidRPr="006A5284" w:rsidRDefault="001439AC" w:rsidP="00066940">
      <w:pPr>
        <w:numPr>
          <w:ilvl w:val="0"/>
          <w:numId w:val="11"/>
        </w:numPr>
        <w:spacing w:before="100" w:beforeAutospacing="1" w:after="100" w:afterAutospacing="1" w:line="360" w:lineRule="auto"/>
        <w:ind w:hanging="720"/>
        <w:jc w:val="both"/>
        <w:rPr>
          <w:rFonts w:ascii="Times New Roman" w:eastAsia="Times New Roman" w:hAnsi="Times New Roman" w:cs="Times New Roman"/>
          <w:color w:val="000000"/>
          <w:sz w:val="24"/>
          <w:szCs w:val="24"/>
          <w:lang w:eastAsia="es-ES"/>
        </w:rPr>
      </w:pPr>
      <w:r w:rsidRPr="00BE4291">
        <w:rPr>
          <w:rFonts w:ascii="Times New Roman" w:eastAsia="Times New Roman" w:hAnsi="Times New Roman" w:cs="Times New Roman"/>
          <w:color w:val="000000"/>
          <w:sz w:val="24"/>
          <w:szCs w:val="24"/>
          <w:lang w:val="es-ES_tradnl" w:eastAsia="es-ES"/>
        </w:rPr>
        <w:t>Sal Común</w:t>
      </w:r>
      <w:r w:rsidR="006A5284">
        <w:rPr>
          <w:rFonts w:ascii="Times New Roman" w:eastAsia="Times New Roman" w:hAnsi="Times New Roman" w:cs="Times New Roman"/>
          <w:color w:val="000000"/>
          <w:sz w:val="24"/>
          <w:szCs w:val="24"/>
          <w:lang w:val="es-ES_tradnl" w:eastAsia="es-ES"/>
        </w:rPr>
        <w:t xml:space="preserve"> 1.08 %</w:t>
      </w:r>
    </w:p>
    <w:p w:rsidR="006A5284" w:rsidRPr="006A5284" w:rsidRDefault="006A5284" w:rsidP="00066940">
      <w:pPr>
        <w:numPr>
          <w:ilvl w:val="0"/>
          <w:numId w:val="11"/>
        </w:numPr>
        <w:spacing w:before="100" w:beforeAutospacing="1" w:after="100" w:afterAutospacing="1" w:line="360" w:lineRule="auto"/>
        <w:ind w:hanging="72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val="es-ES_tradnl" w:eastAsia="es-ES"/>
        </w:rPr>
        <w:t>Hielo finamente picado</w:t>
      </w:r>
    </w:p>
    <w:p w:rsidR="006A5284" w:rsidRDefault="006A5284" w:rsidP="006A5284">
      <w:pPr>
        <w:spacing w:before="100" w:beforeAutospacing="1" w:after="100" w:afterAutospacing="1" w:line="360" w:lineRule="auto"/>
        <w:jc w:val="both"/>
        <w:rPr>
          <w:rFonts w:ascii="Times New Roman" w:eastAsia="Times New Roman" w:hAnsi="Times New Roman" w:cs="Times New Roman"/>
          <w:color w:val="000000"/>
          <w:spacing w:val="-3"/>
          <w:sz w:val="24"/>
          <w:szCs w:val="24"/>
          <w:lang w:val="es-ES_tradnl" w:eastAsia="es-ES"/>
        </w:rPr>
      </w:pPr>
      <w:r w:rsidRPr="00BE4291">
        <w:rPr>
          <w:rFonts w:ascii="Times New Roman" w:eastAsia="Times New Roman" w:hAnsi="Times New Roman" w:cs="Times New Roman"/>
          <w:color w:val="000000"/>
          <w:spacing w:val="-3"/>
          <w:sz w:val="24"/>
          <w:szCs w:val="24"/>
          <w:lang w:val="es-ES_tradnl" w:eastAsia="es-ES"/>
        </w:rPr>
        <w:t>Mezcla de curación: Poli fosfatos, colorante vegetal, azúcar, emulsificante fécula y condimento</w:t>
      </w:r>
      <w:r>
        <w:rPr>
          <w:rFonts w:ascii="Times New Roman" w:eastAsia="Times New Roman" w:hAnsi="Times New Roman" w:cs="Times New Roman"/>
          <w:color w:val="000000"/>
          <w:spacing w:val="-3"/>
          <w:sz w:val="24"/>
          <w:szCs w:val="24"/>
          <w:lang w:val="es-ES_tradnl" w:eastAsia="es-ES"/>
        </w:rPr>
        <w:t xml:space="preserve"> para jamón.</w:t>
      </w:r>
    </w:p>
    <w:p w:rsidR="00023B89" w:rsidRDefault="00023B89" w:rsidP="00B317EB">
      <w:pPr>
        <w:spacing w:before="100" w:beforeAutospacing="1" w:after="100" w:afterAutospacing="1" w:line="360" w:lineRule="auto"/>
        <w:jc w:val="both"/>
        <w:rPr>
          <w:rFonts w:ascii="Times New Roman" w:hAnsi="Times New Roman" w:cs="Times New Roman"/>
          <w:sz w:val="24"/>
        </w:rPr>
      </w:pPr>
      <w:r w:rsidRPr="00B317EB">
        <w:rPr>
          <w:rFonts w:ascii="Times New Roman" w:hAnsi="Times New Roman" w:cs="Times New Roman"/>
          <w:sz w:val="24"/>
        </w:rPr>
        <w:t>La selección de la</w:t>
      </w:r>
      <w:r w:rsidR="00B317EB" w:rsidRPr="00B317EB">
        <w:rPr>
          <w:rFonts w:ascii="Times New Roman" w:hAnsi="Times New Roman" w:cs="Times New Roman"/>
          <w:sz w:val="24"/>
        </w:rPr>
        <w:t xml:space="preserve"> materia prima es muy rigurosa </w:t>
      </w:r>
      <w:r w:rsidRPr="00B317EB">
        <w:rPr>
          <w:rFonts w:ascii="Times New Roman" w:hAnsi="Times New Roman" w:cs="Times New Roman"/>
          <w:sz w:val="24"/>
        </w:rPr>
        <w:t>control de temperatura, examen visual del aspecto de la</w:t>
      </w:r>
      <w:r w:rsidR="00B317EB">
        <w:rPr>
          <w:rFonts w:ascii="Times New Roman" w:hAnsi="Times New Roman" w:cs="Times New Roman"/>
          <w:sz w:val="24"/>
        </w:rPr>
        <w:t xml:space="preserve"> </w:t>
      </w:r>
      <w:r w:rsidR="00B317EB" w:rsidRPr="00B317EB">
        <w:rPr>
          <w:rFonts w:ascii="Times New Roman" w:hAnsi="Times New Roman" w:cs="Times New Roman"/>
          <w:sz w:val="24"/>
        </w:rPr>
        <w:t>carne</w:t>
      </w:r>
      <w:r w:rsidRPr="00B317EB">
        <w:rPr>
          <w:rFonts w:ascii="Times New Roman" w:hAnsi="Times New Roman" w:cs="Times New Roman"/>
          <w:sz w:val="24"/>
        </w:rPr>
        <w:t>,</w:t>
      </w:r>
      <w:r w:rsidR="00B317EB" w:rsidRPr="00B317EB">
        <w:rPr>
          <w:rFonts w:ascii="Times New Roman" w:hAnsi="Times New Roman" w:cs="Times New Roman"/>
          <w:sz w:val="24"/>
        </w:rPr>
        <w:t xml:space="preserve"> color de los músculos</w:t>
      </w:r>
      <w:r w:rsidRPr="00B317EB">
        <w:rPr>
          <w:rFonts w:ascii="Times New Roman" w:hAnsi="Times New Roman" w:cs="Times New Roman"/>
          <w:sz w:val="24"/>
        </w:rPr>
        <w:t>.</w:t>
      </w:r>
    </w:p>
    <w:p w:rsidR="00B317EB" w:rsidRPr="00B317EB" w:rsidRDefault="00B317EB" w:rsidP="00B317EB">
      <w:pPr>
        <w:spacing w:before="100" w:beforeAutospacing="1" w:after="0" w:line="360" w:lineRule="auto"/>
        <w:jc w:val="both"/>
        <w:rPr>
          <w:rFonts w:ascii="Times New Roman" w:eastAsia="Times New Roman" w:hAnsi="Times New Roman" w:cs="Times New Roman"/>
          <w:color w:val="000000"/>
          <w:spacing w:val="-3"/>
          <w:sz w:val="28"/>
          <w:szCs w:val="24"/>
          <w:lang w:val="es-ES_tradnl" w:eastAsia="es-ES"/>
        </w:rPr>
      </w:pPr>
    </w:p>
    <w:p w:rsidR="00023B89" w:rsidRDefault="00023B89" w:rsidP="00023B89">
      <w:pPr>
        <w:autoSpaceDE w:val="0"/>
        <w:autoSpaceDN w:val="0"/>
        <w:adjustRightInd w:val="0"/>
        <w:spacing w:after="0" w:line="360" w:lineRule="auto"/>
        <w:jc w:val="both"/>
        <w:rPr>
          <w:rFonts w:ascii="Times New Roman" w:hAnsi="Times New Roman" w:cs="Times New Roman"/>
          <w:b/>
          <w:bCs/>
          <w:color w:val="000000"/>
          <w:sz w:val="24"/>
          <w:szCs w:val="24"/>
        </w:rPr>
      </w:pPr>
      <w:r w:rsidRPr="00BE4291">
        <w:rPr>
          <w:rFonts w:ascii="Times New Roman" w:hAnsi="Times New Roman" w:cs="Times New Roman"/>
          <w:b/>
          <w:bCs/>
          <w:color w:val="000000"/>
          <w:sz w:val="24"/>
          <w:szCs w:val="24"/>
        </w:rPr>
        <w:t xml:space="preserve">Operaciones para la elaboración de </w:t>
      </w:r>
      <w:r>
        <w:rPr>
          <w:rFonts w:ascii="Times New Roman" w:hAnsi="Times New Roman" w:cs="Times New Roman"/>
          <w:b/>
          <w:bCs/>
          <w:color w:val="000000"/>
          <w:sz w:val="24"/>
          <w:szCs w:val="24"/>
        </w:rPr>
        <w:t>jamón embutido</w:t>
      </w:r>
    </w:p>
    <w:p w:rsidR="00B317EB" w:rsidRDefault="00023B89" w:rsidP="00023B89">
      <w:pPr>
        <w:spacing w:before="100" w:beforeAutospacing="1" w:after="100" w:afterAutospacing="1" w:line="360" w:lineRule="auto"/>
        <w:jc w:val="both"/>
        <w:outlineLvl w:val="8"/>
        <w:rPr>
          <w:rFonts w:ascii="Times New Roman" w:eastAsia="Calibri" w:hAnsi="Times New Roman" w:cs="Times New Roman"/>
          <w:sz w:val="24"/>
          <w:szCs w:val="24"/>
        </w:rPr>
      </w:pPr>
      <w:r>
        <w:rPr>
          <w:rFonts w:ascii="Times New Roman" w:hAnsi="Times New Roman" w:cs="Times New Roman"/>
          <w:bCs/>
          <w:color w:val="000000"/>
          <w:sz w:val="24"/>
          <w:szCs w:val="24"/>
        </w:rPr>
        <w:t xml:space="preserve">Según </w:t>
      </w:r>
      <w:r>
        <w:rPr>
          <w:rFonts w:ascii="Times New Roman" w:eastAsia="Calibri" w:hAnsi="Times New Roman" w:cs="Times New Roman"/>
          <w:i/>
          <w:sz w:val="24"/>
          <w:szCs w:val="24"/>
        </w:rPr>
        <w:t>(</w:t>
      </w:r>
      <w:r w:rsidRPr="00A64438">
        <w:rPr>
          <w:rFonts w:ascii="Times New Roman" w:eastAsia="Calibri" w:hAnsi="Times New Roman" w:cs="Times New Roman"/>
          <w:i/>
          <w:sz w:val="24"/>
          <w:szCs w:val="24"/>
        </w:rPr>
        <w:t>BARCO, A. 2008)</w:t>
      </w:r>
      <w:r>
        <w:rPr>
          <w:rFonts w:ascii="Times New Roman" w:eastAsia="Calibri" w:hAnsi="Times New Roman" w:cs="Times New Roman"/>
          <w:i/>
          <w:sz w:val="24"/>
          <w:szCs w:val="24"/>
        </w:rPr>
        <w:t xml:space="preserve"> </w:t>
      </w:r>
      <w:r>
        <w:rPr>
          <w:rFonts w:ascii="Times New Roman" w:eastAsia="Calibri" w:hAnsi="Times New Roman" w:cs="Times New Roman"/>
          <w:sz w:val="24"/>
          <w:szCs w:val="24"/>
        </w:rPr>
        <w:t>el proceso para  elaboración de jamón embutido   es el siguiente:</w:t>
      </w:r>
    </w:p>
    <w:p w:rsidR="00B317EB" w:rsidRPr="00023B89" w:rsidRDefault="00B317EB" w:rsidP="00B317EB">
      <w:pPr>
        <w:spacing w:after="0" w:line="360" w:lineRule="auto"/>
        <w:jc w:val="both"/>
        <w:outlineLvl w:val="8"/>
        <w:rPr>
          <w:rFonts w:ascii="Times New Roman" w:eastAsia="Calibri" w:hAnsi="Times New Roman" w:cs="Times New Roman"/>
          <w:sz w:val="24"/>
          <w:szCs w:val="24"/>
        </w:rPr>
      </w:pPr>
    </w:p>
    <w:p w:rsidR="00120EA0" w:rsidRDefault="00E74480" w:rsidP="00BE4291">
      <w:pPr>
        <w:autoSpaceDE w:val="0"/>
        <w:autoSpaceDN w:val="0"/>
        <w:adjustRightInd w:val="0"/>
        <w:spacing w:after="0" w:line="360" w:lineRule="auto"/>
        <w:jc w:val="both"/>
        <w:rPr>
          <w:rFonts w:ascii="Times New Roman" w:hAnsi="Times New Roman" w:cs="Times New Roman"/>
          <w:sz w:val="24"/>
        </w:rPr>
      </w:pPr>
      <w:r w:rsidRPr="00BE4291">
        <w:rPr>
          <w:rFonts w:ascii="Times New Roman" w:hAnsi="Times New Roman" w:cs="Times New Roman"/>
          <w:b/>
          <w:sz w:val="24"/>
        </w:rPr>
        <w:t>Recepción.</w:t>
      </w:r>
      <w:r w:rsidRPr="00BE4291">
        <w:rPr>
          <w:rFonts w:ascii="Times New Roman" w:hAnsi="Times New Roman" w:cs="Times New Roman"/>
          <w:sz w:val="24"/>
        </w:rPr>
        <w:t xml:space="preserve"> </w:t>
      </w:r>
    </w:p>
    <w:p w:rsidR="00120EA0" w:rsidRDefault="00120EA0" w:rsidP="00BE4291">
      <w:pPr>
        <w:autoSpaceDE w:val="0"/>
        <w:autoSpaceDN w:val="0"/>
        <w:adjustRightInd w:val="0"/>
        <w:spacing w:after="0" w:line="360" w:lineRule="auto"/>
        <w:jc w:val="both"/>
        <w:rPr>
          <w:rFonts w:ascii="Times New Roman" w:hAnsi="Times New Roman" w:cs="Times New Roman"/>
          <w:sz w:val="24"/>
        </w:rPr>
      </w:pPr>
    </w:p>
    <w:p w:rsidR="00AF07A4" w:rsidRDefault="00E74480" w:rsidP="00BE4291">
      <w:pPr>
        <w:autoSpaceDE w:val="0"/>
        <w:autoSpaceDN w:val="0"/>
        <w:adjustRightInd w:val="0"/>
        <w:spacing w:after="0" w:line="360" w:lineRule="auto"/>
        <w:jc w:val="both"/>
        <w:rPr>
          <w:rFonts w:ascii="Times New Roman" w:hAnsi="Times New Roman" w:cs="Times New Roman"/>
          <w:sz w:val="24"/>
          <w:szCs w:val="24"/>
        </w:rPr>
      </w:pPr>
      <w:r w:rsidRPr="00BE4291">
        <w:rPr>
          <w:rFonts w:ascii="Times New Roman" w:hAnsi="Times New Roman" w:cs="Times New Roman"/>
          <w:sz w:val="24"/>
          <w:szCs w:val="24"/>
        </w:rPr>
        <w:t xml:space="preserve"> Es el recibimiento de la materia prima en el lugar de proceso, posteriormente se selecciona y pesa</w:t>
      </w:r>
      <w:r w:rsidR="00AF07A4" w:rsidRPr="00BE4291">
        <w:rPr>
          <w:rFonts w:ascii="Times New Roman" w:hAnsi="Times New Roman" w:cs="Times New Roman"/>
          <w:sz w:val="24"/>
          <w:szCs w:val="24"/>
        </w:rPr>
        <w:t xml:space="preserve"> </w:t>
      </w:r>
      <w:r w:rsidRPr="00BE4291">
        <w:rPr>
          <w:rFonts w:ascii="Times New Roman" w:hAnsi="Times New Roman" w:cs="Times New Roman"/>
          <w:sz w:val="24"/>
          <w:szCs w:val="24"/>
        </w:rPr>
        <w:t xml:space="preserve">la </w:t>
      </w:r>
      <w:r w:rsidR="00AF07A4" w:rsidRPr="00BE4291">
        <w:rPr>
          <w:rFonts w:ascii="Times New Roman" w:hAnsi="Times New Roman" w:cs="Times New Roman"/>
          <w:sz w:val="24"/>
          <w:szCs w:val="24"/>
        </w:rPr>
        <w:t>carne comprende el tiempo empleado en seleccionar la</w:t>
      </w:r>
      <w:r w:rsidR="001439AC" w:rsidRPr="00BE4291">
        <w:rPr>
          <w:rFonts w:ascii="Times New Roman" w:hAnsi="Times New Roman" w:cs="Times New Roman"/>
          <w:sz w:val="24"/>
          <w:szCs w:val="24"/>
        </w:rPr>
        <w:t xml:space="preserve"> </w:t>
      </w:r>
      <w:r w:rsidR="00AF07A4" w:rsidRPr="00BE4291">
        <w:rPr>
          <w:rFonts w:ascii="Times New Roman" w:hAnsi="Times New Roman" w:cs="Times New Roman"/>
          <w:sz w:val="24"/>
          <w:szCs w:val="24"/>
        </w:rPr>
        <w:t>carne</w:t>
      </w:r>
      <w:r w:rsidR="001439AC" w:rsidRPr="00BE4291">
        <w:rPr>
          <w:rFonts w:ascii="Times New Roman" w:hAnsi="Times New Roman" w:cs="Times New Roman"/>
          <w:sz w:val="24"/>
          <w:szCs w:val="24"/>
        </w:rPr>
        <w:t>, pesar y acomodar la carne.</w:t>
      </w:r>
    </w:p>
    <w:p w:rsidR="00F16333" w:rsidRPr="00BE4291" w:rsidRDefault="00F16333" w:rsidP="00BE4291">
      <w:pPr>
        <w:autoSpaceDE w:val="0"/>
        <w:autoSpaceDN w:val="0"/>
        <w:adjustRightInd w:val="0"/>
        <w:spacing w:after="0" w:line="360" w:lineRule="auto"/>
        <w:jc w:val="both"/>
        <w:rPr>
          <w:rFonts w:ascii="Times New Roman" w:hAnsi="Times New Roman" w:cs="Times New Roman"/>
          <w:sz w:val="24"/>
          <w:szCs w:val="24"/>
        </w:rPr>
      </w:pPr>
    </w:p>
    <w:p w:rsidR="00120EA0" w:rsidRDefault="000E5DB5" w:rsidP="00BE4291">
      <w:pPr>
        <w:autoSpaceDE w:val="0"/>
        <w:autoSpaceDN w:val="0"/>
        <w:adjustRightInd w:val="0"/>
        <w:spacing w:after="0" w:line="360" w:lineRule="auto"/>
        <w:jc w:val="both"/>
        <w:rPr>
          <w:rFonts w:ascii="Times New Roman" w:hAnsi="Times New Roman" w:cs="Times New Roman"/>
          <w:b/>
          <w:sz w:val="24"/>
        </w:rPr>
      </w:pPr>
      <w:r w:rsidRPr="00BE4291">
        <w:rPr>
          <w:rFonts w:ascii="Times New Roman" w:hAnsi="Times New Roman" w:cs="Times New Roman"/>
          <w:b/>
          <w:sz w:val="24"/>
        </w:rPr>
        <w:t>Troceado.</w:t>
      </w:r>
    </w:p>
    <w:p w:rsidR="00120EA0" w:rsidRDefault="00120EA0" w:rsidP="00BE4291">
      <w:pPr>
        <w:autoSpaceDE w:val="0"/>
        <w:autoSpaceDN w:val="0"/>
        <w:adjustRightInd w:val="0"/>
        <w:spacing w:after="0" w:line="360" w:lineRule="auto"/>
        <w:jc w:val="both"/>
        <w:rPr>
          <w:rFonts w:ascii="Times New Roman" w:hAnsi="Times New Roman" w:cs="Times New Roman"/>
          <w:b/>
          <w:sz w:val="24"/>
        </w:rPr>
      </w:pPr>
    </w:p>
    <w:p w:rsidR="001439AC" w:rsidRDefault="000E5DB5" w:rsidP="00BE4291">
      <w:pPr>
        <w:autoSpaceDE w:val="0"/>
        <w:autoSpaceDN w:val="0"/>
        <w:adjustRightInd w:val="0"/>
        <w:spacing w:after="0" w:line="360" w:lineRule="auto"/>
        <w:jc w:val="both"/>
        <w:rPr>
          <w:rFonts w:ascii="Times New Roman" w:hAnsi="Times New Roman" w:cs="Times New Roman"/>
          <w:sz w:val="24"/>
        </w:rPr>
      </w:pPr>
      <w:r w:rsidRPr="00BE4291">
        <w:rPr>
          <w:rFonts w:ascii="Times New Roman" w:hAnsi="Times New Roman" w:cs="Times New Roman"/>
          <w:b/>
          <w:sz w:val="24"/>
        </w:rPr>
        <w:t xml:space="preserve"> </w:t>
      </w:r>
      <w:r w:rsidRPr="00BE4291">
        <w:rPr>
          <w:rFonts w:ascii="Times New Roman" w:hAnsi="Times New Roman" w:cs="Times New Roman"/>
          <w:sz w:val="24"/>
        </w:rPr>
        <w:t>Dicha operación consiste en reducir el tamaño de la carne</w:t>
      </w:r>
      <w:r w:rsidR="00B317EB">
        <w:rPr>
          <w:rFonts w:ascii="Times New Roman" w:hAnsi="Times New Roman" w:cs="Times New Roman"/>
          <w:sz w:val="24"/>
        </w:rPr>
        <w:t xml:space="preserve"> procurando que el tamaño de los pedazos sean iguales y uniformes </w:t>
      </w:r>
      <w:r w:rsidRPr="00BE4291">
        <w:rPr>
          <w:rFonts w:ascii="Times New Roman" w:hAnsi="Times New Roman" w:cs="Times New Roman"/>
          <w:sz w:val="24"/>
        </w:rPr>
        <w:t>se lo hace manualmente.</w:t>
      </w:r>
    </w:p>
    <w:p w:rsidR="00B317EB" w:rsidRDefault="00B317EB" w:rsidP="00BE4291">
      <w:pPr>
        <w:autoSpaceDE w:val="0"/>
        <w:autoSpaceDN w:val="0"/>
        <w:adjustRightInd w:val="0"/>
        <w:spacing w:after="0" w:line="360" w:lineRule="auto"/>
        <w:jc w:val="both"/>
        <w:rPr>
          <w:rFonts w:ascii="Times New Roman" w:hAnsi="Times New Roman" w:cs="Times New Roman"/>
          <w:sz w:val="24"/>
        </w:rPr>
      </w:pPr>
    </w:p>
    <w:p w:rsidR="00120EA0" w:rsidRDefault="000E5DB5" w:rsidP="00BE4291">
      <w:pPr>
        <w:autoSpaceDE w:val="0"/>
        <w:autoSpaceDN w:val="0"/>
        <w:adjustRightInd w:val="0"/>
        <w:spacing w:after="0" w:line="360" w:lineRule="auto"/>
        <w:jc w:val="both"/>
        <w:rPr>
          <w:rFonts w:ascii="Times New Roman" w:hAnsi="Times New Roman" w:cs="Times New Roman"/>
          <w:sz w:val="24"/>
          <w:szCs w:val="24"/>
        </w:rPr>
      </w:pPr>
      <w:r w:rsidRPr="00BE4291">
        <w:rPr>
          <w:rFonts w:ascii="Times New Roman" w:hAnsi="Times New Roman" w:cs="Times New Roman"/>
          <w:b/>
          <w:sz w:val="24"/>
        </w:rPr>
        <w:lastRenderedPageBreak/>
        <w:t>Curado y preparado.</w:t>
      </w:r>
      <w:r w:rsidRPr="00BE4291">
        <w:rPr>
          <w:rFonts w:ascii="Times New Roman" w:hAnsi="Times New Roman" w:cs="Times New Roman"/>
          <w:sz w:val="24"/>
          <w:szCs w:val="24"/>
        </w:rPr>
        <w:t xml:space="preserve"> </w:t>
      </w:r>
    </w:p>
    <w:p w:rsidR="00120EA0" w:rsidRDefault="00120EA0" w:rsidP="00BE4291">
      <w:pPr>
        <w:autoSpaceDE w:val="0"/>
        <w:autoSpaceDN w:val="0"/>
        <w:adjustRightInd w:val="0"/>
        <w:spacing w:after="0" w:line="360" w:lineRule="auto"/>
        <w:jc w:val="both"/>
        <w:rPr>
          <w:rFonts w:ascii="Times New Roman" w:hAnsi="Times New Roman" w:cs="Times New Roman"/>
          <w:sz w:val="24"/>
          <w:szCs w:val="24"/>
        </w:rPr>
      </w:pPr>
    </w:p>
    <w:p w:rsidR="00AF07A4" w:rsidRDefault="000E5DB5" w:rsidP="00BE4291">
      <w:pPr>
        <w:autoSpaceDE w:val="0"/>
        <w:autoSpaceDN w:val="0"/>
        <w:adjustRightInd w:val="0"/>
        <w:spacing w:after="0" w:line="360" w:lineRule="auto"/>
        <w:jc w:val="both"/>
        <w:rPr>
          <w:rFonts w:ascii="Times New Roman" w:hAnsi="Times New Roman" w:cs="Times New Roman"/>
          <w:sz w:val="24"/>
          <w:szCs w:val="24"/>
        </w:rPr>
      </w:pPr>
      <w:r w:rsidRPr="00BE4291">
        <w:rPr>
          <w:rFonts w:ascii="Times New Roman" w:hAnsi="Times New Roman" w:cs="Times New Roman"/>
          <w:sz w:val="24"/>
          <w:szCs w:val="24"/>
        </w:rPr>
        <w:t>Preparar el jamón,</w:t>
      </w:r>
      <w:r w:rsidR="00AF07A4" w:rsidRPr="00BE4291">
        <w:rPr>
          <w:rFonts w:ascii="Times New Roman" w:hAnsi="Times New Roman" w:cs="Times New Roman"/>
          <w:sz w:val="24"/>
          <w:szCs w:val="24"/>
        </w:rPr>
        <w:t xml:space="preserve"> comprende el tiempo emp</w:t>
      </w:r>
      <w:r w:rsidR="001439AC" w:rsidRPr="00BE4291">
        <w:rPr>
          <w:rFonts w:ascii="Times New Roman" w:hAnsi="Times New Roman" w:cs="Times New Roman"/>
          <w:sz w:val="24"/>
          <w:szCs w:val="24"/>
        </w:rPr>
        <w:t>leado en pesar los condimentos</w:t>
      </w:r>
      <w:r w:rsidRPr="00BE4291">
        <w:rPr>
          <w:rFonts w:ascii="Times New Roman" w:hAnsi="Times New Roman" w:cs="Times New Roman"/>
          <w:sz w:val="24"/>
          <w:szCs w:val="24"/>
        </w:rPr>
        <w:t xml:space="preserve"> y </w:t>
      </w:r>
      <w:r w:rsidR="000903FD" w:rsidRPr="00BE4291">
        <w:rPr>
          <w:rFonts w:ascii="Times New Roman" w:hAnsi="Times New Roman" w:cs="Times New Roman"/>
          <w:sz w:val="24"/>
          <w:szCs w:val="24"/>
        </w:rPr>
        <w:t>sales y posteriormente</w:t>
      </w:r>
      <w:r w:rsidR="00AF07A4" w:rsidRPr="00BE4291">
        <w:rPr>
          <w:rFonts w:ascii="Times New Roman" w:hAnsi="Times New Roman" w:cs="Times New Roman"/>
          <w:sz w:val="24"/>
          <w:szCs w:val="24"/>
        </w:rPr>
        <w:t xml:space="preserve"> mezclarlos.</w:t>
      </w:r>
    </w:p>
    <w:p w:rsidR="00023B89" w:rsidRDefault="00023B89" w:rsidP="00BE4291">
      <w:pPr>
        <w:autoSpaceDE w:val="0"/>
        <w:autoSpaceDN w:val="0"/>
        <w:adjustRightInd w:val="0"/>
        <w:spacing w:after="0" w:line="360" w:lineRule="auto"/>
        <w:jc w:val="both"/>
        <w:rPr>
          <w:rFonts w:ascii="Times New Roman" w:hAnsi="Times New Roman" w:cs="Times New Roman"/>
          <w:sz w:val="24"/>
          <w:szCs w:val="24"/>
        </w:rPr>
      </w:pPr>
    </w:p>
    <w:p w:rsidR="00120EA0" w:rsidRDefault="000903FD" w:rsidP="00BE4291">
      <w:pPr>
        <w:autoSpaceDE w:val="0"/>
        <w:autoSpaceDN w:val="0"/>
        <w:adjustRightInd w:val="0"/>
        <w:spacing w:after="0" w:line="360" w:lineRule="auto"/>
        <w:jc w:val="both"/>
        <w:rPr>
          <w:rFonts w:ascii="Times New Roman" w:hAnsi="Times New Roman" w:cs="Times New Roman"/>
          <w:b/>
          <w:sz w:val="24"/>
          <w:szCs w:val="24"/>
        </w:rPr>
      </w:pPr>
      <w:r w:rsidRPr="00BE4291">
        <w:rPr>
          <w:rFonts w:ascii="Times New Roman" w:hAnsi="Times New Roman" w:cs="Times New Roman"/>
          <w:b/>
          <w:sz w:val="24"/>
          <w:szCs w:val="24"/>
        </w:rPr>
        <w:t>Masajear.</w:t>
      </w:r>
    </w:p>
    <w:p w:rsidR="00120EA0" w:rsidRDefault="00120EA0" w:rsidP="00BE4291">
      <w:pPr>
        <w:autoSpaceDE w:val="0"/>
        <w:autoSpaceDN w:val="0"/>
        <w:adjustRightInd w:val="0"/>
        <w:spacing w:after="0" w:line="360" w:lineRule="auto"/>
        <w:jc w:val="both"/>
        <w:rPr>
          <w:rFonts w:ascii="Times New Roman" w:hAnsi="Times New Roman" w:cs="Times New Roman"/>
          <w:b/>
          <w:sz w:val="24"/>
          <w:szCs w:val="24"/>
        </w:rPr>
      </w:pPr>
    </w:p>
    <w:p w:rsidR="008E212D" w:rsidRDefault="000903FD" w:rsidP="00BE4291">
      <w:pPr>
        <w:autoSpaceDE w:val="0"/>
        <w:autoSpaceDN w:val="0"/>
        <w:adjustRightInd w:val="0"/>
        <w:spacing w:after="0" w:line="360" w:lineRule="auto"/>
        <w:jc w:val="both"/>
        <w:rPr>
          <w:rFonts w:ascii="Times New Roman" w:hAnsi="Times New Roman" w:cs="Times New Roman"/>
          <w:sz w:val="24"/>
          <w:szCs w:val="24"/>
        </w:rPr>
      </w:pPr>
      <w:r w:rsidRPr="00BE4291">
        <w:rPr>
          <w:rFonts w:ascii="Times New Roman" w:hAnsi="Times New Roman" w:cs="Times New Roman"/>
          <w:sz w:val="24"/>
          <w:szCs w:val="24"/>
        </w:rPr>
        <w:t>Acondicionar</w:t>
      </w:r>
      <w:r w:rsidR="00AF07A4" w:rsidRPr="00BE4291">
        <w:rPr>
          <w:rFonts w:ascii="Times New Roman" w:hAnsi="Times New Roman" w:cs="Times New Roman"/>
          <w:sz w:val="24"/>
          <w:szCs w:val="24"/>
        </w:rPr>
        <w:t xml:space="preserve"> </w:t>
      </w:r>
      <w:r w:rsidRPr="00BE4291">
        <w:rPr>
          <w:rFonts w:ascii="Times New Roman" w:hAnsi="Times New Roman" w:cs="Times New Roman"/>
          <w:sz w:val="24"/>
          <w:szCs w:val="24"/>
        </w:rPr>
        <w:t>la máquina mezcladora</w:t>
      </w:r>
      <w:r w:rsidR="00AF07A4" w:rsidRPr="00BE4291">
        <w:rPr>
          <w:rFonts w:ascii="Times New Roman" w:hAnsi="Times New Roman" w:cs="Times New Roman"/>
          <w:sz w:val="24"/>
          <w:szCs w:val="24"/>
        </w:rPr>
        <w:t>, comprende el tiempo empleado en llenar la</w:t>
      </w:r>
      <w:r w:rsidR="00A64438">
        <w:rPr>
          <w:rFonts w:ascii="Times New Roman" w:hAnsi="Times New Roman" w:cs="Times New Roman"/>
          <w:sz w:val="24"/>
          <w:szCs w:val="24"/>
        </w:rPr>
        <w:t xml:space="preserve">  </w:t>
      </w:r>
      <w:r w:rsidR="00612CDD" w:rsidRPr="00BE4291">
        <w:rPr>
          <w:rFonts w:ascii="Times New Roman" w:hAnsi="Times New Roman" w:cs="Times New Roman"/>
          <w:sz w:val="24"/>
          <w:szCs w:val="24"/>
        </w:rPr>
        <w:t xml:space="preserve">Mezcladora </w:t>
      </w:r>
      <w:r w:rsidR="00AF07A4" w:rsidRPr="00BE4291">
        <w:rPr>
          <w:rFonts w:ascii="Times New Roman" w:hAnsi="Times New Roman" w:cs="Times New Roman"/>
          <w:sz w:val="24"/>
          <w:szCs w:val="24"/>
        </w:rPr>
        <w:t xml:space="preserve">con la carne, la salmuera y el hielo. </w:t>
      </w:r>
      <w:r w:rsidR="00612CDD" w:rsidRPr="00BE4291">
        <w:rPr>
          <w:rFonts w:ascii="Times New Roman" w:hAnsi="Times New Roman" w:cs="Times New Roman"/>
          <w:sz w:val="24"/>
          <w:szCs w:val="24"/>
        </w:rPr>
        <w:t>Se mezcla el producto con el fin de masajear y obtener una masa homogénea.</w:t>
      </w:r>
    </w:p>
    <w:p w:rsidR="00B14C2E" w:rsidRDefault="00B14C2E" w:rsidP="00BE4291">
      <w:pPr>
        <w:autoSpaceDE w:val="0"/>
        <w:autoSpaceDN w:val="0"/>
        <w:adjustRightInd w:val="0"/>
        <w:spacing w:after="0" w:line="360" w:lineRule="auto"/>
        <w:jc w:val="both"/>
        <w:rPr>
          <w:rFonts w:ascii="Times New Roman" w:hAnsi="Times New Roman" w:cs="Times New Roman"/>
          <w:sz w:val="24"/>
          <w:szCs w:val="24"/>
        </w:rPr>
      </w:pPr>
    </w:p>
    <w:p w:rsidR="00120EA0" w:rsidRDefault="00612CDD" w:rsidP="00BE4291">
      <w:pPr>
        <w:autoSpaceDE w:val="0"/>
        <w:autoSpaceDN w:val="0"/>
        <w:adjustRightInd w:val="0"/>
        <w:spacing w:after="0" w:line="360" w:lineRule="auto"/>
        <w:jc w:val="both"/>
        <w:rPr>
          <w:rFonts w:ascii="Times New Roman" w:hAnsi="Times New Roman" w:cs="Times New Roman"/>
          <w:sz w:val="24"/>
          <w:szCs w:val="24"/>
        </w:rPr>
      </w:pPr>
      <w:r w:rsidRPr="00BE4291">
        <w:rPr>
          <w:rFonts w:ascii="Times New Roman" w:hAnsi="Times New Roman" w:cs="Times New Roman"/>
          <w:b/>
          <w:sz w:val="24"/>
        </w:rPr>
        <w:t>Embutido.</w:t>
      </w:r>
      <w:r w:rsidRPr="00BE4291">
        <w:rPr>
          <w:rFonts w:ascii="Times New Roman" w:hAnsi="Times New Roman" w:cs="Times New Roman"/>
          <w:sz w:val="24"/>
          <w:szCs w:val="24"/>
        </w:rPr>
        <w:t xml:space="preserve"> </w:t>
      </w:r>
    </w:p>
    <w:p w:rsidR="00120EA0" w:rsidRDefault="00120EA0" w:rsidP="00BE4291">
      <w:pPr>
        <w:autoSpaceDE w:val="0"/>
        <w:autoSpaceDN w:val="0"/>
        <w:adjustRightInd w:val="0"/>
        <w:spacing w:after="0" w:line="360" w:lineRule="auto"/>
        <w:jc w:val="both"/>
        <w:rPr>
          <w:rFonts w:ascii="Times New Roman" w:hAnsi="Times New Roman" w:cs="Times New Roman"/>
          <w:sz w:val="24"/>
          <w:szCs w:val="24"/>
        </w:rPr>
      </w:pPr>
    </w:p>
    <w:p w:rsidR="00AF07A4" w:rsidRDefault="00612CDD" w:rsidP="00BE4291">
      <w:pPr>
        <w:autoSpaceDE w:val="0"/>
        <w:autoSpaceDN w:val="0"/>
        <w:adjustRightInd w:val="0"/>
        <w:spacing w:after="0" w:line="360" w:lineRule="auto"/>
        <w:jc w:val="both"/>
        <w:rPr>
          <w:rFonts w:ascii="Times New Roman" w:hAnsi="Times New Roman" w:cs="Times New Roman"/>
          <w:sz w:val="24"/>
          <w:szCs w:val="24"/>
        </w:rPr>
      </w:pPr>
      <w:r w:rsidRPr="00BE4291">
        <w:rPr>
          <w:rFonts w:ascii="Times New Roman" w:hAnsi="Times New Roman" w:cs="Times New Roman"/>
          <w:sz w:val="24"/>
          <w:szCs w:val="24"/>
        </w:rPr>
        <w:t>C</w:t>
      </w:r>
      <w:r w:rsidR="00AF07A4" w:rsidRPr="00BE4291">
        <w:rPr>
          <w:rFonts w:ascii="Times New Roman" w:hAnsi="Times New Roman" w:cs="Times New Roman"/>
          <w:sz w:val="24"/>
          <w:szCs w:val="24"/>
        </w:rPr>
        <w:t>omprende el tiempo que se requiere</w:t>
      </w:r>
      <w:r w:rsidRPr="00BE4291">
        <w:rPr>
          <w:rFonts w:ascii="Times New Roman" w:hAnsi="Times New Roman" w:cs="Times New Roman"/>
          <w:sz w:val="24"/>
          <w:szCs w:val="24"/>
        </w:rPr>
        <w:t xml:space="preserve"> en llenar la embutidora </w:t>
      </w:r>
      <w:r w:rsidR="00AF07A4" w:rsidRPr="00BE4291">
        <w:rPr>
          <w:rFonts w:ascii="Times New Roman" w:hAnsi="Times New Roman" w:cs="Times New Roman"/>
          <w:sz w:val="24"/>
          <w:szCs w:val="24"/>
        </w:rPr>
        <w:t xml:space="preserve">con </w:t>
      </w:r>
      <w:r w:rsidRPr="00BE4291">
        <w:rPr>
          <w:rFonts w:ascii="Times New Roman" w:hAnsi="Times New Roman" w:cs="Times New Roman"/>
          <w:sz w:val="24"/>
          <w:szCs w:val="24"/>
        </w:rPr>
        <w:t>la pasta e introducir en las fundas para jamón.</w:t>
      </w:r>
    </w:p>
    <w:p w:rsidR="00F16333" w:rsidRPr="00BE4291" w:rsidRDefault="00F16333" w:rsidP="00BE4291">
      <w:pPr>
        <w:autoSpaceDE w:val="0"/>
        <w:autoSpaceDN w:val="0"/>
        <w:adjustRightInd w:val="0"/>
        <w:spacing w:after="0" w:line="360" w:lineRule="auto"/>
        <w:jc w:val="both"/>
        <w:rPr>
          <w:rFonts w:ascii="Times New Roman" w:hAnsi="Times New Roman" w:cs="Times New Roman"/>
          <w:sz w:val="24"/>
          <w:szCs w:val="24"/>
        </w:rPr>
      </w:pPr>
    </w:p>
    <w:p w:rsidR="00120EA0" w:rsidRDefault="00AF07A4" w:rsidP="00BE4291">
      <w:pPr>
        <w:autoSpaceDE w:val="0"/>
        <w:autoSpaceDN w:val="0"/>
        <w:adjustRightInd w:val="0"/>
        <w:spacing w:after="0" w:line="360" w:lineRule="auto"/>
        <w:jc w:val="both"/>
        <w:rPr>
          <w:rFonts w:ascii="Times New Roman" w:hAnsi="Times New Roman" w:cs="Times New Roman"/>
          <w:sz w:val="24"/>
          <w:szCs w:val="24"/>
        </w:rPr>
      </w:pPr>
      <w:r w:rsidRPr="00BE4291">
        <w:rPr>
          <w:rFonts w:ascii="Times New Roman" w:hAnsi="Times New Roman" w:cs="Times New Roman"/>
          <w:b/>
          <w:sz w:val="24"/>
          <w:szCs w:val="24"/>
        </w:rPr>
        <w:t>Cocción</w:t>
      </w:r>
      <w:r w:rsidR="00612CDD" w:rsidRPr="00BE4291">
        <w:rPr>
          <w:rFonts w:ascii="Times New Roman" w:hAnsi="Times New Roman" w:cs="Times New Roman"/>
          <w:sz w:val="24"/>
          <w:szCs w:val="24"/>
        </w:rPr>
        <w:t>.</w:t>
      </w:r>
    </w:p>
    <w:p w:rsidR="00120EA0" w:rsidRDefault="00120EA0" w:rsidP="00BE4291">
      <w:pPr>
        <w:autoSpaceDE w:val="0"/>
        <w:autoSpaceDN w:val="0"/>
        <w:adjustRightInd w:val="0"/>
        <w:spacing w:after="0" w:line="360" w:lineRule="auto"/>
        <w:jc w:val="both"/>
        <w:rPr>
          <w:rFonts w:ascii="Times New Roman" w:hAnsi="Times New Roman" w:cs="Times New Roman"/>
          <w:sz w:val="24"/>
          <w:szCs w:val="24"/>
        </w:rPr>
      </w:pPr>
    </w:p>
    <w:p w:rsidR="00AF07A4" w:rsidRDefault="00AF07A4" w:rsidP="00BE4291">
      <w:pPr>
        <w:autoSpaceDE w:val="0"/>
        <w:autoSpaceDN w:val="0"/>
        <w:adjustRightInd w:val="0"/>
        <w:spacing w:after="0" w:line="360" w:lineRule="auto"/>
        <w:jc w:val="both"/>
        <w:rPr>
          <w:rFonts w:ascii="Times New Roman" w:hAnsi="Times New Roman" w:cs="Times New Roman"/>
          <w:sz w:val="24"/>
          <w:szCs w:val="24"/>
        </w:rPr>
      </w:pPr>
      <w:r w:rsidRPr="00BE4291">
        <w:rPr>
          <w:rFonts w:ascii="Times New Roman" w:hAnsi="Times New Roman" w:cs="Times New Roman"/>
          <w:sz w:val="24"/>
          <w:szCs w:val="24"/>
        </w:rPr>
        <w:t xml:space="preserve"> </w:t>
      </w:r>
      <w:r w:rsidR="00612CDD" w:rsidRPr="00BE4291">
        <w:rPr>
          <w:rFonts w:ascii="Times New Roman" w:hAnsi="Times New Roman" w:cs="Times New Roman"/>
          <w:sz w:val="24"/>
          <w:szCs w:val="24"/>
        </w:rPr>
        <w:t xml:space="preserve">Es </w:t>
      </w:r>
      <w:r w:rsidRPr="00BE4291">
        <w:rPr>
          <w:rFonts w:ascii="Times New Roman" w:hAnsi="Times New Roman" w:cs="Times New Roman"/>
          <w:sz w:val="24"/>
          <w:szCs w:val="24"/>
        </w:rPr>
        <w:t>el tiempo e</w:t>
      </w:r>
      <w:r w:rsidR="00612CDD" w:rsidRPr="00BE4291">
        <w:rPr>
          <w:rFonts w:ascii="Times New Roman" w:hAnsi="Times New Roman" w:cs="Times New Roman"/>
          <w:sz w:val="24"/>
          <w:szCs w:val="24"/>
        </w:rPr>
        <w:t>mpleado en cocer el jamón en la marmita a una temperatura de 85</w:t>
      </w:r>
      <w:r w:rsidR="004C06C0" w:rsidRPr="00BE4291">
        <w:rPr>
          <w:rFonts w:ascii="Times New Roman" w:hAnsi="Times New Roman" w:cs="Times New Roman"/>
          <w:sz w:val="24"/>
          <w:szCs w:val="24"/>
        </w:rPr>
        <w:t>ºC por 3 horas.</w:t>
      </w:r>
    </w:p>
    <w:p w:rsidR="00F16333" w:rsidRPr="00BE4291" w:rsidRDefault="00F16333" w:rsidP="00BE4291">
      <w:pPr>
        <w:autoSpaceDE w:val="0"/>
        <w:autoSpaceDN w:val="0"/>
        <w:adjustRightInd w:val="0"/>
        <w:spacing w:after="0" w:line="360" w:lineRule="auto"/>
        <w:jc w:val="both"/>
        <w:rPr>
          <w:rFonts w:ascii="Times New Roman" w:hAnsi="Times New Roman" w:cs="Times New Roman"/>
          <w:sz w:val="24"/>
          <w:szCs w:val="24"/>
          <w:vertAlign w:val="superscript"/>
        </w:rPr>
      </w:pPr>
    </w:p>
    <w:p w:rsidR="00120EA0" w:rsidRDefault="004C06C0" w:rsidP="00BE4291">
      <w:pPr>
        <w:autoSpaceDE w:val="0"/>
        <w:autoSpaceDN w:val="0"/>
        <w:adjustRightInd w:val="0"/>
        <w:spacing w:after="0" w:line="360" w:lineRule="auto"/>
        <w:jc w:val="both"/>
        <w:rPr>
          <w:rFonts w:ascii="Times New Roman" w:hAnsi="Times New Roman" w:cs="Times New Roman"/>
          <w:sz w:val="24"/>
          <w:szCs w:val="24"/>
        </w:rPr>
      </w:pPr>
      <w:r w:rsidRPr="00BE4291">
        <w:rPr>
          <w:rFonts w:ascii="Times New Roman" w:hAnsi="Times New Roman" w:cs="Times New Roman"/>
          <w:b/>
          <w:sz w:val="24"/>
          <w:szCs w:val="24"/>
        </w:rPr>
        <w:t>Enfriado</w:t>
      </w:r>
      <w:r w:rsidRPr="00BE4291">
        <w:rPr>
          <w:rFonts w:ascii="Times New Roman" w:hAnsi="Times New Roman" w:cs="Times New Roman"/>
          <w:sz w:val="24"/>
          <w:szCs w:val="24"/>
        </w:rPr>
        <w:t xml:space="preserve">. </w:t>
      </w:r>
    </w:p>
    <w:p w:rsidR="00120EA0" w:rsidRDefault="00120EA0" w:rsidP="00BE4291">
      <w:pPr>
        <w:autoSpaceDE w:val="0"/>
        <w:autoSpaceDN w:val="0"/>
        <w:adjustRightInd w:val="0"/>
        <w:spacing w:after="0" w:line="360" w:lineRule="auto"/>
        <w:jc w:val="both"/>
        <w:rPr>
          <w:rFonts w:ascii="Times New Roman" w:hAnsi="Times New Roman" w:cs="Times New Roman"/>
          <w:sz w:val="24"/>
          <w:szCs w:val="24"/>
        </w:rPr>
      </w:pPr>
    </w:p>
    <w:p w:rsidR="00AF07A4" w:rsidRDefault="004C06C0" w:rsidP="00BE4291">
      <w:pPr>
        <w:autoSpaceDE w:val="0"/>
        <w:autoSpaceDN w:val="0"/>
        <w:adjustRightInd w:val="0"/>
        <w:spacing w:after="0" w:line="360" w:lineRule="auto"/>
        <w:jc w:val="both"/>
        <w:rPr>
          <w:rFonts w:ascii="Times New Roman" w:hAnsi="Times New Roman" w:cs="Times New Roman"/>
          <w:sz w:val="24"/>
          <w:szCs w:val="24"/>
        </w:rPr>
      </w:pPr>
      <w:r w:rsidRPr="00BE4291">
        <w:rPr>
          <w:rFonts w:ascii="Times New Roman" w:hAnsi="Times New Roman" w:cs="Times New Roman"/>
          <w:sz w:val="24"/>
          <w:szCs w:val="24"/>
        </w:rPr>
        <w:t>El  enfriado del jamó</w:t>
      </w:r>
      <w:r w:rsidR="00A64438">
        <w:rPr>
          <w:rFonts w:ascii="Times New Roman" w:hAnsi="Times New Roman" w:cs="Times New Roman"/>
          <w:sz w:val="24"/>
          <w:szCs w:val="24"/>
        </w:rPr>
        <w:t>n</w:t>
      </w:r>
      <w:r w:rsidRPr="00BE4291">
        <w:rPr>
          <w:rFonts w:ascii="Times New Roman" w:hAnsi="Times New Roman" w:cs="Times New Roman"/>
          <w:sz w:val="24"/>
          <w:szCs w:val="24"/>
        </w:rPr>
        <w:t xml:space="preserve"> se lo hace a través de un choque térmico después de la cocción inmediatamente se pasa por un duchado de agua fría con el fin de estabilizar el producto.</w:t>
      </w:r>
      <w:r w:rsidRPr="00BE4291">
        <w:rPr>
          <w:rFonts w:ascii="Times New Roman" w:hAnsi="Times New Roman" w:cs="Times New Roman"/>
          <w:sz w:val="24"/>
          <w:szCs w:val="24"/>
        </w:rPr>
        <w:tab/>
      </w:r>
    </w:p>
    <w:p w:rsidR="00120EA0" w:rsidRPr="00BE4291" w:rsidRDefault="00120EA0" w:rsidP="00BE4291">
      <w:pPr>
        <w:autoSpaceDE w:val="0"/>
        <w:autoSpaceDN w:val="0"/>
        <w:adjustRightInd w:val="0"/>
        <w:spacing w:after="0" w:line="360" w:lineRule="auto"/>
        <w:jc w:val="both"/>
        <w:rPr>
          <w:rFonts w:ascii="Times New Roman" w:hAnsi="Times New Roman" w:cs="Times New Roman"/>
          <w:sz w:val="24"/>
          <w:szCs w:val="24"/>
        </w:rPr>
      </w:pPr>
    </w:p>
    <w:p w:rsidR="00120EA0" w:rsidRDefault="004C06C0" w:rsidP="00BE4291">
      <w:pPr>
        <w:autoSpaceDE w:val="0"/>
        <w:autoSpaceDN w:val="0"/>
        <w:adjustRightInd w:val="0"/>
        <w:spacing w:after="0" w:line="360" w:lineRule="auto"/>
        <w:jc w:val="both"/>
        <w:rPr>
          <w:rFonts w:ascii="Times New Roman" w:hAnsi="Times New Roman" w:cs="Times New Roman"/>
          <w:b/>
          <w:sz w:val="24"/>
          <w:szCs w:val="24"/>
        </w:rPr>
      </w:pPr>
      <w:r w:rsidRPr="00BE4291">
        <w:rPr>
          <w:rFonts w:ascii="Times New Roman" w:hAnsi="Times New Roman" w:cs="Times New Roman"/>
          <w:b/>
          <w:sz w:val="24"/>
          <w:szCs w:val="24"/>
        </w:rPr>
        <w:t>A</w:t>
      </w:r>
      <w:r w:rsidR="00E219C2" w:rsidRPr="00BE4291">
        <w:rPr>
          <w:rFonts w:ascii="Times New Roman" w:hAnsi="Times New Roman" w:cs="Times New Roman"/>
          <w:b/>
          <w:sz w:val="24"/>
          <w:szCs w:val="24"/>
        </w:rPr>
        <w:t>lmacenamiento</w:t>
      </w:r>
      <w:r w:rsidRPr="00BE4291">
        <w:rPr>
          <w:rFonts w:ascii="Times New Roman" w:hAnsi="Times New Roman" w:cs="Times New Roman"/>
          <w:b/>
          <w:sz w:val="24"/>
          <w:szCs w:val="24"/>
        </w:rPr>
        <w:t xml:space="preserve">. </w:t>
      </w:r>
    </w:p>
    <w:p w:rsidR="00120EA0" w:rsidRDefault="00120EA0" w:rsidP="00BE4291">
      <w:pPr>
        <w:autoSpaceDE w:val="0"/>
        <w:autoSpaceDN w:val="0"/>
        <w:adjustRightInd w:val="0"/>
        <w:spacing w:after="0" w:line="360" w:lineRule="auto"/>
        <w:jc w:val="both"/>
        <w:rPr>
          <w:rFonts w:ascii="Times New Roman" w:hAnsi="Times New Roman" w:cs="Times New Roman"/>
          <w:b/>
          <w:sz w:val="24"/>
          <w:szCs w:val="24"/>
        </w:rPr>
      </w:pPr>
    </w:p>
    <w:p w:rsidR="00E219C2" w:rsidRPr="00BE4291" w:rsidRDefault="004C06C0" w:rsidP="00BE4291">
      <w:pPr>
        <w:autoSpaceDE w:val="0"/>
        <w:autoSpaceDN w:val="0"/>
        <w:adjustRightInd w:val="0"/>
        <w:spacing w:after="0" w:line="360" w:lineRule="auto"/>
        <w:jc w:val="both"/>
        <w:rPr>
          <w:rFonts w:ascii="Times New Roman" w:hAnsi="Times New Roman" w:cs="Times New Roman"/>
          <w:sz w:val="24"/>
          <w:szCs w:val="24"/>
        </w:rPr>
      </w:pPr>
      <w:r w:rsidRPr="00BE4291">
        <w:rPr>
          <w:rFonts w:ascii="Times New Roman" w:hAnsi="Times New Roman" w:cs="Times New Roman"/>
          <w:sz w:val="24"/>
          <w:szCs w:val="24"/>
        </w:rPr>
        <w:t xml:space="preserve"> Se lo almacene en frío a 4ºC.</w:t>
      </w:r>
    </w:p>
    <w:p w:rsidR="00F16333" w:rsidRDefault="00F16333" w:rsidP="00F16333">
      <w:pPr>
        <w:spacing w:after="0" w:line="360" w:lineRule="auto"/>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ab/>
      </w:r>
    </w:p>
    <w:p w:rsidR="00B317EB" w:rsidRDefault="00B317EB" w:rsidP="00F16333">
      <w:pPr>
        <w:spacing w:after="0" w:line="360" w:lineRule="auto"/>
        <w:jc w:val="both"/>
        <w:rPr>
          <w:rFonts w:ascii="Times New Roman" w:eastAsia="Times New Roman" w:hAnsi="Times New Roman" w:cs="Times New Roman"/>
          <w:color w:val="000000"/>
          <w:sz w:val="24"/>
          <w:szCs w:val="24"/>
          <w:lang w:eastAsia="es-ES"/>
        </w:rPr>
      </w:pPr>
    </w:p>
    <w:p w:rsidR="001439AC" w:rsidRPr="00F16333" w:rsidRDefault="001439AC" w:rsidP="00F16333">
      <w:pPr>
        <w:spacing w:after="0" w:line="360" w:lineRule="auto"/>
        <w:jc w:val="both"/>
        <w:rPr>
          <w:rFonts w:ascii="Times New Roman" w:eastAsia="Times New Roman" w:hAnsi="Times New Roman" w:cs="Times New Roman"/>
          <w:color w:val="000000"/>
          <w:sz w:val="24"/>
          <w:szCs w:val="24"/>
          <w:lang w:eastAsia="es-ES"/>
        </w:rPr>
      </w:pPr>
      <w:r w:rsidRPr="007B4BA2">
        <w:rPr>
          <w:rFonts w:ascii="Times New Roman" w:eastAsia="Times New Roman" w:hAnsi="Times New Roman" w:cs="Times New Roman"/>
          <w:b/>
          <w:bCs/>
          <w:sz w:val="24"/>
          <w:szCs w:val="24"/>
          <w:lang w:val="es-ES_tradnl" w:eastAsia="es-ES"/>
        </w:rPr>
        <w:lastRenderedPageBreak/>
        <w:t>Diagrama de flujo  para el proceso del jamón embutido</w:t>
      </w:r>
    </w:p>
    <w:p w:rsidR="00A9223C" w:rsidRDefault="001439AC" w:rsidP="001439AC">
      <w:r>
        <w:t xml:space="preserve"> </w:t>
      </w:r>
    </w:p>
    <w:p w:rsidR="001439AC" w:rsidRPr="00F16333" w:rsidRDefault="00A9223C" w:rsidP="001439AC">
      <w:r>
        <w:rPr>
          <w:noProof/>
          <w:lang w:val="es-EC" w:eastAsia="es-EC"/>
        </w:rPr>
        <mc:AlternateContent>
          <mc:Choice Requires="wps">
            <w:drawing>
              <wp:anchor distT="0" distB="0" distL="114300" distR="114300" simplePos="0" relativeHeight="251795456" behindDoc="0" locked="0" layoutInCell="1" allowOverlap="1" wp14:anchorId="0FF76314" wp14:editId="20A0C04C">
                <wp:simplePos x="0" y="0"/>
                <wp:positionH relativeFrom="column">
                  <wp:posOffset>2853055</wp:posOffset>
                </wp:positionH>
                <wp:positionV relativeFrom="paragraph">
                  <wp:posOffset>61595</wp:posOffset>
                </wp:positionV>
                <wp:extent cx="393065" cy="361315"/>
                <wp:effectExtent l="0" t="0" r="26035" b="19685"/>
                <wp:wrapNone/>
                <wp:docPr id="7" name="7 Elipse"/>
                <wp:cNvGraphicFramePr/>
                <a:graphic xmlns:a="http://schemas.openxmlformats.org/drawingml/2006/main">
                  <a:graphicData uri="http://schemas.microsoft.com/office/word/2010/wordprocessingShape">
                    <wps:wsp>
                      <wps:cNvSpPr/>
                      <wps:spPr>
                        <a:xfrm>
                          <a:off x="0" y="0"/>
                          <a:ext cx="393065" cy="36131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300B1C" id="7 Elipse" o:spid="_x0000_s1026" style="position:absolute;margin-left:224.65pt;margin-top:4.85pt;width:30.95pt;height:28.4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" fillcolor="window" strokecolor="windowText" strokeweight="2pt"/>
            </w:pict>
          </mc:Fallback>
        </mc:AlternateContent>
      </w:r>
      <w:r w:rsidR="001439AC">
        <w:t xml:space="preserve"> </w:t>
      </w:r>
      <w:r w:rsidR="001439AC" w:rsidRPr="00B671F9">
        <w:rPr>
          <w:rFonts w:ascii="Times New Roman" w:hAnsi="Times New Roman" w:cs="Times New Roman"/>
          <w:sz w:val="20"/>
        </w:rPr>
        <w:t>RECEPCIÓN</w:t>
      </w:r>
    </w:p>
    <w:p w:rsidR="00F16333" w:rsidRPr="00B671F9" w:rsidRDefault="00F16333" w:rsidP="001439AC">
      <w:pPr>
        <w:rPr>
          <w:rFonts w:ascii="Times New Roman" w:hAnsi="Times New Roman" w:cs="Times New Roman"/>
          <w:sz w:val="18"/>
        </w:rPr>
      </w:pPr>
      <w:r>
        <w:rPr>
          <w:noProof/>
          <w:lang w:val="es-EC" w:eastAsia="es-EC"/>
        </w:rPr>
        <mc:AlternateContent>
          <mc:Choice Requires="wps">
            <w:drawing>
              <wp:anchor distT="0" distB="0" distL="114300" distR="114300" simplePos="0" relativeHeight="251802624" behindDoc="0" locked="0" layoutInCell="1" allowOverlap="1" wp14:anchorId="51FDE8C4" wp14:editId="14D79A25">
                <wp:simplePos x="0" y="0"/>
                <wp:positionH relativeFrom="column">
                  <wp:posOffset>3055620</wp:posOffset>
                </wp:positionH>
                <wp:positionV relativeFrom="paragraph">
                  <wp:posOffset>127635</wp:posOffset>
                </wp:positionV>
                <wp:extent cx="9525" cy="344805"/>
                <wp:effectExtent l="76200" t="0" r="85725" b="55245"/>
                <wp:wrapNone/>
                <wp:docPr id="8" name="8 Conector recto de flecha"/>
                <wp:cNvGraphicFramePr/>
                <a:graphic xmlns:a="http://schemas.openxmlformats.org/drawingml/2006/main">
                  <a:graphicData uri="http://schemas.microsoft.com/office/word/2010/wordprocessingShape">
                    <wps:wsp>
                      <wps:cNvCnPr/>
                      <wps:spPr>
                        <a:xfrm flipH="1">
                          <a:off x="0" y="0"/>
                          <a:ext cx="9525" cy="34480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7FE8679" id="8 Conector recto de flecha" o:spid="_x0000_s1026" type="#_x0000_t32" style="position:absolute;margin-left:240.6pt;margin-top:10.05pt;width:.75pt;height:27.15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">
                <v:stroke endarrow="open"/>
              </v:shape>
            </w:pict>
          </mc:Fallback>
        </mc:AlternateContent>
      </w:r>
    </w:p>
    <w:p w:rsidR="001439AC" w:rsidRPr="00B671F9" w:rsidRDefault="001439AC" w:rsidP="001439AC">
      <w:pPr>
        <w:tabs>
          <w:tab w:val="left" w:pos="3851"/>
          <w:tab w:val="center" w:pos="4252"/>
        </w:tabs>
        <w:rPr>
          <w:sz w:val="18"/>
        </w:rPr>
      </w:pPr>
      <w:r w:rsidRPr="00B671F9">
        <w:rPr>
          <w:noProof/>
          <w:sz w:val="18"/>
          <w:lang w:val="es-EC" w:eastAsia="es-EC"/>
        </w:rPr>
        <mc:AlternateContent>
          <mc:Choice Requires="wps">
            <w:drawing>
              <wp:anchor distT="0" distB="0" distL="114300" distR="114300" simplePos="0" relativeHeight="251796480" behindDoc="0" locked="0" layoutInCell="1" allowOverlap="1" wp14:anchorId="2E414958" wp14:editId="19A78EE3">
                <wp:simplePos x="0" y="0"/>
                <wp:positionH relativeFrom="column">
                  <wp:posOffset>2866390</wp:posOffset>
                </wp:positionH>
                <wp:positionV relativeFrom="paragraph">
                  <wp:posOffset>210820</wp:posOffset>
                </wp:positionV>
                <wp:extent cx="393065" cy="361315"/>
                <wp:effectExtent l="0" t="0" r="26035" b="19685"/>
                <wp:wrapNone/>
                <wp:docPr id="9" name="9 Elipse"/>
                <wp:cNvGraphicFramePr/>
                <a:graphic xmlns:a="http://schemas.openxmlformats.org/drawingml/2006/main">
                  <a:graphicData uri="http://schemas.microsoft.com/office/word/2010/wordprocessingShape">
                    <wps:wsp>
                      <wps:cNvSpPr/>
                      <wps:spPr>
                        <a:xfrm>
                          <a:off x="0" y="0"/>
                          <a:ext cx="393065" cy="36131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8DFB17" id="9 Elipse" o:spid="_x0000_s1026" style="position:absolute;margin-left:225.7pt;margin-top:16.6pt;width:30.95pt;height:28.4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" fillcolor="window" strokecolor="windowText" strokeweight="2pt"/>
            </w:pict>
          </mc:Fallback>
        </mc:AlternateContent>
      </w:r>
      <w:r w:rsidRPr="00B671F9">
        <w:rPr>
          <w:sz w:val="18"/>
        </w:rPr>
        <w:tab/>
      </w:r>
      <w:r w:rsidRPr="00B671F9">
        <w:rPr>
          <w:sz w:val="18"/>
        </w:rPr>
        <w:tab/>
      </w:r>
    </w:p>
    <w:p w:rsidR="001439AC" w:rsidRPr="00B671F9" w:rsidRDefault="001439AC" w:rsidP="001439AC">
      <w:pPr>
        <w:tabs>
          <w:tab w:val="left" w:pos="3851"/>
        </w:tabs>
        <w:rPr>
          <w:rFonts w:ascii="Times New Roman" w:hAnsi="Times New Roman" w:cs="Times New Roman"/>
          <w:sz w:val="20"/>
        </w:rPr>
      </w:pPr>
      <w:r w:rsidRPr="00B671F9">
        <w:rPr>
          <w:noProof/>
          <w:sz w:val="18"/>
          <w:lang w:val="es-EC" w:eastAsia="es-EC"/>
        </w:rPr>
        <mc:AlternateContent>
          <mc:Choice Requires="wps">
            <w:drawing>
              <wp:anchor distT="0" distB="0" distL="114300" distR="114300" simplePos="0" relativeHeight="251803648" behindDoc="0" locked="0" layoutInCell="1" allowOverlap="1" wp14:anchorId="4C214CBE" wp14:editId="3489EA4B">
                <wp:simplePos x="0" y="0"/>
                <wp:positionH relativeFrom="column">
                  <wp:posOffset>3055620</wp:posOffset>
                </wp:positionH>
                <wp:positionV relativeFrom="paragraph">
                  <wp:posOffset>292100</wp:posOffset>
                </wp:positionV>
                <wp:extent cx="0" cy="329565"/>
                <wp:effectExtent l="95250" t="0" r="76200" b="51435"/>
                <wp:wrapNone/>
                <wp:docPr id="10" name="10 Conector recto de flecha"/>
                <wp:cNvGraphicFramePr/>
                <a:graphic xmlns:a="http://schemas.openxmlformats.org/drawingml/2006/main">
                  <a:graphicData uri="http://schemas.microsoft.com/office/word/2010/wordprocessingShape">
                    <wps:wsp>
                      <wps:cNvCnPr/>
                      <wps:spPr>
                        <a:xfrm>
                          <a:off x="0" y="0"/>
                          <a:ext cx="0" cy="32956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525BB7C4" id="10 Conector recto de flecha" o:spid="_x0000_s1026" type="#_x0000_t32" style="position:absolute;margin-left:240.6pt;margin-top:23pt;width:0;height:25.9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">
                <v:stroke endarrow="open"/>
              </v:shape>
            </w:pict>
          </mc:Fallback>
        </mc:AlternateContent>
      </w:r>
      <w:r w:rsidRPr="00B671F9">
        <w:rPr>
          <w:rFonts w:ascii="Times New Roman" w:hAnsi="Times New Roman" w:cs="Times New Roman"/>
          <w:sz w:val="20"/>
        </w:rPr>
        <w:t>TROCEADO</w:t>
      </w:r>
    </w:p>
    <w:p w:rsidR="001439AC" w:rsidRPr="00B671F9" w:rsidRDefault="001439AC" w:rsidP="001439AC">
      <w:pPr>
        <w:tabs>
          <w:tab w:val="left" w:pos="3851"/>
        </w:tabs>
        <w:rPr>
          <w:rFonts w:ascii="Times New Roman" w:hAnsi="Times New Roman" w:cs="Times New Roman"/>
          <w:sz w:val="20"/>
        </w:rPr>
      </w:pPr>
    </w:p>
    <w:p w:rsidR="001439AC" w:rsidRPr="00B671F9" w:rsidRDefault="00B671F9" w:rsidP="001439AC">
      <w:pPr>
        <w:tabs>
          <w:tab w:val="left" w:pos="3851"/>
        </w:tabs>
        <w:rPr>
          <w:rFonts w:ascii="Times New Roman" w:hAnsi="Times New Roman" w:cs="Times New Roman"/>
          <w:sz w:val="18"/>
        </w:rPr>
      </w:pPr>
      <w:r w:rsidRPr="00B671F9">
        <w:rPr>
          <w:noProof/>
          <w:sz w:val="20"/>
          <w:szCs w:val="20"/>
          <w:lang w:val="es-EC" w:eastAsia="es-EC"/>
        </w:rPr>
        <mc:AlternateContent>
          <mc:Choice Requires="wps">
            <w:drawing>
              <wp:anchor distT="0" distB="0" distL="114300" distR="114300" simplePos="0" relativeHeight="251836416" behindDoc="0" locked="0" layoutInCell="1" allowOverlap="1" wp14:anchorId="29EE0DD9" wp14:editId="2C960610">
                <wp:simplePos x="0" y="0"/>
                <wp:positionH relativeFrom="column">
                  <wp:posOffset>3844290</wp:posOffset>
                </wp:positionH>
                <wp:positionV relativeFrom="paragraph">
                  <wp:posOffset>154305</wp:posOffset>
                </wp:positionV>
                <wp:extent cx="1476375" cy="3238500"/>
                <wp:effectExtent l="0" t="0" r="28575" b="19050"/>
                <wp:wrapNone/>
                <wp:docPr id="70" name="70 Cuadro de texto"/>
                <wp:cNvGraphicFramePr/>
                <a:graphic xmlns:a="http://schemas.openxmlformats.org/drawingml/2006/main">
                  <a:graphicData uri="http://schemas.microsoft.com/office/word/2010/wordprocessingShape">
                    <wps:wsp>
                      <wps:cNvSpPr txBox="1"/>
                      <wps:spPr>
                        <a:xfrm>
                          <a:off x="0" y="0"/>
                          <a:ext cx="1476375" cy="3238500"/>
                        </a:xfrm>
                        <a:prstGeom prst="rect">
                          <a:avLst/>
                        </a:prstGeom>
                        <a:solidFill>
                          <a:sysClr val="window" lastClr="FFFFFF"/>
                        </a:solidFill>
                        <a:ln w="6350">
                          <a:solidFill>
                            <a:prstClr val="black"/>
                          </a:solidFill>
                        </a:ln>
                        <a:effectLst/>
                      </wps:spPr>
                      <wps:txbx>
                        <w:txbxContent>
                          <w:p w:rsidR="002222F4" w:rsidRDefault="002222F4" w:rsidP="00B671F9">
                            <w:pPr>
                              <w:jc w:val="center"/>
                              <w:rPr>
                                <w:rFonts w:ascii="Times New Roman" w:hAnsi="Times New Roman" w:cs="Times New Roman"/>
                                <w:b/>
                                <w:sz w:val="24"/>
                              </w:rPr>
                            </w:pPr>
                            <w:r w:rsidRPr="00E7152D">
                              <w:rPr>
                                <w:rFonts w:ascii="Times New Roman" w:hAnsi="Times New Roman" w:cs="Times New Roman"/>
                                <w:b/>
                                <w:sz w:val="24"/>
                              </w:rPr>
                              <w:t>SIMBOLOGÍA</w:t>
                            </w:r>
                          </w:p>
                          <w:p w:rsidR="002222F4" w:rsidRDefault="002222F4" w:rsidP="00B671F9">
                            <w:pPr>
                              <w:jc w:val="center"/>
                              <w:rPr>
                                <w:rFonts w:ascii="Times New Roman" w:hAnsi="Times New Roman" w:cs="Times New Roman"/>
                                <w:b/>
                                <w:sz w:val="20"/>
                              </w:rPr>
                            </w:pPr>
                            <w:r>
                              <w:rPr>
                                <w:rFonts w:ascii="Times New Roman" w:hAnsi="Times New Roman" w:cs="Times New Roman"/>
                                <w:b/>
                                <w:noProof/>
                                <w:sz w:val="24"/>
                                <w:lang w:val="es-EC" w:eastAsia="es-EC"/>
                              </w:rPr>
                              <w:drawing>
                                <wp:inline distT="0" distB="0" distL="0" distR="0" wp14:anchorId="75827E70" wp14:editId="2A399410">
                                  <wp:extent cx="247650" cy="2571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p>
                          <w:p w:rsidR="002222F4" w:rsidRPr="00B671F9" w:rsidRDefault="002222F4" w:rsidP="00B671F9">
                            <w:pPr>
                              <w:jc w:val="center"/>
                              <w:rPr>
                                <w:rFonts w:ascii="Times New Roman" w:hAnsi="Times New Roman" w:cs="Times New Roman"/>
                                <w:b/>
                                <w:sz w:val="20"/>
                              </w:rPr>
                            </w:pPr>
                            <w:r w:rsidRPr="00B671F9">
                              <w:rPr>
                                <w:rFonts w:ascii="Times New Roman" w:hAnsi="Times New Roman" w:cs="Times New Roman"/>
                                <w:b/>
                                <w:sz w:val="16"/>
                              </w:rPr>
                              <w:t>OPERACIÓN</w:t>
                            </w:r>
                          </w:p>
                          <w:p w:rsidR="002222F4" w:rsidRPr="00B671F9" w:rsidRDefault="002222F4" w:rsidP="00B671F9">
                            <w:pPr>
                              <w:jc w:val="center"/>
                              <w:rPr>
                                <w:rFonts w:ascii="Times New Roman" w:hAnsi="Times New Roman" w:cs="Times New Roman"/>
                                <w:b/>
                                <w:sz w:val="16"/>
                              </w:rPr>
                            </w:pPr>
                            <w:r w:rsidRPr="00B671F9">
                              <w:rPr>
                                <w:rFonts w:ascii="Times New Roman" w:hAnsi="Times New Roman" w:cs="Times New Roman"/>
                                <w:b/>
                                <w:noProof/>
                                <w:sz w:val="16"/>
                                <w:lang w:val="es-EC" w:eastAsia="es-EC"/>
                              </w:rPr>
                              <w:drawing>
                                <wp:inline distT="0" distB="0" distL="0" distR="0" wp14:anchorId="7DF1E993" wp14:editId="449A9C58">
                                  <wp:extent cx="304800" cy="2540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 cy="254000"/>
                                          </a:xfrm>
                                          <a:prstGeom prst="rect">
                                            <a:avLst/>
                                          </a:prstGeom>
                                          <a:noFill/>
                                          <a:ln>
                                            <a:noFill/>
                                          </a:ln>
                                        </pic:spPr>
                                      </pic:pic>
                                    </a:graphicData>
                                  </a:graphic>
                                </wp:inline>
                              </w:drawing>
                            </w:r>
                          </w:p>
                          <w:p w:rsidR="002222F4" w:rsidRPr="00B671F9" w:rsidRDefault="002222F4" w:rsidP="00B671F9">
                            <w:pPr>
                              <w:jc w:val="center"/>
                              <w:rPr>
                                <w:rFonts w:ascii="Times New Roman" w:hAnsi="Times New Roman" w:cs="Times New Roman"/>
                                <w:b/>
                                <w:sz w:val="16"/>
                              </w:rPr>
                            </w:pPr>
                            <w:r w:rsidRPr="00B671F9">
                              <w:rPr>
                                <w:rFonts w:ascii="Times New Roman" w:hAnsi="Times New Roman" w:cs="Times New Roman"/>
                                <w:b/>
                                <w:sz w:val="16"/>
                              </w:rPr>
                              <w:t>CONTROL</w:t>
                            </w:r>
                          </w:p>
                          <w:p w:rsidR="002222F4" w:rsidRPr="00B671F9" w:rsidRDefault="002222F4" w:rsidP="00B671F9">
                            <w:pPr>
                              <w:jc w:val="center"/>
                              <w:rPr>
                                <w:rFonts w:ascii="Times New Roman" w:hAnsi="Times New Roman" w:cs="Times New Roman"/>
                                <w:b/>
                                <w:sz w:val="16"/>
                              </w:rPr>
                            </w:pPr>
                            <w:r w:rsidRPr="00B671F9">
                              <w:rPr>
                                <w:rFonts w:ascii="Times New Roman" w:hAnsi="Times New Roman" w:cs="Times New Roman"/>
                                <w:b/>
                                <w:noProof/>
                                <w:sz w:val="16"/>
                                <w:lang w:val="es-EC" w:eastAsia="es-EC"/>
                              </w:rPr>
                              <w:drawing>
                                <wp:inline distT="0" distB="0" distL="0" distR="0" wp14:anchorId="7A6CC40A" wp14:editId="39A9BF4D">
                                  <wp:extent cx="361950" cy="3238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B671F9">
                              <w:rPr>
                                <w:rFonts w:ascii="Times New Roman" w:hAnsi="Times New Roman" w:cs="Times New Roman"/>
                                <w:b/>
                                <w:sz w:val="16"/>
                              </w:rPr>
                              <w:t>ALMACENAMIENTO</w:t>
                            </w:r>
                          </w:p>
                          <w:p w:rsidR="002222F4" w:rsidRPr="00B671F9" w:rsidRDefault="002222F4" w:rsidP="00B671F9">
                            <w:pPr>
                              <w:jc w:val="center"/>
                              <w:rPr>
                                <w:rFonts w:ascii="Times New Roman" w:hAnsi="Times New Roman" w:cs="Times New Roman"/>
                                <w:b/>
                                <w:sz w:val="16"/>
                              </w:rPr>
                            </w:pPr>
                            <w:r w:rsidRPr="00B671F9">
                              <w:rPr>
                                <w:rFonts w:ascii="Times New Roman" w:hAnsi="Times New Roman" w:cs="Times New Roman"/>
                                <w:b/>
                                <w:noProof/>
                                <w:sz w:val="16"/>
                                <w:lang w:val="es-EC" w:eastAsia="es-EC"/>
                              </w:rPr>
                              <w:drawing>
                                <wp:inline distT="0" distB="0" distL="0" distR="0" wp14:anchorId="401CB6A1" wp14:editId="2897072C">
                                  <wp:extent cx="447675" cy="40957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7675" cy="409575"/>
                                          </a:xfrm>
                                          <a:prstGeom prst="rect">
                                            <a:avLst/>
                                          </a:prstGeom>
                                          <a:noFill/>
                                          <a:ln>
                                            <a:noFill/>
                                          </a:ln>
                                        </pic:spPr>
                                      </pic:pic>
                                    </a:graphicData>
                                  </a:graphic>
                                </wp:inline>
                              </w:drawing>
                            </w:r>
                          </w:p>
                          <w:p w:rsidR="002222F4" w:rsidRPr="00B671F9" w:rsidRDefault="002222F4" w:rsidP="00B671F9">
                            <w:pPr>
                              <w:jc w:val="center"/>
                              <w:rPr>
                                <w:rFonts w:ascii="Times New Roman" w:hAnsi="Times New Roman" w:cs="Times New Roman"/>
                                <w:b/>
                                <w:sz w:val="16"/>
                              </w:rPr>
                            </w:pPr>
                            <w:r w:rsidRPr="00B671F9">
                              <w:rPr>
                                <w:rFonts w:ascii="Times New Roman" w:hAnsi="Times New Roman" w:cs="Times New Roman"/>
                                <w:b/>
                                <w:sz w:val="16"/>
                              </w:rPr>
                              <w:t>OPERACIÓN COMBINADA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E0DD9" id="70 Cuadro de texto" o:spid="_x0000_s1029" type="#_x0000_t202" style="position:absolute;margin-left:302.7pt;margin-top:12.15pt;width:116.25pt;height:2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" fillcolor="window" strokeweight=".5pt">
                <v:textbox>
                  <w:txbxContent>
                    <w:p w:rsidR="002222F4" w:rsidRDefault="002222F4" w:rsidP="00B671F9">
                      <w:pPr>
                        <w:jc w:val="center"/>
                        <w:rPr>
                          <w:rFonts w:ascii="Times New Roman" w:hAnsi="Times New Roman" w:cs="Times New Roman"/>
                          <w:b/>
                          <w:sz w:val="24"/>
                        </w:rPr>
                      </w:pPr>
                      <w:r w:rsidRPr="00E7152D">
                        <w:rPr>
                          <w:rFonts w:ascii="Times New Roman" w:hAnsi="Times New Roman" w:cs="Times New Roman"/>
                          <w:b/>
                          <w:sz w:val="24"/>
                        </w:rPr>
                        <w:t>SIMBOLOGÍA</w:t>
                      </w:r>
                    </w:p>
                    <w:p w:rsidR="002222F4" w:rsidRDefault="002222F4" w:rsidP="00B671F9">
                      <w:pPr>
                        <w:jc w:val="center"/>
                        <w:rPr>
                          <w:rFonts w:ascii="Times New Roman" w:hAnsi="Times New Roman" w:cs="Times New Roman"/>
                          <w:b/>
                          <w:sz w:val="20"/>
                        </w:rPr>
                      </w:pPr>
                      <w:r>
                        <w:rPr>
                          <w:rFonts w:ascii="Times New Roman" w:hAnsi="Times New Roman" w:cs="Times New Roman"/>
                          <w:b/>
                          <w:noProof/>
                          <w:sz w:val="24"/>
                          <w:lang w:val="es-EC" w:eastAsia="es-EC"/>
                        </w:rPr>
                        <w:drawing>
                          <wp:inline distT="0" distB="0" distL="0" distR="0" wp14:anchorId="75827E70" wp14:editId="2A399410">
                            <wp:extent cx="247650" cy="2571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p>
                    <w:p w:rsidR="002222F4" w:rsidRPr="00B671F9" w:rsidRDefault="002222F4" w:rsidP="00B671F9">
                      <w:pPr>
                        <w:jc w:val="center"/>
                        <w:rPr>
                          <w:rFonts w:ascii="Times New Roman" w:hAnsi="Times New Roman" w:cs="Times New Roman"/>
                          <w:b/>
                          <w:sz w:val="20"/>
                        </w:rPr>
                      </w:pPr>
                      <w:r w:rsidRPr="00B671F9">
                        <w:rPr>
                          <w:rFonts w:ascii="Times New Roman" w:hAnsi="Times New Roman" w:cs="Times New Roman"/>
                          <w:b/>
                          <w:sz w:val="16"/>
                        </w:rPr>
                        <w:t>OPERACIÓN</w:t>
                      </w:r>
                    </w:p>
                    <w:p w:rsidR="002222F4" w:rsidRPr="00B671F9" w:rsidRDefault="002222F4" w:rsidP="00B671F9">
                      <w:pPr>
                        <w:jc w:val="center"/>
                        <w:rPr>
                          <w:rFonts w:ascii="Times New Roman" w:hAnsi="Times New Roman" w:cs="Times New Roman"/>
                          <w:b/>
                          <w:sz w:val="16"/>
                        </w:rPr>
                      </w:pPr>
                      <w:r w:rsidRPr="00B671F9">
                        <w:rPr>
                          <w:rFonts w:ascii="Times New Roman" w:hAnsi="Times New Roman" w:cs="Times New Roman"/>
                          <w:b/>
                          <w:noProof/>
                          <w:sz w:val="16"/>
                          <w:lang w:val="es-EC" w:eastAsia="es-EC"/>
                        </w:rPr>
                        <w:drawing>
                          <wp:inline distT="0" distB="0" distL="0" distR="0" wp14:anchorId="7DF1E993" wp14:editId="449A9C58">
                            <wp:extent cx="304800" cy="2540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 cy="254000"/>
                                    </a:xfrm>
                                    <a:prstGeom prst="rect">
                                      <a:avLst/>
                                    </a:prstGeom>
                                    <a:noFill/>
                                    <a:ln>
                                      <a:noFill/>
                                    </a:ln>
                                  </pic:spPr>
                                </pic:pic>
                              </a:graphicData>
                            </a:graphic>
                          </wp:inline>
                        </w:drawing>
                      </w:r>
                    </w:p>
                    <w:p w:rsidR="002222F4" w:rsidRPr="00B671F9" w:rsidRDefault="002222F4" w:rsidP="00B671F9">
                      <w:pPr>
                        <w:jc w:val="center"/>
                        <w:rPr>
                          <w:rFonts w:ascii="Times New Roman" w:hAnsi="Times New Roman" w:cs="Times New Roman"/>
                          <w:b/>
                          <w:sz w:val="16"/>
                        </w:rPr>
                      </w:pPr>
                      <w:r w:rsidRPr="00B671F9">
                        <w:rPr>
                          <w:rFonts w:ascii="Times New Roman" w:hAnsi="Times New Roman" w:cs="Times New Roman"/>
                          <w:b/>
                          <w:sz w:val="16"/>
                        </w:rPr>
                        <w:t>CONTROL</w:t>
                      </w:r>
                    </w:p>
                    <w:p w:rsidR="002222F4" w:rsidRPr="00B671F9" w:rsidRDefault="002222F4" w:rsidP="00B671F9">
                      <w:pPr>
                        <w:jc w:val="center"/>
                        <w:rPr>
                          <w:rFonts w:ascii="Times New Roman" w:hAnsi="Times New Roman" w:cs="Times New Roman"/>
                          <w:b/>
                          <w:sz w:val="16"/>
                        </w:rPr>
                      </w:pPr>
                      <w:r w:rsidRPr="00B671F9">
                        <w:rPr>
                          <w:rFonts w:ascii="Times New Roman" w:hAnsi="Times New Roman" w:cs="Times New Roman"/>
                          <w:b/>
                          <w:noProof/>
                          <w:sz w:val="16"/>
                          <w:lang w:val="es-EC" w:eastAsia="es-EC"/>
                        </w:rPr>
                        <w:drawing>
                          <wp:inline distT="0" distB="0" distL="0" distR="0" wp14:anchorId="7A6CC40A" wp14:editId="39A9BF4D">
                            <wp:extent cx="361950" cy="3238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B671F9">
                        <w:rPr>
                          <w:rFonts w:ascii="Times New Roman" w:hAnsi="Times New Roman" w:cs="Times New Roman"/>
                          <w:b/>
                          <w:sz w:val="16"/>
                        </w:rPr>
                        <w:t>ALMACENAMIENTO</w:t>
                      </w:r>
                    </w:p>
                    <w:p w:rsidR="002222F4" w:rsidRPr="00B671F9" w:rsidRDefault="002222F4" w:rsidP="00B671F9">
                      <w:pPr>
                        <w:jc w:val="center"/>
                        <w:rPr>
                          <w:rFonts w:ascii="Times New Roman" w:hAnsi="Times New Roman" w:cs="Times New Roman"/>
                          <w:b/>
                          <w:sz w:val="16"/>
                        </w:rPr>
                      </w:pPr>
                      <w:r w:rsidRPr="00B671F9">
                        <w:rPr>
                          <w:rFonts w:ascii="Times New Roman" w:hAnsi="Times New Roman" w:cs="Times New Roman"/>
                          <w:b/>
                          <w:noProof/>
                          <w:sz w:val="16"/>
                          <w:lang w:val="es-EC" w:eastAsia="es-EC"/>
                        </w:rPr>
                        <w:drawing>
                          <wp:inline distT="0" distB="0" distL="0" distR="0" wp14:anchorId="401CB6A1" wp14:editId="2897072C">
                            <wp:extent cx="447675" cy="40957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7675" cy="409575"/>
                                    </a:xfrm>
                                    <a:prstGeom prst="rect">
                                      <a:avLst/>
                                    </a:prstGeom>
                                    <a:noFill/>
                                    <a:ln>
                                      <a:noFill/>
                                    </a:ln>
                                  </pic:spPr>
                                </pic:pic>
                              </a:graphicData>
                            </a:graphic>
                          </wp:inline>
                        </w:drawing>
                      </w:r>
                    </w:p>
                    <w:p w:rsidR="002222F4" w:rsidRPr="00B671F9" w:rsidRDefault="002222F4" w:rsidP="00B671F9">
                      <w:pPr>
                        <w:jc w:val="center"/>
                        <w:rPr>
                          <w:rFonts w:ascii="Times New Roman" w:hAnsi="Times New Roman" w:cs="Times New Roman"/>
                          <w:b/>
                          <w:sz w:val="16"/>
                        </w:rPr>
                      </w:pPr>
                      <w:r w:rsidRPr="00B671F9">
                        <w:rPr>
                          <w:rFonts w:ascii="Times New Roman" w:hAnsi="Times New Roman" w:cs="Times New Roman"/>
                          <w:b/>
                          <w:sz w:val="16"/>
                        </w:rPr>
                        <w:t>OPERACIÓN COMBINADA</w:t>
                      </w:r>
                    </w:p>
                  </w:txbxContent>
                </v:textbox>
              </v:shape>
            </w:pict>
          </mc:Fallback>
        </mc:AlternateContent>
      </w:r>
      <w:r w:rsidR="001439AC" w:rsidRPr="00B671F9">
        <w:rPr>
          <w:noProof/>
          <w:sz w:val="18"/>
          <w:lang w:val="es-EC" w:eastAsia="es-EC"/>
        </w:rPr>
        <mc:AlternateContent>
          <mc:Choice Requires="wps">
            <w:drawing>
              <wp:anchor distT="0" distB="0" distL="114300" distR="114300" simplePos="0" relativeHeight="251797504" behindDoc="0" locked="0" layoutInCell="1" allowOverlap="1" wp14:anchorId="1273718D" wp14:editId="71D7EA9D">
                <wp:simplePos x="0" y="0"/>
                <wp:positionH relativeFrom="column">
                  <wp:posOffset>2854325</wp:posOffset>
                </wp:positionH>
                <wp:positionV relativeFrom="paragraph">
                  <wp:posOffset>3337</wp:posOffset>
                </wp:positionV>
                <wp:extent cx="393065" cy="361315"/>
                <wp:effectExtent l="0" t="0" r="26035" b="19685"/>
                <wp:wrapNone/>
                <wp:docPr id="11" name="11 Elipse"/>
                <wp:cNvGraphicFramePr/>
                <a:graphic xmlns:a="http://schemas.openxmlformats.org/drawingml/2006/main">
                  <a:graphicData uri="http://schemas.microsoft.com/office/word/2010/wordprocessingShape">
                    <wps:wsp>
                      <wps:cNvSpPr/>
                      <wps:spPr>
                        <a:xfrm>
                          <a:off x="0" y="0"/>
                          <a:ext cx="393065" cy="36131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6794EF" id="11 Elipse" o:spid="_x0000_s1026" style="position:absolute;margin-left:224.75pt;margin-top:.25pt;width:30.95pt;height:28.4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" fillcolor="window" strokecolor="windowText" strokeweight="2pt"/>
            </w:pict>
          </mc:Fallback>
        </mc:AlternateContent>
      </w:r>
      <w:r w:rsidR="001439AC" w:rsidRPr="00B671F9">
        <w:rPr>
          <w:sz w:val="18"/>
        </w:rPr>
        <w:t xml:space="preserve"> </w:t>
      </w:r>
      <w:r w:rsidR="001439AC" w:rsidRPr="00B671F9">
        <w:rPr>
          <w:rFonts w:ascii="Times New Roman" w:hAnsi="Times New Roman" w:cs="Times New Roman"/>
          <w:sz w:val="20"/>
        </w:rPr>
        <w:t>CURADO Y PREPARADO</w:t>
      </w:r>
    </w:p>
    <w:p w:rsidR="001439AC" w:rsidRPr="00B671F9" w:rsidRDefault="001439AC" w:rsidP="001439AC">
      <w:pPr>
        <w:tabs>
          <w:tab w:val="left" w:pos="3700"/>
        </w:tabs>
        <w:jc w:val="center"/>
        <w:rPr>
          <w:sz w:val="18"/>
        </w:rPr>
      </w:pPr>
      <w:r w:rsidRPr="00B671F9">
        <w:rPr>
          <w:noProof/>
          <w:sz w:val="18"/>
          <w:lang w:val="es-EC" w:eastAsia="es-EC"/>
        </w:rPr>
        <mc:AlternateContent>
          <mc:Choice Requires="wps">
            <w:drawing>
              <wp:anchor distT="0" distB="0" distL="114300" distR="114300" simplePos="0" relativeHeight="251804672" behindDoc="0" locked="0" layoutInCell="1" allowOverlap="1" wp14:anchorId="03507250" wp14:editId="403E227B">
                <wp:simplePos x="0" y="0"/>
                <wp:positionH relativeFrom="column">
                  <wp:posOffset>3053715</wp:posOffset>
                </wp:positionH>
                <wp:positionV relativeFrom="paragraph">
                  <wp:posOffset>50327</wp:posOffset>
                </wp:positionV>
                <wp:extent cx="0" cy="377190"/>
                <wp:effectExtent l="95250" t="0" r="114300" b="60960"/>
                <wp:wrapNone/>
                <wp:docPr id="12" name="12 Conector recto de flecha"/>
                <wp:cNvGraphicFramePr/>
                <a:graphic xmlns:a="http://schemas.openxmlformats.org/drawingml/2006/main">
                  <a:graphicData uri="http://schemas.microsoft.com/office/word/2010/wordprocessingShape">
                    <wps:wsp>
                      <wps:cNvCnPr/>
                      <wps:spPr>
                        <a:xfrm>
                          <a:off x="0" y="0"/>
                          <a:ext cx="0" cy="3771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w14:anchorId="0599907B" id="12 Conector recto de flecha" o:spid="_x0000_s1026" type="#_x0000_t32" style="position:absolute;margin-left:240.45pt;margin-top:3.95pt;width:0;height:29.7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">
                <v:stroke endarrow="open"/>
              </v:shape>
            </w:pict>
          </mc:Fallback>
        </mc:AlternateContent>
      </w:r>
    </w:p>
    <w:p w:rsidR="001439AC" w:rsidRPr="00B671F9" w:rsidRDefault="001439AC" w:rsidP="001439AC">
      <w:pPr>
        <w:tabs>
          <w:tab w:val="left" w:pos="3684"/>
          <w:tab w:val="left" w:pos="3933"/>
          <w:tab w:val="left" w:pos="4041"/>
        </w:tabs>
        <w:rPr>
          <w:sz w:val="18"/>
        </w:rPr>
      </w:pPr>
      <w:r w:rsidRPr="00B671F9">
        <w:rPr>
          <w:noProof/>
          <w:sz w:val="18"/>
          <w:lang w:val="es-EC" w:eastAsia="es-EC"/>
        </w:rPr>
        <mc:AlternateContent>
          <mc:Choice Requires="wps">
            <w:drawing>
              <wp:anchor distT="0" distB="0" distL="114300" distR="114300" simplePos="0" relativeHeight="251798528" behindDoc="0" locked="0" layoutInCell="1" allowOverlap="1" wp14:anchorId="2ABDA41A" wp14:editId="484D34A3">
                <wp:simplePos x="0" y="0"/>
                <wp:positionH relativeFrom="column">
                  <wp:posOffset>2877820</wp:posOffset>
                </wp:positionH>
                <wp:positionV relativeFrom="paragraph">
                  <wp:posOffset>106045</wp:posOffset>
                </wp:positionV>
                <wp:extent cx="393065" cy="361315"/>
                <wp:effectExtent l="0" t="0" r="26035" b="19685"/>
                <wp:wrapNone/>
                <wp:docPr id="13" name="13 Elipse"/>
                <wp:cNvGraphicFramePr/>
                <a:graphic xmlns:a="http://schemas.openxmlformats.org/drawingml/2006/main">
                  <a:graphicData uri="http://schemas.microsoft.com/office/word/2010/wordprocessingShape">
                    <wps:wsp>
                      <wps:cNvSpPr/>
                      <wps:spPr>
                        <a:xfrm>
                          <a:off x="0" y="0"/>
                          <a:ext cx="393065" cy="36131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F33CDA" id="13 Elipse" o:spid="_x0000_s1026" style="position:absolute;margin-left:226.6pt;margin-top:8.35pt;width:30.95pt;height:28.4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" fillcolor="window" strokecolor="windowText" strokeweight="2pt"/>
            </w:pict>
          </mc:Fallback>
        </mc:AlternateContent>
      </w:r>
      <w:r w:rsidRPr="00B671F9">
        <w:rPr>
          <w:sz w:val="18"/>
        </w:rPr>
        <w:t xml:space="preserve">  </w:t>
      </w:r>
      <w:r w:rsidRPr="00B671F9">
        <w:rPr>
          <w:rFonts w:ascii="Times New Roman" w:hAnsi="Times New Roman" w:cs="Times New Roman"/>
          <w:sz w:val="20"/>
        </w:rPr>
        <w:t>MASAJEADO</w:t>
      </w:r>
    </w:p>
    <w:p w:rsidR="001439AC" w:rsidRPr="00B671F9" w:rsidRDefault="001439AC" w:rsidP="001439AC">
      <w:pPr>
        <w:tabs>
          <w:tab w:val="left" w:pos="4253"/>
          <w:tab w:val="left" w:pos="4536"/>
          <w:tab w:val="left" w:pos="4678"/>
          <w:tab w:val="left" w:pos="4820"/>
        </w:tabs>
        <w:rPr>
          <w:sz w:val="18"/>
        </w:rPr>
      </w:pPr>
      <w:r w:rsidRPr="00B671F9">
        <w:rPr>
          <w:noProof/>
          <w:sz w:val="18"/>
          <w:lang w:val="es-EC" w:eastAsia="es-EC"/>
        </w:rPr>
        <mc:AlternateContent>
          <mc:Choice Requires="wps">
            <w:drawing>
              <wp:anchor distT="0" distB="0" distL="114300" distR="114300" simplePos="0" relativeHeight="251805696" behindDoc="0" locked="0" layoutInCell="1" allowOverlap="1" wp14:anchorId="54E93E16" wp14:editId="12FFA8E9">
                <wp:simplePos x="0" y="0"/>
                <wp:positionH relativeFrom="column">
                  <wp:posOffset>3072765</wp:posOffset>
                </wp:positionH>
                <wp:positionV relativeFrom="paragraph">
                  <wp:posOffset>191135</wp:posOffset>
                </wp:positionV>
                <wp:extent cx="9525" cy="314325"/>
                <wp:effectExtent l="76200" t="0" r="66675" b="66675"/>
                <wp:wrapNone/>
                <wp:docPr id="14" name="14 Conector recto de flecha"/>
                <wp:cNvGraphicFramePr/>
                <a:graphic xmlns:a="http://schemas.openxmlformats.org/drawingml/2006/main">
                  <a:graphicData uri="http://schemas.microsoft.com/office/word/2010/wordprocessingShape">
                    <wps:wsp>
                      <wps:cNvCnPr/>
                      <wps:spPr>
                        <a:xfrm>
                          <a:off x="0" y="0"/>
                          <a:ext cx="9525" cy="3143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75D37E2" id="14 Conector recto de flecha" o:spid="_x0000_s1026" type="#_x0000_t32" style="position:absolute;margin-left:241.95pt;margin-top:15.05pt;width:.75pt;height:24.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">
                <v:stroke endarrow="open"/>
              </v:shape>
            </w:pict>
          </mc:Fallback>
        </mc:AlternateContent>
      </w:r>
    </w:p>
    <w:p w:rsidR="001439AC" w:rsidRPr="00B671F9" w:rsidRDefault="001439AC" w:rsidP="001439AC">
      <w:pPr>
        <w:tabs>
          <w:tab w:val="left" w:pos="4253"/>
          <w:tab w:val="left" w:pos="4536"/>
          <w:tab w:val="left" w:pos="4678"/>
          <w:tab w:val="left" w:pos="4820"/>
        </w:tabs>
        <w:rPr>
          <w:sz w:val="18"/>
        </w:rPr>
      </w:pPr>
      <w:r w:rsidRPr="00B671F9">
        <w:rPr>
          <w:noProof/>
          <w:sz w:val="18"/>
          <w:lang w:val="es-EC" w:eastAsia="es-EC"/>
        </w:rPr>
        <mc:AlternateContent>
          <mc:Choice Requires="wps">
            <w:drawing>
              <wp:anchor distT="0" distB="0" distL="114300" distR="114300" simplePos="0" relativeHeight="251799552" behindDoc="0" locked="0" layoutInCell="1" allowOverlap="1" wp14:anchorId="74FFC117" wp14:editId="129F9661">
                <wp:simplePos x="0" y="0"/>
                <wp:positionH relativeFrom="column">
                  <wp:posOffset>2882265</wp:posOffset>
                </wp:positionH>
                <wp:positionV relativeFrom="paragraph">
                  <wp:posOffset>222250</wp:posOffset>
                </wp:positionV>
                <wp:extent cx="393065" cy="361315"/>
                <wp:effectExtent l="0" t="0" r="26035" b="19685"/>
                <wp:wrapNone/>
                <wp:docPr id="15" name="15 Elipse"/>
                <wp:cNvGraphicFramePr/>
                <a:graphic xmlns:a="http://schemas.openxmlformats.org/drawingml/2006/main">
                  <a:graphicData uri="http://schemas.microsoft.com/office/word/2010/wordprocessingShape">
                    <wps:wsp>
                      <wps:cNvSpPr/>
                      <wps:spPr>
                        <a:xfrm>
                          <a:off x="0" y="0"/>
                          <a:ext cx="393065" cy="36131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A95D20" id="15 Elipse" o:spid="_x0000_s1026" style="position:absolute;margin-left:226.95pt;margin-top:17.5pt;width:30.95pt;height:28.4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" fillcolor="window" strokecolor="windowText" strokeweight="2pt"/>
            </w:pict>
          </mc:Fallback>
        </mc:AlternateContent>
      </w:r>
    </w:p>
    <w:p w:rsidR="001439AC" w:rsidRPr="00B671F9" w:rsidRDefault="001439AC" w:rsidP="001439AC">
      <w:pPr>
        <w:rPr>
          <w:sz w:val="18"/>
        </w:rPr>
      </w:pPr>
      <w:r w:rsidRPr="00B671F9">
        <w:rPr>
          <w:noProof/>
          <w:sz w:val="18"/>
          <w:lang w:val="es-EC" w:eastAsia="es-EC"/>
        </w:rPr>
        <mc:AlternateContent>
          <mc:Choice Requires="wps">
            <w:drawing>
              <wp:anchor distT="0" distB="0" distL="114300" distR="114300" simplePos="0" relativeHeight="251806720" behindDoc="0" locked="0" layoutInCell="1" allowOverlap="1" wp14:anchorId="0F58C6DB" wp14:editId="5BD17B33">
                <wp:simplePos x="0" y="0"/>
                <wp:positionH relativeFrom="column">
                  <wp:posOffset>3063524</wp:posOffset>
                </wp:positionH>
                <wp:positionV relativeFrom="paragraph">
                  <wp:posOffset>260580</wp:posOffset>
                </wp:positionV>
                <wp:extent cx="9930" cy="340468"/>
                <wp:effectExtent l="76200" t="0" r="85725" b="59690"/>
                <wp:wrapNone/>
                <wp:docPr id="16" name="16 Conector recto de flecha"/>
                <wp:cNvGraphicFramePr/>
                <a:graphic xmlns:a="http://schemas.openxmlformats.org/drawingml/2006/main">
                  <a:graphicData uri="http://schemas.microsoft.com/office/word/2010/wordprocessingShape">
                    <wps:wsp>
                      <wps:cNvCnPr/>
                      <wps:spPr>
                        <a:xfrm flipH="1">
                          <a:off x="0" y="0"/>
                          <a:ext cx="9930" cy="340468"/>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4150277" id="16 Conector recto de flecha" o:spid="_x0000_s1026" type="#_x0000_t32" style="position:absolute;margin-left:241.2pt;margin-top:20.5pt;width:.8pt;height:26.8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">
                <v:stroke endarrow="open"/>
              </v:shape>
            </w:pict>
          </mc:Fallback>
        </mc:AlternateContent>
      </w:r>
      <w:r w:rsidRPr="00B671F9">
        <w:rPr>
          <w:rFonts w:ascii="Times New Roman" w:hAnsi="Times New Roman" w:cs="Times New Roman"/>
          <w:sz w:val="20"/>
        </w:rPr>
        <w:t xml:space="preserve"> EMBUTIDO                                                                 </w:t>
      </w:r>
    </w:p>
    <w:p w:rsidR="001439AC" w:rsidRPr="00B671F9" w:rsidRDefault="001439AC" w:rsidP="001439AC">
      <w:pPr>
        <w:tabs>
          <w:tab w:val="left" w:pos="4820"/>
        </w:tabs>
        <w:rPr>
          <w:sz w:val="18"/>
        </w:rPr>
      </w:pPr>
      <w:r w:rsidRPr="00B671F9">
        <w:rPr>
          <w:noProof/>
          <w:sz w:val="18"/>
          <w:lang w:val="es-EC" w:eastAsia="es-EC"/>
        </w:rPr>
        <mc:AlternateContent>
          <mc:Choice Requires="wps">
            <w:drawing>
              <wp:anchor distT="0" distB="0" distL="114300" distR="114300" simplePos="0" relativeHeight="251810816" behindDoc="0" locked="0" layoutInCell="1" allowOverlap="1" wp14:anchorId="0E7043D9" wp14:editId="03E79A07">
                <wp:simplePos x="0" y="0"/>
                <wp:positionH relativeFrom="column">
                  <wp:posOffset>2879090</wp:posOffset>
                </wp:positionH>
                <wp:positionV relativeFrom="paragraph">
                  <wp:posOffset>306705</wp:posOffset>
                </wp:positionV>
                <wp:extent cx="393065" cy="361315"/>
                <wp:effectExtent l="0" t="0" r="26035" b="19685"/>
                <wp:wrapNone/>
                <wp:docPr id="18" name="18 Elipse"/>
                <wp:cNvGraphicFramePr/>
                <a:graphic xmlns:a="http://schemas.openxmlformats.org/drawingml/2006/main">
                  <a:graphicData uri="http://schemas.microsoft.com/office/word/2010/wordprocessingShape">
                    <wps:wsp>
                      <wps:cNvSpPr/>
                      <wps:spPr>
                        <a:xfrm>
                          <a:off x="0" y="0"/>
                          <a:ext cx="393065" cy="36131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43681E" id="18 Elipse" o:spid="_x0000_s1026" style="position:absolute;margin-left:226.7pt;margin-top:24.15pt;width:30.95pt;height:28.4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" fillcolor="window" strokecolor="windowText" strokeweight="2pt"/>
            </w:pict>
          </mc:Fallback>
        </mc:AlternateContent>
      </w:r>
    </w:p>
    <w:p w:rsidR="001439AC" w:rsidRPr="00B671F9" w:rsidRDefault="001439AC" w:rsidP="001439AC">
      <w:pPr>
        <w:tabs>
          <w:tab w:val="left" w:pos="1161"/>
          <w:tab w:val="center" w:pos="4252"/>
          <w:tab w:val="left" w:pos="7393"/>
        </w:tabs>
        <w:rPr>
          <w:sz w:val="18"/>
        </w:rPr>
      </w:pPr>
      <w:r w:rsidRPr="00B671F9">
        <w:rPr>
          <w:sz w:val="18"/>
        </w:rPr>
        <w:t xml:space="preserve"> </w:t>
      </w:r>
      <w:r w:rsidRPr="00B671F9">
        <w:rPr>
          <w:rFonts w:ascii="Times New Roman" w:hAnsi="Times New Roman" w:cs="Times New Roman"/>
          <w:sz w:val="20"/>
        </w:rPr>
        <w:t xml:space="preserve"> ATADO</w:t>
      </w:r>
    </w:p>
    <w:p w:rsidR="001439AC" w:rsidRPr="00B671F9" w:rsidRDefault="001439AC" w:rsidP="001439AC">
      <w:pPr>
        <w:jc w:val="center"/>
        <w:rPr>
          <w:sz w:val="18"/>
        </w:rPr>
      </w:pPr>
      <w:r w:rsidRPr="00B671F9">
        <w:rPr>
          <w:noProof/>
          <w:sz w:val="18"/>
          <w:lang w:val="es-EC" w:eastAsia="es-EC"/>
        </w:rPr>
        <mc:AlternateContent>
          <mc:Choice Requires="wps">
            <w:drawing>
              <wp:anchor distT="0" distB="0" distL="114300" distR="114300" simplePos="0" relativeHeight="251807744" behindDoc="0" locked="0" layoutInCell="1" allowOverlap="1" wp14:anchorId="670CA8E0" wp14:editId="6BB78B43">
                <wp:simplePos x="0" y="0"/>
                <wp:positionH relativeFrom="column">
                  <wp:posOffset>3072765</wp:posOffset>
                </wp:positionH>
                <wp:positionV relativeFrom="paragraph">
                  <wp:posOffset>-3810</wp:posOffset>
                </wp:positionV>
                <wp:extent cx="0" cy="323850"/>
                <wp:effectExtent l="95250" t="0" r="76200" b="57150"/>
                <wp:wrapNone/>
                <wp:docPr id="19" name="19 Conector recto de flecha"/>
                <wp:cNvGraphicFramePr/>
                <a:graphic xmlns:a="http://schemas.openxmlformats.org/drawingml/2006/main">
                  <a:graphicData uri="http://schemas.microsoft.com/office/word/2010/wordprocessingShape">
                    <wps:wsp>
                      <wps:cNvCnPr/>
                      <wps:spPr>
                        <a:xfrm>
                          <a:off x="0" y="0"/>
                          <a:ext cx="0" cy="3238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B220690" id="19 Conector recto de flecha" o:spid="_x0000_s1026" type="#_x0000_t32" style="position:absolute;margin-left:241.95pt;margin-top:-.3pt;width:0;height:2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">
                <v:stroke endarrow="open"/>
              </v:shape>
            </w:pict>
          </mc:Fallback>
        </mc:AlternateContent>
      </w:r>
      <w:r w:rsidRPr="00B671F9">
        <w:rPr>
          <w:sz w:val="18"/>
        </w:rPr>
        <w:t xml:space="preserve">            </w:t>
      </w:r>
    </w:p>
    <w:p w:rsidR="001439AC" w:rsidRPr="00B671F9" w:rsidRDefault="001439AC" w:rsidP="001439AC">
      <w:pPr>
        <w:tabs>
          <w:tab w:val="left" w:pos="4820"/>
          <w:tab w:val="left" w:pos="4962"/>
        </w:tabs>
        <w:rPr>
          <w:sz w:val="18"/>
        </w:rPr>
      </w:pPr>
      <w:r w:rsidRPr="00B671F9">
        <w:rPr>
          <w:noProof/>
          <w:sz w:val="18"/>
          <w:lang w:val="es-EC" w:eastAsia="es-EC"/>
        </w:rPr>
        <mc:AlternateContent>
          <mc:Choice Requires="wps">
            <w:drawing>
              <wp:anchor distT="0" distB="0" distL="114300" distR="114300" simplePos="0" relativeHeight="251794432" behindDoc="0" locked="0" layoutInCell="1" allowOverlap="1" wp14:anchorId="7B668D23" wp14:editId="28416509">
                <wp:simplePos x="0" y="0"/>
                <wp:positionH relativeFrom="column">
                  <wp:posOffset>2824480</wp:posOffset>
                </wp:positionH>
                <wp:positionV relativeFrom="paragraph">
                  <wp:posOffset>51435</wp:posOffset>
                </wp:positionV>
                <wp:extent cx="509905" cy="361315"/>
                <wp:effectExtent l="0" t="0" r="23495" b="19685"/>
                <wp:wrapNone/>
                <wp:docPr id="20" name="20 Rectángulo"/>
                <wp:cNvGraphicFramePr/>
                <a:graphic xmlns:a="http://schemas.openxmlformats.org/drawingml/2006/main">
                  <a:graphicData uri="http://schemas.microsoft.com/office/word/2010/wordprocessingShape">
                    <wps:wsp>
                      <wps:cNvSpPr/>
                      <wps:spPr>
                        <a:xfrm>
                          <a:off x="0" y="0"/>
                          <a:ext cx="509905" cy="361315"/>
                        </a:xfrm>
                        <a:prstGeom prst="rect">
                          <a:avLst/>
                        </a:prstGeom>
                        <a:solidFill>
                          <a:sysClr val="window" lastClr="FFFFFF"/>
                        </a:solidFill>
                        <a:ln w="25400" cap="flat" cmpd="sng" algn="ctr">
                          <a:solidFill>
                            <a:sysClr val="windowText" lastClr="000000"/>
                          </a:solidFill>
                          <a:prstDash val="solid"/>
                        </a:ln>
                        <a:effectLst/>
                      </wps:spPr>
                      <wps:txbx>
                        <w:txbxContent>
                          <w:p w:rsidR="002222F4" w:rsidRDefault="002222F4" w:rsidP="001439A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668D23" id="20 Rectángulo" o:spid="_x0000_s1030" style="position:absolute;margin-left:222.4pt;margin-top:4.05pt;width:40.15pt;height:28.4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" fillcolor="window" strokecolor="windowText" strokeweight="2pt">
                <v:textbox>
                  <w:txbxContent>
                    <w:p w:rsidR="002222F4" w:rsidRDefault="002222F4" w:rsidP="001439AC">
                      <w:pPr>
                        <w:jc w:val="center"/>
                      </w:pPr>
                      <w:r>
                        <w:t xml:space="preserve">        </w:t>
                      </w:r>
                    </w:p>
                  </w:txbxContent>
                </v:textbox>
              </v:rect>
            </w:pict>
          </mc:Fallback>
        </mc:AlternateContent>
      </w:r>
      <w:r w:rsidRPr="00B671F9">
        <w:rPr>
          <w:noProof/>
          <w:sz w:val="18"/>
          <w:lang w:val="es-EC" w:eastAsia="es-EC"/>
        </w:rPr>
        <mc:AlternateContent>
          <mc:Choice Requires="wps">
            <w:drawing>
              <wp:anchor distT="0" distB="0" distL="114300" distR="114300" simplePos="0" relativeHeight="251800576" behindDoc="0" locked="0" layoutInCell="1" allowOverlap="1" wp14:anchorId="6FCDE4B5" wp14:editId="48CBD6CF">
                <wp:simplePos x="0" y="0"/>
                <wp:positionH relativeFrom="column">
                  <wp:posOffset>2880360</wp:posOffset>
                </wp:positionH>
                <wp:positionV relativeFrom="paragraph">
                  <wp:posOffset>50800</wp:posOffset>
                </wp:positionV>
                <wp:extent cx="393065" cy="361315"/>
                <wp:effectExtent l="0" t="0" r="26035" b="19685"/>
                <wp:wrapNone/>
                <wp:docPr id="21" name="21 Elipse"/>
                <wp:cNvGraphicFramePr/>
                <a:graphic xmlns:a="http://schemas.openxmlformats.org/drawingml/2006/main">
                  <a:graphicData uri="http://schemas.microsoft.com/office/word/2010/wordprocessingShape">
                    <wps:wsp>
                      <wps:cNvSpPr/>
                      <wps:spPr>
                        <a:xfrm>
                          <a:off x="0" y="0"/>
                          <a:ext cx="393065" cy="36131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834405" id="21 Elipse" o:spid="_x0000_s1026" style="position:absolute;margin-left:226.8pt;margin-top:4pt;width:30.95pt;height:28.4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" fillcolor="window" strokecolor="windowText" strokeweight="2pt"/>
            </w:pict>
          </mc:Fallback>
        </mc:AlternateContent>
      </w:r>
      <w:r w:rsidRPr="00B671F9">
        <w:rPr>
          <w:sz w:val="18"/>
        </w:rPr>
        <w:t xml:space="preserve">                                                                                                                                                </w:t>
      </w:r>
    </w:p>
    <w:p w:rsidR="001439AC" w:rsidRPr="00B671F9" w:rsidRDefault="001439AC" w:rsidP="001439AC">
      <w:pPr>
        <w:tabs>
          <w:tab w:val="left" w:pos="4820"/>
          <w:tab w:val="left" w:pos="4962"/>
        </w:tabs>
        <w:rPr>
          <w:sz w:val="18"/>
        </w:rPr>
      </w:pPr>
      <w:r w:rsidRPr="00B671F9">
        <w:rPr>
          <w:noProof/>
          <w:sz w:val="18"/>
          <w:lang w:val="es-EC" w:eastAsia="es-EC"/>
        </w:rPr>
        <mc:AlternateContent>
          <mc:Choice Requires="wps">
            <w:drawing>
              <wp:anchor distT="0" distB="0" distL="114300" distR="114300" simplePos="0" relativeHeight="251809792" behindDoc="0" locked="0" layoutInCell="1" allowOverlap="1" wp14:anchorId="4EFCA1FC" wp14:editId="4CDF11C5">
                <wp:simplePos x="0" y="0"/>
                <wp:positionH relativeFrom="column">
                  <wp:posOffset>3083873</wp:posOffset>
                </wp:positionH>
                <wp:positionV relativeFrom="paragraph">
                  <wp:posOffset>113030</wp:posOffset>
                </wp:positionV>
                <wp:extent cx="0" cy="381000"/>
                <wp:effectExtent l="95250" t="0" r="114300" b="57150"/>
                <wp:wrapNone/>
                <wp:docPr id="64" name="64 Conector recto de flecha"/>
                <wp:cNvGraphicFramePr/>
                <a:graphic xmlns:a="http://schemas.openxmlformats.org/drawingml/2006/main">
                  <a:graphicData uri="http://schemas.microsoft.com/office/word/2010/wordprocessingShape">
                    <wps:wsp>
                      <wps:cNvCnPr/>
                      <wps:spPr>
                        <a:xfrm>
                          <a:off x="0" y="0"/>
                          <a:ext cx="0" cy="3810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58E150D" id="64 Conector recto de flecha" o:spid="_x0000_s1026" type="#_x0000_t32" style="position:absolute;margin-left:242.8pt;margin-top:8.9pt;width:0;height:30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">
                <v:stroke endarrow="open"/>
              </v:shape>
            </w:pict>
          </mc:Fallback>
        </mc:AlternateContent>
      </w:r>
      <w:r w:rsidRPr="00B671F9">
        <w:rPr>
          <w:rFonts w:ascii="Times New Roman" w:hAnsi="Times New Roman" w:cs="Times New Roman"/>
          <w:sz w:val="20"/>
        </w:rPr>
        <w:t>COCIDO 85</w:t>
      </w:r>
      <w:r w:rsidRPr="00B671F9">
        <w:rPr>
          <w:rFonts w:ascii="Times New Roman" w:hAnsi="Times New Roman" w:cs="Times New Roman"/>
          <w:sz w:val="20"/>
          <w:vertAlign w:val="superscript"/>
        </w:rPr>
        <w:t xml:space="preserve"> </w:t>
      </w:r>
      <w:r w:rsidRPr="00B671F9">
        <w:rPr>
          <w:rFonts w:ascii="Times New Roman" w:hAnsi="Times New Roman" w:cs="Times New Roman"/>
          <w:sz w:val="20"/>
        </w:rPr>
        <w:t>°C POR 3 HORAS</w:t>
      </w:r>
    </w:p>
    <w:p w:rsidR="001439AC" w:rsidRPr="00B671F9" w:rsidRDefault="001439AC" w:rsidP="001439AC">
      <w:pPr>
        <w:jc w:val="center"/>
        <w:rPr>
          <w:sz w:val="18"/>
          <w:lang w:eastAsia="es-ES"/>
        </w:rPr>
      </w:pPr>
      <w:r w:rsidRPr="00B671F9">
        <w:rPr>
          <w:noProof/>
          <w:sz w:val="18"/>
          <w:lang w:val="es-EC" w:eastAsia="es-EC"/>
        </w:rPr>
        <mc:AlternateContent>
          <mc:Choice Requires="wps">
            <w:drawing>
              <wp:anchor distT="0" distB="0" distL="114300" distR="114300" simplePos="0" relativeHeight="251808768" behindDoc="0" locked="0" layoutInCell="1" allowOverlap="1" wp14:anchorId="24B98883" wp14:editId="7CB6CA2D">
                <wp:simplePos x="0" y="0"/>
                <wp:positionH relativeFrom="column">
                  <wp:posOffset>2894965</wp:posOffset>
                </wp:positionH>
                <wp:positionV relativeFrom="paragraph">
                  <wp:posOffset>190027</wp:posOffset>
                </wp:positionV>
                <wp:extent cx="393065" cy="361315"/>
                <wp:effectExtent l="0" t="0" r="26035" b="19685"/>
                <wp:wrapNone/>
                <wp:docPr id="65" name="65 Elipse"/>
                <wp:cNvGraphicFramePr/>
                <a:graphic xmlns:a="http://schemas.openxmlformats.org/drawingml/2006/main">
                  <a:graphicData uri="http://schemas.microsoft.com/office/word/2010/wordprocessingShape">
                    <wps:wsp>
                      <wps:cNvSpPr/>
                      <wps:spPr>
                        <a:xfrm>
                          <a:off x="0" y="0"/>
                          <a:ext cx="393065" cy="36131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5AFBEF" id="65 Elipse" o:spid="_x0000_s1026" style="position:absolute;margin-left:227.95pt;margin-top:14.95pt;width:30.95pt;height:28.4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" fillcolor="window" strokecolor="windowText" strokeweight="2pt"/>
            </w:pict>
          </mc:Fallback>
        </mc:AlternateContent>
      </w:r>
      <w:r w:rsidRPr="00B671F9">
        <w:rPr>
          <w:sz w:val="18"/>
        </w:rPr>
        <w:tab/>
      </w:r>
      <w:r w:rsidRPr="00B671F9">
        <w:rPr>
          <w:sz w:val="18"/>
          <w:lang w:eastAsia="es-ES"/>
        </w:rPr>
        <w:t xml:space="preserve">                      </w:t>
      </w:r>
    </w:p>
    <w:p w:rsidR="001439AC" w:rsidRPr="00B671F9" w:rsidRDefault="001439AC" w:rsidP="001439AC">
      <w:pPr>
        <w:tabs>
          <w:tab w:val="left" w:pos="3751"/>
        </w:tabs>
        <w:rPr>
          <w:rFonts w:ascii="Times New Roman" w:hAnsi="Times New Roman" w:cs="Times New Roman"/>
          <w:sz w:val="20"/>
        </w:rPr>
      </w:pPr>
      <w:r w:rsidRPr="00B671F9">
        <w:rPr>
          <w:noProof/>
          <w:sz w:val="18"/>
          <w:lang w:val="es-EC" w:eastAsia="es-EC"/>
        </w:rPr>
        <mc:AlternateContent>
          <mc:Choice Requires="wps">
            <w:drawing>
              <wp:anchor distT="0" distB="0" distL="114300" distR="114300" simplePos="0" relativeHeight="251811840" behindDoc="0" locked="0" layoutInCell="1" allowOverlap="1" wp14:anchorId="0B771038" wp14:editId="71B5EF29">
                <wp:simplePos x="0" y="0"/>
                <wp:positionH relativeFrom="column">
                  <wp:posOffset>3082290</wp:posOffset>
                </wp:positionH>
                <wp:positionV relativeFrom="paragraph">
                  <wp:posOffset>277495</wp:posOffset>
                </wp:positionV>
                <wp:extent cx="10160" cy="314325"/>
                <wp:effectExtent l="76200" t="0" r="66040" b="47625"/>
                <wp:wrapNone/>
                <wp:docPr id="66" name="66 Conector recto de flecha"/>
                <wp:cNvGraphicFramePr/>
                <a:graphic xmlns:a="http://schemas.openxmlformats.org/drawingml/2006/main">
                  <a:graphicData uri="http://schemas.microsoft.com/office/word/2010/wordprocessingShape">
                    <wps:wsp>
                      <wps:cNvCnPr/>
                      <wps:spPr>
                        <a:xfrm>
                          <a:off x="0" y="0"/>
                          <a:ext cx="10160" cy="3143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8906E1D" id="66 Conector recto de flecha" o:spid="_x0000_s1026" type="#_x0000_t32" style="position:absolute;margin-left:242.7pt;margin-top:21.85pt;width:.8pt;height:24.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">
                <v:stroke endarrow="open"/>
              </v:shape>
            </w:pict>
          </mc:Fallback>
        </mc:AlternateContent>
      </w:r>
      <w:r w:rsidRPr="00B671F9">
        <w:rPr>
          <w:rFonts w:ascii="Times New Roman" w:hAnsi="Times New Roman" w:cs="Times New Roman"/>
          <w:sz w:val="20"/>
        </w:rPr>
        <w:t>ENFRIADO</w:t>
      </w:r>
    </w:p>
    <w:p w:rsidR="001439AC" w:rsidRPr="00B671F9" w:rsidRDefault="001439AC" w:rsidP="001439AC">
      <w:pPr>
        <w:tabs>
          <w:tab w:val="left" w:pos="3751"/>
        </w:tabs>
        <w:rPr>
          <w:sz w:val="18"/>
        </w:rPr>
      </w:pPr>
    </w:p>
    <w:p w:rsidR="001439AC" w:rsidRPr="00B671F9" w:rsidRDefault="001439AC" w:rsidP="001439AC">
      <w:pPr>
        <w:tabs>
          <w:tab w:val="left" w:pos="3179"/>
        </w:tabs>
        <w:spacing w:before="100" w:beforeAutospacing="1" w:after="100" w:afterAutospacing="1" w:line="360" w:lineRule="auto"/>
        <w:jc w:val="both"/>
        <w:outlineLvl w:val="8"/>
        <w:rPr>
          <w:rFonts w:ascii="Times New Roman" w:eastAsia="Times New Roman" w:hAnsi="Times New Roman" w:cs="Times New Roman"/>
          <w:bCs/>
          <w:sz w:val="20"/>
          <w:szCs w:val="24"/>
          <w:lang w:eastAsia="es-ES"/>
        </w:rPr>
      </w:pPr>
      <w:r w:rsidRPr="00B671F9">
        <w:rPr>
          <w:noProof/>
          <w:sz w:val="18"/>
          <w:lang w:val="es-EC" w:eastAsia="es-EC"/>
        </w:rPr>
        <mc:AlternateContent>
          <mc:Choice Requires="wps">
            <w:drawing>
              <wp:anchor distT="0" distB="0" distL="114300" distR="114300" simplePos="0" relativeHeight="251801600" behindDoc="0" locked="0" layoutInCell="1" allowOverlap="1" wp14:anchorId="6BA4E849" wp14:editId="3070240B">
                <wp:simplePos x="0" y="0"/>
                <wp:positionH relativeFrom="column">
                  <wp:posOffset>2902898</wp:posOffset>
                </wp:positionH>
                <wp:positionV relativeFrom="paragraph">
                  <wp:posOffset>12700</wp:posOffset>
                </wp:positionV>
                <wp:extent cx="393065" cy="361315"/>
                <wp:effectExtent l="0" t="0" r="26035" b="19685"/>
                <wp:wrapNone/>
                <wp:docPr id="142" name="142 Triángulo isósceles"/>
                <wp:cNvGraphicFramePr/>
                <a:graphic xmlns:a="http://schemas.openxmlformats.org/drawingml/2006/main">
                  <a:graphicData uri="http://schemas.microsoft.com/office/word/2010/wordprocessingShape">
                    <wps:wsp>
                      <wps:cNvSpPr/>
                      <wps:spPr>
                        <a:xfrm>
                          <a:off x="0" y="0"/>
                          <a:ext cx="393065" cy="361315"/>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8AE16A" id="142 Triángulo isósceles" o:spid="_x0000_s1026" type="#_x0000_t5" style="position:absolute;margin-left:228.55pt;margin-top:1pt;width:30.95pt;height:28.4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" fillcolor="window" strokecolor="windowText" strokeweight="2pt"/>
            </w:pict>
          </mc:Fallback>
        </mc:AlternateContent>
      </w:r>
      <w:r w:rsidRPr="00B671F9">
        <w:rPr>
          <w:rFonts w:ascii="Times New Roman" w:eastAsia="Times New Roman" w:hAnsi="Times New Roman" w:cs="Times New Roman"/>
          <w:bCs/>
          <w:sz w:val="20"/>
          <w:szCs w:val="24"/>
          <w:lang w:eastAsia="es-ES"/>
        </w:rPr>
        <w:t>ALMACENAMIENTO A 4º C</w:t>
      </w:r>
    </w:p>
    <w:p w:rsidR="00285055" w:rsidRDefault="00285055" w:rsidP="00A64438">
      <w:pPr>
        <w:spacing w:before="100" w:beforeAutospacing="1" w:after="100" w:afterAutospacing="1" w:line="360" w:lineRule="auto"/>
        <w:jc w:val="both"/>
        <w:outlineLvl w:val="8"/>
        <w:rPr>
          <w:rFonts w:ascii="Times New Roman" w:eastAsia="Calibri" w:hAnsi="Times New Roman" w:cs="Times New Roman"/>
          <w:i/>
          <w:sz w:val="24"/>
          <w:szCs w:val="24"/>
        </w:rPr>
      </w:pPr>
    </w:p>
    <w:p w:rsidR="00B317EB" w:rsidRDefault="00B317EB" w:rsidP="00A64438">
      <w:pPr>
        <w:spacing w:before="100" w:beforeAutospacing="1" w:after="100" w:afterAutospacing="1" w:line="360" w:lineRule="auto"/>
        <w:jc w:val="both"/>
        <w:outlineLvl w:val="8"/>
        <w:rPr>
          <w:rFonts w:ascii="Times New Roman" w:eastAsia="Calibri" w:hAnsi="Times New Roman" w:cs="Times New Roman"/>
          <w:i/>
          <w:sz w:val="24"/>
          <w:szCs w:val="24"/>
        </w:rPr>
      </w:pPr>
    </w:p>
    <w:p w:rsidR="00285055" w:rsidRDefault="00285055" w:rsidP="00A64438">
      <w:pPr>
        <w:spacing w:before="100" w:beforeAutospacing="1" w:after="100" w:afterAutospacing="1" w:line="360" w:lineRule="auto"/>
        <w:jc w:val="both"/>
        <w:outlineLvl w:val="8"/>
        <w:rPr>
          <w:rFonts w:ascii="Times New Roman" w:eastAsia="Calibri" w:hAnsi="Times New Roman" w:cs="Times New Roman"/>
          <w:i/>
          <w:sz w:val="24"/>
          <w:szCs w:val="24"/>
        </w:rPr>
      </w:pPr>
    </w:p>
    <w:p w:rsidR="00285055" w:rsidRPr="00A64438" w:rsidRDefault="00285055" w:rsidP="00A64438">
      <w:pPr>
        <w:spacing w:before="100" w:beforeAutospacing="1" w:after="100" w:afterAutospacing="1" w:line="360" w:lineRule="auto"/>
        <w:jc w:val="both"/>
        <w:outlineLvl w:val="8"/>
        <w:rPr>
          <w:rFonts w:ascii="Times New Roman" w:eastAsia="Times New Roman" w:hAnsi="Times New Roman" w:cs="Times New Roman"/>
          <w:b/>
          <w:bCs/>
          <w:i/>
          <w:color w:val="000000"/>
          <w:sz w:val="24"/>
          <w:szCs w:val="24"/>
          <w:lang w:val="es-ES_tradnl" w:eastAsia="es-ES"/>
        </w:rPr>
      </w:pPr>
    </w:p>
    <w:p w:rsidR="00F16333" w:rsidRDefault="00F16333" w:rsidP="00BE4291">
      <w:pPr>
        <w:spacing w:line="360" w:lineRule="auto"/>
        <w:jc w:val="both"/>
        <w:rPr>
          <w:rFonts w:ascii="Times New Roman" w:eastAsia="Times New Roman" w:hAnsi="Times New Roman" w:cs="Times New Roman"/>
          <w:b/>
          <w:bCs/>
          <w:color w:val="000000"/>
          <w:sz w:val="24"/>
          <w:szCs w:val="24"/>
          <w:lang w:val="es-ES_tradnl" w:eastAsia="es-ES"/>
        </w:rPr>
      </w:pPr>
    </w:p>
    <w:p w:rsidR="00285055" w:rsidRDefault="00BE2D08" w:rsidP="00285055">
      <w:pPr>
        <w:pStyle w:val="Prrafodelista"/>
        <w:numPr>
          <w:ilvl w:val="3"/>
          <w:numId w:val="45"/>
        </w:numPr>
        <w:spacing w:line="360" w:lineRule="auto"/>
        <w:jc w:val="both"/>
        <w:rPr>
          <w:rFonts w:ascii="Times New Roman" w:eastAsia="Times New Roman" w:hAnsi="Times New Roman"/>
          <w:b/>
          <w:bCs/>
          <w:noProof/>
          <w:sz w:val="24"/>
          <w:szCs w:val="24"/>
          <w:lang w:eastAsia="es-ES"/>
        </w:rPr>
      </w:pPr>
      <w:r w:rsidRPr="00285055">
        <w:rPr>
          <w:rFonts w:ascii="Times New Roman" w:eastAsia="Times New Roman" w:hAnsi="Times New Roman"/>
          <w:b/>
          <w:bCs/>
          <w:color w:val="000000"/>
          <w:sz w:val="24"/>
          <w:szCs w:val="24"/>
          <w:lang w:val="es-ES_tradnl" w:eastAsia="es-ES"/>
        </w:rPr>
        <w:lastRenderedPageBreak/>
        <w:t>Descripción del proceso </w:t>
      </w:r>
      <w:r w:rsidRPr="00285055">
        <w:rPr>
          <w:rFonts w:ascii="Times New Roman" w:eastAsia="Times New Roman" w:hAnsi="Times New Roman"/>
          <w:b/>
          <w:bCs/>
          <w:noProof/>
          <w:sz w:val="24"/>
          <w:szCs w:val="24"/>
          <w:lang w:eastAsia="es-ES"/>
        </w:rPr>
        <w:t>del chorizo criollo</w:t>
      </w:r>
    </w:p>
    <w:p w:rsidR="00285055" w:rsidRPr="00285055" w:rsidRDefault="00285055" w:rsidP="00285055">
      <w:pPr>
        <w:pStyle w:val="Prrafodelista"/>
        <w:spacing w:line="360" w:lineRule="auto"/>
        <w:jc w:val="both"/>
        <w:rPr>
          <w:rFonts w:ascii="Times New Roman" w:eastAsia="Times New Roman" w:hAnsi="Times New Roman"/>
          <w:b/>
          <w:bCs/>
          <w:noProof/>
          <w:sz w:val="24"/>
          <w:szCs w:val="24"/>
          <w:lang w:eastAsia="es-ES"/>
        </w:rPr>
      </w:pPr>
    </w:p>
    <w:p w:rsidR="00E219C2" w:rsidRDefault="00E219C2" w:rsidP="00BE4291">
      <w:pPr>
        <w:spacing w:after="0" w:line="360" w:lineRule="auto"/>
        <w:jc w:val="both"/>
        <w:outlineLvl w:val="6"/>
        <w:rPr>
          <w:rFonts w:ascii="Times New Roman" w:eastAsia="Times New Roman" w:hAnsi="Times New Roman" w:cs="Times New Roman"/>
          <w:color w:val="000000"/>
          <w:sz w:val="24"/>
          <w:szCs w:val="24"/>
          <w:lang w:eastAsia="es-ES"/>
        </w:rPr>
      </w:pPr>
      <w:r w:rsidRPr="00BE4291">
        <w:rPr>
          <w:rFonts w:ascii="Times New Roman" w:eastAsia="Times New Roman" w:hAnsi="Times New Roman" w:cs="Times New Roman"/>
          <w:b/>
          <w:bCs/>
          <w:color w:val="000000"/>
          <w:sz w:val="24"/>
          <w:szCs w:val="24"/>
          <w:lang w:val="es-ES_tradnl" w:eastAsia="es-ES"/>
        </w:rPr>
        <w:t>Materia prima e ingredientes </w:t>
      </w:r>
      <w:r w:rsidRPr="00BE4291">
        <w:rPr>
          <w:rFonts w:ascii="Times New Roman" w:eastAsia="Times New Roman" w:hAnsi="Times New Roman" w:cs="Times New Roman"/>
          <w:color w:val="000000"/>
          <w:sz w:val="24"/>
          <w:szCs w:val="24"/>
          <w:lang w:eastAsia="es-ES"/>
        </w:rPr>
        <w:t> </w:t>
      </w:r>
    </w:p>
    <w:p w:rsidR="00285055" w:rsidRPr="00BE4291" w:rsidRDefault="00285055" w:rsidP="00BE4291">
      <w:pPr>
        <w:spacing w:after="0" w:line="360" w:lineRule="auto"/>
        <w:jc w:val="both"/>
        <w:outlineLvl w:val="6"/>
        <w:rPr>
          <w:rFonts w:ascii="Times New Roman" w:eastAsia="Times New Roman" w:hAnsi="Times New Roman" w:cs="Times New Roman"/>
          <w:color w:val="000000"/>
          <w:sz w:val="24"/>
          <w:szCs w:val="24"/>
          <w:lang w:eastAsia="es-ES"/>
        </w:rPr>
      </w:pPr>
    </w:p>
    <w:p w:rsidR="00E219C2" w:rsidRPr="006A5284" w:rsidRDefault="006A5284" w:rsidP="00066940">
      <w:pPr>
        <w:pStyle w:val="Prrafodelista"/>
        <w:numPr>
          <w:ilvl w:val="0"/>
          <w:numId w:val="13"/>
        </w:numPr>
        <w:spacing w:after="0" w:line="360" w:lineRule="auto"/>
        <w:ind w:left="709" w:hanging="720"/>
        <w:jc w:val="both"/>
        <w:rPr>
          <w:rFonts w:ascii="Times New Roman" w:eastAsia="Times New Roman" w:hAnsi="Times New Roman"/>
          <w:sz w:val="24"/>
          <w:szCs w:val="24"/>
          <w:lang w:eastAsia="es-ES"/>
        </w:rPr>
      </w:pPr>
      <w:r>
        <w:rPr>
          <w:rFonts w:ascii="Times New Roman" w:eastAsia="Times New Roman" w:hAnsi="Times New Roman"/>
          <w:sz w:val="24"/>
          <w:szCs w:val="24"/>
          <w:lang w:val="es-ES_tradnl" w:eastAsia="es-ES"/>
        </w:rPr>
        <w:t xml:space="preserve">Carne </w:t>
      </w:r>
      <w:r w:rsidR="00E219C2" w:rsidRPr="00BE4291">
        <w:rPr>
          <w:rFonts w:ascii="Times New Roman" w:eastAsia="Times New Roman" w:hAnsi="Times New Roman"/>
          <w:sz w:val="24"/>
          <w:szCs w:val="24"/>
          <w:lang w:val="es-ES_tradnl" w:eastAsia="es-ES"/>
        </w:rPr>
        <w:t xml:space="preserve">de res </w:t>
      </w:r>
      <w:r w:rsidR="0018129C">
        <w:rPr>
          <w:rFonts w:ascii="Times New Roman" w:eastAsia="Times New Roman" w:hAnsi="Times New Roman"/>
          <w:sz w:val="24"/>
          <w:szCs w:val="24"/>
          <w:lang w:val="es-ES_tradnl" w:eastAsia="es-ES"/>
        </w:rPr>
        <w:t>43.18 %</w:t>
      </w:r>
    </w:p>
    <w:p w:rsidR="006A5284" w:rsidRPr="00BE4291" w:rsidRDefault="006A5284" w:rsidP="00066940">
      <w:pPr>
        <w:pStyle w:val="Prrafodelista"/>
        <w:numPr>
          <w:ilvl w:val="0"/>
          <w:numId w:val="13"/>
        </w:numPr>
        <w:spacing w:after="0" w:line="360" w:lineRule="auto"/>
        <w:ind w:left="709" w:hanging="720"/>
        <w:jc w:val="both"/>
        <w:rPr>
          <w:rFonts w:ascii="Times New Roman" w:eastAsia="Times New Roman" w:hAnsi="Times New Roman"/>
          <w:sz w:val="24"/>
          <w:szCs w:val="24"/>
          <w:lang w:eastAsia="es-ES"/>
        </w:rPr>
      </w:pPr>
      <w:r>
        <w:rPr>
          <w:rFonts w:ascii="Times New Roman" w:eastAsia="Times New Roman" w:hAnsi="Times New Roman"/>
          <w:sz w:val="24"/>
          <w:szCs w:val="24"/>
          <w:lang w:val="es-ES_tradnl" w:eastAsia="es-ES"/>
        </w:rPr>
        <w:t>Carne de cerdo</w:t>
      </w:r>
      <w:r w:rsidR="0018129C">
        <w:rPr>
          <w:rFonts w:ascii="Times New Roman" w:eastAsia="Times New Roman" w:hAnsi="Times New Roman"/>
          <w:sz w:val="24"/>
          <w:szCs w:val="24"/>
          <w:lang w:val="es-ES_tradnl" w:eastAsia="es-ES"/>
        </w:rPr>
        <w:t xml:space="preserve"> 19.64 %</w:t>
      </w:r>
    </w:p>
    <w:p w:rsidR="00E219C2" w:rsidRPr="006A5284" w:rsidRDefault="006A5284" w:rsidP="00066940">
      <w:pPr>
        <w:pStyle w:val="Prrafodelista"/>
        <w:numPr>
          <w:ilvl w:val="0"/>
          <w:numId w:val="12"/>
        </w:numPr>
        <w:spacing w:after="0" w:line="360" w:lineRule="auto"/>
        <w:ind w:left="709" w:hanging="720"/>
        <w:jc w:val="both"/>
        <w:rPr>
          <w:rFonts w:ascii="Times New Roman" w:eastAsia="Times New Roman" w:hAnsi="Times New Roman"/>
          <w:sz w:val="24"/>
          <w:szCs w:val="24"/>
          <w:lang w:eastAsia="es-ES"/>
        </w:rPr>
      </w:pPr>
      <w:r>
        <w:rPr>
          <w:rFonts w:ascii="Times New Roman" w:eastAsia="Times New Roman" w:hAnsi="Times New Roman"/>
          <w:sz w:val="24"/>
          <w:szCs w:val="24"/>
          <w:lang w:val="es-ES_tradnl" w:eastAsia="es-ES"/>
        </w:rPr>
        <w:t>grasa de cerdo</w:t>
      </w:r>
      <w:r w:rsidR="0018129C">
        <w:rPr>
          <w:rFonts w:ascii="Times New Roman" w:eastAsia="Times New Roman" w:hAnsi="Times New Roman"/>
          <w:sz w:val="24"/>
          <w:szCs w:val="24"/>
          <w:lang w:val="es-ES_tradnl" w:eastAsia="es-ES"/>
        </w:rPr>
        <w:t>12.32 %</w:t>
      </w:r>
    </w:p>
    <w:p w:rsidR="006A5284" w:rsidRPr="0018129C" w:rsidRDefault="006A5284" w:rsidP="00066940">
      <w:pPr>
        <w:pStyle w:val="Prrafodelista"/>
        <w:numPr>
          <w:ilvl w:val="0"/>
          <w:numId w:val="12"/>
        </w:numPr>
        <w:spacing w:after="0" w:line="360" w:lineRule="auto"/>
        <w:ind w:left="709" w:hanging="720"/>
        <w:jc w:val="both"/>
        <w:rPr>
          <w:rFonts w:ascii="Times New Roman" w:eastAsia="Times New Roman" w:hAnsi="Times New Roman"/>
          <w:sz w:val="24"/>
          <w:szCs w:val="24"/>
          <w:lang w:eastAsia="es-ES"/>
        </w:rPr>
      </w:pPr>
      <w:r>
        <w:rPr>
          <w:rFonts w:ascii="Times New Roman" w:eastAsia="Times New Roman" w:hAnsi="Times New Roman"/>
          <w:sz w:val="24"/>
          <w:szCs w:val="24"/>
          <w:lang w:val="es-ES_tradnl" w:eastAsia="es-ES"/>
        </w:rPr>
        <w:t>agua</w:t>
      </w:r>
      <w:r w:rsidR="00C6117C">
        <w:rPr>
          <w:rFonts w:ascii="Times New Roman" w:eastAsia="Times New Roman" w:hAnsi="Times New Roman"/>
          <w:sz w:val="24"/>
          <w:szCs w:val="24"/>
          <w:lang w:val="es-ES_tradnl" w:eastAsia="es-ES"/>
        </w:rPr>
        <w:t xml:space="preserve"> </w:t>
      </w:r>
      <w:r w:rsidR="0018129C">
        <w:rPr>
          <w:rFonts w:ascii="Times New Roman" w:eastAsia="Times New Roman" w:hAnsi="Times New Roman"/>
          <w:sz w:val="24"/>
          <w:szCs w:val="24"/>
          <w:lang w:val="es-ES_tradnl" w:eastAsia="es-ES"/>
        </w:rPr>
        <w:t>22.02 %</w:t>
      </w:r>
    </w:p>
    <w:p w:rsidR="0018129C" w:rsidRPr="00BE4291" w:rsidRDefault="0018129C" w:rsidP="00066940">
      <w:pPr>
        <w:pStyle w:val="Prrafodelista"/>
        <w:numPr>
          <w:ilvl w:val="0"/>
          <w:numId w:val="12"/>
        </w:numPr>
        <w:spacing w:after="0" w:line="360" w:lineRule="auto"/>
        <w:ind w:left="709" w:hanging="720"/>
        <w:jc w:val="both"/>
        <w:rPr>
          <w:rFonts w:ascii="Times New Roman" w:eastAsia="Times New Roman" w:hAnsi="Times New Roman"/>
          <w:sz w:val="24"/>
          <w:szCs w:val="24"/>
          <w:lang w:eastAsia="es-ES"/>
        </w:rPr>
      </w:pPr>
      <w:r>
        <w:rPr>
          <w:rFonts w:ascii="Times New Roman" w:eastAsia="Times New Roman" w:hAnsi="Times New Roman"/>
          <w:sz w:val="24"/>
          <w:szCs w:val="24"/>
          <w:lang w:val="es-ES_tradnl" w:eastAsia="es-ES"/>
        </w:rPr>
        <w:t>Sal común 1.5 %</w:t>
      </w:r>
    </w:p>
    <w:p w:rsidR="00B317EB" w:rsidRDefault="006A5284" w:rsidP="00BE4291">
      <w:pPr>
        <w:spacing w:line="360" w:lineRule="auto"/>
        <w:jc w:val="both"/>
        <w:rPr>
          <w:rFonts w:ascii="Times New Roman" w:eastAsia="Times New Roman" w:hAnsi="Times New Roman" w:cs="Times New Roman"/>
          <w:color w:val="000000"/>
          <w:spacing w:val="-3"/>
          <w:sz w:val="24"/>
          <w:szCs w:val="24"/>
          <w:lang w:val="es-ES_tradnl" w:eastAsia="es-ES"/>
        </w:rPr>
      </w:pPr>
      <w:r w:rsidRPr="00BE4291">
        <w:rPr>
          <w:rFonts w:ascii="Times New Roman" w:eastAsia="Times New Roman" w:hAnsi="Times New Roman" w:cs="Times New Roman"/>
          <w:color w:val="000000"/>
          <w:spacing w:val="-3"/>
          <w:sz w:val="24"/>
          <w:szCs w:val="24"/>
          <w:lang w:val="es-ES_tradnl" w:eastAsia="es-ES"/>
        </w:rPr>
        <w:t>Mezcla de:</w:t>
      </w:r>
      <w:r w:rsidR="0018129C" w:rsidRPr="00BE4291">
        <w:rPr>
          <w:rFonts w:ascii="Times New Roman" w:eastAsia="Times New Roman" w:hAnsi="Times New Roman" w:cs="Times New Roman"/>
          <w:color w:val="000000"/>
          <w:spacing w:val="-3"/>
          <w:sz w:val="24"/>
          <w:szCs w:val="24"/>
          <w:lang w:val="es-ES_tradnl" w:eastAsia="es-ES"/>
        </w:rPr>
        <w:t> </w:t>
      </w:r>
      <w:r w:rsidR="0018129C">
        <w:rPr>
          <w:rFonts w:ascii="Times New Roman" w:eastAsia="Times New Roman" w:hAnsi="Times New Roman" w:cs="Times New Roman"/>
          <w:color w:val="000000"/>
          <w:spacing w:val="-3"/>
          <w:sz w:val="24"/>
          <w:szCs w:val="24"/>
          <w:lang w:val="es-ES_tradnl" w:eastAsia="es-ES"/>
        </w:rPr>
        <w:t>Colorante</w:t>
      </w:r>
      <w:r w:rsidRPr="00BE4291">
        <w:rPr>
          <w:rFonts w:ascii="Times New Roman" w:eastAsia="Times New Roman" w:hAnsi="Times New Roman" w:cs="Times New Roman"/>
          <w:color w:val="000000"/>
          <w:spacing w:val="-3"/>
          <w:sz w:val="24"/>
          <w:szCs w:val="24"/>
          <w:lang w:val="es-ES_tradnl" w:eastAsia="es-ES"/>
        </w:rPr>
        <w:t xml:space="preserve"> vegetal</w:t>
      </w:r>
      <w:r>
        <w:rPr>
          <w:rFonts w:ascii="Times New Roman" w:eastAsia="Times New Roman" w:hAnsi="Times New Roman" w:cs="Times New Roman"/>
          <w:color w:val="000000"/>
          <w:spacing w:val="-3"/>
          <w:sz w:val="24"/>
          <w:szCs w:val="24"/>
          <w:lang w:val="es-ES_tradnl" w:eastAsia="es-ES"/>
        </w:rPr>
        <w:t>,</w:t>
      </w:r>
      <w:r w:rsidRPr="00BE4291">
        <w:rPr>
          <w:rFonts w:ascii="Times New Roman" w:eastAsia="Times New Roman" w:hAnsi="Times New Roman" w:cs="Times New Roman"/>
          <w:color w:val="000000"/>
          <w:spacing w:val="-3"/>
          <w:sz w:val="24"/>
          <w:szCs w:val="24"/>
          <w:lang w:val="es-ES_tradnl" w:eastAsia="es-ES"/>
        </w:rPr>
        <w:t xml:space="preserve"> condimento para </w:t>
      </w:r>
      <w:r>
        <w:rPr>
          <w:rFonts w:ascii="Times New Roman" w:eastAsia="Times New Roman" w:hAnsi="Times New Roman" w:cs="Times New Roman"/>
          <w:color w:val="000000"/>
          <w:spacing w:val="-3"/>
          <w:sz w:val="24"/>
          <w:szCs w:val="24"/>
          <w:lang w:val="es-ES_tradnl" w:eastAsia="es-ES"/>
        </w:rPr>
        <w:t>chorizo</w:t>
      </w:r>
      <w:r w:rsidR="00B317EB">
        <w:rPr>
          <w:rFonts w:ascii="Times New Roman" w:eastAsia="Times New Roman" w:hAnsi="Times New Roman" w:cs="Times New Roman"/>
          <w:color w:val="000000"/>
          <w:spacing w:val="-3"/>
          <w:sz w:val="24"/>
          <w:szCs w:val="24"/>
          <w:lang w:val="es-ES_tradnl" w:eastAsia="es-ES"/>
        </w:rPr>
        <w:t>.</w:t>
      </w:r>
    </w:p>
    <w:p w:rsidR="00B317EB" w:rsidRDefault="00B317EB" w:rsidP="00BE4291">
      <w:pPr>
        <w:spacing w:line="360" w:lineRule="auto"/>
        <w:jc w:val="both"/>
        <w:rPr>
          <w:rFonts w:ascii="Times New Roman" w:eastAsia="Times New Roman" w:hAnsi="Times New Roman" w:cs="Times New Roman"/>
          <w:color w:val="000000"/>
          <w:spacing w:val="-3"/>
          <w:sz w:val="24"/>
          <w:szCs w:val="24"/>
          <w:lang w:val="es-ES_tradnl" w:eastAsia="es-ES"/>
        </w:rPr>
      </w:pPr>
    </w:p>
    <w:p w:rsidR="00B317EB" w:rsidRDefault="00B317EB" w:rsidP="00B317EB">
      <w:pPr>
        <w:autoSpaceDE w:val="0"/>
        <w:autoSpaceDN w:val="0"/>
        <w:adjustRightInd w:val="0"/>
        <w:spacing w:after="0" w:line="360" w:lineRule="auto"/>
        <w:jc w:val="both"/>
        <w:rPr>
          <w:rFonts w:ascii="Times New Roman" w:hAnsi="Times New Roman" w:cs="Times New Roman"/>
          <w:b/>
          <w:bCs/>
          <w:color w:val="000000"/>
          <w:sz w:val="24"/>
          <w:szCs w:val="24"/>
        </w:rPr>
      </w:pPr>
      <w:r w:rsidRPr="00BE4291">
        <w:rPr>
          <w:rFonts w:ascii="Times New Roman" w:hAnsi="Times New Roman" w:cs="Times New Roman"/>
          <w:b/>
          <w:bCs/>
          <w:color w:val="000000"/>
          <w:sz w:val="24"/>
          <w:szCs w:val="24"/>
        </w:rPr>
        <w:t xml:space="preserve">Operaciones para la elaboración de </w:t>
      </w:r>
      <w:r>
        <w:rPr>
          <w:rFonts w:ascii="Times New Roman" w:hAnsi="Times New Roman" w:cs="Times New Roman"/>
          <w:b/>
          <w:bCs/>
          <w:color w:val="000000"/>
          <w:sz w:val="24"/>
          <w:szCs w:val="24"/>
        </w:rPr>
        <w:t>jamón embutido</w:t>
      </w:r>
    </w:p>
    <w:p w:rsidR="00B317EB" w:rsidRDefault="00B317EB" w:rsidP="00B317EB">
      <w:pPr>
        <w:spacing w:before="100" w:beforeAutospacing="1" w:after="100" w:afterAutospacing="1" w:line="360" w:lineRule="auto"/>
        <w:jc w:val="both"/>
        <w:outlineLvl w:val="8"/>
        <w:rPr>
          <w:rFonts w:ascii="Times New Roman" w:eastAsia="Calibri" w:hAnsi="Times New Roman" w:cs="Times New Roman"/>
          <w:sz w:val="24"/>
          <w:szCs w:val="24"/>
        </w:rPr>
      </w:pPr>
      <w:r>
        <w:rPr>
          <w:rFonts w:ascii="Times New Roman" w:hAnsi="Times New Roman" w:cs="Times New Roman"/>
          <w:bCs/>
          <w:color w:val="000000"/>
          <w:sz w:val="24"/>
          <w:szCs w:val="24"/>
        </w:rPr>
        <w:t xml:space="preserve">Según </w:t>
      </w:r>
      <w:r>
        <w:rPr>
          <w:rFonts w:ascii="Times New Roman" w:eastAsia="Calibri" w:hAnsi="Times New Roman" w:cs="Times New Roman"/>
          <w:i/>
          <w:sz w:val="24"/>
          <w:szCs w:val="24"/>
        </w:rPr>
        <w:t>(</w:t>
      </w:r>
      <w:r w:rsidRPr="00A64438">
        <w:rPr>
          <w:rFonts w:ascii="Times New Roman" w:eastAsia="Calibri" w:hAnsi="Times New Roman" w:cs="Times New Roman"/>
          <w:i/>
          <w:sz w:val="24"/>
          <w:szCs w:val="24"/>
        </w:rPr>
        <w:t>BARCO, A. 2008)</w:t>
      </w:r>
      <w:r>
        <w:rPr>
          <w:rFonts w:ascii="Times New Roman" w:eastAsia="Calibri" w:hAnsi="Times New Roman" w:cs="Times New Roman"/>
          <w:i/>
          <w:sz w:val="24"/>
          <w:szCs w:val="24"/>
        </w:rPr>
        <w:t xml:space="preserve"> </w:t>
      </w:r>
      <w:r>
        <w:rPr>
          <w:rFonts w:ascii="Times New Roman" w:eastAsia="Calibri" w:hAnsi="Times New Roman" w:cs="Times New Roman"/>
          <w:sz w:val="24"/>
          <w:szCs w:val="24"/>
        </w:rPr>
        <w:t>el proceso de elaboración de chorizo criollo es el siguiente:</w:t>
      </w:r>
    </w:p>
    <w:p w:rsidR="00285055" w:rsidRDefault="00955DEB" w:rsidP="00BE4291">
      <w:pPr>
        <w:autoSpaceDE w:val="0"/>
        <w:autoSpaceDN w:val="0"/>
        <w:adjustRightInd w:val="0"/>
        <w:spacing w:after="0" w:line="360" w:lineRule="auto"/>
        <w:jc w:val="both"/>
        <w:rPr>
          <w:rFonts w:ascii="Times New Roman" w:hAnsi="Times New Roman" w:cs="Times New Roman"/>
          <w:sz w:val="24"/>
          <w:szCs w:val="24"/>
        </w:rPr>
      </w:pPr>
      <w:r w:rsidRPr="00BE4291">
        <w:rPr>
          <w:rFonts w:ascii="Times New Roman" w:hAnsi="Times New Roman" w:cs="Times New Roman"/>
          <w:b/>
          <w:sz w:val="24"/>
          <w:szCs w:val="24"/>
        </w:rPr>
        <w:t>Recepción</w:t>
      </w:r>
      <w:r w:rsidRPr="00BE4291">
        <w:rPr>
          <w:rFonts w:ascii="Times New Roman" w:hAnsi="Times New Roman" w:cs="Times New Roman"/>
          <w:sz w:val="24"/>
          <w:szCs w:val="24"/>
        </w:rPr>
        <w:t>.</w:t>
      </w:r>
    </w:p>
    <w:p w:rsidR="00285055" w:rsidRDefault="00285055" w:rsidP="00BE4291">
      <w:pPr>
        <w:autoSpaceDE w:val="0"/>
        <w:autoSpaceDN w:val="0"/>
        <w:adjustRightInd w:val="0"/>
        <w:spacing w:after="0" w:line="360" w:lineRule="auto"/>
        <w:jc w:val="both"/>
        <w:rPr>
          <w:rFonts w:ascii="Times New Roman" w:hAnsi="Times New Roman" w:cs="Times New Roman"/>
          <w:sz w:val="24"/>
          <w:szCs w:val="24"/>
        </w:rPr>
      </w:pPr>
    </w:p>
    <w:p w:rsidR="002A5C04" w:rsidRDefault="00955DEB" w:rsidP="00BE4291">
      <w:pPr>
        <w:autoSpaceDE w:val="0"/>
        <w:autoSpaceDN w:val="0"/>
        <w:adjustRightInd w:val="0"/>
        <w:spacing w:after="0" w:line="360" w:lineRule="auto"/>
        <w:jc w:val="both"/>
        <w:rPr>
          <w:rFonts w:ascii="Times New Roman" w:hAnsi="Times New Roman" w:cs="Times New Roman"/>
          <w:sz w:val="24"/>
          <w:szCs w:val="24"/>
        </w:rPr>
      </w:pPr>
      <w:r w:rsidRPr="00BE4291">
        <w:rPr>
          <w:rFonts w:ascii="Times New Roman" w:hAnsi="Times New Roman" w:cs="Times New Roman"/>
          <w:sz w:val="24"/>
          <w:szCs w:val="24"/>
        </w:rPr>
        <w:t xml:space="preserve"> Es el recibimiento de la materia prima en el lugar de proceso, posteriormente se selecciona y pesa la carne comprende el tiempo empleado en seleccionar la carne, pesar y acomodar la carne. </w:t>
      </w:r>
    </w:p>
    <w:p w:rsidR="00F16333" w:rsidRPr="00BE4291" w:rsidRDefault="00F16333" w:rsidP="00BE4291">
      <w:pPr>
        <w:autoSpaceDE w:val="0"/>
        <w:autoSpaceDN w:val="0"/>
        <w:adjustRightInd w:val="0"/>
        <w:spacing w:after="0" w:line="360" w:lineRule="auto"/>
        <w:jc w:val="both"/>
        <w:rPr>
          <w:rFonts w:ascii="Times New Roman" w:hAnsi="Times New Roman" w:cs="Times New Roman"/>
          <w:sz w:val="24"/>
          <w:szCs w:val="24"/>
        </w:rPr>
      </w:pPr>
    </w:p>
    <w:p w:rsidR="00285055" w:rsidRDefault="002A5C04" w:rsidP="00BE4291">
      <w:pPr>
        <w:autoSpaceDE w:val="0"/>
        <w:autoSpaceDN w:val="0"/>
        <w:adjustRightInd w:val="0"/>
        <w:spacing w:after="0" w:line="360" w:lineRule="auto"/>
        <w:jc w:val="both"/>
        <w:rPr>
          <w:rFonts w:ascii="Times New Roman" w:hAnsi="Times New Roman" w:cs="Times New Roman"/>
          <w:b/>
          <w:sz w:val="24"/>
        </w:rPr>
      </w:pPr>
      <w:r w:rsidRPr="00BE4291">
        <w:rPr>
          <w:rFonts w:ascii="Times New Roman" w:hAnsi="Times New Roman" w:cs="Times New Roman"/>
          <w:b/>
          <w:sz w:val="24"/>
        </w:rPr>
        <w:t>Troceado.</w:t>
      </w:r>
    </w:p>
    <w:p w:rsidR="00285055" w:rsidRDefault="00285055" w:rsidP="00BE4291">
      <w:pPr>
        <w:autoSpaceDE w:val="0"/>
        <w:autoSpaceDN w:val="0"/>
        <w:adjustRightInd w:val="0"/>
        <w:spacing w:after="0" w:line="360" w:lineRule="auto"/>
        <w:jc w:val="both"/>
        <w:rPr>
          <w:rFonts w:ascii="Times New Roman" w:hAnsi="Times New Roman" w:cs="Times New Roman"/>
          <w:b/>
          <w:sz w:val="24"/>
        </w:rPr>
      </w:pPr>
    </w:p>
    <w:p w:rsidR="00F16333" w:rsidRDefault="002A5C04" w:rsidP="00BE4291">
      <w:pPr>
        <w:autoSpaceDE w:val="0"/>
        <w:autoSpaceDN w:val="0"/>
        <w:adjustRightInd w:val="0"/>
        <w:spacing w:after="0" w:line="360" w:lineRule="auto"/>
        <w:jc w:val="both"/>
        <w:rPr>
          <w:rFonts w:ascii="Times New Roman" w:hAnsi="Times New Roman" w:cs="Times New Roman"/>
          <w:sz w:val="24"/>
        </w:rPr>
      </w:pPr>
      <w:r w:rsidRPr="00BE4291">
        <w:rPr>
          <w:rFonts w:ascii="Times New Roman" w:hAnsi="Times New Roman" w:cs="Times New Roman"/>
          <w:b/>
          <w:sz w:val="24"/>
        </w:rPr>
        <w:t xml:space="preserve"> </w:t>
      </w:r>
      <w:r w:rsidRPr="00BE4291">
        <w:rPr>
          <w:rFonts w:ascii="Times New Roman" w:hAnsi="Times New Roman" w:cs="Times New Roman"/>
          <w:sz w:val="24"/>
        </w:rPr>
        <w:t>Dicha operación consiste en reducir el tamaño de la carne se lo hace manualmente.</w:t>
      </w:r>
    </w:p>
    <w:p w:rsidR="00F16333" w:rsidRDefault="00F16333" w:rsidP="00BE4291">
      <w:pPr>
        <w:autoSpaceDE w:val="0"/>
        <w:autoSpaceDN w:val="0"/>
        <w:adjustRightInd w:val="0"/>
        <w:spacing w:after="0" w:line="360" w:lineRule="auto"/>
        <w:jc w:val="both"/>
        <w:rPr>
          <w:rFonts w:ascii="Times New Roman" w:hAnsi="Times New Roman" w:cs="Times New Roman"/>
          <w:sz w:val="24"/>
        </w:rPr>
      </w:pPr>
    </w:p>
    <w:p w:rsidR="00285055" w:rsidRDefault="00AF07A4" w:rsidP="00BE4291">
      <w:pPr>
        <w:autoSpaceDE w:val="0"/>
        <w:autoSpaceDN w:val="0"/>
        <w:adjustRightInd w:val="0"/>
        <w:spacing w:after="0" w:line="360" w:lineRule="auto"/>
        <w:jc w:val="both"/>
        <w:rPr>
          <w:rFonts w:ascii="Times New Roman" w:hAnsi="Times New Roman" w:cs="Times New Roman"/>
          <w:sz w:val="24"/>
          <w:szCs w:val="24"/>
        </w:rPr>
      </w:pPr>
      <w:r w:rsidRPr="00BE4291">
        <w:rPr>
          <w:rFonts w:ascii="Times New Roman" w:hAnsi="Times New Roman" w:cs="Times New Roman"/>
          <w:sz w:val="24"/>
          <w:szCs w:val="24"/>
        </w:rPr>
        <w:t xml:space="preserve"> </w:t>
      </w:r>
      <w:r w:rsidR="002A5C04" w:rsidRPr="00BE4291">
        <w:rPr>
          <w:rFonts w:ascii="Times New Roman" w:hAnsi="Times New Roman" w:cs="Times New Roman"/>
          <w:b/>
          <w:sz w:val="24"/>
          <w:szCs w:val="24"/>
        </w:rPr>
        <w:t>Preparado</w:t>
      </w:r>
      <w:r w:rsidR="002A5C04" w:rsidRPr="00BE4291">
        <w:rPr>
          <w:rFonts w:ascii="Times New Roman" w:hAnsi="Times New Roman" w:cs="Times New Roman"/>
          <w:sz w:val="24"/>
          <w:szCs w:val="24"/>
        </w:rPr>
        <w:t>.</w:t>
      </w:r>
    </w:p>
    <w:p w:rsidR="00285055" w:rsidRDefault="00285055" w:rsidP="00BE4291">
      <w:pPr>
        <w:autoSpaceDE w:val="0"/>
        <w:autoSpaceDN w:val="0"/>
        <w:adjustRightInd w:val="0"/>
        <w:spacing w:after="0" w:line="360" w:lineRule="auto"/>
        <w:jc w:val="both"/>
        <w:rPr>
          <w:rFonts w:ascii="Times New Roman" w:hAnsi="Times New Roman" w:cs="Times New Roman"/>
          <w:sz w:val="24"/>
          <w:szCs w:val="24"/>
        </w:rPr>
      </w:pPr>
    </w:p>
    <w:p w:rsidR="00F16333" w:rsidRDefault="002A5C04" w:rsidP="00BE4291">
      <w:pPr>
        <w:autoSpaceDE w:val="0"/>
        <w:autoSpaceDN w:val="0"/>
        <w:adjustRightInd w:val="0"/>
        <w:spacing w:after="0" w:line="360" w:lineRule="auto"/>
        <w:jc w:val="both"/>
        <w:rPr>
          <w:rFonts w:ascii="Times New Roman" w:hAnsi="Times New Roman" w:cs="Times New Roman"/>
          <w:sz w:val="24"/>
          <w:szCs w:val="24"/>
        </w:rPr>
      </w:pPr>
      <w:r w:rsidRPr="00BE4291">
        <w:rPr>
          <w:rFonts w:ascii="Times New Roman" w:hAnsi="Times New Roman" w:cs="Times New Roman"/>
          <w:sz w:val="24"/>
          <w:szCs w:val="24"/>
        </w:rPr>
        <w:t xml:space="preserve"> Se </w:t>
      </w:r>
      <w:r w:rsidR="00AF07A4" w:rsidRPr="00BE4291">
        <w:rPr>
          <w:rFonts w:ascii="Times New Roman" w:hAnsi="Times New Roman" w:cs="Times New Roman"/>
          <w:sz w:val="24"/>
          <w:szCs w:val="24"/>
        </w:rPr>
        <w:t>Mez</w:t>
      </w:r>
      <w:r w:rsidRPr="00BE4291">
        <w:rPr>
          <w:rFonts w:ascii="Times New Roman" w:hAnsi="Times New Roman" w:cs="Times New Roman"/>
          <w:sz w:val="24"/>
          <w:szCs w:val="24"/>
        </w:rPr>
        <w:t>clan</w:t>
      </w:r>
      <w:r w:rsidR="00AF07A4" w:rsidRPr="00BE4291">
        <w:rPr>
          <w:rFonts w:ascii="Times New Roman" w:hAnsi="Times New Roman" w:cs="Times New Roman"/>
          <w:sz w:val="24"/>
          <w:szCs w:val="24"/>
        </w:rPr>
        <w:t xml:space="preserve"> los elementos secos con la carne mol</w:t>
      </w:r>
      <w:r w:rsidRPr="00BE4291">
        <w:rPr>
          <w:rFonts w:ascii="Times New Roman" w:hAnsi="Times New Roman" w:cs="Times New Roman"/>
          <w:sz w:val="24"/>
          <w:szCs w:val="24"/>
        </w:rPr>
        <w:t xml:space="preserve">ida, comprende el tiempo en que </w:t>
      </w:r>
      <w:r w:rsidR="00AF07A4" w:rsidRPr="00BE4291">
        <w:rPr>
          <w:rFonts w:ascii="Times New Roman" w:hAnsi="Times New Roman" w:cs="Times New Roman"/>
          <w:sz w:val="24"/>
          <w:szCs w:val="24"/>
        </w:rPr>
        <w:t>la carne es transportada a la mezcladora, la</w:t>
      </w:r>
      <w:r w:rsidRPr="00BE4291">
        <w:rPr>
          <w:rFonts w:ascii="Times New Roman" w:hAnsi="Times New Roman" w:cs="Times New Roman"/>
          <w:sz w:val="24"/>
          <w:szCs w:val="24"/>
        </w:rPr>
        <w:t xml:space="preserve"> mezcla con los condimentos, </w:t>
      </w:r>
      <w:r w:rsidR="00AF07A4" w:rsidRPr="00BE4291">
        <w:rPr>
          <w:rFonts w:ascii="Times New Roman" w:hAnsi="Times New Roman" w:cs="Times New Roman"/>
          <w:sz w:val="24"/>
          <w:szCs w:val="24"/>
        </w:rPr>
        <w:t xml:space="preserve"> añadido del vinagre y termin</w:t>
      </w:r>
      <w:r w:rsidRPr="00BE4291">
        <w:rPr>
          <w:rFonts w:ascii="Times New Roman" w:hAnsi="Times New Roman" w:cs="Times New Roman"/>
          <w:sz w:val="24"/>
          <w:szCs w:val="24"/>
        </w:rPr>
        <w:t xml:space="preserve">a cuando la mezcla adquiere una </w:t>
      </w:r>
      <w:r w:rsidR="00AF07A4" w:rsidRPr="00BE4291">
        <w:rPr>
          <w:rFonts w:ascii="Times New Roman" w:hAnsi="Times New Roman" w:cs="Times New Roman"/>
          <w:sz w:val="24"/>
          <w:szCs w:val="24"/>
        </w:rPr>
        <w:t>apariencia uniforme.</w:t>
      </w:r>
    </w:p>
    <w:p w:rsidR="00B317EB" w:rsidRPr="00BE4291" w:rsidRDefault="00B317EB" w:rsidP="00BE4291">
      <w:pPr>
        <w:autoSpaceDE w:val="0"/>
        <w:autoSpaceDN w:val="0"/>
        <w:adjustRightInd w:val="0"/>
        <w:spacing w:after="0" w:line="360" w:lineRule="auto"/>
        <w:jc w:val="both"/>
        <w:rPr>
          <w:rFonts w:ascii="Times New Roman" w:hAnsi="Times New Roman" w:cs="Times New Roman"/>
          <w:sz w:val="24"/>
          <w:szCs w:val="24"/>
        </w:rPr>
      </w:pPr>
    </w:p>
    <w:p w:rsidR="00285055" w:rsidRDefault="002A5C04" w:rsidP="00BE4291">
      <w:pPr>
        <w:autoSpaceDE w:val="0"/>
        <w:autoSpaceDN w:val="0"/>
        <w:adjustRightInd w:val="0"/>
        <w:spacing w:after="0" w:line="360" w:lineRule="auto"/>
        <w:jc w:val="both"/>
        <w:rPr>
          <w:rFonts w:ascii="Times New Roman" w:hAnsi="Times New Roman" w:cs="Times New Roman"/>
          <w:b/>
          <w:sz w:val="24"/>
        </w:rPr>
      </w:pPr>
      <w:r w:rsidRPr="00BE4291">
        <w:rPr>
          <w:rFonts w:ascii="Times New Roman" w:hAnsi="Times New Roman" w:cs="Times New Roman"/>
          <w:b/>
          <w:sz w:val="24"/>
        </w:rPr>
        <w:lastRenderedPageBreak/>
        <w:t>Madurado.</w:t>
      </w:r>
    </w:p>
    <w:p w:rsidR="00285055" w:rsidRDefault="00285055" w:rsidP="00BE4291">
      <w:pPr>
        <w:autoSpaceDE w:val="0"/>
        <w:autoSpaceDN w:val="0"/>
        <w:adjustRightInd w:val="0"/>
        <w:spacing w:after="0" w:line="360" w:lineRule="auto"/>
        <w:jc w:val="both"/>
        <w:rPr>
          <w:rFonts w:ascii="Times New Roman" w:hAnsi="Times New Roman" w:cs="Times New Roman"/>
          <w:b/>
          <w:sz w:val="24"/>
        </w:rPr>
      </w:pPr>
    </w:p>
    <w:p w:rsidR="002A5C04" w:rsidRDefault="002A5C04" w:rsidP="00BE4291">
      <w:pPr>
        <w:autoSpaceDE w:val="0"/>
        <w:autoSpaceDN w:val="0"/>
        <w:adjustRightInd w:val="0"/>
        <w:spacing w:after="0" w:line="360" w:lineRule="auto"/>
        <w:jc w:val="both"/>
        <w:rPr>
          <w:rFonts w:ascii="Times New Roman" w:hAnsi="Times New Roman" w:cs="Times New Roman"/>
          <w:sz w:val="24"/>
        </w:rPr>
      </w:pPr>
      <w:r w:rsidRPr="00BE4291">
        <w:rPr>
          <w:rFonts w:ascii="Times New Roman" w:hAnsi="Times New Roman" w:cs="Times New Roman"/>
          <w:b/>
          <w:sz w:val="24"/>
        </w:rPr>
        <w:t xml:space="preserve"> </w:t>
      </w:r>
      <w:r w:rsidRPr="00BE4291">
        <w:rPr>
          <w:rFonts w:ascii="Times New Roman" w:hAnsi="Times New Roman" w:cs="Times New Roman"/>
          <w:sz w:val="24"/>
        </w:rPr>
        <w:t xml:space="preserve">Se lo hace en un tiempo </w:t>
      </w:r>
      <w:r w:rsidR="00291406" w:rsidRPr="00BE4291">
        <w:rPr>
          <w:rFonts w:ascii="Times New Roman" w:hAnsi="Times New Roman" w:cs="Times New Roman"/>
          <w:sz w:val="24"/>
        </w:rPr>
        <w:t>de 12 a 16 horas a 4°C con el fin de darle un mejor sabor y apariencia al producto</w:t>
      </w:r>
      <w:r w:rsidR="00B40D3E" w:rsidRPr="00BE4291">
        <w:rPr>
          <w:rFonts w:ascii="Times New Roman" w:hAnsi="Times New Roman" w:cs="Times New Roman"/>
          <w:sz w:val="24"/>
        </w:rPr>
        <w:t>.</w:t>
      </w:r>
    </w:p>
    <w:p w:rsidR="00F16333" w:rsidRPr="00BE4291" w:rsidRDefault="00F16333" w:rsidP="00BE4291">
      <w:pPr>
        <w:autoSpaceDE w:val="0"/>
        <w:autoSpaceDN w:val="0"/>
        <w:adjustRightInd w:val="0"/>
        <w:spacing w:after="0" w:line="360" w:lineRule="auto"/>
        <w:jc w:val="both"/>
        <w:rPr>
          <w:rFonts w:ascii="Times New Roman" w:hAnsi="Times New Roman" w:cs="Times New Roman"/>
          <w:sz w:val="24"/>
        </w:rPr>
      </w:pPr>
    </w:p>
    <w:p w:rsidR="00285055" w:rsidRDefault="00B40D3E" w:rsidP="00BE4291">
      <w:pPr>
        <w:autoSpaceDE w:val="0"/>
        <w:autoSpaceDN w:val="0"/>
        <w:adjustRightInd w:val="0"/>
        <w:spacing w:after="0" w:line="360" w:lineRule="auto"/>
        <w:jc w:val="both"/>
        <w:rPr>
          <w:rFonts w:ascii="Times New Roman" w:hAnsi="Times New Roman" w:cs="Times New Roman"/>
          <w:b/>
          <w:sz w:val="24"/>
          <w:szCs w:val="24"/>
        </w:rPr>
      </w:pPr>
      <w:r w:rsidRPr="00BE4291">
        <w:rPr>
          <w:rFonts w:ascii="Times New Roman" w:hAnsi="Times New Roman" w:cs="Times New Roman"/>
          <w:b/>
          <w:sz w:val="24"/>
          <w:szCs w:val="24"/>
        </w:rPr>
        <w:t>Masajeado.</w:t>
      </w:r>
    </w:p>
    <w:p w:rsidR="00285055" w:rsidRDefault="00285055" w:rsidP="00BE4291">
      <w:pPr>
        <w:autoSpaceDE w:val="0"/>
        <w:autoSpaceDN w:val="0"/>
        <w:adjustRightInd w:val="0"/>
        <w:spacing w:after="0" w:line="360" w:lineRule="auto"/>
        <w:jc w:val="both"/>
        <w:rPr>
          <w:rFonts w:ascii="Times New Roman" w:hAnsi="Times New Roman" w:cs="Times New Roman"/>
          <w:b/>
          <w:sz w:val="24"/>
          <w:szCs w:val="24"/>
        </w:rPr>
      </w:pPr>
    </w:p>
    <w:p w:rsidR="00B40D3E" w:rsidRDefault="00B40D3E" w:rsidP="00BE4291">
      <w:pPr>
        <w:autoSpaceDE w:val="0"/>
        <w:autoSpaceDN w:val="0"/>
        <w:adjustRightInd w:val="0"/>
        <w:spacing w:after="0" w:line="360" w:lineRule="auto"/>
        <w:jc w:val="both"/>
        <w:rPr>
          <w:rFonts w:ascii="Times New Roman" w:hAnsi="Times New Roman" w:cs="Times New Roman"/>
          <w:sz w:val="24"/>
          <w:szCs w:val="24"/>
        </w:rPr>
      </w:pPr>
      <w:r w:rsidRPr="00BE4291">
        <w:rPr>
          <w:rFonts w:ascii="Times New Roman" w:hAnsi="Times New Roman" w:cs="Times New Roman"/>
          <w:b/>
          <w:sz w:val="24"/>
          <w:szCs w:val="24"/>
        </w:rPr>
        <w:t xml:space="preserve"> </w:t>
      </w:r>
      <w:r w:rsidR="00864410">
        <w:rPr>
          <w:rFonts w:ascii="Times New Roman" w:hAnsi="Times New Roman" w:cs="Times New Roman"/>
          <w:sz w:val="24"/>
          <w:szCs w:val="24"/>
        </w:rPr>
        <w:t>S</w:t>
      </w:r>
      <w:r w:rsidRPr="00BE4291">
        <w:rPr>
          <w:rFonts w:ascii="Times New Roman" w:hAnsi="Times New Roman" w:cs="Times New Roman"/>
          <w:sz w:val="24"/>
          <w:szCs w:val="24"/>
        </w:rPr>
        <w:t>e lo hace en la mezcladora con el fin de que se unan todas las partículas en una sola masa homogénea.</w:t>
      </w:r>
    </w:p>
    <w:p w:rsidR="00285055" w:rsidRPr="00BE4291" w:rsidRDefault="00285055" w:rsidP="00BE4291">
      <w:pPr>
        <w:autoSpaceDE w:val="0"/>
        <w:autoSpaceDN w:val="0"/>
        <w:adjustRightInd w:val="0"/>
        <w:spacing w:after="0" w:line="360" w:lineRule="auto"/>
        <w:jc w:val="both"/>
        <w:rPr>
          <w:rFonts w:ascii="Times New Roman" w:hAnsi="Times New Roman" w:cs="Times New Roman"/>
          <w:sz w:val="24"/>
          <w:szCs w:val="24"/>
        </w:rPr>
      </w:pPr>
    </w:p>
    <w:p w:rsidR="00285055" w:rsidRDefault="000743BF" w:rsidP="00BE4291">
      <w:pPr>
        <w:autoSpaceDE w:val="0"/>
        <w:autoSpaceDN w:val="0"/>
        <w:adjustRightInd w:val="0"/>
        <w:spacing w:after="0" w:line="360" w:lineRule="auto"/>
        <w:jc w:val="both"/>
        <w:rPr>
          <w:rFonts w:ascii="Times New Roman" w:hAnsi="Times New Roman" w:cs="Times New Roman"/>
          <w:b/>
          <w:sz w:val="24"/>
          <w:szCs w:val="24"/>
        </w:rPr>
      </w:pPr>
      <w:r w:rsidRPr="00BE4291">
        <w:rPr>
          <w:rFonts w:ascii="Times New Roman" w:hAnsi="Times New Roman" w:cs="Times New Roman"/>
          <w:b/>
          <w:sz w:val="24"/>
          <w:szCs w:val="24"/>
        </w:rPr>
        <w:t>Embutido.</w:t>
      </w:r>
    </w:p>
    <w:p w:rsidR="00285055" w:rsidRDefault="00285055" w:rsidP="00BE4291">
      <w:pPr>
        <w:autoSpaceDE w:val="0"/>
        <w:autoSpaceDN w:val="0"/>
        <w:adjustRightInd w:val="0"/>
        <w:spacing w:after="0" w:line="360" w:lineRule="auto"/>
        <w:jc w:val="both"/>
        <w:rPr>
          <w:rFonts w:ascii="Times New Roman" w:hAnsi="Times New Roman" w:cs="Times New Roman"/>
          <w:b/>
          <w:sz w:val="24"/>
          <w:szCs w:val="24"/>
        </w:rPr>
      </w:pPr>
    </w:p>
    <w:p w:rsidR="000743BF" w:rsidRDefault="000743BF" w:rsidP="00BE4291">
      <w:pPr>
        <w:autoSpaceDE w:val="0"/>
        <w:autoSpaceDN w:val="0"/>
        <w:adjustRightInd w:val="0"/>
        <w:spacing w:after="0" w:line="360" w:lineRule="auto"/>
        <w:jc w:val="both"/>
        <w:rPr>
          <w:rFonts w:ascii="Times New Roman" w:hAnsi="Times New Roman" w:cs="Times New Roman"/>
          <w:sz w:val="24"/>
          <w:szCs w:val="24"/>
        </w:rPr>
      </w:pPr>
      <w:r w:rsidRPr="00BE4291">
        <w:rPr>
          <w:rFonts w:ascii="Times New Roman" w:hAnsi="Times New Roman" w:cs="Times New Roman"/>
          <w:sz w:val="24"/>
          <w:szCs w:val="24"/>
        </w:rPr>
        <w:t xml:space="preserve"> Comprende el tiempo empleado en preparar la embutidora y llenarla con la mezcla el embutido del chorizo se lo hace en tripas naturales.</w:t>
      </w:r>
    </w:p>
    <w:p w:rsidR="00F16333" w:rsidRPr="00BE4291" w:rsidRDefault="00F16333" w:rsidP="00BE4291">
      <w:pPr>
        <w:autoSpaceDE w:val="0"/>
        <w:autoSpaceDN w:val="0"/>
        <w:adjustRightInd w:val="0"/>
        <w:spacing w:after="0" w:line="360" w:lineRule="auto"/>
        <w:jc w:val="both"/>
        <w:rPr>
          <w:rFonts w:ascii="Times New Roman" w:hAnsi="Times New Roman" w:cs="Times New Roman"/>
          <w:sz w:val="24"/>
          <w:szCs w:val="24"/>
        </w:rPr>
      </w:pPr>
    </w:p>
    <w:p w:rsidR="00285055" w:rsidRDefault="00B40D3E" w:rsidP="00BE4291">
      <w:pPr>
        <w:autoSpaceDE w:val="0"/>
        <w:autoSpaceDN w:val="0"/>
        <w:adjustRightInd w:val="0"/>
        <w:spacing w:after="0" w:line="360" w:lineRule="auto"/>
        <w:jc w:val="both"/>
        <w:rPr>
          <w:rFonts w:ascii="Times New Roman" w:hAnsi="Times New Roman" w:cs="Times New Roman"/>
          <w:b/>
          <w:sz w:val="24"/>
          <w:szCs w:val="24"/>
        </w:rPr>
      </w:pPr>
      <w:r w:rsidRPr="00BE4291">
        <w:rPr>
          <w:rFonts w:ascii="Times New Roman" w:hAnsi="Times New Roman" w:cs="Times New Roman"/>
          <w:b/>
          <w:sz w:val="24"/>
          <w:szCs w:val="24"/>
        </w:rPr>
        <w:t>Atado.</w:t>
      </w:r>
    </w:p>
    <w:p w:rsidR="00285055" w:rsidRDefault="00285055" w:rsidP="00BE4291">
      <w:pPr>
        <w:autoSpaceDE w:val="0"/>
        <w:autoSpaceDN w:val="0"/>
        <w:adjustRightInd w:val="0"/>
        <w:spacing w:after="0" w:line="360" w:lineRule="auto"/>
        <w:jc w:val="both"/>
        <w:rPr>
          <w:rFonts w:ascii="Times New Roman" w:hAnsi="Times New Roman" w:cs="Times New Roman"/>
          <w:b/>
          <w:sz w:val="24"/>
          <w:szCs w:val="24"/>
        </w:rPr>
      </w:pPr>
    </w:p>
    <w:p w:rsidR="000743BF" w:rsidRDefault="000743BF" w:rsidP="00BE4291">
      <w:pPr>
        <w:autoSpaceDE w:val="0"/>
        <w:autoSpaceDN w:val="0"/>
        <w:adjustRightInd w:val="0"/>
        <w:spacing w:after="0" w:line="360" w:lineRule="auto"/>
        <w:jc w:val="both"/>
        <w:rPr>
          <w:rFonts w:ascii="Times New Roman" w:hAnsi="Times New Roman" w:cs="Times New Roman"/>
          <w:sz w:val="24"/>
          <w:szCs w:val="24"/>
        </w:rPr>
      </w:pPr>
      <w:r w:rsidRPr="00BE4291">
        <w:rPr>
          <w:rFonts w:ascii="Times New Roman" w:hAnsi="Times New Roman" w:cs="Times New Roman"/>
          <w:sz w:val="24"/>
          <w:szCs w:val="24"/>
        </w:rPr>
        <w:t xml:space="preserve"> Es el amarre de la tripa con piolas de nylon para darle forma.</w:t>
      </w:r>
    </w:p>
    <w:p w:rsidR="00F16333" w:rsidRPr="00BE4291" w:rsidRDefault="00F16333" w:rsidP="00BE4291">
      <w:pPr>
        <w:autoSpaceDE w:val="0"/>
        <w:autoSpaceDN w:val="0"/>
        <w:adjustRightInd w:val="0"/>
        <w:spacing w:after="0" w:line="360" w:lineRule="auto"/>
        <w:jc w:val="both"/>
        <w:rPr>
          <w:rFonts w:ascii="Times New Roman" w:hAnsi="Times New Roman" w:cs="Times New Roman"/>
          <w:sz w:val="24"/>
          <w:szCs w:val="24"/>
        </w:rPr>
      </w:pPr>
    </w:p>
    <w:p w:rsidR="00285055" w:rsidRDefault="000743BF" w:rsidP="00BE4291">
      <w:pPr>
        <w:autoSpaceDE w:val="0"/>
        <w:autoSpaceDN w:val="0"/>
        <w:adjustRightInd w:val="0"/>
        <w:spacing w:after="0" w:line="360" w:lineRule="auto"/>
        <w:jc w:val="both"/>
        <w:rPr>
          <w:rFonts w:ascii="Times New Roman" w:hAnsi="Times New Roman" w:cs="Times New Roman"/>
          <w:b/>
          <w:sz w:val="24"/>
          <w:szCs w:val="24"/>
        </w:rPr>
      </w:pPr>
      <w:r w:rsidRPr="00BE4291">
        <w:rPr>
          <w:rFonts w:ascii="Times New Roman" w:hAnsi="Times New Roman" w:cs="Times New Roman"/>
          <w:b/>
          <w:sz w:val="24"/>
          <w:szCs w:val="24"/>
        </w:rPr>
        <w:t>Ahumado.</w:t>
      </w:r>
    </w:p>
    <w:p w:rsidR="00285055" w:rsidRDefault="00285055" w:rsidP="00BE4291">
      <w:pPr>
        <w:autoSpaceDE w:val="0"/>
        <w:autoSpaceDN w:val="0"/>
        <w:adjustRightInd w:val="0"/>
        <w:spacing w:after="0" w:line="360" w:lineRule="auto"/>
        <w:jc w:val="both"/>
        <w:rPr>
          <w:rFonts w:ascii="Times New Roman" w:hAnsi="Times New Roman" w:cs="Times New Roman"/>
          <w:b/>
          <w:sz w:val="24"/>
          <w:szCs w:val="24"/>
        </w:rPr>
      </w:pPr>
    </w:p>
    <w:p w:rsidR="000743BF" w:rsidRDefault="000743BF" w:rsidP="00BE4291">
      <w:pPr>
        <w:autoSpaceDE w:val="0"/>
        <w:autoSpaceDN w:val="0"/>
        <w:adjustRightInd w:val="0"/>
        <w:spacing w:after="0" w:line="360" w:lineRule="auto"/>
        <w:jc w:val="both"/>
        <w:rPr>
          <w:rFonts w:ascii="Times New Roman" w:hAnsi="Times New Roman" w:cs="Times New Roman"/>
          <w:sz w:val="24"/>
          <w:szCs w:val="24"/>
        </w:rPr>
      </w:pPr>
      <w:r w:rsidRPr="00BE4291">
        <w:rPr>
          <w:rFonts w:ascii="Times New Roman" w:hAnsi="Times New Roman" w:cs="Times New Roman"/>
          <w:b/>
          <w:sz w:val="24"/>
          <w:szCs w:val="24"/>
        </w:rPr>
        <w:t xml:space="preserve"> </w:t>
      </w:r>
      <w:r w:rsidRPr="00BE4291">
        <w:rPr>
          <w:rFonts w:ascii="Times New Roman" w:hAnsi="Times New Roman" w:cs="Times New Roman"/>
          <w:sz w:val="24"/>
          <w:szCs w:val="24"/>
        </w:rPr>
        <w:t xml:space="preserve">El ahumado se lo hace con el fin de </w:t>
      </w:r>
      <w:r w:rsidR="00BE4291" w:rsidRPr="00BE4291">
        <w:rPr>
          <w:rFonts w:ascii="Times New Roman" w:hAnsi="Times New Roman" w:cs="Times New Roman"/>
          <w:sz w:val="24"/>
          <w:szCs w:val="24"/>
        </w:rPr>
        <w:t>darle</w:t>
      </w:r>
      <w:r w:rsidRPr="00BE4291">
        <w:rPr>
          <w:rFonts w:ascii="Times New Roman" w:hAnsi="Times New Roman" w:cs="Times New Roman"/>
          <w:sz w:val="24"/>
          <w:szCs w:val="24"/>
        </w:rPr>
        <w:t xml:space="preserve"> un color y aroma caracterismo al producto.</w:t>
      </w:r>
    </w:p>
    <w:p w:rsidR="00F16333" w:rsidRPr="00BE4291" w:rsidRDefault="00F16333" w:rsidP="00BE4291">
      <w:pPr>
        <w:autoSpaceDE w:val="0"/>
        <w:autoSpaceDN w:val="0"/>
        <w:adjustRightInd w:val="0"/>
        <w:spacing w:after="0" w:line="360" w:lineRule="auto"/>
        <w:jc w:val="both"/>
        <w:rPr>
          <w:rFonts w:ascii="Times New Roman" w:hAnsi="Times New Roman" w:cs="Times New Roman"/>
          <w:sz w:val="24"/>
          <w:szCs w:val="24"/>
        </w:rPr>
      </w:pPr>
    </w:p>
    <w:p w:rsidR="00285055" w:rsidRDefault="00BE4291" w:rsidP="00BE4291">
      <w:pPr>
        <w:autoSpaceDE w:val="0"/>
        <w:autoSpaceDN w:val="0"/>
        <w:adjustRightInd w:val="0"/>
        <w:spacing w:after="0" w:line="360" w:lineRule="auto"/>
        <w:jc w:val="both"/>
        <w:rPr>
          <w:rFonts w:ascii="Times New Roman" w:hAnsi="Times New Roman" w:cs="Times New Roman"/>
          <w:b/>
          <w:sz w:val="24"/>
          <w:szCs w:val="24"/>
        </w:rPr>
      </w:pPr>
      <w:r w:rsidRPr="00BE4291">
        <w:rPr>
          <w:rFonts w:ascii="Times New Roman" w:hAnsi="Times New Roman" w:cs="Times New Roman"/>
          <w:b/>
          <w:sz w:val="24"/>
          <w:szCs w:val="24"/>
        </w:rPr>
        <w:t>Enfriado.</w:t>
      </w:r>
    </w:p>
    <w:p w:rsidR="00285055" w:rsidRDefault="00285055" w:rsidP="00BE4291">
      <w:pPr>
        <w:autoSpaceDE w:val="0"/>
        <w:autoSpaceDN w:val="0"/>
        <w:adjustRightInd w:val="0"/>
        <w:spacing w:after="0" w:line="360" w:lineRule="auto"/>
        <w:jc w:val="both"/>
        <w:rPr>
          <w:rFonts w:ascii="Times New Roman" w:hAnsi="Times New Roman" w:cs="Times New Roman"/>
          <w:b/>
          <w:sz w:val="24"/>
          <w:szCs w:val="24"/>
        </w:rPr>
      </w:pPr>
    </w:p>
    <w:p w:rsidR="00285055" w:rsidRDefault="00BE4291" w:rsidP="00BE4291">
      <w:pPr>
        <w:autoSpaceDE w:val="0"/>
        <w:autoSpaceDN w:val="0"/>
        <w:adjustRightInd w:val="0"/>
        <w:spacing w:after="0" w:line="360" w:lineRule="auto"/>
        <w:jc w:val="both"/>
        <w:rPr>
          <w:rFonts w:ascii="Times New Roman" w:hAnsi="Times New Roman" w:cs="Times New Roman"/>
          <w:sz w:val="24"/>
          <w:szCs w:val="24"/>
        </w:rPr>
      </w:pPr>
      <w:r w:rsidRPr="00BE4291">
        <w:rPr>
          <w:rFonts w:ascii="Times New Roman" w:hAnsi="Times New Roman" w:cs="Times New Roman"/>
          <w:b/>
          <w:sz w:val="24"/>
          <w:szCs w:val="24"/>
        </w:rPr>
        <w:t xml:space="preserve"> </w:t>
      </w:r>
      <w:r w:rsidRPr="00BE4291">
        <w:rPr>
          <w:rFonts w:ascii="Times New Roman" w:hAnsi="Times New Roman" w:cs="Times New Roman"/>
          <w:sz w:val="24"/>
          <w:szCs w:val="24"/>
        </w:rPr>
        <w:t xml:space="preserve">Se lo hace a temperatura ambiente hasta que el producto logre tomar la temperatura del ambiente </w:t>
      </w:r>
      <w:r w:rsidRPr="00BE4291">
        <w:rPr>
          <w:rFonts w:ascii="Times New Roman" w:hAnsi="Times New Roman" w:cs="Times New Roman"/>
          <w:b/>
          <w:sz w:val="24"/>
          <w:szCs w:val="24"/>
        </w:rPr>
        <w:t xml:space="preserve"> </w:t>
      </w:r>
      <w:r w:rsidRPr="00BE4291">
        <w:rPr>
          <w:rFonts w:ascii="Times New Roman" w:hAnsi="Times New Roman" w:cs="Times New Roman"/>
          <w:sz w:val="24"/>
          <w:szCs w:val="24"/>
        </w:rPr>
        <w:t>se lo hace con el fin que el producto no se enrancie si se lo empaca caliente.</w:t>
      </w:r>
    </w:p>
    <w:p w:rsidR="00F1226B" w:rsidRPr="00B317EB" w:rsidRDefault="00F1226B" w:rsidP="00BE4291">
      <w:pPr>
        <w:autoSpaceDE w:val="0"/>
        <w:autoSpaceDN w:val="0"/>
        <w:adjustRightInd w:val="0"/>
        <w:spacing w:after="0" w:line="360" w:lineRule="auto"/>
        <w:jc w:val="both"/>
        <w:rPr>
          <w:rFonts w:ascii="Times New Roman" w:hAnsi="Times New Roman" w:cs="Times New Roman"/>
          <w:sz w:val="24"/>
          <w:szCs w:val="24"/>
        </w:rPr>
      </w:pPr>
    </w:p>
    <w:p w:rsidR="00285055" w:rsidRDefault="00BE4291" w:rsidP="00BE4291">
      <w:pPr>
        <w:autoSpaceDE w:val="0"/>
        <w:autoSpaceDN w:val="0"/>
        <w:adjustRightInd w:val="0"/>
        <w:spacing w:after="0" w:line="360" w:lineRule="auto"/>
        <w:jc w:val="both"/>
        <w:rPr>
          <w:rFonts w:ascii="Times New Roman" w:hAnsi="Times New Roman" w:cs="Times New Roman"/>
          <w:b/>
          <w:sz w:val="24"/>
          <w:szCs w:val="24"/>
        </w:rPr>
      </w:pPr>
      <w:r w:rsidRPr="00BE4291">
        <w:rPr>
          <w:rFonts w:ascii="Times New Roman" w:hAnsi="Times New Roman" w:cs="Times New Roman"/>
          <w:b/>
          <w:sz w:val="24"/>
          <w:szCs w:val="24"/>
        </w:rPr>
        <w:t>Empacado.</w:t>
      </w:r>
    </w:p>
    <w:p w:rsidR="00F1226B" w:rsidRDefault="00F1226B" w:rsidP="00BE4291">
      <w:pPr>
        <w:autoSpaceDE w:val="0"/>
        <w:autoSpaceDN w:val="0"/>
        <w:adjustRightInd w:val="0"/>
        <w:spacing w:after="0" w:line="360" w:lineRule="auto"/>
        <w:jc w:val="both"/>
        <w:rPr>
          <w:rFonts w:ascii="Times New Roman" w:hAnsi="Times New Roman" w:cs="Times New Roman"/>
          <w:b/>
          <w:sz w:val="24"/>
          <w:szCs w:val="24"/>
        </w:rPr>
      </w:pPr>
    </w:p>
    <w:p w:rsidR="00285055" w:rsidRPr="00BE4291" w:rsidRDefault="00BE4291" w:rsidP="00285055">
      <w:pPr>
        <w:autoSpaceDE w:val="0"/>
        <w:autoSpaceDN w:val="0"/>
        <w:adjustRightInd w:val="0"/>
        <w:spacing w:line="360" w:lineRule="auto"/>
        <w:jc w:val="both"/>
        <w:rPr>
          <w:rFonts w:ascii="Times New Roman" w:hAnsi="Times New Roman" w:cs="Times New Roman"/>
          <w:sz w:val="24"/>
          <w:szCs w:val="24"/>
        </w:rPr>
      </w:pPr>
      <w:r w:rsidRPr="00BE4291">
        <w:rPr>
          <w:rFonts w:ascii="Times New Roman" w:hAnsi="Times New Roman" w:cs="Times New Roman"/>
          <w:b/>
          <w:sz w:val="24"/>
          <w:szCs w:val="24"/>
        </w:rPr>
        <w:t xml:space="preserve"> </w:t>
      </w:r>
      <w:r w:rsidRPr="00BE4291">
        <w:rPr>
          <w:rFonts w:ascii="Times New Roman" w:hAnsi="Times New Roman" w:cs="Times New Roman"/>
          <w:sz w:val="24"/>
          <w:szCs w:val="24"/>
        </w:rPr>
        <w:t>Se lo empaca al vacío para que no exist</w:t>
      </w:r>
      <w:r w:rsidR="00F1226B">
        <w:rPr>
          <w:rFonts w:ascii="Times New Roman" w:hAnsi="Times New Roman" w:cs="Times New Roman"/>
          <w:sz w:val="24"/>
          <w:szCs w:val="24"/>
        </w:rPr>
        <w:t>a ningún tipo de contaminación.</w:t>
      </w:r>
    </w:p>
    <w:p w:rsidR="00285055" w:rsidRDefault="00BE4291" w:rsidP="00BE4291">
      <w:pPr>
        <w:autoSpaceDE w:val="0"/>
        <w:autoSpaceDN w:val="0"/>
        <w:adjustRightInd w:val="0"/>
        <w:spacing w:after="0" w:line="360" w:lineRule="auto"/>
        <w:jc w:val="both"/>
        <w:rPr>
          <w:rFonts w:ascii="Times New Roman" w:hAnsi="Times New Roman" w:cs="Times New Roman"/>
          <w:b/>
          <w:sz w:val="24"/>
          <w:szCs w:val="24"/>
        </w:rPr>
      </w:pPr>
      <w:r w:rsidRPr="00BE4291">
        <w:rPr>
          <w:rFonts w:ascii="Times New Roman" w:hAnsi="Times New Roman" w:cs="Times New Roman"/>
          <w:b/>
          <w:sz w:val="24"/>
          <w:szCs w:val="24"/>
        </w:rPr>
        <w:lastRenderedPageBreak/>
        <w:t xml:space="preserve">Almacenamiento. </w:t>
      </w:r>
    </w:p>
    <w:p w:rsidR="00285055" w:rsidRDefault="00285055" w:rsidP="00BE4291">
      <w:pPr>
        <w:autoSpaceDE w:val="0"/>
        <w:autoSpaceDN w:val="0"/>
        <w:adjustRightInd w:val="0"/>
        <w:spacing w:after="0" w:line="360" w:lineRule="auto"/>
        <w:jc w:val="both"/>
        <w:rPr>
          <w:rFonts w:ascii="Times New Roman" w:hAnsi="Times New Roman" w:cs="Times New Roman"/>
          <w:b/>
          <w:sz w:val="24"/>
          <w:szCs w:val="24"/>
        </w:rPr>
      </w:pPr>
    </w:p>
    <w:p w:rsidR="00BE2D08" w:rsidRDefault="00955DEB" w:rsidP="008E212D">
      <w:pPr>
        <w:autoSpaceDE w:val="0"/>
        <w:autoSpaceDN w:val="0"/>
        <w:adjustRightInd w:val="0"/>
        <w:spacing w:after="0" w:line="360" w:lineRule="auto"/>
        <w:jc w:val="both"/>
        <w:rPr>
          <w:rFonts w:ascii="Times New Roman" w:hAnsi="Times New Roman" w:cs="Times New Roman"/>
          <w:sz w:val="24"/>
          <w:szCs w:val="24"/>
        </w:rPr>
      </w:pPr>
      <w:r w:rsidRPr="00BE4291">
        <w:rPr>
          <w:rFonts w:ascii="Times New Roman" w:hAnsi="Times New Roman" w:cs="Times New Roman"/>
          <w:sz w:val="24"/>
          <w:szCs w:val="24"/>
        </w:rPr>
        <w:t>Se lo almacene en frío a 4ºC.</w:t>
      </w:r>
    </w:p>
    <w:p w:rsidR="008E212D" w:rsidRPr="008E212D" w:rsidRDefault="008E212D" w:rsidP="008E212D">
      <w:pPr>
        <w:autoSpaceDE w:val="0"/>
        <w:autoSpaceDN w:val="0"/>
        <w:adjustRightInd w:val="0"/>
        <w:spacing w:after="0" w:line="360" w:lineRule="auto"/>
        <w:jc w:val="both"/>
        <w:rPr>
          <w:rFonts w:ascii="Times New Roman" w:hAnsi="Times New Roman" w:cs="Times New Roman"/>
          <w:sz w:val="24"/>
          <w:szCs w:val="24"/>
        </w:rPr>
      </w:pPr>
    </w:p>
    <w:p w:rsidR="00BE2D08" w:rsidRPr="00C20CCA" w:rsidRDefault="00BE2D08" w:rsidP="00BE2D08">
      <w:pPr>
        <w:rPr>
          <w:rFonts w:ascii="Times New Roman" w:hAnsi="Times New Roman" w:cs="Times New Roman"/>
          <w:b/>
          <w:sz w:val="24"/>
          <w:lang w:eastAsia="es-ES"/>
        </w:rPr>
      </w:pPr>
      <w:r w:rsidRPr="00C20CCA">
        <w:rPr>
          <w:rFonts w:ascii="Times New Roman" w:hAnsi="Times New Roman" w:cs="Times New Roman"/>
          <w:b/>
          <w:sz w:val="24"/>
          <w:lang w:val="es-ES_tradnl" w:eastAsia="es-ES"/>
        </w:rPr>
        <w:t>Diagrama de flujo para el proceso de chorizo criollo</w:t>
      </w:r>
    </w:p>
    <w:p w:rsidR="00BE2D08" w:rsidRDefault="00BE2D08" w:rsidP="00BE2D08">
      <w:pPr>
        <w:tabs>
          <w:tab w:val="left" w:pos="3700"/>
        </w:tabs>
        <w:jc w:val="center"/>
      </w:pPr>
      <w:r>
        <w:rPr>
          <w:noProof/>
          <w:lang w:val="es-EC" w:eastAsia="es-EC"/>
        </w:rPr>
        <mc:AlternateContent>
          <mc:Choice Requires="wps">
            <w:drawing>
              <wp:anchor distT="0" distB="0" distL="114300" distR="114300" simplePos="0" relativeHeight="251717632" behindDoc="0" locked="0" layoutInCell="1" allowOverlap="1" wp14:anchorId="592386A6" wp14:editId="42F1612D">
                <wp:simplePos x="0" y="0"/>
                <wp:positionH relativeFrom="column">
                  <wp:posOffset>3564093</wp:posOffset>
                </wp:positionH>
                <wp:positionV relativeFrom="paragraph">
                  <wp:posOffset>124460</wp:posOffset>
                </wp:positionV>
                <wp:extent cx="393065" cy="361315"/>
                <wp:effectExtent l="0" t="0" r="26035" b="19685"/>
                <wp:wrapNone/>
                <wp:docPr id="242" name="242 Elipse"/>
                <wp:cNvGraphicFramePr/>
                <a:graphic xmlns:a="http://schemas.openxmlformats.org/drawingml/2006/main">
                  <a:graphicData uri="http://schemas.microsoft.com/office/word/2010/wordprocessingShape">
                    <wps:wsp>
                      <wps:cNvSpPr/>
                      <wps:spPr>
                        <a:xfrm>
                          <a:off x="0" y="0"/>
                          <a:ext cx="393065" cy="36131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116AAE" id="242 Elipse" o:spid="_x0000_s1026" style="position:absolute;margin-left:280.65pt;margin-top:9.8pt;width:30.95pt;height:28.4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" fillcolor="window" strokecolor="windowText" strokeweight="2pt"/>
            </w:pict>
          </mc:Fallback>
        </mc:AlternateContent>
      </w:r>
    </w:p>
    <w:p w:rsidR="00BE2D08" w:rsidRPr="00B671F9" w:rsidRDefault="00BE2D08" w:rsidP="00BE2D08">
      <w:pPr>
        <w:tabs>
          <w:tab w:val="left" w:pos="1633"/>
          <w:tab w:val="center" w:pos="4252"/>
          <w:tab w:val="left" w:pos="5954"/>
        </w:tabs>
        <w:rPr>
          <w:rFonts w:ascii="Times New Roman" w:hAnsi="Times New Roman" w:cs="Times New Roman"/>
          <w:sz w:val="20"/>
          <w:szCs w:val="20"/>
        </w:rPr>
      </w:pPr>
      <w:r w:rsidRPr="00B671F9">
        <w:rPr>
          <w:noProof/>
          <w:sz w:val="20"/>
          <w:szCs w:val="20"/>
          <w:lang w:val="es-EC" w:eastAsia="es-EC"/>
        </w:rPr>
        <mc:AlternateContent>
          <mc:Choice Requires="wps">
            <w:drawing>
              <wp:anchor distT="0" distB="0" distL="114300" distR="114300" simplePos="0" relativeHeight="251725824" behindDoc="0" locked="0" layoutInCell="1" allowOverlap="1" wp14:anchorId="4129D124" wp14:editId="7C492B17">
                <wp:simplePos x="0" y="0"/>
                <wp:positionH relativeFrom="column">
                  <wp:posOffset>3764118</wp:posOffset>
                </wp:positionH>
                <wp:positionV relativeFrom="paragraph">
                  <wp:posOffset>159034</wp:posOffset>
                </wp:positionV>
                <wp:extent cx="0" cy="252919"/>
                <wp:effectExtent l="95250" t="0" r="57150" b="52070"/>
                <wp:wrapNone/>
                <wp:docPr id="241" name="241 Conector recto de flecha"/>
                <wp:cNvGraphicFramePr/>
                <a:graphic xmlns:a="http://schemas.openxmlformats.org/drawingml/2006/main">
                  <a:graphicData uri="http://schemas.microsoft.com/office/word/2010/wordprocessingShape">
                    <wps:wsp>
                      <wps:cNvCnPr/>
                      <wps:spPr>
                        <a:xfrm>
                          <a:off x="0" y="0"/>
                          <a:ext cx="0" cy="252919"/>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05C0CC7" id="241 Conector recto de flecha" o:spid="_x0000_s1026" type="#_x0000_t32" style="position:absolute;margin-left:296.4pt;margin-top:12.5pt;width:0;height:19.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">
                <v:stroke endarrow="open"/>
              </v:shape>
            </w:pict>
          </mc:Fallback>
        </mc:AlternateContent>
      </w:r>
      <w:r w:rsidRPr="00B671F9">
        <w:rPr>
          <w:rFonts w:ascii="Times New Roman" w:hAnsi="Times New Roman" w:cs="Times New Roman"/>
          <w:sz w:val="20"/>
          <w:szCs w:val="20"/>
        </w:rPr>
        <w:t>RECEPCIÓN</w:t>
      </w:r>
    </w:p>
    <w:p w:rsidR="00BE2D08" w:rsidRPr="00B671F9" w:rsidRDefault="00BE2D08" w:rsidP="00BE2D08">
      <w:pPr>
        <w:tabs>
          <w:tab w:val="left" w:pos="3851"/>
          <w:tab w:val="center" w:pos="4252"/>
        </w:tabs>
        <w:rPr>
          <w:sz w:val="20"/>
          <w:szCs w:val="20"/>
        </w:rPr>
      </w:pPr>
      <w:r w:rsidRPr="00B671F9">
        <w:rPr>
          <w:noProof/>
          <w:sz w:val="20"/>
          <w:szCs w:val="20"/>
          <w:lang w:val="es-EC" w:eastAsia="es-EC"/>
        </w:rPr>
        <mc:AlternateContent>
          <mc:Choice Requires="wps">
            <w:drawing>
              <wp:anchor distT="0" distB="0" distL="114300" distR="114300" simplePos="0" relativeHeight="251718656" behindDoc="0" locked="0" layoutInCell="1" allowOverlap="1" wp14:anchorId="1E070978" wp14:editId="0F02FAAB">
                <wp:simplePos x="0" y="0"/>
                <wp:positionH relativeFrom="column">
                  <wp:posOffset>3565363</wp:posOffset>
                </wp:positionH>
                <wp:positionV relativeFrom="paragraph">
                  <wp:posOffset>118745</wp:posOffset>
                </wp:positionV>
                <wp:extent cx="393065" cy="361315"/>
                <wp:effectExtent l="0" t="0" r="26035" b="19685"/>
                <wp:wrapNone/>
                <wp:docPr id="253" name="253 Elipse"/>
                <wp:cNvGraphicFramePr/>
                <a:graphic xmlns:a="http://schemas.openxmlformats.org/drawingml/2006/main">
                  <a:graphicData uri="http://schemas.microsoft.com/office/word/2010/wordprocessingShape">
                    <wps:wsp>
                      <wps:cNvSpPr/>
                      <wps:spPr>
                        <a:xfrm>
                          <a:off x="0" y="0"/>
                          <a:ext cx="393065" cy="36131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C90DC3" id="253 Elipse" o:spid="_x0000_s1026" style="position:absolute;margin-left:280.75pt;margin-top:9.35pt;width:30.95pt;height:28.4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" fillcolor="window" strokecolor="windowText" strokeweight="2pt"/>
            </w:pict>
          </mc:Fallback>
        </mc:AlternateContent>
      </w:r>
      <w:r w:rsidRPr="00B671F9">
        <w:rPr>
          <w:sz w:val="20"/>
          <w:szCs w:val="20"/>
        </w:rPr>
        <w:tab/>
      </w:r>
      <w:r w:rsidRPr="00B671F9">
        <w:rPr>
          <w:sz w:val="20"/>
          <w:szCs w:val="20"/>
        </w:rPr>
        <w:tab/>
      </w:r>
    </w:p>
    <w:p w:rsidR="00BE2D08" w:rsidRPr="00B671F9" w:rsidRDefault="00BE2D08" w:rsidP="00BE2D08">
      <w:pPr>
        <w:tabs>
          <w:tab w:val="left" w:pos="3851"/>
        </w:tabs>
        <w:rPr>
          <w:rFonts w:ascii="Times New Roman" w:hAnsi="Times New Roman" w:cs="Times New Roman"/>
          <w:sz w:val="20"/>
          <w:szCs w:val="20"/>
        </w:rPr>
      </w:pPr>
      <w:r w:rsidRPr="00B671F9">
        <w:rPr>
          <w:noProof/>
          <w:sz w:val="20"/>
          <w:szCs w:val="20"/>
          <w:lang w:val="es-EC" w:eastAsia="es-EC"/>
        </w:rPr>
        <mc:AlternateContent>
          <mc:Choice Requires="wps">
            <w:drawing>
              <wp:anchor distT="0" distB="0" distL="114300" distR="114300" simplePos="0" relativeHeight="251726848" behindDoc="0" locked="0" layoutInCell="1" allowOverlap="1" wp14:anchorId="00571CD6" wp14:editId="28F9DF63">
                <wp:simplePos x="0" y="0"/>
                <wp:positionH relativeFrom="column">
                  <wp:posOffset>3764118</wp:posOffset>
                </wp:positionH>
                <wp:positionV relativeFrom="paragraph">
                  <wp:posOffset>152346</wp:posOffset>
                </wp:positionV>
                <wp:extent cx="9728" cy="282102"/>
                <wp:effectExtent l="76200" t="0" r="66675" b="60960"/>
                <wp:wrapNone/>
                <wp:docPr id="252" name="252 Conector recto de flecha"/>
                <wp:cNvGraphicFramePr/>
                <a:graphic xmlns:a="http://schemas.openxmlformats.org/drawingml/2006/main">
                  <a:graphicData uri="http://schemas.microsoft.com/office/word/2010/wordprocessingShape">
                    <wps:wsp>
                      <wps:cNvCnPr/>
                      <wps:spPr>
                        <a:xfrm>
                          <a:off x="0" y="0"/>
                          <a:ext cx="9728" cy="282102"/>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21B88EA" id="252 Conector recto de flecha" o:spid="_x0000_s1026" type="#_x0000_t32" style="position:absolute;margin-left:296.4pt;margin-top:12pt;width:.75pt;height:22.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">
                <v:stroke endarrow="open"/>
              </v:shape>
            </w:pict>
          </mc:Fallback>
        </mc:AlternateContent>
      </w:r>
      <w:r w:rsidRPr="00B671F9">
        <w:rPr>
          <w:sz w:val="20"/>
          <w:szCs w:val="20"/>
        </w:rPr>
        <w:t xml:space="preserve"> </w:t>
      </w:r>
      <w:r w:rsidRPr="00B671F9">
        <w:rPr>
          <w:rFonts w:ascii="Times New Roman" w:hAnsi="Times New Roman" w:cs="Times New Roman"/>
          <w:sz w:val="20"/>
          <w:szCs w:val="20"/>
        </w:rPr>
        <w:t>TROCEADO</w:t>
      </w:r>
    </w:p>
    <w:p w:rsidR="00BE2D08" w:rsidRPr="00B671F9" w:rsidRDefault="00E72334" w:rsidP="00BE2D08">
      <w:pPr>
        <w:tabs>
          <w:tab w:val="left" w:pos="3700"/>
        </w:tabs>
        <w:rPr>
          <w:sz w:val="20"/>
          <w:szCs w:val="20"/>
        </w:rPr>
      </w:pPr>
      <w:r w:rsidRPr="00B671F9">
        <w:rPr>
          <w:noProof/>
          <w:sz w:val="20"/>
          <w:szCs w:val="20"/>
          <w:lang w:val="es-EC" w:eastAsia="es-EC"/>
        </w:rPr>
        <mc:AlternateContent>
          <mc:Choice Requires="wps">
            <w:drawing>
              <wp:anchor distT="0" distB="0" distL="114300" distR="114300" simplePos="0" relativeHeight="251838464" behindDoc="0" locked="0" layoutInCell="1" allowOverlap="1" wp14:anchorId="14FBA1CD" wp14:editId="147AE641">
                <wp:simplePos x="0" y="0"/>
                <wp:positionH relativeFrom="column">
                  <wp:posOffset>4425315</wp:posOffset>
                </wp:positionH>
                <wp:positionV relativeFrom="paragraph">
                  <wp:posOffset>194945</wp:posOffset>
                </wp:positionV>
                <wp:extent cx="1476375" cy="3238500"/>
                <wp:effectExtent l="0" t="0" r="28575" b="19050"/>
                <wp:wrapNone/>
                <wp:docPr id="134" name="134 Cuadro de texto"/>
                <wp:cNvGraphicFramePr/>
                <a:graphic xmlns:a="http://schemas.openxmlformats.org/drawingml/2006/main">
                  <a:graphicData uri="http://schemas.microsoft.com/office/word/2010/wordprocessingShape">
                    <wps:wsp>
                      <wps:cNvSpPr txBox="1"/>
                      <wps:spPr>
                        <a:xfrm>
                          <a:off x="0" y="0"/>
                          <a:ext cx="1476375" cy="3238500"/>
                        </a:xfrm>
                        <a:prstGeom prst="rect">
                          <a:avLst/>
                        </a:prstGeom>
                        <a:solidFill>
                          <a:sysClr val="window" lastClr="FFFFFF"/>
                        </a:solidFill>
                        <a:ln w="6350">
                          <a:solidFill>
                            <a:prstClr val="black"/>
                          </a:solidFill>
                        </a:ln>
                        <a:effectLst/>
                      </wps:spPr>
                      <wps:txbx>
                        <w:txbxContent>
                          <w:p w:rsidR="002222F4" w:rsidRDefault="002222F4" w:rsidP="009F0E09">
                            <w:pPr>
                              <w:spacing w:line="240" w:lineRule="auto"/>
                              <w:jc w:val="center"/>
                              <w:rPr>
                                <w:rFonts w:ascii="Times New Roman" w:hAnsi="Times New Roman" w:cs="Times New Roman"/>
                                <w:b/>
                                <w:sz w:val="24"/>
                              </w:rPr>
                            </w:pPr>
                            <w:r w:rsidRPr="00E7152D">
                              <w:rPr>
                                <w:rFonts w:ascii="Times New Roman" w:hAnsi="Times New Roman" w:cs="Times New Roman"/>
                                <w:b/>
                                <w:sz w:val="24"/>
                              </w:rPr>
                              <w:t>SIMBOLOGÍA</w:t>
                            </w:r>
                          </w:p>
                          <w:p w:rsidR="002222F4" w:rsidRDefault="002222F4" w:rsidP="009F0E09">
                            <w:pPr>
                              <w:spacing w:line="240" w:lineRule="auto"/>
                              <w:jc w:val="center"/>
                              <w:rPr>
                                <w:rFonts w:ascii="Times New Roman" w:hAnsi="Times New Roman" w:cs="Times New Roman"/>
                                <w:b/>
                                <w:sz w:val="20"/>
                              </w:rPr>
                            </w:pPr>
                            <w:r>
                              <w:rPr>
                                <w:rFonts w:ascii="Times New Roman" w:hAnsi="Times New Roman" w:cs="Times New Roman"/>
                                <w:b/>
                                <w:noProof/>
                                <w:sz w:val="24"/>
                                <w:lang w:val="es-EC" w:eastAsia="es-EC"/>
                              </w:rPr>
                              <w:drawing>
                                <wp:inline distT="0" distB="0" distL="0" distR="0" wp14:anchorId="0D3D8CF5" wp14:editId="0D554F2D">
                                  <wp:extent cx="247650" cy="25717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p>
                          <w:p w:rsidR="002222F4" w:rsidRPr="00B671F9" w:rsidRDefault="002222F4" w:rsidP="009F0E09">
                            <w:pPr>
                              <w:spacing w:line="240" w:lineRule="auto"/>
                              <w:jc w:val="center"/>
                              <w:rPr>
                                <w:rFonts w:ascii="Times New Roman" w:hAnsi="Times New Roman" w:cs="Times New Roman"/>
                                <w:b/>
                                <w:sz w:val="20"/>
                              </w:rPr>
                            </w:pPr>
                            <w:r w:rsidRPr="00B671F9">
                              <w:rPr>
                                <w:rFonts w:ascii="Times New Roman" w:hAnsi="Times New Roman" w:cs="Times New Roman"/>
                                <w:b/>
                                <w:sz w:val="16"/>
                              </w:rPr>
                              <w:t>OPERACIÓN</w:t>
                            </w:r>
                          </w:p>
                          <w:p w:rsidR="002222F4" w:rsidRPr="00B671F9" w:rsidRDefault="002222F4" w:rsidP="009F0E09">
                            <w:pPr>
                              <w:spacing w:line="240" w:lineRule="auto"/>
                              <w:jc w:val="center"/>
                              <w:rPr>
                                <w:rFonts w:ascii="Times New Roman" w:hAnsi="Times New Roman" w:cs="Times New Roman"/>
                                <w:b/>
                                <w:sz w:val="16"/>
                              </w:rPr>
                            </w:pPr>
                            <w:r w:rsidRPr="00B671F9">
                              <w:rPr>
                                <w:rFonts w:ascii="Times New Roman" w:hAnsi="Times New Roman" w:cs="Times New Roman"/>
                                <w:b/>
                                <w:noProof/>
                                <w:sz w:val="16"/>
                                <w:lang w:val="es-EC" w:eastAsia="es-EC"/>
                              </w:rPr>
                              <w:drawing>
                                <wp:inline distT="0" distB="0" distL="0" distR="0" wp14:anchorId="1CCB1F5B" wp14:editId="377EADC4">
                                  <wp:extent cx="304800" cy="2540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 cy="254000"/>
                                          </a:xfrm>
                                          <a:prstGeom prst="rect">
                                            <a:avLst/>
                                          </a:prstGeom>
                                          <a:noFill/>
                                          <a:ln>
                                            <a:noFill/>
                                          </a:ln>
                                        </pic:spPr>
                                      </pic:pic>
                                    </a:graphicData>
                                  </a:graphic>
                                </wp:inline>
                              </w:drawing>
                            </w:r>
                          </w:p>
                          <w:p w:rsidR="002222F4" w:rsidRPr="00B671F9" w:rsidRDefault="002222F4" w:rsidP="009F0E09">
                            <w:pPr>
                              <w:spacing w:line="240" w:lineRule="auto"/>
                              <w:jc w:val="center"/>
                              <w:rPr>
                                <w:rFonts w:ascii="Times New Roman" w:hAnsi="Times New Roman" w:cs="Times New Roman"/>
                                <w:b/>
                                <w:sz w:val="16"/>
                              </w:rPr>
                            </w:pPr>
                            <w:r w:rsidRPr="00B671F9">
                              <w:rPr>
                                <w:rFonts w:ascii="Times New Roman" w:hAnsi="Times New Roman" w:cs="Times New Roman"/>
                                <w:b/>
                                <w:sz w:val="16"/>
                              </w:rPr>
                              <w:t>CONTROL</w:t>
                            </w:r>
                          </w:p>
                          <w:p w:rsidR="002222F4" w:rsidRPr="00B671F9" w:rsidRDefault="002222F4" w:rsidP="009F0E09">
                            <w:pPr>
                              <w:spacing w:line="240" w:lineRule="auto"/>
                              <w:jc w:val="center"/>
                              <w:rPr>
                                <w:rFonts w:ascii="Times New Roman" w:hAnsi="Times New Roman" w:cs="Times New Roman"/>
                                <w:b/>
                                <w:sz w:val="16"/>
                              </w:rPr>
                            </w:pPr>
                            <w:r w:rsidRPr="00B671F9">
                              <w:rPr>
                                <w:rFonts w:ascii="Times New Roman" w:hAnsi="Times New Roman" w:cs="Times New Roman"/>
                                <w:b/>
                                <w:noProof/>
                                <w:sz w:val="16"/>
                                <w:lang w:val="es-EC" w:eastAsia="es-EC"/>
                              </w:rPr>
                              <w:drawing>
                                <wp:inline distT="0" distB="0" distL="0" distR="0" wp14:anchorId="11DD0B87" wp14:editId="680FECEB">
                                  <wp:extent cx="361950" cy="3238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B671F9">
                              <w:rPr>
                                <w:rFonts w:ascii="Times New Roman" w:hAnsi="Times New Roman" w:cs="Times New Roman"/>
                                <w:b/>
                                <w:sz w:val="16"/>
                              </w:rPr>
                              <w:t>ALMACENAMIENTO</w:t>
                            </w:r>
                          </w:p>
                          <w:p w:rsidR="002222F4" w:rsidRPr="00B671F9" w:rsidRDefault="002222F4" w:rsidP="009F0E09">
                            <w:pPr>
                              <w:spacing w:line="240" w:lineRule="auto"/>
                              <w:jc w:val="center"/>
                              <w:rPr>
                                <w:rFonts w:ascii="Times New Roman" w:hAnsi="Times New Roman" w:cs="Times New Roman"/>
                                <w:b/>
                                <w:sz w:val="16"/>
                              </w:rPr>
                            </w:pPr>
                            <w:r w:rsidRPr="00B671F9">
                              <w:rPr>
                                <w:rFonts w:ascii="Times New Roman" w:hAnsi="Times New Roman" w:cs="Times New Roman"/>
                                <w:b/>
                                <w:noProof/>
                                <w:sz w:val="16"/>
                                <w:lang w:val="es-EC" w:eastAsia="es-EC"/>
                              </w:rPr>
                              <w:drawing>
                                <wp:inline distT="0" distB="0" distL="0" distR="0" wp14:anchorId="4600DA06" wp14:editId="29B8EC2D">
                                  <wp:extent cx="447675" cy="40957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7675" cy="409575"/>
                                          </a:xfrm>
                                          <a:prstGeom prst="rect">
                                            <a:avLst/>
                                          </a:prstGeom>
                                          <a:noFill/>
                                          <a:ln>
                                            <a:noFill/>
                                          </a:ln>
                                        </pic:spPr>
                                      </pic:pic>
                                    </a:graphicData>
                                  </a:graphic>
                                </wp:inline>
                              </w:drawing>
                            </w:r>
                          </w:p>
                          <w:p w:rsidR="002222F4" w:rsidRPr="00B671F9" w:rsidRDefault="002222F4" w:rsidP="009F0E09">
                            <w:pPr>
                              <w:spacing w:line="240" w:lineRule="auto"/>
                              <w:jc w:val="center"/>
                              <w:rPr>
                                <w:rFonts w:ascii="Times New Roman" w:hAnsi="Times New Roman" w:cs="Times New Roman"/>
                                <w:b/>
                                <w:sz w:val="16"/>
                              </w:rPr>
                            </w:pPr>
                            <w:r w:rsidRPr="00B671F9">
                              <w:rPr>
                                <w:rFonts w:ascii="Times New Roman" w:hAnsi="Times New Roman" w:cs="Times New Roman"/>
                                <w:b/>
                                <w:sz w:val="16"/>
                              </w:rPr>
                              <w:t>OPERACIÓN COMBINADA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BA1CD" id="134 Cuadro de texto" o:spid="_x0000_s1031" type="#_x0000_t202" style="position:absolute;margin-left:348.45pt;margin-top:15.35pt;width:116.25pt;height:25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" fillcolor="window" strokeweight=".5pt">
                <v:textbox>
                  <w:txbxContent>
                    <w:p w:rsidR="002222F4" w:rsidRDefault="002222F4" w:rsidP="009F0E09">
                      <w:pPr>
                        <w:spacing w:line="240" w:lineRule="auto"/>
                        <w:jc w:val="center"/>
                        <w:rPr>
                          <w:rFonts w:ascii="Times New Roman" w:hAnsi="Times New Roman" w:cs="Times New Roman"/>
                          <w:b/>
                          <w:sz w:val="24"/>
                        </w:rPr>
                      </w:pPr>
                      <w:r w:rsidRPr="00E7152D">
                        <w:rPr>
                          <w:rFonts w:ascii="Times New Roman" w:hAnsi="Times New Roman" w:cs="Times New Roman"/>
                          <w:b/>
                          <w:sz w:val="24"/>
                        </w:rPr>
                        <w:t>SIMBOLOGÍA</w:t>
                      </w:r>
                    </w:p>
                    <w:p w:rsidR="002222F4" w:rsidRDefault="002222F4" w:rsidP="009F0E09">
                      <w:pPr>
                        <w:spacing w:line="240" w:lineRule="auto"/>
                        <w:jc w:val="center"/>
                        <w:rPr>
                          <w:rFonts w:ascii="Times New Roman" w:hAnsi="Times New Roman" w:cs="Times New Roman"/>
                          <w:b/>
                          <w:sz w:val="20"/>
                        </w:rPr>
                      </w:pPr>
                      <w:r>
                        <w:rPr>
                          <w:rFonts w:ascii="Times New Roman" w:hAnsi="Times New Roman" w:cs="Times New Roman"/>
                          <w:b/>
                          <w:noProof/>
                          <w:sz w:val="24"/>
                          <w:lang w:val="es-EC" w:eastAsia="es-EC"/>
                        </w:rPr>
                        <w:drawing>
                          <wp:inline distT="0" distB="0" distL="0" distR="0" wp14:anchorId="0D3D8CF5" wp14:editId="0D554F2D">
                            <wp:extent cx="247650" cy="25717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p>
                    <w:p w:rsidR="002222F4" w:rsidRPr="00B671F9" w:rsidRDefault="002222F4" w:rsidP="009F0E09">
                      <w:pPr>
                        <w:spacing w:line="240" w:lineRule="auto"/>
                        <w:jc w:val="center"/>
                        <w:rPr>
                          <w:rFonts w:ascii="Times New Roman" w:hAnsi="Times New Roman" w:cs="Times New Roman"/>
                          <w:b/>
                          <w:sz w:val="20"/>
                        </w:rPr>
                      </w:pPr>
                      <w:r w:rsidRPr="00B671F9">
                        <w:rPr>
                          <w:rFonts w:ascii="Times New Roman" w:hAnsi="Times New Roman" w:cs="Times New Roman"/>
                          <w:b/>
                          <w:sz w:val="16"/>
                        </w:rPr>
                        <w:t>OPERACIÓN</w:t>
                      </w:r>
                    </w:p>
                    <w:p w:rsidR="002222F4" w:rsidRPr="00B671F9" w:rsidRDefault="002222F4" w:rsidP="009F0E09">
                      <w:pPr>
                        <w:spacing w:line="240" w:lineRule="auto"/>
                        <w:jc w:val="center"/>
                        <w:rPr>
                          <w:rFonts w:ascii="Times New Roman" w:hAnsi="Times New Roman" w:cs="Times New Roman"/>
                          <w:b/>
                          <w:sz w:val="16"/>
                        </w:rPr>
                      </w:pPr>
                      <w:r w:rsidRPr="00B671F9">
                        <w:rPr>
                          <w:rFonts w:ascii="Times New Roman" w:hAnsi="Times New Roman" w:cs="Times New Roman"/>
                          <w:b/>
                          <w:noProof/>
                          <w:sz w:val="16"/>
                          <w:lang w:val="es-EC" w:eastAsia="es-EC"/>
                        </w:rPr>
                        <w:drawing>
                          <wp:inline distT="0" distB="0" distL="0" distR="0" wp14:anchorId="1CCB1F5B" wp14:editId="377EADC4">
                            <wp:extent cx="304800" cy="2540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 cy="254000"/>
                                    </a:xfrm>
                                    <a:prstGeom prst="rect">
                                      <a:avLst/>
                                    </a:prstGeom>
                                    <a:noFill/>
                                    <a:ln>
                                      <a:noFill/>
                                    </a:ln>
                                  </pic:spPr>
                                </pic:pic>
                              </a:graphicData>
                            </a:graphic>
                          </wp:inline>
                        </w:drawing>
                      </w:r>
                    </w:p>
                    <w:p w:rsidR="002222F4" w:rsidRPr="00B671F9" w:rsidRDefault="002222F4" w:rsidP="009F0E09">
                      <w:pPr>
                        <w:spacing w:line="240" w:lineRule="auto"/>
                        <w:jc w:val="center"/>
                        <w:rPr>
                          <w:rFonts w:ascii="Times New Roman" w:hAnsi="Times New Roman" w:cs="Times New Roman"/>
                          <w:b/>
                          <w:sz w:val="16"/>
                        </w:rPr>
                      </w:pPr>
                      <w:r w:rsidRPr="00B671F9">
                        <w:rPr>
                          <w:rFonts w:ascii="Times New Roman" w:hAnsi="Times New Roman" w:cs="Times New Roman"/>
                          <w:b/>
                          <w:sz w:val="16"/>
                        </w:rPr>
                        <w:t>CONTROL</w:t>
                      </w:r>
                    </w:p>
                    <w:p w:rsidR="002222F4" w:rsidRPr="00B671F9" w:rsidRDefault="002222F4" w:rsidP="009F0E09">
                      <w:pPr>
                        <w:spacing w:line="240" w:lineRule="auto"/>
                        <w:jc w:val="center"/>
                        <w:rPr>
                          <w:rFonts w:ascii="Times New Roman" w:hAnsi="Times New Roman" w:cs="Times New Roman"/>
                          <w:b/>
                          <w:sz w:val="16"/>
                        </w:rPr>
                      </w:pPr>
                      <w:r w:rsidRPr="00B671F9">
                        <w:rPr>
                          <w:rFonts w:ascii="Times New Roman" w:hAnsi="Times New Roman" w:cs="Times New Roman"/>
                          <w:b/>
                          <w:noProof/>
                          <w:sz w:val="16"/>
                          <w:lang w:val="es-EC" w:eastAsia="es-EC"/>
                        </w:rPr>
                        <w:drawing>
                          <wp:inline distT="0" distB="0" distL="0" distR="0" wp14:anchorId="11DD0B87" wp14:editId="680FECEB">
                            <wp:extent cx="361950" cy="3238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B671F9">
                        <w:rPr>
                          <w:rFonts w:ascii="Times New Roman" w:hAnsi="Times New Roman" w:cs="Times New Roman"/>
                          <w:b/>
                          <w:sz w:val="16"/>
                        </w:rPr>
                        <w:t>ALMACENAMIENTO</w:t>
                      </w:r>
                    </w:p>
                    <w:p w:rsidR="002222F4" w:rsidRPr="00B671F9" w:rsidRDefault="002222F4" w:rsidP="009F0E09">
                      <w:pPr>
                        <w:spacing w:line="240" w:lineRule="auto"/>
                        <w:jc w:val="center"/>
                        <w:rPr>
                          <w:rFonts w:ascii="Times New Roman" w:hAnsi="Times New Roman" w:cs="Times New Roman"/>
                          <w:b/>
                          <w:sz w:val="16"/>
                        </w:rPr>
                      </w:pPr>
                      <w:r w:rsidRPr="00B671F9">
                        <w:rPr>
                          <w:rFonts w:ascii="Times New Roman" w:hAnsi="Times New Roman" w:cs="Times New Roman"/>
                          <w:b/>
                          <w:noProof/>
                          <w:sz w:val="16"/>
                          <w:lang w:val="es-EC" w:eastAsia="es-EC"/>
                        </w:rPr>
                        <w:drawing>
                          <wp:inline distT="0" distB="0" distL="0" distR="0" wp14:anchorId="4600DA06" wp14:editId="29B8EC2D">
                            <wp:extent cx="447675" cy="40957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7675" cy="409575"/>
                                    </a:xfrm>
                                    <a:prstGeom prst="rect">
                                      <a:avLst/>
                                    </a:prstGeom>
                                    <a:noFill/>
                                    <a:ln>
                                      <a:noFill/>
                                    </a:ln>
                                  </pic:spPr>
                                </pic:pic>
                              </a:graphicData>
                            </a:graphic>
                          </wp:inline>
                        </w:drawing>
                      </w:r>
                    </w:p>
                    <w:p w:rsidR="002222F4" w:rsidRPr="00B671F9" w:rsidRDefault="002222F4" w:rsidP="009F0E09">
                      <w:pPr>
                        <w:spacing w:line="240" w:lineRule="auto"/>
                        <w:jc w:val="center"/>
                        <w:rPr>
                          <w:rFonts w:ascii="Times New Roman" w:hAnsi="Times New Roman" w:cs="Times New Roman"/>
                          <w:b/>
                          <w:sz w:val="16"/>
                        </w:rPr>
                      </w:pPr>
                      <w:r w:rsidRPr="00B671F9">
                        <w:rPr>
                          <w:rFonts w:ascii="Times New Roman" w:hAnsi="Times New Roman" w:cs="Times New Roman"/>
                          <w:b/>
                          <w:sz w:val="16"/>
                        </w:rPr>
                        <w:t>OPERACIÓN COMBINADA</w:t>
                      </w:r>
                    </w:p>
                  </w:txbxContent>
                </v:textbox>
              </v:shape>
            </w:pict>
          </mc:Fallback>
        </mc:AlternateContent>
      </w:r>
      <w:r w:rsidR="00BE2D08" w:rsidRPr="00B671F9">
        <w:rPr>
          <w:noProof/>
          <w:sz w:val="20"/>
          <w:szCs w:val="20"/>
          <w:lang w:val="es-EC" w:eastAsia="es-EC"/>
        </w:rPr>
        <mc:AlternateContent>
          <mc:Choice Requires="wps">
            <w:drawing>
              <wp:anchor distT="0" distB="0" distL="114300" distR="114300" simplePos="0" relativeHeight="251720704" behindDoc="0" locked="0" layoutInCell="1" allowOverlap="1" wp14:anchorId="49E0089B" wp14:editId="32B6F69B">
                <wp:simplePos x="0" y="0"/>
                <wp:positionH relativeFrom="column">
                  <wp:posOffset>3580603</wp:posOffset>
                </wp:positionH>
                <wp:positionV relativeFrom="paragraph">
                  <wp:posOffset>140970</wp:posOffset>
                </wp:positionV>
                <wp:extent cx="393065" cy="361315"/>
                <wp:effectExtent l="0" t="0" r="26035" b="19685"/>
                <wp:wrapNone/>
                <wp:docPr id="248" name="248 Elipse"/>
                <wp:cNvGraphicFramePr/>
                <a:graphic xmlns:a="http://schemas.openxmlformats.org/drawingml/2006/main">
                  <a:graphicData uri="http://schemas.microsoft.com/office/word/2010/wordprocessingShape">
                    <wps:wsp>
                      <wps:cNvSpPr/>
                      <wps:spPr>
                        <a:xfrm>
                          <a:off x="0" y="0"/>
                          <a:ext cx="393065" cy="36131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F2DD20" id="248 Elipse" o:spid="_x0000_s1026" style="position:absolute;margin-left:281.95pt;margin-top:11.1pt;width:30.95pt;height:28.4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" fillcolor="window" strokecolor="windowText" strokeweight="2pt"/>
            </w:pict>
          </mc:Fallback>
        </mc:AlternateContent>
      </w:r>
      <w:r w:rsidR="00BE2D08" w:rsidRPr="00B671F9">
        <w:rPr>
          <w:sz w:val="20"/>
          <w:szCs w:val="20"/>
        </w:rPr>
        <w:t xml:space="preserve">                  </w:t>
      </w:r>
    </w:p>
    <w:p w:rsidR="00BE2D08" w:rsidRPr="00B671F9" w:rsidRDefault="00BE2D08" w:rsidP="00BE2D08">
      <w:pPr>
        <w:tabs>
          <w:tab w:val="left" w:pos="3700"/>
          <w:tab w:val="left" w:pos="5812"/>
          <w:tab w:val="left" w:pos="5954"/>
        </w:tabs>
        <w:rPr>
          <w:sz w:val="20"/>
          <w:szCs w:val="20"/>
        </w:rPr>
      </w:pPr>
      <w:r w:rsidRPr="00B671F9">
        <w:rPr>
          <w:noProof/>
          <w:sz w:val="20"/>
          <w:szCs w:val="20"/>
          <w:lang w:val="es-EC" w:eastAsia="es-EC"/>
        </w:rPr>
        <mc:AlternateContent>
          <mc:Choice Requires="wps">
            <w:drawing>
              <wp:anchor distT="0" distB="0" distL="114300" distR="114300" simplePos="0" relativeHeight="251727872" behindDoc="0" locked="0" layoutInCell="1" allowOverlap="1" wp14:anchorId="301F590C" wp14:editId="3DA7F8CD">
                <wp:simplePos x="0" y="0"/>
                <wp:positionH relativeFrom="column">
                  <wp:posOffset>3773846</wp:posOffset>
                </wp:positionH>
                <wp:positionV relativeFrom="paragraph">
                  <wp:posOffset>174206</wp:posOffset>
                </wp:positionV>
                <wp:extent cx="9727" cy="272375"/>
                <wp:effectExtent l="76200" t="0" r="66675" b="52070"/>
                <wp:wrapNone/>
                <wp:docPr id="247" name="247 Conector recto de flecha"/>
                <wp:cNvGraphicFramePr/>
                <a:graphic xmlns:a="http://schemas.openxmlformats.org/drawingml/2006/main">
                  <a:graphicData uri="http://schemas.microsoft.com/office/word/2010/wordprocessingShape">
                    <wps:wsp>
                      <wps:cNvCnPr/>
                      <wps:spPr>
                        <a:xfrm>
                          <a:off x="0" y="0"/>
                          <a:ext cx="9727" cy="2723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6267311" id="247 Conector recto de flecha" o:spid="_x0000_s1026" type="#_x0000_t32" style="position:absolute;margin-left:297.15pt;margin-top:13.7pt;width:.75pt;height:21.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">
                <v:stroke endarrow="open"/>
              </v:shape>
            </w:pict>
          </mc:Fallback>
        </mc:AlternateContent>
      </w:r>
      <w:r w:rsidRPr="00B671F9">
        <w:rPr>
          <w:sz w:val="20"/>
          <w:szCs w:val="20"/>
        </w:rPr>
        <w:t xml:space="preserve"> </w:t>
      </w:r>
      <w:r w:rsidRPr="00B671F9">
        <w:rPr>
          <w:rFonts w:ascii="Times New Roman" w:hAnsi="Times New Roman" w:cs="Times New Roman"/>
          <w:sz w:val="20"/>
          <w:szCs w:val="20"/>
        </w:rPr>
        <w:t>PREPARADO (ADICION DE ADITIVOS Y CONDIMENTOS)</w:t>
      </w:r>
      <w:r w:rsidRPr="00B671F9">
        <w:rPr>
          <w:noProof/>
          <w:sz w:val="20"/>
          <w:szCs w:val="20"/>
          <w:lang w:eastAsia="es-ES"/>
        </w:rPr>
        <w:t xml:space="preserve"> </w:t>
      </w:r>
    </w:p>
    <w:p w:rsidR="00BE2D08" w:rsidRPr="00B671F9" w:rsidRDefault="00BE2D08" w:rsidP="00BE2D08">
      <w:pPr>
        <w:tabs>
          <w:tab w:val="left" w:pos="3700"/>
        </w:tabs>
        <w:jc w:val="center"/>
        <w:rPr>
          <w:sz w:val="20"/>
          <w:szCs w:val="20"/>
        </w:rPr>
      </w:pPr>
      <w:r w:rsidRPr="00B671F9">
        <w:rPr>
          <w:noProof/>
          <w:sz w:val="20"/>
          <w:szCs w:val="20"/>
          <w:lang w:val="es-EC" w:eastAsia="es-EC"/>
        </w:rPr>
        <mc:AlternateContent>
          <mc:Choice Requires="wps">
            <w:drawing>
              <wp:anchor distT="0" distB="0" distL="114300" distR="114300" simplePos="0" relativeHeight="251719680" behindDoc="0" locked="0" layoutInCell="1" allowOverlap="1" wp14:anchorId="7000A956" wp14:editId="646D326A">
                <wp:simplePos x="0" y="0"/>
                <wp:positionH relativeFrom="column">
                  <wp:posOffset>3604733</wp:posOffset>
                </wp:positionH>
                <wp:positionV relativeFrom="paragraph">
                  <wp:posOffset>147955</wp:posOffset>
                </wp:positionV>
                <wp:extent cx="379095" cy="361315"/>
                <wp:effectExtent l="0" t="0" r="20955" b="19685"/>
                <wp:wrapNone/>
                <wp:docPr id="255" name="255 Elipse"/>
                <wp:cNvGraphicFramePr/>
                <a:graphic xmlns:a="http://schemas.openxmlformats.org/drawingml/2006/main">
                  <a:graphicData uri="http://schemas.microsoft.com/office/word/2010/wordprocessingShape">
                    <wps:wsp>
                      <wps:cNvSpPr/>
                      <wps:spPr>
                        <a:xfrm>
                          <a:off x="0" y="0"/>
                          <a:ext cx="379095" cy="36131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AFFCD4B" id="255 Elipse" o:spid="_x0000_s1026" style="position:absolute;margin-left:283.85pt;margin-top:11.65pt;width:29.85pt;height:28.4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" fillcolor="window" strokecolor="windowText" strokeweight="2pt"/>
            </w:pict>
          </mc:Fallback>
        </mc:AlternateContent>
      </w:r>
      <w:r w:rsidRPr="00B671F9">
        <w:rPr>
          <w:noProof/>
          <w:sz w:val="20"/>
          <w:szCs w:val="20"/>
          <w:lang w:val="es-EC" w:eastAsia="es-EC"/>
        </w:rPr>
        <mc:AlternateContent>
          <mc:Choice Requires="wps">
            <w:drawing>
              <wp:anchor distT="0" distB="0" distL="114300" distR="114300" simplePos="0" relativeHeight="251716608" behindDoc="0" locked="0" layoutInCell="1" allowOverlap="1" wp14:anchorId="4C33F52F" wp14:editId="0051DC67">
                <wp:simplePos x="0" y="0"/>
                <wp:positionH relativeFrom="column">
                  <wp:posOffset>3532978</wp:posOffset>
                </wp:positionH>
                <wp:positionV relativeFrom="paragraph">
                  <wp:posOffset>163830</wp:posOffset>
                </wp:positionV>
                <wp:extent cx="509905" cy="361315"/>
                <wp:effectExtent l="0" t="0" r="23495" b="19685"/>
                <wp:wrapNone/>
                <wp:docPr id="37" name="37 Rectángulo"/>
                <wp:cNvGraphicFramePr/>
                <a:graphic xmlns:a="http://schemas.openxmlformats.org/drawingml/2006/main">
                  <a:graphicData uri="http://schemas.microsoft.com/office/word/2010/wordprocessingShape">
                    <wps:wsp>
                      <wps:cNvSpPr/>
                      <wps:spPr>
                        <a:xfrm>
                          <a:off x="0" y="0"/>
                          <a:ext cx="509905" cy="36131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DB676" id="37 Rectángulo" o:spid="_x0000_s1026" style="position:absolute;margin-left:278.2pt;margin-top:12.9pt;width:40.15pt;height:28.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" fillcolor="window" strokecolor="windowText" strokeweight="2pt"/>
            </w:pict>
          </mc:Fallback>
        </mc:AlternateContent>
      </w:r>
    </w:p>
    <w:p w:rsidR="00BE2D08" w:rsidRPr="00B671F9" w:rsidRDefault="00BE2D08" w:rsidP="00BE2D08">
      <w:pPr>
        <w:rPr>
          <w:sz w:val="20"/>
          <w:szCs w:val="20"/>
        </w:rPr>
      </w:pPr>
      <w:r w:rsidRPr="00B671F9">
        <w:rPr>
          <w:noProof/>
          <w:sz w:val="20"/>
          <w:szCs w:val="20"/>
          <w:lang w:val="es-EC" w:eastAsia="es-EC"/>
        </w:rPr>
        <mc:AlternateContent>
          <mc:Choice Requires="wps">
            <w:drawing>
              <wp:anchor distT="0" distB="0" distL="114300" distR="114300" simplePos="0" relativeHeight="251728896" behindDoc="0" locked="0" layoutInCell="1" allowOverlap="1" wp14:anchorId="5F81041A" wp14:editId="73874B7C">
                <wp:simplePos x="0" y="0"/>
                <wp:positionH relativeFrom="column">
                  <wp:posOffset>3796665</wp:posOffset>
                </wp:positionH>
                <wp:positionV relativeFrom="paragraph">
                  <wp:posOffset>222885</wp:posOffset>
                </wp:positionV>
                <wp:extent cx="635" cy="390525"/>
                <wp:effectExtent l="95250" t="0" r="113665" b="47625"/>
                <wp:wrapNone/>
                <wp:docPr id="246" name="246 Conector recto de flecha"/>
                <wp:cNvGraphicFramePr/>
                <a:graphic xmlns:a="http://schemas.openxmlformats.org/drawingml/2006/main">
                  <a:graphicData uri="http://schemas.microsoft.com/office/word/2010/wordprocessingShape">
                    <wps:wsp>
                      <wps:cNvCnPr/>
                      <wps:spPr>
                        <a:xfrm>
                          <a:off x="0" y="0"/>
                          <a:ext cx="635" cy="3905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EFC508A" id="246 Conector recto de flecha" o:spid="_x0000_s1026" type="#_x0000_t32" style="position:absolute;margin-left:298.95pt;margin-top:17.55pt;width:.05pt;height:30.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">
                <v:stroke endarrow="open"/>
              </v:shape>
            </w:pict>
          </mc:Fallback>
        </mc:AlternateContent>
      </w:r>
      <w:r w:rsidRPr="00B671F9">
        <w:rPr>
          <w:rFonts w:ascii="Times New Roman" w:hAnsi="Times New Roman" w:cs="Times New Roman"/>
          <w:sz w:val="20"/>
          <w:szCs w:val="20"/>
        </w:rPr>
        <w:t xml:space="preserve"> MADURADO 4</w:t>
      </w:r>
      <w:r w:rsidRPr="00B671F9">
        <w:rPr>
          <w:rFonts w:ascii="Times New Roman" w:hAnsi="Times New Roman" w:cs="Times New Roman"/>
          <w:sz w:val="20"/>
          <w:szCs w:val="20"/>
          <w:vertAlign w:val="superscript"/>
        </w:rPr>
        <w:t>O</w:t>
      </w:r>
      <w:r w:rsidRPr="00B671F9">
        <w:rPr>
          <w:rFonts w:ascii="Times New Roman" w:hAnsi="Times New Roman" w:cs="Times New Roman"/>
          <w:sz w:val="20"/>
          <w:szCs w:val="20"/>
        </w:rPr>
        <w:t>C 12-16 H</w:t>
      </w:r>
    </w:p>
    <w:p w:rsidR="00BE2D08" w:rsidRPr="00B671F9" w:rsidRDefault="00BE2D08" w:rsidP="00BE2D08">
      <w:pPr>
        <w:tabs>
          <w:tab w:val="left" w:pos="5670"/>
          <w:tab w:val="left" w:pos="5812"/>
          <w:tab w:val="left" w:pos="5954"/>
        </w:tabs>
        <w:rPr>
          <w:sz w:val="20"/>
          <w:szCs w:val="20"/>
        </w:rPr>
      </w:pPr>
      <w:r w:rsidRPr="00B671F9">
        <w:rPr>
          <w:noProof/>
          <w:sz w:val="20"/>
          <w:szCs w:val="20"/>
          <w:lang w:val="es-EC" w:eastAsia="es-EC"/>
        </w:rPr>
        <mc:AlternateContent>
          <mc:Choice Requires="wps">
            <w:drawing>
              <wp:anchor distT="0" distB="0" distL="114300" distR="114300" simplePos="0" relativeHeight="251721728" behindDoc="0" locked="0" layoutInCell="1" allowOverlap="1" wp14:anchorId="2867CDCF" wp14:editId="314F381F">
                <wp:simplePos x="0" y="0"/>
                <wp:positionH relativeFrom="column">
                  <wp:posOffset>3588385</wp:posOffset>
                </wp:positionH>
                <wp:positionV relativeFrom="paragraph">
                  <wp:posOffset>320675</wp:posOffset>
                </wp:positionV>
                <wp:extent cx="393065" cy="361315"/>
                <wp:effectExtent l="0" t="0" r="26035" b="19685"/>
                <wp:wrapNone/>
                <wp:docPr id="245" name="245 Elipse"/>
                <wp:cNvGraphicFramePr/>
                <a:graphic xmlns:a="http://schemas.openxmlformats.org/drawingml/2006/main">
                  <a:graphicData uri="http://schemas.microsoft.com/office/word/2010/wordprocessingShape">
                    <wps:wsp>
                      <wps:cNvSpPr/>
                      <wps:spPr>
                        <a:xfrm>
                          <a:off x="0" y="0"/>
                          <a:ext cx="393065" cy="36131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41C021" id="245 Elipse" o:spid="_x0000_s1026" style="position:absolute;margin-left:282.55pt;margin-top:25.25pt;width:30.95pt;height:28.4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" fillcolor="window" strokecolor="windowText" strokeweight="2pt"/>
            </w:pict>
          </mc:Fallback>
        </mc:AlternateContent>
      </w:r>
    </w:p>
    <w:p w:rsidR="00BE2D08" w:rsidRPr="00B671F9" w:rsidRDefault="00BE2D08" w:rsidP="00BE2D08">
      <w:pPr>
        <w:tabs>
          <w:tab w:val="left" w:pos="5670"/>
          <w:tab w:val="left" w:pos="5812"/>
          <w:tab w:val="left" w:pos="5954"/>
        </w:tabs>
        <w:rPr>
          <w:sz w:val="20"/>
          <w:szCs w:val="20"/>
        </w:rPr>
      </w:pPr>
    </w:p>
    <w:p w:rsidR="00BE2D08" w:rsidRPr="00B671F9" w:rsidRDefault="00BE2D08" w:rsidP="00BE2D08">
      <w:pPr>
        <w:rPr>
          <w:sz w:val="20"/>
          <w:szCs w:val="20"/>
        </w:rPr>
      </w:pPr>
      <w:r w:rsidRPr="00B671F9">
        <w:rPr>
          <w:noProof/>
          <w:sz w:val="20"/>
          <w:szCs w:val="20"/>
          <w:lang w:val="es-EC" w:eastAsia="es-EC"/>
        </w:rPr>
        <mc:AlternateContent>
          <mc:Choice Requires="wps">
            <w:drawing>
              <wp:anchor distT="0" distB="0" distL="114300" distR="114300" simplePos="0" relativeHeight="251729920" behindDoc="0" locked="0" layoutInCell="1" allowOverlap="1" wp14:anchorId="4728C066" wp14:editId="0169D94F">
                <wp:simplePos x="0" y="0"/>
                <wp:positionH relativeFrom="column">
                  <wp:posOffset>3802623</wp:posOffset>
                </wp:positionH>
                <wp:positionV relativeFrom="paragraph">
                  <wp:posOffset>59676</wp:posOffset>
                </wp:positionV>
                <wp:extent cx="1041" cy="330200"/>
                <wp:effectExtent l="95250" t="0" r="75565" b="50800"/>
                <wp:wrapNone/>
                <wp:docPr id="244" name="244 Conector recto de flecha"/>
                <wp:cNvGraphicFramePr/>
                <a:graphic xmlns:a="http://schemas.openxmlformats.org/drawingml/2006/main">
                  <a:graphicData uri="http://schemas.microsoft.com/office/word/2010/wordprocessingShape">
                    <wps:wsp>
                      <wps:cNvCnPr/>
                      <wps:spPr>
                        <a:xfrm flipH="1">
                          <a:off x="0" y="0"/>
                          <a:ext cx="1041" cy="3302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8440DB8" id="244 Conector recto de flecha" o:spid="_x0000_s1026" type="#_x0000_t32" style="position:absolute;margin-left:299.4pt;margin-top:4.7pt;width:.1pt;height:26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">
                <v:stroke endarrow="open"/>
              </v:shape>
            </w:pict>
          </mc:Fallback>
        </mc:AlternateContent>
      </w:r>
      <w:r w:rsidRPr="00B671F9">
        <w:rPr>
          <w:sz w:val="20"/>
          <w:szCs w:val="20"/>
        </w:rPr>
        <w:t xml:space="preserve">  </w:t>
      </w:r>
      <w:r w:rsidRPr="00B671F9">
        <w:rPr>
          <w:rFonts w:ascii="Times New Roman" w:hAnsi="Times New Roman" w:cs="Times New Roman"/>
          <w:sz w:val="20"/>
          <w:szCs w:val="20"/>
        </w:rPr>
        <w:t>MASAJEADO</w:t>
      </w:r>
    </w:p>
    <w:p w:rsidR="00BE2D08" w:rsidRPr="00B671F9" w:rsidRDefault="00BE2D08" w:rsidP="00BE2D08">
      <w:pPr>
        <w:rPr>
          <w:sz w:val="20"/>
          <w:szCs w:val="20"/>
        </w:rPr>
      </w:pPr>
      <w:r w:rsidRPr="00B671F9">
        <w:rPr>
          <w:noProof/>
          <w:sz w:val="20"/>
          <w:szCs w:val="20"/>
          <w:lang w:val="es-EC" w:eastAsia="es-EC"/>
        </w:rPr>
        <mc:AlternateContent>
          <mc:Choice Requires="wps">
            <w:drawing>
              <wp:anchor distT="0" distB="0" distL="114300" distR="114300" simplePos="0" relativeHeight="251722752" behindDoc="0" locked="0" layoutInCell="1" allowOverlap="1" wp14:anchorId="54C24D6A" wp14:editId="3D20D1AC">
                <wp:simplePos x="0" y="0"/>
                <wp:positionH relativeFrom="column">
                  <wp:posOffset>3605530</wp:posOffset>
                </wp:positionH>
                <wp:positionV relativeFrom="paragraph">
                  <wp:posOffset>94302</wp:posOffset>
                </wp:positionV>
                <wp:extent cx="393065" cy="361315"/>
                <wp:effectExtent l="0" t="0" r="26035" b="19685"/>
                <wp:wrapNone/>
                <wp:docPr id="256" name="256 Elipse"/>
                <wp:cNvGraphicFramePr/>
                <a:graphic xmlns:a="http://schemas.openxmlformats.org/drawingml/2006/main">
                  <a:graphicData uri="http://schemas.microsoft.com/office/word/2010/wordprocessingShape">
                    <wps:wsp>
                      <wps:cNvSpPr/>
                      <wps:spPr>
                        <a:xfrm>
                          <a:off x="0" y="0"/>
                          <a:ext cx="393065" cy="36131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865357" id="256 Elipse" o:spid="_x0000_s1026" style="position:absolute;margin-left:283.9pt;margin-top:7.45pt;width:30.95pt;height:28.4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" fillcolor="window" strokecolor="windowText" strokeweight="2pt"/>
            </w:pict>
          </mc:Fallback>
        </mc:AlternateContent>
      </w:r>
    </w:p>
    <w:p w:rsidR="00BE2D08" w:rsidRPr="00B671F9" w:rsidRDefault="00BE2D08" w:rsidP="00BE2D08">
      <w:pPr>
        <w:rPr>
          <w:rFonts w:ascii="Times New Roman" w:hAnsi="Times New Roman" w:cs="Times New Roman"/>
          <w:sz w:val="20"/>
          <w:szCs w:val="20"/>
        </w:rPr>
      </w:pPr>
      <w:r w:rsidRPr="00B671F9">
        <w:rPr>
          <w:noProof/>
          <w:sz w:val="20"/>
          <w:szCs w:val="20"/>
          <w:lang w:val="es-EC" w:eastAsia="es-EC"/>
        </w:rPr>
        <mc:AlternateContent>
          <mc:Choice Requires="wps">
            <w:drawing>
              <wp:anchor distT="0" distB="0" distL="114300" distR="114300" simplePos="0" relativeHeight="251730944" behindDoc="0" locked="0" layoutInCell="1" allowOverlap="1" wp14:anchorId="2F188396" wp14:editId="5A7CCBA3">
                <wp:simplePos x="0" y="0"/>
                <wp:positionH relativeFrom="column">
                  <wp:posOffset>3791803</wp:posOffset>
                </wp:positionH>
                <wp:positionV relativeFrom="paragraph">
                  <wp:posOffset>128156</wp:posOffset>
                </wp:positionV>
                <wp:extent cx="10473" cy="361476"/>
                <wp:effectExtent l="76200" t="0" r="85090" b="57785"/>
                <wp:wrapNone/>
                <wp:docPr id="257" name="257 Conector recto de flecha"/>
                <wp:cNvGraphicFramePr/>
                <a:graphic xmlns:a="http://schemas.openxmlformats.org/drawingml/2006/main">
                  <a:graphicData uri="http://schemas.microsoft.com/office/word/2010/wordprocessingShape">
                    <wps:wsp>
                      <wps:cNvCnPr/>
                      <wps:spPr>
                        <a:xfrm flipH="1">
                          <a:off x="0" y="0"/>
                          <a:ext cx="10473" cy="361476"/>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6C51EF3" id="257 Conector recto de flecha" o:spid="_x0000_s1026" type="#_x0000_t32" style="position:absolute;margin-left:298.55pt;margin-top:10.1pt;width:.8pt;height:28.4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">
                <v:stroke endarrow="open"/>
              </v:shape>
            </w:pict>
          </mc:Fallback>
        </mc:AlternateContent>
      </w:r>
      <w:r w:rsidRPr="00B671F9">
        <w:rPr>
          <w:noProof/>
          <w:sz w:val="20"/>
          <w:szCs w:val="20"/>
          <w:lang w:val="es-EC" w:eastAsia="es-EC"/>
        </w:rPr>
        <w:t xml:space="preserve"> </w:t>
      </w:r>
      <w:r w:rsidRPr="00B671F9">
        <w:rPr>
          <w:rFonts w:ascii="Times New Roman" w:hAnsi="Times New Roman" w:cs="Times New Roman"/>
          <w:sz w:val="20"/>
          <w:szCs w:val="20"/>
        </w:rPr>
        <w:t xml:space="preserve"> EMBUTIDO</w:t>
      </w:r>
    </w:p>
    <w:p w:rsidR="00BE2D08" w:rsidRPr="00B671F9" w:rsidRDefault="00BE2D08" w:rsidP="00BE2D08">
      <w:pPr>
        <w:rPr>
          <w:sz w:val="20"/>
          <w:szCs w:val="20"/>
        </w:rPr>
      </w:pPr>
      <w:r w:rsidRPr="00B671F9">
        <w:rPr>
          <w:noProof/>
          <w:sz w:val="20"/>
          <w:szCs w:val="20"/>
          <w:lang w:val="es-EC" w:eastAsia="es-EC"/>
        </w:rPr>
        <mc:AlternateContent>
          <mc:Choice Requires="wps">
            <w:drawing>
              <wp:anchor distT="0" distB="0" distL="114300" distR="114300" simplePos="0" relativeHeight="251734016" behindDoc="0" locked="0" layoutInCell="1" allowOverlap="1" wp14:anchorId="009D0443" wp14:editId="22B91BDD">
                <wp:simplePos x="0" y="0"/>
                <wp:positionH relativeFrom="column">
                  <wp:posOffset>3607435</wp:posOffset>
                </wp:positionH>
                <wp:positionV relativeFrom="paragraph">
                  <wp:posOffset>169545</wp:posOffset>
                </wp:positionV>
                <wp:extent cx="393065" cy="361315"/>
                <wp:effectExtent l="0" t="0" r="26035" b="19685"/>
                <wp:wrapNone/>
                <wp:docPr id="258" name="258 Elipse"/>
                <wp:cNvGraphicFramePr/>
                <a:graphic xmlns:a="http://schemas.openxmlformats.org/drawingml/2006/main">
                  <a:graphicData uri="http://schemas.microsoft.com/office/word/2010/wordprocessingShape">
                    <wps:wsp>
                      <wps:cNvSpPr/>
                      <wps:spPr>
                        <a:xfrm>
                          <a:off x="0" y="0"/>
                          <a:ext cx="393065" cy="36131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2752BB" id="258 Elipse" o:spid="_x0000_s1026" style="position:absolute;margin-left:284.05pt;margin-top:13.35pt;width:30.95pt;height:28.4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" fillcolor="window" strokecolor="windowText" strokeweight="2pt"/>
            </w:pict>
          </mc:Fallback>
        </mc:AlternateContent>
      </w:r>
    </w:p>
    <w:p w:rsidR="00BE2D08" w:rsidRPr="00B671F9" w:rsidRDefault="00BE2D08" w:rsidP="00BE2D08">
      <w:pPr>
        <w:tabs>
          <w:tab w:val="left" w:pos="5954"/>
        </w:tabs>
        <w:rPr>
          <w:rFonts w:ascii="Times New Roman" w:hAnsi="Times New Roman" w:cs="Times New Roman"/>
          <w:sz w:val="20"/>
          <w:szCs w:val="20"/>
        </w:rPr>
      </w:pPr>
      <w:r w:rsidRPr="00B671F9">
        <w:rPr>
          <w:noProof/>
          <w:sz w:val="20"/>
          <w:szCs w:val="20"/>
          <w:lang w:val="es-EC" w:eastAsia="es-EC"/>
        </w:rPr>
        <mc:AlternateContent>
          <mc:Choice Requires="wps">
            <w:drawing>
              <wp:anchor distT="0" distB="0" distL="114300" distR="114300" simplePos="0" relativeHeight="251738112" behindDoc="0" locked="0" layoutInCell="1" allowOverlap="1" wp14:anchorId="326EB67E" wp14:editId="5C5BD082">
                <wp:simplePos x="0" y="0"/>
                <wp:positionH relativeFrom="column">
                  <wp:posOffset>3778468</wp:posOffset>
                </wp:positionH>
                <wp:positionV relativeFrom="paragraph">
                  <wp:posOffset>207152</wp:posOffset>
                </wp:positionV>
                <wp:extent cx="0" cy="382137"/>
                <wp:effectExtent l="95250" t="0" r="114300" b="56515"/>
                <wp:wrapNone/>
                <wp:docPr id="271" name="271 Conector recto de flecha"/>
                <wp:cNvGraphicFramePr/>
                <a:graphic xmlns:a="http://schemas.openxmlformats.org/drawingml/2006/main">
                  <a:graphicData uri="http://schemas.microsoft.com/office/word/2010/wordprocessingShape">
                    <wps:wsp>
                      <wps:cNvCnPr/>
                      <wps:spPr>
                        <a:xfrm>
                          <a:off x="0" y="0"/>
                          <a:ext cx="0" cy="382137"/>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637131C" id="271 Conector recto de flecha" o:spid="_x0000_s1026" type="#_x0000_t32" style="position:absolute;margin-left:297.5pt;margin-top:16.3pt;width:0;height:30.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">
                <v:stroke endarrow="open"/>
              </v:shape>
            </w:pict>
          </mc:Fallback>
        </mc:AlternateContent>
      </w:r>
      <w:r w:rsidRPr="00B671F9">
        <w:rPr>
          <w:sz w:val="20"/>
          <w:szCs w:val="20"/>
        </w:rPr>
        <w:t xml:space="preserve">  </w:t>
      </w:r>
      <w:r w:rsidRPr="00B671F9">
        <w:rPr>
          <w:rFonts w:ascii="Times New Roman" w:hAnsi="Times New Roman" w:cs="Times New Roman"/>
          <w:sz w:val="20"/>
          <w:szCs w:val="20"/>
        </w:rPr>
        <w:t>ATADO</w:t>
      </w:r>
    </w:p>
    <w:p w:rsidR="00BE2D08" w:rsidRPr="00B671F9" w:rsidRDefault="00BE2D08" w:rsidP="00BE2D08">
      <w:pPr>
        <w:tabs>
          <w:tab w:val="left" w:pos="5954"/>
        </w:tabs>
        <w:rPr>
          <w:rFonts w:ascii="Times New Roman" w:hAnsi="Times New Roman" w:cs="Times New Roman"/>
          <w:sz w:val="20"/>
          <w:szCs w:val="20"/>
        </w:rPr>
      </w:pPr>
      <w:r w:rsidRPr="00B671F9">
        <w:rPr>
          <w:noProof/>
          <w:sz w:val="20"/>
          <w:szCs w:val="20"/>
          <w:lang w:val="es-EC" w:eastAsia="es-EC"/>
        </w:rPr>
        <mc:AlternateContent>
          <mc:Choice Requires="wps">
            <w:drawing>
              <wp:anchor distT="0" distB="0" distL="114300" distR="114300" simplePos="0" relativeHeight="251736064" behindDoc="0" locked="0" layoutInCell="1" allowOverlap="1" wp14:anchorId="495AED6B" wp14:editId="40531077">
                <wp:simplePos x="0" y="0"/>
                <wp:positionH relativeFrom="column">
                  <wp:posOffset>3575050</wp:posOffset>
                </wp:positionH>
                <wp:positionV relativeFrom="paragraph">
                  <wp:posOffset>291152</wp:posOffset>
                </wp:positionV>
                <wp:extent cx="393065" cy="361315"/>
                <wp:effectExtent l="0" t="0" r="26035" b="19685"/>
                <wp:wrapNone/>
                <wp:docPr id="267" name="267 Elipse"/>
                <wp:cNvGraphicFramePr/>
                <a:graphic xmlns:a="http://schemas.openxmlformats.org/drawingml/2006/main">
                  <a:graphicData uri="http://schemas.microsoft.com/office/word/2010/wordprocessingShape">
                    <wps:wsp>
                      <wps:cNvSpPr/>
                      <wps:spPr>
                        <a:xfrm>
                          <a:off x="0" y="0"/>
                          <a:ext cx="393065" cy="36131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D3E0DB" id="267 Elipse" o:spid="_x0000_s1026" style="position:absolute;margin-left:281.5pt;margin-top:22.95pt;width:30.95pt;height:28.4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" fillcolor="window" strokecolor="windowText" strokeweight="2pt"/>
            </w:pict>
          </mc:Fallback>
        </mc:AlternateContent>
      </w:r>
    </w:p>
    <w:p w:rsidR="00BE2D08" w:rsidRPr="00B671F9" w:rsidRDefault="00BE2D08" w:rsidP="00BE2D08">
      <w:pPr>
        <w:tabs>
          <w:tab w:val="left" w:pos="5954"/>
        </w:tabs>
        <w:rPr>
          <w:rFonts w:ascii="Times New Roman" w:hAnsi="Times New Roman" w:cs="Times New Roman"/>
          <w:sz w:val="20"/>
          <w:szCs w:val="20"/>
        </w:rPr>
      </w:pPr>
      <w:r w:rsidRPr="00B671F9">
        <w:rPr>
          <w:sz w:val="20"/>
          <w:szCs w:val="20"/>
        </w:rPr>
        <w:t xml:space="preserve">  </w:t>
      </w:r>
      <w:r w:rsidRPr="00B671F9">
        <w:rPr>
          <w:rFonts w:ascii="Times New Roman" w:hAnsi="Times New Roman" w:cs="Times New Roman"/>
          <w:sz w:val="20"/>
          <w:szCs w:val="20"/>
        </w:rPr>
        <w:t>AHUMADO</w:t>
      </w:r>
    </w:p>
    <w:p w:rsidR="00BE2D08" w:rsidRPr="00B671F9" w:rsidRDefault="00F1226B" w:rsidP="00BE2D08">
      <w:pPr>
        <w:rPr>
          <w:sz w:val="20"/>
          <w:szCs w:val="20"/>
        </w:rPr>
      </w:pPr>
      <w:r w:rsidRPr="00B671F9">
        <w:rPr>
          <w:noProof/>
          <w:sz w:val="20"/>
          <w:szCs w:val="20"/>
          <w:lang w:val="es-EC" w:eastAsia="es-EC"/>
        </w:rPr>
        <mc:AlternateContent>
          <mc:Choice Requires="wps">
            <w:drawing>
              <wp:anchor distT="0" distB="0" distL="114300" distR="114300" simplePos="0" relativeHeight="251731968" behindDoc="0" locked="0" layoutInCell="1" allowOverlap="1" wp14:anchorId="6D0ACC35" wp14:editId="5248EDFC">
                <wp:simplePos x="0" y="0"/>
                <wp:positionH relativeFrom="column">
                  <wp:posOffset>3766820</wp:posOffset>
                </wp:positionH>
                <wp:positionV relativeFrom="paragraph">
                  <wp:posOffset>26670</wp:posOffset>
                </wp:positionV>
                <wp:extent cx="6350" cy="340360"/>
                <wp:effectExtent l="76200" t="0" r="88900" b="59690"/>
                <wp:wrapNone/>
                <wp:docPr id="259" name="259 Conector recto de flecha"/>
                <wp:cNvGraphicFramePr/>
                <a:graphic xmlns:a="http://schemas.openxmlformats.org/drawingml/2006/main">
                  <a:graphicData uri="http://schemas.microsoft.com/office/word/2010/wordprocessingShape">
                    <wps:wsp>
                      <wps:cNvCnPr/>
                      <wps:spPr>
                        <a:xfrm>
                          <a:off x="0" y="0"/>
                          <a:ext cx="6350" cy="34036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D18AC8D" id="259 Conector recto de flecha" o:spid="_x0000_s1026" type="#_x0000_t32" style="position:absolute;margin-left:296.6pt;margin-top:2.1pt;width:.5pt;height:26.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">
                <v:stroke endarrow="open"/>
              </v:shape>
            </w:pict>
          </mc:Fallback>
        </mc:AlternateContent>
      </w:r>
    </w:p>
    <w:p w:rsidR="00BE2D08" w:rsidRPr="00B671F9" w:rsidRDefault="00BE2D08" w:rsidP="00F1226B">
      <w:pPr>
        <w:tabs>
          <w:tab w:val="left" w:pos="5954"/>
          <w:tab w:val="left" w:pos="6096"/>
        </w:tabs>
        <w:rPr>
          <w:sz w:val="20"/>
          <w:szCs w:val="20"/>
        </w:rPr>
      </w:pPr>
      <w:r w:rsidRPr="00B671F9">
        <w:rPr>
          <w:noProof/>
          <w:sz w:val="20"/>
          <w:szCs w:val="20"/>
          <w:lang w:val="es-EC" w:eastAsia="es-EC"/>
        </w:rPr>
        <mc:AlternateContent>
          <mc:Choice Requires="wps">
            <w:drawing>
              <wp:anchor distT="0" distB="0" distL="114300" distR="114300" simplePos="0" relativeHeight="251737088" behindDoc="0" locked="0" layoutInCell="1" allowOverlap="1" wp14:anchorId="7D071E51" wp14:editId="15231180">
                <wp:simplePos x="0" y="0"/>
                <wp:positionH relativeFrom="column">
                  <wp:posOffset>3567117</wp:posOffset>
                </wp:positionH>
                <wp:positionV relativeFrom="paragraph">
                  <wp:posOffset>66040</wp:posOffset>
                </wp:positionV>
                <wp:extent cx="393065" cy="361315"/>
                <wp:effectExtent l="0" t="0" r="26035" b="19685"/>
                <wp:wrapNone/>
                <wp:docPr id="268" name="268 Elipse"/>
                <wp:cNvGraphicFramePr/>
                <a:graphic xmlns:a="http://schemas.openxmlformats.org/drawingml/2006/main">
                  <a:graphicData uri="http://schemas.microsoft.com/office/word/2010/wordprocessingShape">
                    <wps:wsp>
                      <wps:cNvSpPr/>
                      <wps:spPr>
                        <a:xfrm>
                          <a:off x="0" y="0"/>
                          <a:ext cx="393065" cy="36131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B258CD" id="268 Elipse" o:spid="_x0000_s1026" style="position:absolute;margin-left:280.9pt;margin-top:5.2pt;width:30.95pt;height:28.4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" fillcolor="window" strokecolor="windowText" strokeweight="2pt"/>
            </w:pict>
          </mc:Fallback>
        </mc:AlternateContent>
      </w:r>
      <w:r w:rsidRPr="00B671F9">
        <w:rPr>
          <w:sz w:val="20"/>
          <w:szCs w:val="20"/>
        </w:rPr>
        <w:t xml:space="preserve">  </w:t>
      </w:r>
    </w:p>
    <w:p w:rsidR="00BE2D08" w:rsidRPr="00B671F9" w:rsidRDefault="00BE2D08" w:rsidP="00BE2D08">
      <w:pPr>
        <w:tabs>
          <w:tab w:val="left" w:pos="5954"/>
        </w:tabs>
        <w:rPr>
          <w:rFonts w:ascii="Times New Roman" w:hAnsi="Times New Roman" w:cs="Times New Roman"/>
          <w:sz w:val="20"/>
          <w:szCs w:val="20"/>
        </w:rPr>
      </w:pPr>
      <w:r w:rsidRPr="00B671F9">
        <w:rPr>
          <w:noProof/>
          <w:sz w:val="20"/>
          <w:szCs w:val="20"/>
          <w:lang w:val="es-EC" w:eastAsia="es-EC"/>
        </w:rPr>
        <mc:AlternateContent>
          <mc:Choice Requires="wps">
            <w:drawing>
              <wp:anchor distT="0" distB="0" distL="114300" distR="114300" simplePos="0" relativeHeight="251732992" behindDoc="0" locked="0" layoutInCell="1" allowOverlap="1" wp14:anchorId="7D630994" wp14:editId="5B7367CD">
                <wp:simplePos x="0" y="0"/>
                <wp:positionH relativeFrom="column">
                  <wp:posOffset>3744663</wp:posOffset>
                </wp:positionH>
                <wp:positionV relativeFrom="paragraph">
                  <wp:posOffset>117029</wp:posOffset>
                </wp:positionV>
                <wp:extent cx="13335" cy="437745"/>
                <wp:effectExtent l="76200" t="0" r="62865" b="57785"/>
                <wp:wrapNone/>
                <wp:docPr id="262" name="262 Conector recto de flecha"/>
                <wp:cNvGraphicFramePr/>
                <a:graphic xmlns:a="http://schemas.openxmlformats.org/drawingml/2006/main">
                  <a:graphicData uri="http://schemas.microsoft.com/office/word/2010/wordprocessingShape">
                    <wps:wsp>
                      <wps:cNvCnPr/>
                      <wps:spPr>
                        <a:xfrm>
                          <a:off x="0" y="0"/>
                          <a:ext cx="13335" cy="4377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BFA7986" id="262 Conector recto de flecha" o:spid="_x0000_s1026" type="#_x0000_t32" style="position:absolute;margin-left:294.85pt;margin-top:9.2pt;width:1.05pt;height:34.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">
                <v:stroke endarrow="open"/>
              </v:shape>
            </w:pict>
          </mc:Fallback>
        </mc:AlternateContent>
      </w:r>
      <w:r w:rsidRPr="00B671F9">
        <w:rPr>
          <w:sz w:val="20"/>
          <w:szCs w:val="20"/>
        </w:rPr>
        <w:t xml:space="preserve">  </w:t>
      </w:r>
      <w:r w:rsidRPr="00B671F9">
        <w:rPr>
          <w:rFonts w:ascii="Times New Roman" w:hAnsi="Times New Roman" w:cs="Times New Roman"/>
          <w:sz w:val="20"/>
          <w:szCs w:val="20"/>
        </w:rPr>
        <w:t xml:space="preserve">ENFRIADO  </w:t>
      </w:r>
    </w:p>
    <w:p w:rsidR="00BE2D08" w:rsidRPr="00B671F9" w:rsidRDefault="00BE2D08" w:rsidP="00BE2D08">
      <w:pPr>
        <w:tabs>
          <w:tab w:val="left" w:pos="2128"/>
          <w:tab w:val="center" w:pos="4252"/>
        </w:tabs>
        <w:rPr>
          <w:rFonts w:ascii="Times New Roman" w:hAnsi="Times New Roman" w:cs="Times New Roman"/>
          <w:sz w:val="20"/>
          <w:szCs w:val="20"/>
        </w:rPr>
      </w:pPr>
      <w:r w:rsidRPr="00B671F9">
        <w:rPr>
          <w:noProof/>
          <w:sz w:val="20"/>
          <w:szCs w:val="20"/>
          <w:lang w:val="es-EC" w:eastAsia="es-EC"/>
        </w:rPr>
        <mc:AlternateContent>
          <mc:Choice Requires="wps">
            <w:drawing>
              <wp:anchor distT="0" distB="0" distL="114300" distR="114300" simplePos="0" relativeHeight="251723776" behindDoc="0" locked="0" layoutInCell="1" allowOverlap="1" wp14:anchorId="75621908" wp14:editId="4F6747E2">
                <wp:simplePos x="0" y="0"/>
                <wp:positionH relativeFrom="column">
                  <wp:posOffset>3563620</wp:posOffset>
                </wp:positionH>
                <wp:positionV relativeFrom="paragraph">
                  <wp:posOffset>260663</wp:posOffset>
                </wp:positionV>
                <wp:extent cx="393065" cy="361315"/>
                <wp:effectExtent l="0" t="0" r="26035" b="19685"/>
                <wp:wrapNone/>
                <wp:docPr id="261" name="261 Elipse"/>
                <wp:cNvGraphicFramePr/>
                <a:graphic xmlns:a="http://schemas.openxmlformats.org/drawingml/2006/main">
                  <a:graphicData uri="http://schemas.microsoft.com/office/word/2010/wordprocessingShape">
                    <wps:wsp>
                      <wps:cNvSpPr/>
                      <wps:spPr>
                        <a:xfrm>
                          <a:off x="0" y="0"/>
                          <a:ext cx="393065" cy="36131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2139B2" id="261 Elipse" o:spid="_x0000_s1026" style="position:absolute;margin-left:280.6pt;margin-top:20.5pt;width:30.95pt;height:28.4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" fillcolor="window" strokecolor="windowText" strokeweight="2pt"/>
            </w:pict>
          </mc:Fallback>
        </mc:AlternateContent>
      </w:r>
      <w:r w:rsidRPr="00B671F9">
        <w:rPr>
          <w:rFonts w:ascii="Times New Roman" w:hAnsi="Times New Roman" w:cs="Times New Roman"/>
          <w:sz w:val="20"/>
          <w:szCs w:val="20"/>
        </w:rPr>
        <w:t xml:space="preserve"> </w:t>
      </w:r>
    </w:p>
    <w:p w:rsidR="00BE2D08" w:rsidRPr="00B671F9" w:rsidRDefault="00BE2D08" w:rsidP="00BE2D08">
      <w:pPr>
        <w:tabs>
          <w:tab w:val="left" w:pos="2128"/>
          <w:tab w:val="center" w:pos="4252"/>
          <w:tab w:val="left" w:pos="5954"/>
        </w:tabs>
        <w:rPr>
          <w:rFonts w:ascii="Times New Roman" w:hAnsi="Times New Roman" w:cs="Times New Roman"/>
          <w:sz w:val="20"/>
          <w:szCs w:val="20"/>
        </w:rPr>
      </w:pPr>
      <w:r w:rsidRPr="00B671F9">
        <w:rPr>
          <w:noProof/>
          <w:sz w:val="20"/>
          <w:szCs w:val="20"/>
          <w:lang w:val="es-EC" w:eastAsia="es-EC"/>
        </w:rPr>
        <mc:AlternateContent>
          <mc:Choice Requires="wps">
            <w:drawing>
              <wp:anchor distT="0" distB="0" distL="114300" distR="114300" simplePos="0" relativeHeight="251735040" behindDoc="0" locked="0" layoutInCell="1" allowOverlap="1" wp14:anchorId="483D8C3B" wp14:editId="7C39992F">
                <wp:simplePos x="0" y="0"/>
                <wp:positionH relativeFrom="column">
                  <wp:posOffset>3764118</wp:posOffset>
                </wp:positionH>
                <wp:positionV relativeFrom="paragraph">
                  <wp:posOffset>266416</wp:posOffset>
                </wp:positionV>
                <wp:extent cx="0" cy="321013"/>
                <wp:effectExtent l="95250" t="0" r="76200" b="60325"/>
                <wp:wrapNone/>
                <wp:docPr id="264" name="264 Conector recto de flecha"/>
                <wp:cNvGraphicFramePr/>
                <a:graphic xmlns:a="http://schemas.openxmlformats.org/drawingml/2006/main">
                  <a:graphicData uri="http://schemas.microsoft.com/office/word/2010/wordprocessingShape">
                    <wps:wsp>
                      <wps:cNvCnPr/>
                      <wps:spPr>
                        <a:xfrm>
                          <a:off x="0" y="0"/>
                          <a:ext cx="0" cy="321013"/>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1920718" id="264 Conector recto de flecha" o:spid="_x0000_s1026" type="#_x0000_t32" style="position:absolute;margin-left:296.4pt;margin-top:21pt;width:0;height:25.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">
                <v:stroke endarrow="open"/>
              </v:shape>
            </w:pict>
          </mc:Fallback>
        </mc:AlternateContent>
      </w:r>
      <w:r w:rsidRPr="00B671F9">
        <w:rPr>
          <w:sz w:val="20"/>
          <w:szCs w:val="20"/>
        </w:rPr>
        <w:t xml:space="preserve">  </w:t>
      </w:r>
      <w:r w:rsidRPr="00B671F9">
        <w:rPr>
          <w:rFonts w:ascii="Times New Roman" w:hAnsi="Times New Roman" w:cs="Times New Roman"/>
          <w:sz w:val="20"/>
          <w:szCs w:val="20"/>
        </w:rPr>
        <w:t>EMPACADO</w:t>
      </w:r>
    </w:p>
    <w:p w:rsidR="00BE2D08" w:rsidRPr="00B671F9" w:rsidRDefault="00BE2D08" w:rsidP="00BE2D08">
      <w:pPr>
        <w:rPr>
          <w:sz w:val="20"/>
          <w:szCs w:val="20"/>
        </w:rPr>
      </w:pPr>
      <w:r w:rsidRPr="00B671F9">
        <w:rPr>
          <w:sz w:val="20"/>
          <w:szCs w:val="20"/>
        </w:rPr>
        <w:t xml:space="preserve"> </w:t>
      </w:r>
    </w:p>
    <w:p w:rsidR="00F16333" w:rsidRPr="00F1226B" w:rsidRDefault="00BE2D08" w:rsidP="00BE2D08">
      <w:pPr>
        <w:rPr>
          <w:rFonts w:ascii="Times New Roman" w:hAnsi="Times New Roman" w:cs="Times New Roman"/>
          <w:sz w:val="24"/>
        </w:rPr>
      </w:pPr>
      <w:r w:rsidRPr="00B671F9">
        <w:rPr>
          <w:noProof/>
          <w:sz w:val="20"/>
          <w:szCs w:val="20"/>
          <w:lang w:val="es-EC" w:eastAsia="es-EC"/>
        </w:rPr>
        <mc:AlternateContent>
          <mc:Choice Requires="wps">
            <w:drawing>
              <wp:anchor distT="0" distB="0" distL="114300" distR="114300" simplePos="0" relativeHeight="251724800" behindDoc="0" locked="0" layoutInCell="1" allowOverlap="1" wp14:anchorId="48B6938A" wp14:editId="1F46EB87">
                <wp:simplePos x="0" y="0"/>
                <wp:positionH relativeFrom="column">
                  <wp:posOffset>3577590</wp:posOffset>
                </wp:positionH>
                <wp:positionV relativeFrom="paragraph">
                  <wp:posOffset>-8890</wp:posOffset>
                </wp:positionV>
                <wp:extent cx="393065" cy="361315"/>
                <wp:effectExtent l="0" t="0" r="26035" b="19685"/>
                <wp:wrapNone/>
                <wp:docPr id="265" name="265 Triángulo isósceles"/>
                <wp:cNvGraphicFramePr/>
                <a:graphic xmlns:a="http://schemas.openxmlformats.org/drawingml/2006/main">
                  <a:graphicData uri="http://schemas.microsoft.com/office/word/2010/wordprocessingShape">
                    <wps:wsp>
                      <wps:cNvSpPr/>
                      <wps:spPr>
                        <a:xfrm>
                          <a:off x="0" y="0"/>
                          <a:ext cx="393065" cy="361315"/>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73AC8E" id="265 Triángulo isósceles" o:spid="_x0000_s1026" type="#_x0000_t5" style="position:absolute;margin-left:281.7pt;margin-top:-.7pt;width:30.95pt;height:28.4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" fillcolor="window" strokecolor="windowText" strokeweight="2pt"/>
            </w:pict>
          </mc:Fallback>
        </mc:AlternateContent>
      </w:r>
      <w:r w:rsidRPr="00B671F9">
        <w:rPr>
          <w:rFonts w:ascii="Times New Roman" w:hAnsi="Times New Roman" w:cs="Times New Roman"/>
          <w:sz w:val="20"/>
          <w:szCs w:val="20"/>
        </w:rPr>
        <w:t>ALMACENAMIENTO A 4</w:t>
      </w:r>
      <w:r w:rsidRPr="00B671F9">
        <w:rPr>
          <w:rFonts w:ascii="Times New Roman" w:hAnsi="Times New Roman" w:cs="Times New Roman"/>
          <w:sz w:val="20"/>
          <w:szCs w:val="20"/>
          <w:vertAlign w:val="superscript"/>
        </w:rPr>
        <w:t>O</w:t>
      </w:r>
      <w:r w:rsidRPr="00B671F9">
        <w:rPr>
          <w:rFonts w:ascii="Times New Roman" w:hAnsi="Times New Roman" w:cs="Times New Roman"/>
          <w:sz w:val="20"/>
          <w:szCs w:val="20"/>
        </w:rPr>
        <w:t>C</w:t>
      </w:r>
    </w:p>
    <w:p w:rsidR="00BE2D08" w:rsidRPr="00A64438" w:rsidRDefault="00A64438" w:rsidP="00A64438">
      <w:pPr>
        <w:pStyle w:val="Prrafodelista"/>
        <w:numPr>
          <w:ilvl w:val="2"/>
          <w:numId w:val="45"/>
        </w:numPr>
        <w:spacing w:after="0" w:line="360" w:lineRule="auto"/>
        <w:jc w:val="both"/>
        <w:rPr>
          <w:rFonts w:ascii="Times New Roman" w:hAnsi="Times New Roman"/>
          <w:b/>
          <w:sz w:val="24"/>
          <w:szCs w:val="24"/>
          <w:lang w:val="es-EC"/>
        </w:rPr>
      </w:pPr>
      <w:r>
        <w:rPr>
          <w:rFonts w:ascii="Times New Roman" w:hAnsi="Times New Roman"/>
          <w:b/>
          <w:sz w:val="24"/>
          <w:szCs w:val="24"/>
          <w:lang w:val="es-EC"/>
        </w:rPr>
        <w:lastRenderedPageBreak/>
        <w:t xml:space="preserve"> </w:t>
      </w:r>
      <w:r w:rsidR="00BE2D08" w:rsidRPr="00A64438">
        <w:rPr>
          <w:rFonts w:ascii="Times New Roman" w:hAnsi="Times New Roman"/>
          <w:b/>
          <w:sz w:val="24"/>
          <w:szCs w:val="24"/>
          <w:lang w:val="es-EC"/>
        </w:rPr>
        <w:t xml:space="preserve">Selección de Maquinarias y Equipos </w:t>
      </w:r>
    </w:p>
    <w:p w:rsidR="00BE2D08" w:rsidRDefault="00BE2D08" w:rsidP="00BE2D08">
      <w:pPr>
        <w:spacing w:after="0" w:line="360" w:lineRule="auto"/>
        <w:contextualSpacing/>
        <w:jc w:val="both"/>
        <w:rPr>
          <w:rFonts w:ascii="Times New Roman" w:eastAsia="Calibri" w:hAnsi="Times New Roman" w:cs="Times New Roman"/>
          <w:b/>
          <w:sz w:val="24"/>
          <w:szCs w:val="24"/>
          <w:lang w:val="es-EC"/>
        </w:rPr>
      </w:pPr>
    </w:p>
    <w:p w:rsidR="00BE2D08" w:rsidRDefault="00BE2D08" w:rsidP="00BE2D08">
      <w:pPr>
        <w:spacing w:after="0" w:line="360" w:lineRule="auto"/>
        <w:contextualSpacing/>
        <w:jc w:val="both"/>
        <w:rPr>
          <w:rFonts w:ascii="Times New Roman" w:eastAsia="Calibri" w:hAnsi="Times New Roman" w:cs="Times New Roman"/>
          <w:b/>
          <w:sz w:val="24"/>
          <w:szCs w:val="24"/>
          <w:lang w:val="es-EC"/>
        </w:rPr>
      </w:pPr>
      <w:r>
        <w:rPr>
          <w:rFonts w:ascii="Times New Roman" w:eastAsia="Calibri" w:hAnsi="Times New Roman" w:cs="Times New Roman"/>
          <w:sz w:val="24"/>
          <w:szCs w:val="24"/>
          <w:lang w:val="es-EC"/>
        </w:rPr>
        <w:t>Las máquinas y equipos que se requieren para la ejecución del presente proyecto son las siguientes:</w:t>
      </w:r>
      <w:r w:rsidRPr="00727616">
        <w:rPr>
          <w:rFonts w:ascii="Times New Roman" w:eastAsia="Calibri" w:hAnsi="Times New Roman" w:cs="Times New Roman"/>
          <w:b/>
          <w:sz w:val="24"/>
          <w:szCs w:val="24"/>
          <w:lang w:val="es-EC"/>
        </w:rPr>
        <w:t xml:space="preserve"> </w:t>
      </w:r>
    </w:p>
    <w:p w:rsidR="007B57D8" w:rsidRDefault="007B57D8" w:rsidP="00BE2D08">
      <w:pPr>
        <w:spacing w:after="0" w:line="360" w:lineRule="auto"/>
        <w:contextualSpacing/>
        <w:jc w:val="both"/>
        <w:rPr>
          <w:rFonts w:ascii="Times New Roman" w:eastAsia="Calibri" w:hAnsi="Times New Roman" w:cs="Times New Roman"/>
          <w:b/>
          <w:sz w:val="24"/>
          <w:szCs w:val="24"/>
          <w:lang w:val="es-EC"/>
        </w:rPr>
      </w:pPr>
    </w:p>
    <w:p w:rsidR="00BE2D08" w:rsidRPr="000B39B9" w:rsidRDefault="00BE2D08" w:rsidP="007B57D8">
      <w:pPr>
        <w:spacing w:after="0" w:line="360" w:lineRule="auto"/>
        <w:contextualSpacing/>
        <w:rPr>
          <w:rFonts w:ascii="Times New Roman" w:eastAsia="Calibri" w:hAnsi="Times New Roman" w:cs="Times New Roman"/>
          <w:b/>
          <w:sz w:val="24"/>
          <w:szCs w:val="24"/>
          <w:lang w:val="es-EC"/>
        </w:rPr>
      </w:pPr>
      <w:r w:rsidRPr="000B39B9">
        <w:rPr>
          <w:rFonts w:ascii="Times New Roman" w:eastAsia="Calibri" w:hAnsi="Times New Roman" w:cs="Times New Roman"/>
          <w:b/>
          <w:sz w:val="24"/>
          <w:szCs w:val="24"/>
          <w:lang w:val="es-EC"/>
        </w:rPr>
        <w:t>T</w:t>
      </w:r>
      <w:r w:rsidR="00FF149D" w:rsidRPr="000B39B9">
        <w:rPr>
          <w:rFonts w:ascii="Times New Roman" w:eastAsia="Calibri" w:hAnsi="Times New Roman" w:cs="Times New Roman"/>
          <w:b/>
          <w:sz w:val="24"/>
          <w:szCs w:val="24"/>
          <w:lang w:val="es-EC"/>
        </w:rPr>
        <w:t>abla</w:t>
      </w:r>
      <w:r w:rsidR="00FF149D">
        <w:rPr>
          <w:rFonts w:ascii="Times New Roman" w:eastAsia="Calibri" w:hAnsi="Times New Roman" w:cs="Times New Roman"/>
          <w:b/>
          <w:sz w:val="24"/>
          <w:szCs w:val="24"/>
          <w:lang w:val="es-EC"/>
        </w:rPr>
        <w:t xml:space="preserve"> N.- 25</w:t>
      </w:r>
      <w:r w:rsidR="007B57D8">
        <w:rPr>
          <w:rFonts w:ascii="Times New Roman" w:eastAsia="Calibri" w:hAnsi="Times New Roman" w:cs="Times New Roman"/>
          <w:b/>
          <w:sz w:val="24"/>
          <w:szCs w:val="24"/>
          <w:lang w:val="es-EC"/>
        </w:rPr>
        <w:t xml:space="preserve">: </w:t>
      </w:r>
      <w:r w:rsidR="00F16333" w:rsidRPr="000B39B9">
        <w:rPr>
          <w:rFonts w:ascii="Times New Roman" w:eastAsia="Calibri" w:hAnsi="Times New Roman" w:cs="Times New Roman"/>
          <w:b/>
          <w:sz w:val="24"/>
          <w:szCs w:val="24"/>
          <w:lang w:val="es-EC"/>
        </w:rPr>
        <w:t xml:space="preserve">Especificación de las máquinas y equipos </w:t>
      </w:r>
      <w:r w:rsidR="00F16333">
        <w:rPr>
          <w:rFonts w:ascii="Times New Roman" w:eastAsia="Calibri" w:hAnsi="Times New Roman" w:cs="Times New Roman"/>
          <w:b/>
          <w:sz w:val="24"/>
          <w:szCs w:val="24"/>
          <w:lang w:val="es-EC"/>
        </w:rPr>
        <w:t>requeridos</w:t>
      </w:r>
    </w:p>
    <w:p w:rsidR="00BE2D08" w:rsidRPr="00727616" w:rsidRDefault="00BE2D08" w:rsidP="00BE2D08">
      <w:pPr>
        <w:spacing w:after="0" w:line="240" w:lineRule="auto"/>
        <w:contextualSpacing/>
        <w:rPr>
          <w:rFonts w:ascii="Times New Roman" w:eastAsia="Calibri" w:hAnsi="Times New Roman" w:cs="Times New Roman"/>
          <w:b/>
          <w:sz w:val="24"/>
          <w:szCs w:val="24"/>
          <w:lang w:val="es-EC"/>
        </w:rPr>
      </w:pPr>
    </w:p>
    <w:tbl>
      <w:tblPr>
        <w:tblStyle w:val="Tablaconcuadrcula"/>
        <w:tblW w:w="0" w:type="auto"/>
        <w:jc w:val="center"/>
        <w:tblLook w:val="04A0" w:firstRow="1" w:lastRow="0" w:firstColumn="1" w:lastColumn="0" w:noHBand="0" w:noVBand="1"/>
      </w:tblPr>
      <w:tblGrid>
        <w:gridCol w:w="4191"/>
        <w:gridCol w:w="4245"/>
      </w:tblGrid>
      <w:tr w:rsidR="00BE2D08" w:rsidRPr="00D546F1" w:rsidTr="00823288">
        <w:trPr>
          <w:jc w:val="center"/>
        </w:trPr>
        <w:tc>
          <w:tcPr>
            <w:tcW w:w="4322" w:type="dxa"/>
            <w:vAlign w:val="center"/>
          </w:tcPr>
          <w:p w:rsidR="00BE2D08" w:rsidRPr="00AA03D4" w:rsidRDefault="00BE2D08" w:rsidP="00823288">
            <w:pPr>
              <w:jc w:val="center"/>
              <w:textAlignment w:val="baseline"/>
              <w:rPr>
                <w:rFonts w:ascii="Times New Roman" w:eastAsia="Times New Roman" w:hAnsi="Times New Roman" w:cs="Times New Roman"/>
                <w:b/>
                <w:color w:val="333333"/>
                <w:sz w:val="20"/>
                <w:szCs w:val="20"/>
                <w:bdr w:val="none" w:sz="0" w:space="0" w:color="auto" w:frame="1"/>
                <w:lang w:eastAsia="es-ES"/>
              </w:rPr>
            </w:pPr>
            <w:r w:rsidRPr="00AA03D4">
              <w:rPr>
                <w:rFonts w:ascii="Times New Roman" w:eastAsia="Times New Roman" w:hAnsi="Times New Roman" w:cs="Times New Roman"/>
                <w:b/>
                <w:bCs/>
                <w:color w:val="333333"/>
                <w:sz w:val="20"/>
                <w:szCs w:val="20"/>
                <w:bdr w:val="none" w:sz="0" w:space="0" w:color="auto" w:frame="1"/>
                <w:lang w:eastAsia="es-ES"/>
              </w:rPr>
              <w:t>M</w:t>
            </w:r>
            <w:r>
              <w:rPr>
                <w:rFonts w:ascii="Times New Roman" w:eastAsia="Times New Roman" w:hAnsi="Times New Roman" w:cs="Times New Roman"/>
                <w:b/>
                <w:bCs/>
                <w:color w:val="333333"/>
                <w:sz w:val="20"/>
                <w:szCs w:val="20"/>
                <w:bdr w:val="none" w:sz="0" w:space="0" w:color="auto" w:frame="1"/>
                <w:lang w:eastAsia="es-ES"/>
              </w:rPr>
              <w:t>Á</w:t>
            </w:r>
            <w:r w:rsidR="0018129C">
              <w:rPr>
                <w:rFonts w:ascii="Times New Roman" w:eastAsia="Times New Roman" w:hAnsi="Times New Roman" w:cs="Times New Roman"/>
                <w:b/>
                <w:bCs/>
                <w:color w:val="333333"/>
                <w:sz w:val="20"/>
                <w:szCs w:val="20"/>
                <w:bdr w:val="none" w:sz="0" w:space="0" w:color="auto" w:frame="1"/>
                <w:lang w:eastAsia="es-ES"/>
              </w:rPr>
              <w:t>QUINAS Y</w:t>
            </w:r>
            <w:r w:rsidRPr="00AA03D4">
              <w:rPr>
                <w:rFonts w:ascii="Times New Roman" w:eastAsia="Times New Roman" w:hAnsi="Times New Roman" w:cs="Times New Roman"/>
                <w:b/>
                <w:bCs/>
                <w:color w:val="333333"/>
                <w:sz w:val="20"/>
                <w:szCs w:val="20"/>
                <w:bdr w:val="none" w:sz="0" w:space="0" w:color="auto" w:frame="1"/>
                <w:lang w:eastAsia="es-ES"/>
              </w:rPr>
              <w:t xml:space="preserve"> EQUIPO</w:t>
            </w:r>
            <w:r w:rsidR="0018129C">
              <w:rPr>
                <w:rFonts w:ascii="Times New Roman" w:eastAsia="Times New Roman" w:hAnsi="Times New Roman" w:cs="Times New Roman"/>
                <w:b/>
                <w:bCs/>
                <w:color w:val="333333"/>
                <w:sz w:val="20"/>
                <w:szCs w:val="20"/>
                <w:bdr w:val="none" w:sz="0" w:space="0" w:color="auto" w:frame="1"/>
                <w:lang w:eastAsia="es-ES"/>
              </w:rPr>
              <w:t>S</w:t>
            </w:r>
          </w:p>
        </w:tc>
        <w:tc>
          <w:tcPr>
            <w:tcW w:w="4322" w:type="dxa"/>
            <w:vAlign w:val="center"/>
          </w:tcPr>
          <w:p w:rsidR="00BE2D08" w:rsidRPr="00AA03D4" w:rsidRDefault="00BE2D08" w:rsidP="00823288">
            <w:pPr>
              <w:jc w:val="center"/>
              <w:textAlignment w:val="baseline"/>
              <w:rPr>
                <w:rFonts w:ascii="Times New Roman" w:eastAsia="Times New Roman" w:hAnsi="Times New Roman" w:cs="Times New Roman"/>
                <w:b/>
                <w:sz w:val="20"/>
                <w:szCs w:val="20"/>
                <w:lang w:eastAsia="es-ES"/>
              </w:rPr>
            </w:pPr>
            <w:r w:rsidRPr="00AA03D4">
              <w:rPr>
                <w:rFonts w:ascii="Times New Roman" w:eastAsia="Times New Roman" w:hAnsi="Times New Roman" w:cs="Times New Roman"/>
                <w:b/>
                <w:sz w:val="20"/>
                <w:szCs w:val="20"/>
                <w:lang w:eastAsia="es-ES"/>
              </w:rPr>
              <w:t>CARÁCTERÍSTICAS</w:t>
            </w:r>
          </w:p>
        </w:tc>
      </w:tr>
      <w:tr w:rsidR="00BE2D08" w:rsidRPr="00D546F1" w:rsidTr="00823288">
        <w:trPr>
          <w:jc w:val="center"/>
        </w:trPr>
        <w:tc>
          <w:tcPr>
            <w:tcW w:w="4322" w:type="dxa"/>
            <w:vAlign w:val="center"/>
          </w:tcPr>
          <w:p w:rsidR="00BE2D08" w:rsidRPr="00D546F1" w:rsidRDefault="00BE2D08" w:rsidP="00823288">
            <w:pPr>
              <w:jc w:val="center"/>
              <w:textAlignment w:val="baseline"/>
              <w:rPr>
                <w:rFonts w:ascii="Times New Roman" w:eastAsia="Times New Roman" w:hAnsi="Times New Roman" w:cs="Times New Roman"/>
                <w:b/>
                <w:bCs/>
                <w:color w:val="333333"/>
                <w:sz w:val="20"/>
                <w:szCs w:val="20"/>
                <w:bdr w:val="none" w:sz="0" w:space="0" w:color="auto" w:frame="1"/>
                <w:lang w:eastAsia="es-ES"/>
              </w:rPr>
            </w:pPr>
            <w:r w:rsidRPr="00D546F1">
              <w:rPr>
                <w:rFonts w:ascii="Times New Roman" w:eastAsia="Times New Roman" w:hAnsi="Times New Roman" w:cs="Times New Roman"/>
                <w:b/>
                <w:bCs/>
                <w:color w:val="333333"/>
                <w:sz w:val="20"/>
                <w:szCs w:val="20"/>
                <w:bdr w:val="none" w:sz="0" w:space="0" w:color="auto" w:frame="1"/>
                <w:lang w:eastAsia="es-ES"/>
              </w:rPr>
              <w:t>Molino de carne americano</w:t>
            </w:r>
          </w:p>
        </w:tc>
        <w:tc>
          <w:tcPr>
            <w:tcW w:w="4322" w:type="dxa"/>
            <w:vAlign w:val="center"/>
          </w:tcPr>
          <w:p w:rsidR="00BE2D08" w:rsidRPr="00D546F1" w:rsidRDefault="00BE2D08" w:rsidP="00066940">
            <w:pPr>
              <w:numPr>
                <w:ilvl w:val="0"/>
                <w:numId w:val="14"/>
              </w:numPr>
              <w:spacing w:before="100" w:beforeAutospacing="1" w:after="100" w:afterAutospacing="1"/>
              <w:jc w:val="both"/>
              <w:rPr>
                <w:rFonts w:ascii="Times New Roman" w:eastAsia="Times New Roman" w:hAnsi="Times New Roman" w:cs="Times New Roman"/>
                <w:sz w:val="20"/>
                <w:szCs w:val="20"/>
                <w:lang w:eastAsia="es-ES"/>
              </w:rPr>
            </w:pPr>
            <w:r w:rsidRPr="00D546F1">
              <w:rPr>
                <w:rFonts w:ascii="Times New Roman" w:eastAsia="Times New Roman" w:hAnsi="Times New Roman" w:cs="Times New Roman"/>
                <w:sz w:val="20"/>
                <w:szCs w:val="20"/>
                <w:lang w:eastAsia="es-ES"/>
              </w:rPr>
              <w:t>Gabinete en acero inoxidable.</w:t>
            </w:r>
          </w:p>
          <w:p w:rsidR="00BE2D08" w:rsidRPr="00D546F1" w:rsidRDefault="00BE2D08" w:rsidP="00066940">
            <w:pPr>
              <w:numPr>
                <w:ilvl w:val="0"/>
                <w:numId w:val="14"/>
              </w:numPr>
              <w:spacing w:before="100" w:beforeAutospacing="1" w:after="100" w:afterAutospacing="1"/>
              <w:jc w:val="both"/>
              <w:rPr>
                <w:rFonts w:ascii="Times New Roman" w:eastAsia="Times New Roman" w:hAnsi="Times New Roman" w:cs="Times New Roman"/>
                <w:sz w:val="20"/>
                <w:szCs w:val="20"/>
                <w:lang w:eastAsia="es-ES"/>
              </w:rPr>
            </w:pPr>
            <w:r w:rsidRPr="00D546F1">
              <w:rPr>
                <w:rFonts w:ascii="Times New Roman" w:eastAsia="Times New Roman" w:hAnsi="Times New Roman" w:cs="Times New Roman"/>
                <w:sz w:val="20"/>
                <w:szCs w:val="20"/>
                <w:lang w:eastAsia="es-ES"/>
              </w:rPr>
              <w:t>Sistema de molienda estañado.</w:t>
            </w:r>
          </w:p>
          <w:p w:rsidR="00BE2D08" w:rsidRPr="00D546F1" w:rsidRDefault="00BE2D08" w:rsidP="00066940">
            <w:pPr>
              <w:numPr>
                <w:ilvl w:val="0"/>
                <w:numId w:val="14"/>
              </w:numPr>
              <w:spacing w:before="100" w:beforeAutospacing="1" w:after="100" w:afterAutospacing="1"/>
              <w:jc w:val="both"/>
              <w:rPr>
                <w:rFonts w:ascii="Times New Roman" w:eastAsia="Times New Roman" w:hAnsi="Times New Roman" w:cs="Times New Roman"/>
                <w:sz w:val="20"/>
                <w:szCs w:val="20"/>
                <w:lang w:eastAsia="es-ES"/>
              </w:rPr>
            </w:pPr>
            <w:r w:rsidRPr="00D546F1">
              <w:rPr>
                <w:rFonts w:ascii="Times New Roman" w:eastAsia="Times New Roman" w:hAnsi="Times New Roman" w:cs="Times New Roman"/>
                <w:sz w:val="20"/>
                <w:szCs w:val="20"/>
                <w:lang w:eastAsia="es-ES"/>
              </w:rPr>
              <w:t>Transmisión de engranes helicoidales.</w:t>
            </w:r>
          </w:p>
          <w:p w:rsidR="00BE2D08" w:rsidRPr="00D546F1" w:rsidRDefault="00BE2D08" w:rsidP="00066940">
            <w:pPr>
              <w:numPr>
                <w:ilvl w:val="0"/>
                <w:numId w:val="14"/>
              </w:numPr>
              <w:spacing w:before="100" w:beforeAutospacing="1" w:after="100" w:afterAutospacing="1"/>
              <w:jc w:val="both"/>
              <w:rPr>
                <w:rFonts w:ascii="Times New Roman" w:eastAsia="Times New Roman" w:hAnsi="Times New Roman" w:cs="Times New Roman"/>
                <w:sz w:val="20"/>
                <w:szCs w:val="20"/>
                <w:lang w:eastAsia="es-ES"/>
              </w:rPr>
            </w:pPr>
            <w:r w:rsidRPr="00D546F1">
              <w:rPr>
                <w:rFonts w:ascii="Times New Roman" w:eastAsia="Times New Roman" w:hAnsi="Times New Roman" w:cs="Times New Roman"/>
                <w:sz w:val="20"/>
                <w:szCs w:val="20"/>
                <w:lang w:eastAsia="es-ES"/>
              </w:rPr>
              <w:t>Motor monofásico 1 ½ H.P.</w:t>
            </w:r>
          </w:p>
          <w:p w:rsidR="00BE2D08" w:rsidRPr="00D546F1" w:rsidRDefault="00BE2D08" w:rsidP="00066940">
            <w:pPr>
              <w:numPr>
                <w:ilvl w:val="0"/>
                <w:numId w:val="14"/>
              </w:numPr>
              <w:spacing w:before="100" w:beforeAutospacing="1" w:after="100" w:afterAutospacing="1"/>
              <w:jc w:val="both"/>
              <w:rPr>
                <w:rFonts w:ascii="Times New Roman" w:eastAsia="Times New Roman" w:hAnsi="Times New Roman" w:cs="Times New Roman"/>
                <w:sz w:val="20"/>
                <w:szCs w:val="20"/>
                <w:lang w:eastAsia="es-ES"/>
              </w:rPr>
            </w:pPr>
            <w:r w:rsidRPr="00D546F1">
              <w:rPr>
                <w:rFonts w:ascii="Times New Roman" w:eastAsia="Times New Roman" w:hAnsi="Times New Roman" w:cs="Times New Roman"/>
                <w:sz w:val="20"/>
                <w:szCs w:val="20"/>
                <w:lang w:eastAsia="es-ES"/>
              </w:rPr>
              <w:t>Funcionamiento a 110 volts</w:t>
            </w:r>
          </w:p>
          <w:p w:rsidR="00BE2D08" w:rsidRPr="00AA03D4" w:rsidRDefault="00BE2D08" w:rsidP="00066940">
            <w:pPr>
              <w:pStyle w:val="Prrafodelista"/>
              <w:numPr>
                <w:ilvl w:val="0"/>
                <w:numId w:val="14"/>
              </w:numPr>
              <w:jc w:val="both"/>
              <w:textAlignment w:val="baseline"/>
              <w:rPr>
                <w:rFonts w:ascii="Times New Roman" w:eastAsia="Times New Roman" w:hAnsi="Times New Roman"/>
                <w:b/>
                <w:color w:val="333333"/>
                <w:sz w:val="20"/>
                <w:szCs w:val="20"/>
                <w:bdr w:val="none" w:sz="0" w:space="0" w:color="auto" w:frame="1"/>
                <w:lang w:eastAsia="es-ES"/>
              </w:rPr>
            </w:pPr>
            <w:r w:rsidRPr="00AA03D4">
              <w:rPr>
                <w:rFonts w:ascii="Times New Roman" w:eastAsia="Times New Roman" w:hAnsi="Times New Roman"/>
                <w:color w:val="333333"/>
                <w:sz w:val="20"/>
                <w:szCs w:val="20"/>
                <w:bdr w:val="none" w:sz="0" w:space="0" w:color="auto" w:frame="1"/>
                <w:lang w:eastAsia="es-ES"/>
              </w:rPr>
              <w:t>Capacidad es de 50 kg / hora.</w:t>
            </w:r>
          </w:p>
        </w:tc>
      </w:tr>
      <w:tr w:rsidR="00BE2D08" w:rsidRPr="00D546F1" w:rsidTr="00F1226B">
        <w:trPr>
          <w:trHeight w:val="2449"/>
          <w:jc w:val="center"/>
        </w:trPr>
        <w:tc>
          <w:tcPr>
            <w:tcW w:w="4322" w:type="dxa"/>
            <w:vAlign w:val="center"/>
          </w:tcPr>
          <w:p w:rsidR="00BE2D08" w:rsidRPr="00D546F1" w:rsidRDefault="00BE2D08" w:rsidP="00823288">
            <w:pPr>
              <w:jc w:val="center"/>
              <w:rPr>
                <w:rFonts w:ascii="Times New Roman" w:eastAsia="Times New Roman" w:hAnsi="Times New Roman" w:cs="Times New Roman"/>
                <w:b/>
                <w:color w:val="000000"/>
                <w:sz w:val="20"/>
                <w:szCs w:val="20"/>
                <w:lang w:eastAsia="es-ES"/>
              </w:rPr>
            </w:pPr>
            <w:r w:rsidRPr="00D546F1">
              <w:rPr>
                <w:rFonts w:ascii="Times New Roman" w:eastAsia="Times New Roman" w:hAnsi="Times New Roman" w:cs="Times New Roman"/>
                <w:b/>
                <w:color w:val="000000"/>
                <w:sz w:val="20"/>
                <w:szCs w:val="20"/>
                <w:lang w:eastAsia="es-ES"/>
              </w:rPr>
              <w:t>Mezcladora de carne</w:t>
            </w:r>
          </w:p>
          <w:p w:rsidR="00BE2D08" w:rsidRPr="00D546F1" w:rsidRDefault="00BE2D08" w:rsidP="00823288">
            <w:pPr>
              <w:jc w:val="center"/>
              <w:textAlignment w:val="baseline"/>
              <w:rPr>
                <w:rFonts w:ascii="Times New Roman" w:eastAsia="Times New Roman" w:hAnsi="Times New Roman" w:cs="Times New Roman"/>
                <w:b/>
                <w:bCs/>
                <w:color w:val="333333"/>
                <w:sz w:val="20"/>
                <w:szCs w:val="20"/>
                <w:bdr w:val="none" w:sz="0" w:space="0" w:color="auto" w:frame="1"/>
                <w:lang w:eastAsia="es-ES"/>
              </w:rPr>
            </w:pPr>
          </w:p>
        </w:tc>
        <w:tc>
          <w:tcPr>
            <w:tcW w:w="4322" w:type="dxa"/>
            <w:vAlign w:val="center"/>
          </w:tcPr>
          <w:p w:rsidR="00BE2D08" w:rsidRPr="00D546F1" w:rsidRDefault="00BE2D08" w:rsidP="00066940">
            <w:pPr>
              <w:numPr>
                <w:ilvl w:val="0"/>
                <w:numId w:val="14"/>
              </w:numPr>
              <w:spacing w:before="100" w:beforeAutospacing="1" w:after="100" w:afterAutospacing="1"/>
              <w:jc w:val="both"/>
              <w:rPr>
                <w:rFonts w:ascii="Times New Roman" w:eastAsia="Times New Roman" w:hAnsi="Times New Roman" w:cs="Times New Roman"/>
                <w:sz w:val="20"/>
                <w:szCs w:val="20"/>
                <w:lang w:eastAsia="es-ES"/>
              </w:rPr>
            </w:pPr>
            <w:r w:rsidRPr="00D546F1">
              <w:rPr>
                <w:rFonts w:ascii="Times New Roman" w:eastAsia="Times New Roman" w:hAnsi="Times New Roman" w:cs="Times New Roman"/>
                <w:sz w:val="20"/>
                <w:szCs w:val="20"/>
                <w:lang w:eastAsia="es-ES"/>
              </w:rPr>
              <w:t>Motor monofásico 1  H.P.</w:t>
            </w:r>
          </w:p>
          <w:p w:rsidR="00BE2D08" w:rsidRPr="00D546F1" w:rsidRDefault="00BE2D08" w:rsidP="00066940">
            <w:pPr>
              <w:pStyle w:val="Prrafodelista"/>
              <w:numPr>
                <w:ilvl w:val="0"/>
                <w:numId w:val="14"/>
              </w:numPr>
              <w:jc w:val="both"/>
              <w:textAlignment w:val="baseline"/>
              <w:rPr>
                <w:rFonts w:ascii="Times New Roman" w:eastAsia="Times New Roman" w:hAnsi="Times New Roman"/>
                <w:b/>
                <w:color w:val="333333"/>
                <w:sz w:val="20"/>
                <w:szCs w:val="20"/>
                <w:bdr w:val="none" w:sz="0" w:space="0" w:color="auto" w:frame="1"/>
                <w:lang w:eastAsia="es-ES"/>
              </w:rPr>
            </w:pPr>
            <w:r w:rsidRPr="00D546F1">
              <w:rPr>
                <w:rFonts w:ascii="Times New Roman" w:eastAsia="Times New Roman" w:hAnsi="Times New Roman"/>
                <w:color w:val="000000"/>
                <w:sz w:val="20"/>
                <w:szCs w:val="20"/>
                <w:lang w:eastAsia="es-ES"/>
              </w:rPr>
              <w:t>En acero inoxidable</w:t>
            </w:r>
          </w:p>
          <w:p w:rsidR="00BE2D08" w:rsidRPr="00D546F1" w:rsidRDefault="00BE2D08" w:rsidP="00066940">
            <w:pPr>
              <w:numPr>
                <w:ilvl w:val="0"/>
                <w:numId w:val="14"/>
              </w:numPr>
              <w:spacing w:before="100" w:beforeAutospacing="1" w:after="100" w:afterAutospacing="1"/>
              <w:jc w:val="both"/>
              <w:rPr>
                <w:rFonts w:ascii="Times New Roman" w:eastAsia="Times New Roman" w:hAnsi="Times New Roman" w:cs="Times New Roman"/>
                <w:sz w:val="20"/>
                <w:szCs w:val="20"/>
                <w:lang w:eastAsia="es-ES"/>
              </w:rPr>
            </w:pPr>
            <w:r w:rsidRPr="00D546F1">
              <w:rPr>
                <w:rFonts w:ascii="Times New Roman" w:eastAsia="Times New Roman" w:hAnsi="Times New Roman" w:cs="Times New Roman"/>
                <w:sz w:val="20"/>
                <w:szCs w:val="20"/>
                <w:lang w:eastAsia="es-ES"/>
              </w:rPr>
              <w:t>Funcionamiento a 110 volts</w:t>
            </w:r>
          </w:p>
          <w:p w:rsidR="00BE2D08" w:rsidRPr="00D546F1" w:rsidRDefault="00BE2D08" w:rsidP="00066940">
            <w:pPr>
              <w:pStyle w:val="Prrafodelista"/>
              <w:numPr>
                <w:ilvl w:val="0"/>
                <w:numId w:val="14"/>
              </w:numPr>
              <w:jc w:val="both"/>
              <w:textAlignment w:val="baseline"/>
              <w:rPr>
                <w:rFonts w:ascii="Times New Roman" w:eastAsia="Times New Roman" w:hAnsi="Times New Roman"/>
                <w:b/>
                <w:color w:val="333333"/>
                <w:sz w:val="20"/>
                <w:szCs w:val="20"/>
                <w:bdr w:val="none" w:sz="0" w:space="0" w:color="auto" w:frame="1"/>
                <w:lang w:eastAsia="es-ES"/>
              </w:rPr>
            </w:pPr>
            <w:r w:rsidRPr="00D546F1">
              <w:rPr>
                <w:rFonts w:ascii="Times New Roman" w:eastAsia="Times New Roman" w:hAnsi="Times New Roman"/>
                <w:sz w:val="20"/>
                <w:szCs w:val="20"/>
                <w:lang w:eastAsia="es-ES"/>
              </w:rPr>
              <w:t>Capacidad: 50 Lts.</w:t>
            </w:r>
          </w:p>
          <w:p w:rsidR="00BE2D08" w:rsidRPr="00D546F1" w:rsidRDefault="00BE2D08" w:rsidP="00066940">
            <w:pPr>
              <w:pStyle w:val="Prrafodelista"/>
              <w:numPr>
                <w:ilvl w:val="0"/>
                <w:numId w:val="15"/>
              </w:numPr>
              <w:spacing w:before="100" w:beforeAutospacing="1" w:after="100" w:afterAutospacing="1"/>
              <w:jc w:val="both"/>
              <w:rPr>
                <w:rFonts w:ascii="Times New Roman" w:eastAsia="Times New Roman" w:hAnsi="Times New Roman"/>
                <w:sz w:val="20"/>
                <w:szCs w:val="20"/>
                <w:lang w:eastAsia="es-ES"/>
              </w:rPr>
            </w:pPr>
            <w:r w:rsidRPr="00D546F1">
              <w:rPr>
                <w:rFonts w:ascii="Times New Roman" w:eastAsia="Times New Roman" w:hAnsi="Times New Roman"/>
                <w:sz w:val="20"/>
                <w:szCs w:val="20"/>
                <w:lang w:eastAsia="es-ES"/>
              </w:rPr>
              <w:t>Peso: 148 Kg.</w:t>
            </w:r>
          </w:p>
          <w:p w:rsidR="00BE2D08" w:rsidRPr="00D546F1" w:rsidRDefault="00BE2D08" w:rsidP="00066940">
            <w:pPr>
              <w:pStyle w:val="Prrafodelista"/>
              <w:numPr>
                <w:ilvl w:val="0"/>
                <w:numId w:val="15"/>
              </w:numPr>
              <w:spacing w:before="100" w:beforeAutospacing="1" w:after="100" w:afterAutospacing="1"/>
              <w:jc w:val="both"/>
              <w:rPr>
                <w:rFonts w:ascii="Times New Roman" w:eastAsia="Times New Roman" w:hAnsi="Times New Roman"/>
                <w:sz w:val="20"/>
                <w:szCs w:val="20"/>
                <w:lang w:eastAsia="es-ES"/>
              </w:rPr>
            </w:pPr>
            <w:r w:rsidRPr="00D546F1">
              <w:rPr>
                <w:rFonts w:ascii="Times New Roman" w:eastAsia="Times New Roman" w:hAnsi="Times New Roman"/>
                <w:sz w:val="20"/>
                <w:szCs w:val="20"/>
                <w:lang w:eastAsia="es-ES"/>
              </w:rPr>
              <w:t>Alto: 1150 mm.</w:t>
            </w:r>
          </w:p>
          <w:p w:rsidR="00BE2D08" w:rsidRPr="00D546F1" w:rsidRDefault="00BE2D08" w:rsidP="00066940">
            <w:pPr>
              <w:pStyle w:val="Prrafodelista"/>
              <w:numPr>
                <w:ilvl w:val="0"/>
                <w:numId w:val="15"/>
              </w:numPr>
              <w:spacing w:before="100" w:beforeAutospacing="1" w:after="100" w:afterAutospacing="1"/>
              <w:jc w:val="both"/>
              <w:rPr>
                <w:rFonts w:ascii="Times New Roman" w:eastAsia="Times New Roman" w:hAnsi="Times New Roman"/>
                <w:sz w:val="20"/>
                <w:szCs w:val="20"/>
                <w:lang w:eastAsia="es-ES"/>
              </w:rPr>
            </w:pPr>
            <w:r w:rsidRPr="00D546F1">
              <w:rPr>
                <w:rFonts w:ascii="Times New Roman" w:eastAsia="Times New Roman" w:hAnsi="Times New Roman"/>
                <w:sz w:val="20"/>
                <w:szCs w:val="20"/>
                <w:lang w:eastAsia="es-ES"/>
              </w:rPr>
              <w:t>Ancho: 850 mm.</w:t>
            </w:r>
          </w:p>
          <w:p w:rsidR="00BE2D08" w:rsidRPr="00D546F1" w:rsidRDefault="00BE2D08" w:rsidP="00066940">
            <w:pPr>
              <w:pStyle w:val="Prrafodelista"/>
              <w:numPr>
                <w:ilvl w:val="0"/>
                <w:numId w:val="15"/>
              </w:numPr>
              <w:spacing w:before="100" w:beforeAutospacing="1" w:after="100" w:afterAutospacing="1"/>
              <w:jc w:val="both"/>
              <w:rPr>
                <w:rFonts w:ascii="Times New Roman" w:eastAsia="Times New Roman" w:hAnsi="Times New Roman"/>
                <w:sz w:val="20"/>
                <w:szCs w:val="20"/>
                <w:lang w:eastAsia="es-ES"/>
              </w:rPr>
            </w:pPr>
            <w:r w:rsidRPr="00D546F1">
              <w:rPr>
                <w:rFonts w:ascii="Times New Roman" w:eastAsia="Times New Roman" w:hAnsi="Times New Roman"/>
                <w:sz w:val="20"/>
                <w:szCs w:val="20"/>
                <w:lang w:eastAsia="es-ES"/>
              </w:rPr>
              <w:t>Profundo: 500 mm</w:t>
            </w:r>
          </w:p>
          <w:p w:rsidR="00BE2D08" w:rsidRPr="00D546F1" w:rsidRDefault="00BE2D08" w:rsidP="00066940">
            <w:pPr>
              <w:pStyle w:val="Prrafodelista"/>
              <w:numPr>
                <w:ilvl w:val="0"/>
                <w:numId w:val="15"/>
              </w:numPr>
              <w:spacing w:before="100" w:beforeAutospacing="1" w:after="100" w:afterAutospacing="1"/>
              <w:jc w:val="both"/>
              <w:rPr>
                <w:rFonts w:ascii="Times New Roman" w:eastAsia="Times New Roman" w:hAnsi="Times New Roman"/>
                <w:sz w:val="20"/>
                <w:szCs w:val="20"/>
                <w:lang w:eastAsia="es-ES"/>
              </w:rPr>
            </w:pPr>
            <w:r w:rsidRPr="00D546F1">
              <w:rPr>
                <w:rFonts w:ascii="Times New Roman" w:eastAsia="Times New Roman" w:hAnsi="Times New Roman"/>
                <w:color w:val="000000"/>
                <w:sz w:val="20"/>
                <w:szCs w:val="20"/>
                <w:lang w:eastAsia="es-ES"/>
              </w:rPr>
              <w:t>Vidrio visor</w:t>
            </w:r>
          </w:p>
          <w:p w:rsidR="00BE2D08" w:rsidRPr="00D546F1" w:rsidRDefault="00BE2D08" w:rsidP="00066940">
            <w:pPr>
              <w:pStyle w:val="Prrafodelista"/>
              <w:numPr>
                <w:ilvl w:val="0"/>
                <w:numId w:val="15"/>
              </w:numPr>
              <w:spacing w:before="100" w:beforeAutospacing="1" w:after="100" w:afterAutospacing="1"/>
              <w:jc w:val="both"/>
              <w:rPr>
                <w:rFonts w:ascii="Times New Roman" w:eastAsia="Times New Roman" w:hAnsi="Times New Roman"/>
                <w:sz w:val="20"/>
                <w:szCs w:val="20"/>
                <w:lang w:eastAsia="es-ES"/>
              </w:rPr>
            </w:pPr>
            <w:r w:rsidRPr="00D546F1">
              <w:rPr>
                <w:rFonts w:ascii="Times New Roman" w:eastAsia="Times New Roman" w:hAnsi="Times New Roman"/>
                <w:color w:val="000000"/>
                <w:sz w:val="20"/>
                <w:szCs w:val="20"/>
                <w:lang w:eastAsia="es-ES"/>
              </w:rPr>
              <w:t>Llave de salida</w:t>
            </w:r>
          </w:p>
        </w:tc>
      </w:tr>
      <w:tr w:rsidR="00BE2D08" w:rsidRPr="00D546F1" w:rsidTr="00823288">
        <w:trPr>
          <w:jc w:val="center"/>
        </w:trPr>
        <w:tc>
          <w:tcPr>
            <w:tcW w:w="4322" w:type="dxa"/>
            <w:vAlign w:val="center"/>
          </w:tcPr>
          <w:p w:rsidR="00BE2D08" w:rsidRPr="00D546F1" w:rsidRDefault="00BE2D08" w:rsidP="00C713AD">
            <w:pPr>
              <w:spacing w:before="100" w:beforeAutospacing="1" w:after="100" w:afterAutospacing="1"/>
              <w:jc w:val="center"/>
              <w:rPr>
                <w:rStyle w:val="ejwisi"/>
                <w:rFonts w:ascii="Times New Roman" w:hAnsi="Times New Roman" w:cs="Times New Roman"/>
                <w:b/>
                <w:bCs/>
                <w:sz w:val="20"/>
                <w:szCs w:val="20"/>
                <w:shd w:val="clear" w:color="auto" w:fill="FFFFFF"/>
              </w:rPr>
            </w:pPr>
            <w:r w:rsidRPr="00D546F1">
              <w:rPr>
                <w:rStyle w:val="ejwisi"/>
                <w:rFonts w:ascii="Times New Roman" w:hAnsi="Times New Roman" w:cs="Times New Roman"/>
                <w:b/>
                <w:bCs/>
                <w:sz w:val="20"/>
                <w:szCs w:val="20"/>
                <w:shd w:val="clear" w:color="auto" w:fill="FFFFFF"/>
              </w:rPr>
              <w:t>Cutter</w:t>
            </w:r>
          </w:p>
          <w:p w:rsidR="00BE2D08" w:rsidRPr="00D546F1" w:rsidRDefault="00BE2D08" w:rsidP="00823288">
            <w:pPr>
              <w:jc w:val="center"/>
              <w:textAlignment w:val="baseline"/>
              <w:rPr>
                <w:rFonts w:ascii="Times New Roman" w:eastAsia="Times New Roman" w:hAnsi="Times New Roman" w:cs="Times New Roman"/>
                <w:b/>
                <w:bCs/>
                <w:color w:val="333333"/>
                <w:sz w:val="20"/>
                <w:szCs w:val="20"/>
                <w:bdr w:val="none" w:sz="0" w:space="0" w:color="auto" w:frame="1"/>
                <w:lang w:eastAsia="es-ES"/>
              </w:rPr>
            </w:pPr>
          </w:p>
        </w:tc>
        <w:tc>
          <w:tcPr>
            <w:tcW w:w="4322" w:type="dxa"/>
            <w:vAlign w:val="center"/>
          </w:tcPr>
          <w:p w:rsidR="00BE2D08" w:rsidRPr="00D546F1" w:rsidRDefault="00BE2D08" w:rsidP="00066940">
            <w:pPr>
              <w:pStyle w:val="Prrafodelista"/>
              <w:numPr>
                <w:ilvl w:val="0"/>
                <w:numId w:val="17"/>
              </w:numPr>
              <w:jc w:val="both"/>
              <w:rPr>
                <w:rFonts w:ascii="Times New Roman" w:eastAsia="Times New Roman" w:hAnsi="Times New Roman"/>
                <w:sz w:val="20"/>
                <w:szCs w:val="20"/>
                <w:lang w:eastAsia="es-ES"/>
              </w:rPr>
            </w:pPr>
            <w:r w:rsidRPr="00D546F1">
              <w:rPr>
                <w:rFonts w:ascii="Times New Roman" w:eastAsia="Times New Roman" w:hAnsi="Times New Roman"/>
                <w:sz w:val="20"/>
                <w:szCs w:val="20"/>
                <w:lang w:eastAsia="es-ES"/>
              </w:rPr>
              <w:t>Construida en Acero Inoxidable.</w:t>
            </w:r>
          </w:p>
          <w:p w:rsidR="00BE2D08" w:rsidRPr="00D546F1" w:rsidRDefault="00BE2D08" w:rsidP="00066940">
            <w:pPr>
              <w:pStyle w:val="Prrafodelista"/>
              <w:numPr>
                <w:ilvl w:val="0"/>
                <w:numId w:val="17"/>
              </w:numPr>
              <w:jc w:val="both"/>
              <w:rPr>
                <w:rFonts w:ascii="Times New Roman" w:eastAsia="Times New Roman" w:hAnsi="Times New Roman"/>
                <w:sz w:val="20"/>
                <w:szCs w:val="20"/>
                <w:lang w:eastAsia="es-ES"/>
              </w:rPr>
            </w:pPr>
            <w:r w:rsidRPr="00D546F1">
              <w:rPr>
                <w:rFonts w:ascii="Times New Roman" w:eastAsia="Times New Roman" w:hAnsi="Times New Roman"/>
                <w:sz w:val="20"/>
                <w:szCs w:val="20"/>
                <w:lang w:eastAsia="es-ES"/>
              </w:rPr>
              <w:t>Capacidad (15 Kg.).</w:t>
            </w:r>
          </w:p>
          <w:p w:rsidR="00BE2D08" w:rsidRPr="00D546F1" w:rsidRDefault="00BE2D08" w:rsidP="00066940">
            <w:pPr>
              <w:pStyle w:val="Prrafodelista"/>
              <w:numPr>
                <w:ilvl w:val="0"/>
                <w:numId w:val="16"/>
              </w:numPr>
              <w:jc w:val="both"/>
              <w:rPr>
                <w:rFonts w:ascii="Times New Roman" w:eastAsia="Times New Roman" w:hAnsi="Times New Roman"/>
                <w:sz w:val="20"/>
                <w:szCs w:val="20"/>
                <w:lang w:eastAsia="es-ES"/>
              </w:rPr>
            </w:pPr>
            <w:r w:rsidRPr="00D546F1">
              <w:rPr>
                <w:rFonts w:ascii="Times New Roman" w:eastAsia="Times New Roman" w:hAnsi="Times New Roman"/>
                <w:sz w:val="20"/>
                <w:szCs w:val="20"/>
                <w:lang w:eastAsia="es-ES"/>
              </w:rPr>
              <w:t>Funcionamiento a 220 volts</w:t>
            </w:r>
          </w:p>
          <w:p w:rsidR="00BE2D08" w:rsidRPr="00D546F1" w:rsidRDefault="00BE2D08" w:rsidP="00066940">
            <w:pPr>
              <w:pStyle w:val="Prrafodelista"/>
              <w:numPr>
                <w:ilvl w:val="0"/>
                <w:numId w:val="16"/>
              </w:numPr>
              <w:jc w:val="both"/>
              <w:rPr>
                <w:rFonts w:ascii="Times New Roman" w:eastAsia="Times New Roman" w:hAnsi="Times New Roman"/>
                <w:sz w:val="20"/>
                <w:szCs w:val="20"/>
                <w:lang w:eastAsia="es-ES"/>
              </w:rPr>
            </w:pPr>
            <w:r w:rsidRPr="00D546F1">
              <w:rPr>
                <w:rFonts w:ascii="Times New Roman" w:eastAsia="Times New Roman" w:hAnsi="Times New Roman"/>
                <w:sz w:val="20"/>
                <w:szCs w:val="20"/>
                <w:lang w:eastAsia="es-ES"/>
              </w:rPr>
              <w:t>Velocidad de las cuchillas y artesa combinables.</w:t>
            </w:r>
          </w:p>
          <w:p w:rsidR="00BE2D08" w:rsidRPr="00D546F1" w:rsidRDefault="00BE2D08" w:rsidP="00066940">
            <w:pPr>
              <w:pStyle w:val="Prrafodelista"/>
              <w:numPr>
                <w:ilvl w:val="0"/>
                <w:numId w:val="16"/>
              </w:numPr>
              <w:jc w:val="both"/>
              <w:rPr>
                <w:rFonts w:ascii="Times New Roman" w:eastAsia="Times New Roman" w:hAnsi="Times New Roman"/>
                <w:sz w:val="20"/>
                <w:szCs w:val="20"/>
                <w:lang w:eastAsia="es-ES"/>
              </w:rPr>
            </w:pPr>
            <w:r>
              <w:rPr>
                <w:rFonts w:ascii="Times New Roman" w:eastAsia="Times New Roman" w:hAnsi="Times New Roman"/>
                <w:sz w:val="20"/>
                <w:szCs w:val="20"/>
                <w:lang w:eastAsia="es-ES"/>
              </w:rPr>
              <w:t>V</w:t>
            </w:r>
            <w:r w:rsidRPr="00D546F1">
              <w:rPr>
                <w:rFonts w:ascii="Times New Roman" w:eastAsia="Times New Roman" w:hAnsi="Times New Roman"/>
                <w:sz w:val="20"/>
                <w:szCs w:val="20"/>
                <w:lang w:eastAsia="es-ES"/>
              </w:rPr>
              <w:t>elocidad: 1.500 r.p.m.,</w:t>
            </w:r>
          </w:p>
          <w:p w:rsidR="00BE2D08" w:rsidRPr="00D546F1" w:rsidRDefault="00BE2D08" w:rsidP="00066940">
            <w:pPr>
              <w:pStyle w:val="Prrafodelista"/>
              <w:numPr>
                <w:ilvl w:val="0"/>
                <w:numId w:val="16"/>
              </w:numPr>
              <w:jc w:val="both"/>
              <w:textAlignment w:val="baseline"/>
              <w:rPr>
                <w:rFonts w:ascii="Times New Roman" w:eastAsia="Times New Roman" w:hAnsi="Times New Roman"/>
                <w:b/>
                <w:color w:val="333333"/>
                <w:sz w:val="20"/>
                <w:szCs w:val="20"/>
                <w:bdr w:val="none" w:sz="0" w:space="0" w:color="auto" w:frame="1"/>
                <w:lang w:eastAsia="es-ES"/>
              </w:rPr>
            </w:pPr>
            <w:r w:rsidRPr="00D546F1">
              <w:rPr>
                <w:rFonts w:ascii="Times New Roman" w:eastAsia="Times New Roman" w:hAnsi="Times New Roman"/>
                <w:sz w:val="20"/>
                <w:szCs w:val="20"/>
                <w:lang w:eastAsia="es-ES"/>
              </w:rPr>
              <w:t>Cabeza con 3  cuchillas.</w:t>
            </w:r>
          </w:p>
        </w:tc>
      </w:tr>
      <w:tr w:rsidR="00BE2D08" w:rsidRPr="00D546F1" w:rsidTr="00823288">
        <w:trPr>
          <w:jc w:val="center"/>
        </w:trPr>
        <w:tc>
          <w:tcPr>
            <w:tcW w:w="4322" w:type="dxa"/>
            <w:vAlign w:val="center"/>
          </w:tcPr>
          <w:p w:rsidR="00BE2D08" w:rsidRPr="00D546F1" w:rsidRDefault="00BE2D08" w:rsidP="00C713AD">
            <w:pPr>
              <w:spacing w:before="100" w:beforeAutospacing="1" w:after="100" w:afterAutospacing="1"/>
              <w:jc w:val="center"/>
              <w:rPr>
                <w:rStyle w:val="ejwisi"/>
                <w:rFonts w:ascii="Times New Roman" w:hAnsi="Times New Roman" w:cs="Times New Roman"/>
                <w:b/>
                <w:bCs/>
                <w:sz w:val="20"/>
                <w:szCs w:val="20"/>
                <w:shd w:val="clear" w:color="auto" w:fill="FFFFFF"/>
              </w:rPr>
            </w:pPr>
            <w:r w:rsidRPr="00D546F1">
              <w:rPr>
                <w:rFonts w:ascii="Times New Roman" w:hAnsi="Times New Roman" w:cs="Times New Roman"/>
                <w:b/>
                <w:sz w:val="20"/>
                <w:szCs w:val="20"/>
                <w:shd w:val="clear" w:color="auto" w:fill="FFFFFF"/>
              </w:rPr>
              <w:t>Embutidor</w:t>
            </w:r>
          </w:p>
        </w:tc>
        <w:tc>
          <w:tcPr>
            <w:tcW w:w="4322" w:type="dxa"/>
            <w:vAlign w:val="center"/>
          </w:tcPr>
          <w:p w:rsidR="00BE2D08" w:rsidRPr="00D546F1" w:rsidRDefault="00BE2D08" w:rsidP="00066940">
            <w:pPr>
              <w:pStyle w:val="Prrafodelista"/>
              <w:numPr>
                <w:ilvl w:val="0"/>
                <w:numId w:val="18"/>
              </w:numPr>
              <w:jc w:val="both"/>
              <w:rPr>
                <w:rFonts w:ascii="Times New Roman" w:eastAsia="Times New Roman" w:hAnsi="Times New Roman"/>
                <w:sz w:val="20"/>
                <w:szCs w:val="20"/>
                <w:lang w:eastAsia="es-ES"/>
              </w:rPr>
            </w:pPr>
            <w:r w:rsidRPr="00D546F1">
              <w:rPr>
                <w:rFonts w:ascii="Times New Roman" w:eastAsia="Times New Roman" w:hAnsi="Times New Roman"/>
                <w:sz w:val="20"/>
                <w:szCs w:val="20"/>
                <w:lang w:eastAsia="es-ES"/>
              </w:rPr>
              <w:t>Construidas en Acero Inoxidable</w:t>
            </w:r>
          </w:p>
          <w:p w:rsidR="00BE2D08" w:rsidRPr="00D546F1" w:rsidRDefault="00BE2D08" w:rsidP="00066940">
            <w:pPr>
              <w:pStyle w:val="Prrafodelista"/>
              <w:numPr>
                <w:ilvl w:val="0"/>
                <w:numId w:val="18"/>
              </w:numPr>
              <w:jc w:val="both"/>
              <w:rPr>
                <w:rFonts w:ascii="Times New Roman" w:eastAsia="Times New Roman" w:hAnsi="Times New Roman"/>
                <w:sz w:val="20"/>
                <w:szCs w:val="20"/>
                <w:lang w:eastAsia="es-ES"/>
              </w:rPr>
            </w:pPr>
            <w:r w:rsidRPr="00D546F1">
              <w:rPr>
                <w:rFonts w:ascii="Times New Roman" w:eastAsia="Times New Roman" w:hAnsi="Times New Roman"/>
                <w:sz w:val="20"/>
                <w:szCs w:val="20"/>
                <w:lang w:eastAsia="es-ES"/>
              </w:rPr>
              <w:t xml:space="preserve">Capacidad (15 Kg.). </w:t>
            </w:r>
          </w:p>
          <w:p w:rsidR="00BE2D08" w:rsidRPr="00D546F1" w:rsidRDefault="00BE2D08" w:rsidP="00066940">
            <w:pPr>
              <w:pStyle w:val="Prrafodelista"/>
              <w:numPr>
                <w:ilvl w:val="0"/>
                <w:numId w:val="18"/>
              </w:numPr>
              <w:jc w:val="both"/>
              <w:rPr>
                <w:rFonts w:ascii="Times New Roman" w:eastAsia="Times New Roman" w:hAnsi="Times New Roman"/>
                <w:sz w:val="20"/>
                <w:szCs w:val="20"/>
                <w:lang w:eastAsia="es-ES"/>
              </w:rPr>
            </w:pPr>
            <w:r w:rsidRPr="00D546F1">
              <w:rPr>
                <w:rFonts w:ascii="Times New Roman" w:eastAsia="Times New Roman" w:hAnsi="Times New Roman"/>
                <w:sz w:val="20"/>
                <w:szCs w:val="20"/>
                <w:lang w:eastAsia="es-ES"/>
              </w:rPr>
              <w:t>Funcionamiento a 220 volts</w:t>
            </w:r>
          </w:p>
          <w:p w:rsidR="00BE2D08" w:rsidRPr="00D546F1" w:rsidRDefault="00BE2D08" w:rsidP="00066940">
            <w:pPr>
              <w:pStyle w:val="Prrafodelista"/>
              <w:numPr>
                <w:ilvl w:val="0"/>
                <w:numId w:val="18"/>
              </w:numPr>
              <w:jc w:val="both"/>
              <w:rPr>
                <w:rFonts w:ascii="Times New Roman" w:eastAsia="Times New Roman" w:hAnsi="Times New Roman"/>
                <w:sz w:val="20"/>
                <w:szCs w:val="20"/>
                <w:lang w:eastAsia="es-ES"/>
              </w:rPr>
            </w:pPr>
            <w:r w:rsidRPr="00D546F1">
              <w:rPr>
                <w:rStyle w:val="apple-converted-space"/>
                <w:rFonts w:ascii="Times New Roman" w:hAnsi="Times New Roman"/>
                <w:sz w:val="20"/>
                <w:szCs w:val="20"/>
                <w:shd w:val="clear" w:color="auto" w:fill="FFFFFF"/>
              </w:rPr>
              <w:t>Capacidad 16 litros</w:t>
            </w:r>
          </w:p>
          <w:p w:rsidR="00BE2D08" w:rsidRPr="00D546F1" w:rsidRDefault="00BE2D08" w:rsidP="00066940">
            <w:pPr>
              <w:pStyle w:val="Prrafodelista"/>
              <w:numPr>
                <w:ilvl w:val="0"/>
                <w:numId w:val="18"/>
              </w:numPr>
              <w:jc w:val="both"/>
              <w:rPr>
                <w:rFonts w:ascii="Times New Roman" w:eastAsia="Times New Roman" w:hAnsi="Times New Roman"/>
                <w:sz w:val="20"/>
                <w:szCs w:val="20"/>
                <w:lang w:eastAsia="es-ES"/>
              </w:rPr>
            </w:pPr>
            <w:r w:rsidRPr="00D546F1">
              <w:rPr>
                <w:rFonts w:ascii="Times New Roman" w:eastAsia="Times New Roman" w:hAnsi="Times New Roman"/>
                <w:sz w:val="20"/>
                <w:szCs w:val="20"/>
                <w:lang w:eastAsia="es-ES"/>
              </w:rPr>
              <w:t xml:space="preserve">Cilindro torneado y rectificado. </w:t>
            </w:r>
          </w:p>
          <w:p w:rsidR="00BE2D08" w:rsidRPr="00D546F1" w:rsidRDefault="00BE2D08" w:rsidP="00066940">
            <w:pPr>
              <w:pStyle w:val="Prrafodelista"/>
              <w:numPr>
                <w:ilvl w:val="0"/>
                <w:numId w:val="18"/>
              </w:numPr>
              <w:jc w:val="both"/>
              <w:rPr>
                <w:rFonts w:ascii="Times New Roman" w:eastAsia="Times New Roman" w:hAnsi="Times New Roman"/>
                <w:sz w:val="20"/>
                <w:szCs w:val="20"/>
                <w:lang w:eastAsia="es-ES"/>
              </w:rPr>
            </w:pPr>
            <w:r w:rsidRPr="00D546F1">
              <w:rPr>
                <w:rFonts w:ascii="Times New Roman" w:eastAsia="Times New Roman" w:hAnsi="Times New Roman"/>
                <w:sz w:val="20"/>
                <w:szCs w:val="20"/>
                <w:lang w:eastAsia="es-ES"/>
              </w:rPr>
              <w:t xml:space="preserve">Pistón interior desmontable para limpiarlo con facilidad. </w:t>
            </w:r>
          </w:p>
          <w:p w:rsidR="00BE2D08" w:rsidRPr="00703C1F" w:rsidRDefault="00BE2D08" w:rsidP="00066940">
            <w:pPr>
              <w:pStyle w:val="Prrafodelista"/>
              <w:numPr>
                <w:ilvl w:val="0"/>
                <w:numId w:val="18"/>
              </w:numPr>
              <w:jc w:val="both"/>
              <w:rPr>
                <w:rFonts w:ascii="Times New Roman" w:eastAsia="Times New Roman" w:hAnsi="Times New Roman"/>
                <w:sz w:val="20"/>
                <w:szCs w:val="20"/>
                <w:lang w:eastAsia="es-ES"/>
              </w:rPr>
            </w:pPr>
            <w:r w:rsidRPr="00D546F1">
              <w:rPr>
                <w:rFonts w:ascii="Times New Roman" w:eastAsia="Times New Roman" w:hAnsi="Times New Roman"/>
                <w:sz w:val="20"/>
                <w:szCs w:val="20"/>
                <w:lang w:eastAsia="es-ES"/>
              </w:rPr>
              <w:t>Desagüe del cilindro, para su</w:t>
            </w:r>
            <w:r>
              <w:rPr>
                <w:rFonts w:ascii="Times New Roman" w:eastAsia="Times New Roman" w:hAnsi="Times New Roman"/>
                <w:sz w:val="20"/>
                <w:szCs w:val="20"/>
                <w:lang w:eastAsia="es-ES"/>
              </w:rPr>
              <w:t xml:space="preserve"> </w:t>
            </w:r>
            <w:r w:rsidRPr="00703C1F">
              <w:rPr>
                <w:rFonts w:ascii="Times New Roman" w:eastAsia="Times New Roman" w:hAnsi="Times New Roman"/>
                <w:sz w:val="20"/>
                <w:szCs w:val="20"/>
                <w:lang w:eastAsia="es-ES"/>
              </w:rPr>
              <w:t xml:space="preserve"> limpieza</w:t>
            </w:r>
          </w:p>
          <w:p w:rsidR="00BE2D08" w:rsidRPr="00703C1F" w:rsidRDefault="00BE2D08" w:rsidP="00066940">
            <w:pPr>
              <w:pStyle w:val="Prrafodelista"/>
              <w:numPr>
                <w:ilvl w:val="0"/>
                <w:numId w:val="18"/>
              </w:numPr>
              <w:jc w:val="both"/>
              <w:rPr>
                <w:rFonts w:ascii="Times New Roman" w:eastAsia="Times New Roman" w:hAnsi="Times New Roman"/>
                <w:sz w:val="20"/>
                <w:szCs w:val="20"/>
                <w:lang w:eastAsia="es-ES"/>
              </w:rPr>
            </w:pPr>
            <w:r w:rsidRPr="00D546F1">
              <w:rPr>
                <w:rFonts w:ascii="Times New Roman" w:eastAsia="Times New Roman" w:hAnsi="Times New Roman"/>
                <w:sz w:val="20"/>
                <w:szCs w:val="20"/>
                <w:lang w:eastAsia="es-ES"/>
              </w:rPr>
              <w:t>Regulador de presión con</w:t>
            </w:r>
            <w:r>
              <w:rPr>
                <w:rFonts w:ascii="Times New Roman" w:eastAsia="Times New Roman" w:hAnsi="Times New Roman"/>
                <w:sz w:val="20"/>
                <w:szCs w:val="20"/>
                <w:lang w:eastAsia="es-ES"/>
              </w:rPr>
              <w:t xml:space="preserve">  manómetro</w:t>
            </w:r>
            <w:r w:rsidRPr="00703C1F">
              <w:rPr>
                <w:rFonts w:ascii="Times New Roman" w:eastAsia="Times New Roman" w:hAnsi="Times New Roman"/>
                <w:sz w:val="20"/>
                <w:szCs w:val="20"/>
                <w:lang w:eastAsia="es-ES"/>
              </w:rPr>
              <w:t xml:space="preserve"> </w:t>
            </w:r>
          </w:p>
          <w:p w:rsidR="00BE2D08" w:rsidRPr="00D546F1" w:rsidRDefault="00BE2D08" w:rsidP="00066940">
            <w:pPr>
              <w:pStyle w:val="Prrafodelista"/>
              <w:numPr>
                <w:ilvl w:val="0"/>
                <w:numId w:val="18"/>
              </w:numPr>
              <w:jc w:val="both"/>
              <w:rPr>
                <w:rFonts w:ascii="Times New Roman" w:eastAsia="Times New Roman" w:hAnsi="Times New Roman"/>
                <w:sz w:val="20"/>
                <w:szCs w:val="20"/>
                <w:lang w:eastAsia="es-ES"/>
              </w:rPr>
            </w:pPr>
            <w:r w:rsidRPr="00D546F1">
              <w:rPr>
                <w:rFonts w:ascii="Times New Roman" w:eastAsia="Times New Roman" w:hAnsi="Times New Roman"/>
                <w:sz w:val="20"/>
                <w:szCs w:val="20"/>
                <w:lang w:eastAsia="es-ES"/>
              </w:rPr>
              <w:t xml:space="preserve">Regulador de caudal para tener velocidad constante. </w:t>
            </w:r>
          </w:p>
          <w:p w:rsidR="00BE2D08" w:rsidRPr="00D546F1" w:rsidRDefault="00BE2D08" w:rsidP="00823288">
            <w:pPr>
              <w:jc w:val="both"/>
              <w:textAlignment w:val="baseline"/>
              <w:rPr>
                <w:rFonts w:ascii="Times New Roman" w:eastAsia="Times New Roman" w:hAnsi="Times New Roman" w:cs="Times New Roman"/>
                <w:b/>
                <w:color w:val="333333"/>
                <w:sz w:val="20"/>
                <w:szCs w:val="20"/>
                <w:bdr w:val="none" w:sz="0" w:space="0" w:color="auto" w:frame="1"/>
                <w:lang w:eastAsia="es-ES"/>
              </w:rPr>
            </w:pPr>
          </w:p>
        </w:tc>
      </w:tr>
      <w:tr w:rsidR="00BE2D08" w:rsidRPr="00D546F1" w:rsidTr="00823288">
        <w:trPr>
          <w:jc w:val="center"/>
        </w:trPr>
        <w:tc>
          <w:tcPr>
            <w:tcW w:w="4322" w:type="dxa"/>
            <w:vAlign w:val="center"/>
          </w:tcPr>
          <w:p w:rsidR="00BE2D08" w:rsidRPr="00D546F1" w:rsidRDefault="00BE2D08" w:rsidP="00823288">
            <w:pPr>
              <w:shd w:val="clear" w:color="auto" w:fill="FFFFFF"/>
              <w:jc w:val="center"/>
              <w:outlineLvl w:val="1"/>
              <w:rPr>
                <w:rFonts w:ascii="Times New Roman" w:eastAsia="Times New Roman" w:hAnsi="Times New Roman" w:cs="Times New Roman"/>
                <w:b/>
                <w:bCs/>
                <w:sz w:val="20"/>
                <w:szCs w:val="20"/>
                <w:lang w:eastAsia="es-ES"/>
              </w:rPr>
            </w:pPr>
            <w:r w:rsidRPr="00D546F1">
              <w:rPr>
                <w:rFonts w:ascii="Times New Roman" w:eastAsia="Times New Roman" w:hAnsi="Times New Roman" w:cs="Times New Roman"/>
                <w:b/>
                <w:bCs/>
                <w:sz w:val="20"/>
                <w:szCs w:val="20"/>
                <w:lang w:eastAsia="es-ES"/>
              </w:rPr>
              <w:t>Balanza</w:t>
            </w:r>
          </w:p>
          <w:p w:rsidR="00BE2D08" w:rsidRPr="00D546F1" w:rsidRDefault="00BE2D08" w:rsidP="00C713AD">
            <w:pPr>
              <w:spacing w:before="100" w:beforeAutospacing="1" w:after="100" w:afterAutospacing="1"/>
              <w:jc w:val="center"/>
              <w:rPr>
                <w:rStyle w:val="ejwisi"/>
                <w:rFonts w:ascii="Times New Roman" w:hAnsi="Times New Roman" w:cs="Times New Roman"/>
                <w:b/>
                <w:bCs/>
                <w:sz w:val="20"/>
                <w:szCs w:val="20"/>
                <w:shd w:val="clear" w:color="auto" w:fill="FFFFFF"/>
              </w:rPr>
            </w:pPr>
          </w:p>
        </w:tc>
        <w:tc>
          <w:tcPr>
            <w:tcW w:w="4322" w:type="dxa"/>
            <w:vAlign w:val="center"/>
          </w:tcPr>
          <w:p w:rsidR="00BE2D08" w:rsidRPr="00D546F1" w:rsidRDefault="00BE2D08" w:rsidP="00066940">
            <w:pPr>
              <w:pStyle w:val="Prrafodelista"/>
              <w:numPr>
                <w:ilvl w:val="0"/>
                <w:numId w:val="19"/>
              </w:numPr>
              <w:jc w:val="both"/>
              <w:outlineLvl w:val="1"/>
              <w:rPr>
                <w:rFonts w:ascii="Times New Roman" w:eastAsia="Times New Roman" w:hAnsi="Times New Roman"/>
                <w:bCs/>
                <w:sz w:val="20"/>
                <w:szCs w:val="20"/>
                <w:lang w:eastAsia="es-ES"/>
              </w:rPr>
            </w:pPr>
            <w:r w:rsidRPr="00D546F1">
              <w:rPr>
                <w:rFonts w:ascii="Times New Roman" w:eastAsia="Times New Roman" w:hAnsi="Times New Roman"/>
                <w:bCs/>
                <w:sz w:val="20"/>
                <w:szCs w:val="20"/>
                <w:lang w:eastAsia="es-ES"/>
              </w:rPr>
              <w:t>Capacidad máxima de 50 kg</w:t>
            </w:r>
          </w:p>
          <w:p w:rsidR="00BE2D08" w:rsidRPr="00D546F1" w:rsidRDefault="00BE2D08" w:rsidP="00066940">
            <w:pPr>
              <w:pStyle w:val="Prrafodelista"/>
              <w:numPr>
                <w:ilvl w:val="0"/>
                <w:numId w:val="19"/>
              </w:numPr>
              <w:rPr>
                <w:rFonts w:ascii="Times New Roman" w:eastAsia="Times New Roman" w:hAnsi="Times New Roman"/>
                <w:sz w:val="20"/>
                <w:szCs w:val="20"/>
                <w:lang w:eastAsia="es-ES"/>
              </w:rPr>
            </w:pPr>
            <w:r w:rsidRPr="00D546F1">
              <w:rPr>
                <w:rFonts w:ascii="Times New Roman" w:eastAsia="Times New Roman" w:hAnsi="Times New Roman"/>
                <w:sz w:val="20"/>
                <w:szCs w:val="20"/>
                <w:lang w:eastAsia="es-ES"/>
              </w:rPr>
              <w:t>Funcionamiento a 110 volts</w:t>
            </w:r>
          </w:p>
          <w:p w:rsidR="00BE2D08" w:rsidRPr="00D546F1" w:rsidRDefault="00BE2D08" w:rsidP="00066940">
            <w:pPr>
              <w:pStyle w:val="Prrafodelista"/>
              <w:numPr>
                <w:ilvl w:val="0"/>
                <w:numId w:val="19"/>
              </w:numPr>
              <w:jc w:val="both"/>
              <w:outlineLvl w:val="1"/>
              <w:rPr>
                <w:rFonts w:ascii="Times New Roman" w:eastAsia="Times New Roman" w:hAnsi="Times New Roman"/>
                <w:bCs/>
                <w:sz w:val="20"/>
                <w:szCs w:val="20"/>
                <w:lang w:eastAsia="es-ES"/>
              </w:rPr>
            </w:pPr>
            <w:r w:rsidRPr="00D546F1">
              <w:rPr>
                <w:rFonts w:ascii="Times New Roman" w:eastAsia="Times New Roman" w:hAnsi="Times New Roman"/>
                <w:bCs/>
                <w:sz w:val="20"/>
                <w:szCs w:val="20"/>
                <w:lang w:eastAsia="es-ES"/>
              </w:rPr>
              <w:t>Modelo resistente y durable, Industrial</w:t>
            </w:r>
          </w:p>
          <w:p w:rsidR="00BE2D08" w:rsidRPr="00D546F1" w:rsidRDefault="00BE2D08" w:rsidP="00066940">
            <w:pPr>
              <w:pStyle w:val="Prrafodelista"/>
              <w:numPr>
                <w:ilvl w:val="0"/>
                <w:numId w:val="19"/>
              </w:numPr>
              <w:jc w:val="both"/>
              <w:outlineLvl w:val="1"/>
              <w:rPr>
                <w:rFonts w:ascii="Times New Roman" w:eastAsia="Times New Roman" w:hAnsi="Times New Roman"/>
                <w:bCs/>
                <w:sz w:val="20"/>
                <w:szCs w:val="20"/>
                <w:lang w:eastAsia="es-ES"/>
              </w:rPr>
            </w:pPr>
            <w:r w:rsidRPr="00D546F1">
              <w:rPr>
                <w:rFonts w:ascii="Times New Roman" w:eastAsia="Times New Roman" w:hAnsi="Times New Roman"/>
                <w:bCs/>
                <w:sz w:val="20"/>
                <w:szCs w:val="20"/>
                <w:lang w:eastAsia="es-ES"/>
              </w:rPr>
              <w:t>Sensibilidad de 100 gramos</w:t>
            </w:r>
          </w:p>
          <w:p w:rsidR="00BE2D08" w:rsidRPr="00D546F1" w:rsidRDefault="00BE2D08" w:rsidP="00066940">
            <w:pPr>
              <w:pStyle w:val="Prrafodelista"/>
              <w:numPr>
                <w:ilvl w:val="0"/>
                <w:numId w:val="19"/>
              </w:numPr>
              <w:jc w:val="both"/>
              <w:outlineLvl w:val="1"/>
              <w:rPr>
                <w:rFonts w:ascii="Times New Roman" w:eastAsia="Times New Roman" w:hAnsi="Times New Roman"/>
                <w:bCs/>
                <w:sz w:val="20"/>
                <w:szCs w:val="20"/>
                <w:lang w:eastAsia="es-ES"/>
              </w:rPr>
            </w:pPr>
            <w:r w:rsidRPr="00D546F1">
              <w:rPr>
                <w:rFonts w:ascii="Times New Roman" w:eastAsia="Times New Roman" w:hAnsi="Times New Roman"/>
                <w:bCs/>
                <w:sz w:val="20"/>
                <w:szCs w:val="20"/>
                <w:lang w:eastAsia="es-ES"/>
              </w:rPr>
              <w:t>Bandeja de Acero inoxidable.</w:t>
            </w:r>
          </w:p>
          <w:p w:rsidR="00BE2D08" w:rsidRPr="00D546F1" w:rsidRDefault="00BE2D08" w:rsidP="00066940">
            <w:pPr>
              <w:pStyle w:val="Prrafodelista"/>
              <w:numPr>
                <w:ilvl w:val="0"/>
                <w:numId w:val="19"/>
              </w:numPr>
              <w:jc w:val="both"/>
              <w:outlineLvl w:val="1"/>
              <w:rPr>
                <w:rFonts w:ascii="Times New Roman" w:eastAsia="Times New Roman" w:hAnsi="Times New Roman"/>
                <w:bCs/>
                <w:sz w:val="20"/>
                <w:szCs w:val="20"/>
                <w:lang w:eastAsia="es-ES"/>
              </w:rPr>
            </w:pPr>
            <w:r w:rsidRPr="00D546F1">
              <w:rPr>
                <w:rFonts w:ascii="Times New Roman" w:eastAsia="Times New Roman" w:hAnsi="Times New Roman"/>
                <w:bCs/>
                <w:sz w:val="20"/>
                <w:szCs w:val="20"/>
                <w:lang w:eastAsia="es-ES"/>
              </w:rPr>
              <w:t>Medidas: Plataforma 40 x 30 cm.</w:t>
            </w:r>
          </w:p>
          <w:p w:rsidR="00BE2D08" w:rsidRPr="00D546F1" w:rsidRDefault="00BE2D08" w:rsidP="00066940">
            <w:pPr>
              <w:pStyle w:val="Prrafodelista"/>
              <w:numPr>
                <w:ilvl w:val="0"/>
                <w:numId w:val="19"/>
              </w:numPr>
              <w:jc w:val="both"/>
              <w:textAlignment w:val="baseline"/>
              <w:rPr>
                <w:rFonts w:ascii="Times New Roman" w:eastAsia="Times New Roman" w:hAnsi="Times New Roman"/>
                <w:b/>
                <w:color w:val="333333"/>
                <w:sz w:val="20"/>
                <w:szCs w:val="20"/>
                <w:bdr w:val="none" w:sz="0" w:space="0" w:color="auto" w:frame="1"/>
                <w:lang w:eastAsia="es-ES"/>
              </w:rPr>
            </w:pPr>
            <w:r w:rsidRPr="00D546F1">
              <w:rPr>
                <w:rFonts w:ascii="Times New Roman" w:eastAsia="Times New Roman" w:hAnsi="Times New Roman"/>
                <w:bCs/>
                <w:sz w:val="20"/>
                <w:szCs w:val="20"/>
                <w:lang w:eastAsia="es-ES"/>
              </w:rPr>
              <w:lastRenderedPageBreak/>
              <w:t>Visor giratorio y posibilidad de remover el brazo</w:t>
            </w:r>
          </w:p>
        </w:tc>
      </w:tr>
      <w:tr w:rsidR="00BE2D08" w:rsidRPr="00D546F1" w:rsidTr="00823288">
        <w:trPr>
          <w:trHeight w:val="70"/>
          <w:jc w:val="center"/>
        </w:trPr>
        <w:tc>
          <w:tcPr>
            <w:tcW w:w="4322" w:type="dxa"/>
            <w:vAlign w:val="center"/>
          </w:tcPr>
          <w:p w:rsidR="00BE2D08" w:rsidRPr="00D546F1" w:rsidRDefault="00BE2D08" w:rsidP="00C713AD">
            <w:pPr>
              <w:spacing w:before="100" w:beforeAutospacing="1" w:after="100" w:afterAutospacing="1"/>
              <w:jc w:val="center"/>
              <w:rPr>
                <w:rFonts w:ascii="Times New Roman" w:hAnsi="Times New Roman" w:cs="Times New Roman"/>
                <w:color w:val="333333"/>
                <w:sz w:val="20"/>
                <w:szCs w:val="20"/>
                <w:shd w:val="clear" w:color="auto" w:fill="FFFFFF"/>
              </w:rPr>
            </w:pPr>
            <w:r w:rsidRPr="00D546F1">
              <w:rPr>
                <w:rFonts w:ascii="Times New Roman" w:hAnsi="Times New Roman" w:cs="Times New Roman"/>
                <w:b/>
                <w:color w:val="333333"/>
                <w:sz w:val="20"/>
                <w:szCs w:val="20"/>
                <w:shd w:val="clear" w:color="auto" w:fill="FFFFFF"/>
              </w:rPr>
              <w:lastRenderedPageBreak/>
              <w:t>Balanza gramera</w:t>
            </w:r>
          </w:p>
          <w:p w:rsidR="00BE2D08" w:rsidRPr="00D546F1" w:rsidRDefault="00BE2D08" w:rsidP="00823288">
            <w:pPr>
              <w:shd w:val="clear" w:color="auto" w:fill="FFFFFF"/>
              <w:jc w:val="center"/>
              <w:outlineLvl w:val="1"/>
              <w:rPr>
                <w:rFonts w:ascii="Times New Roman" w:eastAsia="Times New Roman" w:hAnsi="Times New Roman" w:cs="Times New Roman"/>
                <w:b/>
                <w:bCs/>
                <w:sz w:val="20"/>
                <w:szCs w:val="20"/>
                <w:lang w:eastAsia="es-ES"/>
              </w:rPr>
            </w:pPr>
          </w:p>
        </w:tc>
        <w:tc>
          <w:tcPr>
            <w:tcW w:w="4322" w:type="dxa"/>
            <w:vAlign w:val="center"/>
          </w:tcPr>
          <w:p w:rsidR="00BE2D08" w:rsidRPr="00285055" w:rsidRDefault="00BE2D08" w:rsidP="00066940">
            <w:pPr>
              <w:pStyle w:val="Prrafodelista"/>
              <w:numPr>
                <w:ilvl w:val="0"/>
                <w:numId w:val="20"/>
              </w:numPr>
              <w:spacing w:before="100" w:beforeAutospacing="1" w:after="100" w:afterAutospacing="1"/>
              <w:jc w:val="both"/>
              <w:rPr>
                <w:rFonts w:ascii="Times New Roman" w:hAnsi="Times New Roman"/>
                <w:sz w:val="20"/>
                <w:szCs w:val="20"/>
              </w:rPr>
            </w:pPr>
            <w:r w:rsidRPr="00285055">
              <w:rPr>
                <w:rStyle w:val="Textoennegrita"/>
                <w:rFonts w:ascii="Times New Roman" w:hAnsi="Times New Roman"/>
                <w:b w:val="0"/>
                <w:sz w:val="20"/>
                <w:szCs w:val="20"/>
              </w:rPr>
              <w:t>Capacidad:</w:t>
            </w:r>
            <w:r w:rsidRPr="00285055">
              <w:rPr>
                <w:rStyle w:val="Textoennegrita"/>
                <w:rFonts w:ascii="Times New Roman" w:hAnsi="Times New Roman"/>
                <w:sz w:val="20"/>
                <w:szCs w:val="20"/>
              </w:rPr>
              <w:t xml:space="preserve"> </w:t>
            </w:r>
            <w:r w:rsidRPr="00285055">
              <w:rPr>
                <w:rFonts w:ascii="Times New Roman" w:hAnsi="Times New Roman"/>
                <w:sz w:val="20"/>
                <w:szCs w:val="20"/>
              </w:rPr>
              <w:t>3Kg</w:t>
            </w:r>
            <w:r w:rsidRPr="00285055">
              <w:rPr>
                <w:rStyle w:val="Textoennegrita"/>
                <w:rFonts w:ascii="Times New Roman" w:hAnsi="Times New Roman"/>
                <w:sz w:val="20"/>
                <w:szCs w:val="20"/>
              </w:rPr>
              <w:t xml:space="preserve">   </w:t>
            </w:r>
            <w:r w:rsidRPr="00285055">
              <w:rPr>
                <w:rStyle w:val="Textoennegrita"/>
                <w:rFonts w:ascii="Times New Roman" w:hAnsi="Times New Roman"/>
                <w:b w:val="0"/>
                <w:sz w:val="20"/>
                <w:szCs w:val="20"/>
              </w:rPr>
              <w:t>División</w:t>
            </w:r>
            <w:r w:rsidRPr="00285055">
              <w:rPr>
                <w:rFonts w:ascii="Times New Roman" w:hAnsi="Times New Roman"/>
                <w:sz w:val="20"/>
                <w:szCs w:val="20"/>
              </w:rPr>
              <w:t>:1g</w:t>
            </w:r>
          </w:p>
          <w:p w:rsidR="00BE2D08" w:rsidRPr="00285055" w:rsidRDefault="00BE2D08" w:rsidP="00066940">
            <w:pPr>
              <w:pStyle w:val="Prrafodelista"/>
              <w:numPr>
                <w:ilvl w:val="0"/>
                <w:numId w:val="20"/>
              </w:numPr>
              <w:spacing w:before="100" w:beforeAutospacing="1" w:after="100" w:afterAutospacing="1"/>
              <w:jc w:val="both"/>
              <w:rPr>
                <w:rFonts w:ascii="Times New Roman" w:hAnsi="Times New Roman"/>
                <w:sz w:val="20"/>
                <w:szCs w:val="20"/>
              </w:rPr>
            </w:pPr>
            <w:r w:rsidRPr="00285055">
              <w:rPr>
                <w:rStyle w:val="Textoennegrita"/>
                <w:rFonts w:ascii="Times New Roman" w:hAnsi="Times New Roman"/>
                <w:b w:val="0"/>
                <w:sz w:val="20"/>
                <w:szCs w:val="20"/>
              </w:rPr>
              <w:t>Material</w:t>
            </w:r>
            <w:r w:rsidRPr="00285055">
              <w:rPr>
                <w:rFonts w:ascii="Times New Roman" w:hAnsi="Times New Roman"/>
                <w:sz w:val="20"/>
                <w:szCs w:val="20"/>
              </w:rPr>
              <w:t xml:space="preserve">  plástico ABS, Tazón en polipropileno</w:t>
            </w:r>
          </w:p>
          <w:p w:rsidR="00BE2D08" w:rsidRPr="00E7152D" w:rsidRDefault="00BE2D08" w:rsidP="00066940">
            <w:pPr>
              <w:pStyle w:val="Prrafodelista"/>
              <w:numPr>
                <w:ilvl w:val="0"/>
                <w:numId w:val="20"/>
              </w:numPr>
              <w:spacing w:before="100" w:beforeAutospacing="1" w:after="100" w:afterAutospacing="1"/>
              <w:jc w:val="both"/>
              <w:rPr>
                <w:rFonts w:ascii="Times New Roman" w:hAnsi="Times New Roman"/>
                <w:sz w:val="20"/>
                <w:szCs w:val="20"/>
              </w:rPr>
            </w:pPr>
            <w:r w:rsidRPr="00285055">
              <w:rPr>
                <w:rStyle w:val="Textoennegrita"/>
                <w:rFonts w:ascii="Times New Roman" w:hAnsi="Times New Roman"/>
                <w:b w:val="0"/>
                <w:sz w:val="20"/>
                <w:szCs w:val="20"/>
              </w:rPr>
              <w:t>Función</w:t>
            </w:r>
            <w:r w:rsidRPr="00E7152D">
              <w:rPr>
                <w:rFonts w:ascii="Times New Roman" w:hAnsi="Times New Roman"/>
                <w:sz w:val="20"/>
                <w:szCs w:val="20"/>
              </w:rPr>
              <w:t xml:space="preserve">  auto-cero, auto-apagado</w:t>
            </w:r>
          </w:p>
          <w:p w:rsidR="00BE2D08" w:rsidRPr="00E7152D" w:rsidRDefault="00BE2D08" w:rsidP="00066940">
            <w:pPr>
              <w:pStyle w:val="Prrafodelista"/>
              <w:numPr>
                <w:ilvl w:val="0"/>
                <w:numId w:val="20"/>
              </w:numPr>
              <w:spacing w:before="100" w:beforeAutospacing="1" w:after="100" w:afterAutospacing="1"/>
              <w:jc w:val="both"/>
              <w:rPr>
                <w:rFonts w:ascii="Times New Roman" w:hAnsi="Times New Roman"/>
                <w:sz w:val="20"/>
                <w:szCs w:val="20"/>
              </w:rPr>
            </w:pPr>
            <w:r w:rsidRPr="00E7152D">
              <w:rPr>
                <w:rFonts w:ascii="Times New Roman" w:hAnsi="Times New Roman"/>
                <w:sz w:val="20"/>
                <w:szCs w:val="20"/>
              </w:rPr>
              <w:t>Funciona en gramos, kilogramos</w:t>
            </w:r>
          </w:p>
          <w:p w:rsidR="00BE2D08" w:rsidRPr="00D546F1" w:rsidRDefault="00BE2D08" w:rsidP="00823288">
            <w:pPr>
              <w:pStyle w:val="Prrafodelista"/>
              <w:spacing w:before="100" w:beforeAutospacing="1" w:after="100" w:afterAutospacing="1"/>
              <w:jc w:val="both"/>
              <w:rPr>
                <w:rFonts w:ascii="Times New Roman" w:hAnsi="Times New Roman"/>
                <w:sz w:val="20"/>
                <w:szCs w:val="20"/>
              </w:rPr>
            </w:pPr>
          </w:p>
        </w:tc>
      </w:tr>
      <w:tr w:rsidR="00BE2D08" w:rsidRPr="00D546F1" w:rsidTr="00823288">
        <w:trPr>
          <w:jc w:val="center"/>
        </w:trPr>
        <w:tc>
          <w:tcPr>
            <w:tcW w:w="4322" w:type="dxa"/>
            <w:vAlign w:val="center"/>
          </w:tcPr>
          <w:p w:rsidR="00BE2D08" w:rsidRPr="00D546F1" w:rsidRDefault="00BE2D08" w:rsidP="00823288">
            <w:pPr>
              <w:shd w:val="clear" w:color="auto" w:fill="FFFFFF"/>
              <w:jc w:val="center"/>
              <w:textAlignment w:val="baseline"/>
              <w:rPr>
                <w:rFonts w:ascii="Times New Roman" w:eastAsia="Times New Roman" w:hAnsi="Times New Roman" w:cs="Times New Roman"/>
                <w:b/>
                <w:color w:val="000000"/>
                <w:sz w:val="20"/>
                <w:szCs w:val="20"/>
                <w:lang w:eastAsia="es-ES"/>
              </w:rPr>
            </w:pPr>
            <w:r w:rsidRPr="00D546F1">
              <w:rPr>
                <w:rFonts w:ascii="Times New Roman" w:eastAsia="Times New Roman" w:hAnsi="Times New Roman" w:cs="Times New Roman"/>
                <w:b/>
                <w:color w:val="000000"/>
                <w:sz w:val="20"/>
                <w:szCs w:val="20"/>
                <w:lang w:eastAsia="es-ES"/>
              </w:rPr>
              <w:t>Selladora al vacío</w:t>
            </w:r>
          </w:p>
          <w:p w:rsidR="00BE2D08" w:rsidRPr="00D546F1" w:rsidRDefault="00BE2D08" w:rsidP="00823288">
            <w:pPr>
              <w:shd w:val="clear" w:color="auto" w:fill="FFFFFF"/>
              <w:jc w:val="center"/>
              <w:outlineLvl w:val="1"/>
              <w:rPr>
                <w:rFonts w:ascii="Times New Roman" w:eastAsia="Times New Roman" w:hAnsi="Times New Roman" w:cs="Times New Roman"/>
                <w:b/>
                <w:bCs/>
                <w:sz w:val="20"/>
                <w:szCs w:val="20"/>
                <w:lang w:eastAsia="es-ES"/>
              </w:rPr>
            </w:pPr>
          </w:p>
        </w:tc>
        <w:tc>
          <w:tcPr>
            <w:tcW w:w="4322" w:type="dxa"/>
            <w:vAlign w:val="center"/>
          </w:tcPr>
          <w:p w:rsidR="00BE2D08" w:rsidRPr="00D546F1" w:rsidRDefault="00BE2D08" w:rsidP="00066940">
            <w:pPr>
              <w:pStyle w:val="Prrafodelista"/>
              <w:numPr>
                <w:ilvl w:val="0"/>
                <w:numId w:val="21"/>
              </w:numPr>
              <w:autoSpaceDE w:val="0"/>
              <w:autoSpaceDN w:val="0"/>
              <w:adjustRightInd w:val="0"/>
              <w:jc w:val="both"/>
              <w:rPr>
                <w:rFonts w:ascii="Times New Roman" w:hAnsi="Times New Roman"/>
                <w:sz w:val="20"/>
                <w:szCs w:val="20"/>
              </w:rPr>
            </w:pPr>
            <w:r w:rsidRPr="00D546F1">
              <w:rPr>
                <w:rFonts w:ascii="Times New Roman" w:hAnsi="Times New Roman"/>
                <w:sz w:val="20"/>
                <w:szCs w:val="20"/>
              </w:rPr>
              <w:t>Alto: 413mm</w:t>
            </w:r>
          </w:p>
          <w:p w:rsidR="00BE2D08" w:rsidRPr="00D546F1" w:rsidRDefault="00BE2D08" w:rsidP="00066940">
            <w:pPr>
              <w:pStyle w:val="Prrafodelista"/>
              <w:numPr>
                <w:ilvl w:val="0"/>
                <w:numId w:val="21"/>
              </w:numPr>
              <w:autoSpaceDE w:val="0"/>
              <w:autoSpaceDN w:val="0"/>
              <w:adjustRightInd w:val="0"/>
              <w:jc w:val="both"/>
              <w:rPr>
                <w:rFonts w:ascii="Times New Roman" w:hAnsi="Times New Roman"/>
                <w:sz w:val="20"/>
                <w:szCs w:val="20"/>
              </w:rPr>
            </w:pPr>
            <w:r w:rsidRPr="00D546F1">
              <w:rPr>
                <w:rFonts w:ascii="Times New Roman" w:hAnsi="Times New Roman"/>
                <w:sz w:val="20"/>
                <w:szCs w:val="20"/>
              </w:rPr>
              <w:t>Ancho: 500mm</w:t>
            </w:r>
          </w:p>
          <w:p w:rsidR="00BE2D08" w:rsidRPr="00D546F1" w:rsidRDefault="00BE2D08" w:rsidP="00066940">
            <w:pPr>
              <w:pStyle w:val="Prrafodelista"/>
              <w:numPr>
                <w:ilvl w:val="0"/>
                <w:numId w:val="21"/>
              </w:numPr>
              <w:autoSpaceDE w:val="0"/>
              <w:autoSpaceDN w:val="0"/>
              <w:adjustRightInd w:val="0"/>
              <w:jc w:val="both"/>
              <w:rPr>
                <w:rFonts w:ascii="Times New Roman" w:hAnsi="Times New Roman"/>
                <w:sz w:val="20"/>
                <w:szCs w:val="20"/>
              </w:rPr>
            </w:pPr>
            <w:r w:rsidRPr="00D546F1">
              <w:rPr>
                <w:rFonts w:ascii="Times New Roman" w:hAnsi="Times New Roman"/>
                <w:sz w:val="20"/>
                <w:szCs w:val="20"/>
              </w:rPr>
              <w:t>Fondo: 500mm</w:t>
            </w:r>
          </w:p>
          <w:p w:rsidR="00BE2D08" w:rsidRPr="00D546F1" w:rsidRDefault="00BE2D08" w:rsidP="00066940">
            <w:pPr>
              <w:pStyle w:val="Prrafodelista"/>
              <w:numPr>
                <w:ilvl w:val="0"/>
                <w:numId w:val="21"/>
              </w:numPr>
              <w:autoSpaceDE w:val="0"/>
              <w:autoSpaceDN w:val="0"/>
              <w:adjustRightInd w:val="0"/>
              <w:jc w:val="both"/>
              <w:rPr>
                <w:rFonts w:ascii="Times New Roman" w:hAnsi="Times New Roman"/>
                <w:sz w:val="20"/>
                <w:szCs w:val="20"/>
              </w:rPr>
            </w:pPr>
            <w:r w:rsidRPr="00D546F1">
              <w:rPr>
                <w:rFonts w:ascii="Times New Roman" w:hAnsi="Times New Roman"/>
                <w:sz w:val="20"/>
                <w:szCs w:val="20"/>
              </w:rPr>
              <w:t xml:space="preserve">Voltaje: 220volts </w:t>
            </w:r>
          </w:p>
          <w:p w:rsidR="00BE2D08" w:rsidRPr="00D546F1" w:rsidRDefault="00BE2D08" w:rsidP="00066940">
            <w:pPr>
              <w:pStyle w:val="Prrafodelista"/>
              <w:numPr>
                <w:ilvl w:val="0"/>
                <w:numId w:val="21"/>
              </w:numPr>
              <w:autoSpaceDE w:val="0"/>
              <w:autoSpaceDN w:val="0"/>
              <w:adjustRightInd w:val="0"/>
              <w:jc w:val="both"/>
              <w:rPr>
                <w:rFonts w:ascii="Times New Roman" w:hAnsi="Times New Roman"/>
                <w:sz w:val="20"/>
                <w:szCs w:val="20"/>
              </w:rPr>
            </w:pPr>
            <w:r w:rsidRPr="00D546F1">
              <w:rPr>
                <w:rFonts w:ascii="Times New Roman" w:hAnsi="Times New Roman"/>
                <w:sz w:val="20"/>
                <w:szCs w:val="20"/>
              </w:rPr>
              <w:t>Inyección de Gas Inerte</w:t>
            </w:r>
          </w:p>
          <w:p w:rsidR="00BE2D08" w:rsidRPr="00D546F1" w:rsidRDefault="00BE2D08" w:rsidP="00823288">
            <w:pPr>
              <w:pStyle w:val="Prrafodelista"/>
              <w:autoSpaceDE w:val="0"/>
              <w:autoSpaceDN w:val="0"/>
              <w:adjustRightInd w:val="0"/>
              <w:jc w:val="both"/>
              <w:rPr>
                <w:rFonts w:ascii="Times New Roman" w:hAnsi="Times New Roman"/>
                <w:sz w:val="20"/>
                <w:szCs w:val="20"/>
              </w:rPr>
            </w:pPr>
            <w:r w:rsidRPr="00D546F1">
              <w:rPr>
                <w:rFonts w:ascii="Times New Roman" w:hAnsi="Times New Roman"/>
                <w:sz w:val="20"/>
                <w:szCs w:val="20"/>
              </w:rPr>
              <w:t xml:space="preserve"> (Atmosfera Controlada)</w:t>
            </w:r>
          </w:p>
          <w:p w:rsidR="00BE2D08" w:rsidRPr="00D546F1" w:rsidRDefault="00BE2D08" w:rsidP="00066940">
            <w:pPr>
              <w:pStyle w:val="Prrafodelista"/>
              <w:numPr>
                <w:ilvl w:val="0"/>
                <w:numId w:val="21"/>
              </w:numPr>
              <w:autoSpaceDE w:val="0"/>
              <w:autoSpaceDN w:val="0"/>
              <w:adjustRightInd w:val="0"/>
              <w:jc w:val="both"/>
              <w:rPr>
                <w:rFonts w:ascii="Times New Roman" w:hAnsi="Times New Roman"/>
                <w:sz w:val="20"/>
                <w:szCs w:val="20"/>
              </w:rPr>
            </w:pPr>
            <w:r w:rsidRPr="00D546F1">
              <w:rPr>
                <w:rFonts w:ascii="Times New Roman" w:hAnsi="Times New Roman"/>
                <w:sz w:val="20"/>
                <w:szCs w:val="20"/>
              </w:rPr>
              <w:t>Atmósfera progresiva de serie</w:t>
            </w:r>
          </w:p>
          <w:p w:rsidR="00BE2D08" w:rsidRPr="00D546F1" w:rsidRDefault="00BE2D08" w:rsidP="00066940">
            <w:pPr>
              <w:pStyle w:val="Prrafodelista"/>
              <w:numPr>
                <w:ilvl w:val="0"/>
                <w:numId w:val="21"/>
              </w:numPr>
              <w:autoSpaceDE w:val="0"/>
              <w:autoSpaceDN w:val="0"/>
              <w:adjustRightInd w:val="0"/>
              <w:jc w:val="both"/>
              <w:rPr>
                <w:rFonts w:ascii="Times New Roman" w:hAnsi="Times New Roman"/>
                <w:sz w:val="20"/>
                <w:szCs w:val="20"/>
              </w:rPr>
            </w:pPr>
            <w:r w:rsidRPr="00D546F1">
              <w:rPr>
                <w:rFonts w:ascii="Times New Roman" w:hAnsi="Times New Roman"/>
                <w:sz w:val="20"/>
                <w:szCs w:val="20"/>
              </w:rPr>
              <w:t>Construida en de Acero Inoxidable AISI 304</w:t>
            </w:r>
          </w:p>
          <w:p w:rsidR="00BE2D08" w:rsidRPr="00D546F1" w:rsidRDefault="00BE2D08" w:rsidP="00066940">
            <w:pPr>
              <w:pStyle w:val="Prrafodelista"/>
              <w:numPr>
                <w:ilvl w:val="0"/>
                <w:numId w:val="21"/>
              </w:numPr>
              <w:autoSpaceDE w:val="0"/>
              <w:autoSpaceDN w:val="0"/>
              <w:adjustRightInd w:val="0"/>
              <w:jc w:val="both"/>
              <w:rPr>
                <w:rFonts w:ascii="Times New Roman" w:hAnsi="Times New Roman"/>
                <w:sz w:val="20"/>
                <w:szCs w:val="20"/>
              </w:rPr>
            </w:pPr>
            <w:r w:rsidRPr="00D546F1">
              <w:rPr>
                <w:rFonts w:ascii="Times New Roman" w:hAnsi="Times New Roman"/>
                <w:sz w:val="20"/>
                <w:szCs w:val="20"/>
              </w:rPr>
              <w:t>Modelo con inyección de gas inerte (Atmosfera Controlada)</w:t>
            </w:r>
          </w:p>
          <w:p w:rsidR="00BE2D08" w:rsidRPr="00703C1F" w:rsidRDefault="00BE2D08" w:rsidP="00066940">
            <w:pPr>
              <w:pStyle w:val="Prrafodelista"/>
              <w:numPr>
                <w:ilvl w:val="0"/>
                <w:numId w:val="21"/>
              </w:numPr>
              <w:autoSpaceDE w:val="0"/>
              <w:autoSpaceDN w:val="0"/>
              <w:adjustRightInd w:val="0"/>
              <w:jc w:val="both"/>
              <w:rPr>
                <w:rFonts w:ascii="Times New Roman" w:hAnsi="Times New Roman"/>
                <w:sz w:val="20"/>
                <w:szCs w:val="20"/>
              </w:rPr>
            </w:pPr>
            <w:r w:rsidRPr="00D546F1">
              <w:rPr>
                <w:rFonts w:ascii="Times New Roman" w:hAnsi="Times New Roman"/>
                <w:sz w:val="20"/>
                <w:szCs w:val="20"/>
              </w:rPr>
              <w:t>Envasadoras al vacío</w:t>
            </w:r>
            <w:r w:rsidRPr="00703C1F">
              <w:rPr>
                <w:rFonts w:ascii="Times New Roman" w:hAnsi="Times New Roman"/>
                <w:sz w:val="20"/>
                <w:szCs w:val="20"/>
              </w:rPr>
              <w:t xml:space="preserve"> profesionales a campana de elevada calidad y extrema</w:t>
            </w:r>
          </w:p>
          <w:p w:rsidR="00BE2D08" w:rsidRPr="00D546F1" w:rsidRDefault="00BE2D08" w:rsidP="00823288">
            <w:pPr>
              <w:jc w:val="both"/>
              <w:textAlignment w:val="baseline"/>
              <w:rPr>
                <w:rFonts w:ascii="Times New Roman" w:eastAsia="Times New Roman" w:hAnsi="Times New Roman" w:cs="Times New Roman"/>
                <w:b/>
                <w:color w:val="333333"/>
                <w:sz w:val="20"/>
                <w:szCs w:val="20"/>
                <w:bdr w:val="none" w:sz="0" w:space="0" w:color="auto" w:frame="1"/>
                <w:lang w:eastAsia="es-ES"/>
              </w:rPr>
            </w:pPr>
          </w:p>
        </w:tc>
      </w:tr>
      <w:tr w:rsidR="00BE2D08" w:rsidRPr="00D546F1" w:rsidTr="00823288">
        <w:trPr>
          <w:jc w:val="center"/>
        </w:trPr>
        <w:tc>
          <w:tcPr>
            <w:tcW w:w="4322" w:type="dxa"/>
            <w:vAlign w:val="center"/>
          </w:tcPr>
          <w:p w:rsidR="00BE2D08" w:rsidRPr="00D546F1" w:rsidRDefault="00BE2D08" w:rsidP="00823288">
            <w:pPr>
              <w:shd w:val="clear" w:color="auto" w:fill="FFFFFF"/>
              <w:jc w:val="center"/>
              <w:textAlignment w:val="baseline"/>
              <w:rPr>
                <w:rFonts w:ascii="Times New Roman" w:eastAsia="Times New Roman" w:hAnsi="Times New Roman" w:cs="Times New Roman"/>
                <w:b/>
                <w:color w:val="000000"/>
                <w:sz w:val="20"/>
                <w:szCs w:val="20"/>
                <w:lang w:eastAsia="es-ES"/>
              </w:rPr>
            </w:pPr>
            <w:r w:rsidRPr="00D546F1">
              <w:rPr>
                <w:rFonts w:ascii="Times New Roman" w:eastAsia="Times New Roman" w:hAnsi="Times New Roman" w:cs="Times New Roman"/>
                <w:b/>
                <w:color w:val="000000"/>
                <w:sz w:val="20"/>
                <w:szCs w:val="20"/>
                <w:lang w:eastAsia="es-ES"/>
              </w:rPr>
              <w:t>Tina de cocción</w:t>
            </w:r>
          </w:p>
          <w:p w:rsidR="00BE2D08" w:rsidRPr="00D546F1" w:rsidRDefault="00BE2D08" w:rsidP="00823288">
            <w:pPr>
              <w:shd w:val="clear" w:color="auto" w:fill="FFFFFF"/>
              <w:jc w:val="center"/>
              <w:outlineLvl w:val="1"/>
              <w:rPr>
                <w:rFonts w:ascii="Times New Roman" w:eastAsia="Times New Roman" w:hAnsi="Times New Roman" w:cs="Times New Roman"/>
                <w:b/>
                <w:bCs/>
                <w:sz w:val="20"/>
                <w:szCs w:val="20"/>
                <w:lang w:eastAsia="es-ES"/>
              </w:rPr>
            </w:pPr>
          </w:p>
        </w:tc>
        <w:tc>
          <w:tcPr>
            <w:tcW w:w="4322" w:type="dxa"/>
            <w:vAlign w:val="center"/>
          </w:tcPr>
          <w:p w:rsidR="00BE2D08" w:rsidRPr="00D546F1" w:rsidRDefault="00BE2D08" w:rsidP="00066940">
            <w:pPr>
              <w:pStyle w:val="Prrafodelista"/>
              <w:numPr>
                <w:ilvl w:val="0"/>
                <w:numId w:val="22"/>
              </w:numPr>
              <w:jc w:val="both"/>
              <w:textAlignment w:val="baseline"/>
              <w:rPr>
                <w:rFonts w:ascii="Times New Roman" w:eastAsia="Times New Roman" w:hAnsi="Times New Roman"/>
                <w:b/>
                <w:color w:val="333333"/>
                <w:sz w:val="20"/>
                <w:szCs w:val="20"/>
                <w:bdr w:val="none" w:sz="0" w:space="0" w:color="auto" w:frame="1"/>
                <w:lang w:eastAsia="es-ES"/>
              </w:rPr>
            </w:pPr>
            <w:r w:rsidRPr="00D546F1">
              <w:rPr>
                <w:rFonts w:ascii="Times New Roman" w:eastAsia="Times New Roman" w:hAnsi="Times New Roman"/>
                <w:color w:val="000000"/>
                <w:sz w:val="20"/>
                <w:szCs w:val="20"/>
                <w:lang w:eastAsia="es-ES"/>
              </w:rPr>
              <w:t>Capacidad 200 litros.</w:t>
            </w:r>
          </w:p>
          <w:p w:rsidR="00BE2D08" w:rsidRPr="00D546F1" w:rsidRDefault="00BE2D08" w:rsidP="00066940">
            <w:pPr>
              <w:pStyle w:val="Prrafodelista"/>
              <w:numPr>
                <w:ilvl w:val="0"/>
                <w:numId w:val="22"/>
              </w:numPr>
              <w:jc w:val="both"/>
              <w:textAlignment w:val="baseline"/>
              <w:rPr>
                <w:rFonts w:ascii="Times New Roman" w:hAnsi="Times New Roman"/>
                <w:sz w:val="20"/>
                <w:szCs w:val="20"/>
              </w:rPr>
            </w:pPr>
            <w:r w:rsidRPr="00D546F1">
              <w:rPr>
                <w:rFonts w:ascii="Times New Roman" w:hAnsi="Times New Roman"/>
                <w:sz w:val="20"/>
                <w:szCs w:val="20"/>
              </w:rPr>
              <w:t xml:space="preserve">Operación manual </w:t>
            </w:r>
          </w:p>
          <w:p w:rsidR="00BE2D08" w:rsidRPr="00D546F1" w:rsidRDefault="00BE2D08" w:rsidP="00066940">
            <w:pPr>
              <w:pStyle w:val="Prrafodelista"/>
              <w:numPr>
                <w:ilvl w:val="0"/>
                <w:numId w:val="22"/>
              </w:numPr>
              <w:jc w:val="both"/>
              <w:textAlignment w:val="baseline"/>
              <w:rPr>
                <w:rFonts w:ascii="Times New Roman" w:hAnsi="Times New Roman"/>
                <w:sz w:val="20"/>
                <w:szCs w:val="20"/>
              </w:rPr>
            </w:pPr>
            <w:r w:rsidRPr="00D546F1">
              <w:rPr>
                <w:rFonts w:ascii="Times New Roman" w:hAnsi="Times New Roman"/>
                <w:sz w:val="20"/>
                <w:szCs w:val="20"/>
              </w:rPr>
              <w:t>Construida en acero inoxidable</w:t>
            </w:r>
          </w:p>
          <w:p w:rsidR="00BE2D08" w:rsidRPr="00D546F1" w:rsidRDefault="00BE2D08" w:rsidP="00066940">
            <w:pPr>
              <w:pStyle w:val="Prrafodelista"/>
              <w:numPr>
                <w:ilvl w:val="0"/>
                <w:numId w:val="22"/>
              </w:numPr>
              <w:jc w:val="both"/>
              <w:textAlignment w:val="baseline"/>
              <w:rPr>
                <w:rFonts w:ascii="Times New Roman" w:hAnsi="Times New Roman"/>
                <w:sz w:val="20"/>
                <w:szCs w:val="20"/>
              </w:rPr>
            </w:pPr>
            <w:r w:rsidRPr="00D546F1">
              <w:rPr>
                <w:rFonts w:ascii="Times New Roman" w:hAnsi="Times New Roman"/>
                <w:sz w:val="20"/>
                <w:szCs w:val="20"/>
              </w:rPr>
              <w:t>El proceso de utilización es sencillo y eficaz. Capacidades y producciones según necesidades</w:t>
            </w:r>
          </w:p>
          <w:p w:rsidR="00BE2D08" w:rsidRPr="00D546F1" w:rsidRDefault="00BE2D08" w:rsidP="00066940">
            <w:pPr>
              <w:pStyle w:val="Prrafodelista"/>
              <w:numPr>
                <w:ilvl w:val="0"/>
                <w:numId w:val="22"/>
              </w:numPr>
              <w:jc w:val="both"/>
              <w:textAlignment w:val="baseline"/>
              <w:rPr>
                <w:rFonts w:ascii="Times New Roman" w:eastAsia="Times New Roman" w:hAnsi="Times New Roman"/>
                <w:b/>
                <w:color w:val="333333"/>
                <w:sz w:val="20"/>
                <w:szCs w:val="20"/>
                <w:bdr w:val="none" w:sz="0" w:space="0" w:color="auto" w:frame="1"/>
                <w:lang w:eastAsia="es-ES"/>
              </w:rPr>
            </w:pPr>
            <w:r w:rsidRPr="00D546F1">
              <w:rPr>
                <w:rFonts w:ascii="Times New Roman" w:hAnsi="Times New Roman"/>
                <w:sz w:val="20"/>
                <w:szCs w:val="20"/>
              </w:rPr>
              <w:t>Adaptación hornilla a gas</w:t>
            </w:r>
          </w:p>
        </w:tc>
      </w:tr>
      <w:tr w:rsidR="00BE2D08" w:rsidRPr="00D546F1" w:rsidTr="00ED7D58">
        <w:trPr>
          <w:trHeight w:val="2035"/>
          <w:jc w:val="center"/>
        </w:trPr>
        <w:tc>
          <w:tcPr>
            <w:tcW w:w="4322" w:type="dxa"/>
            <w:vAlign w:val="center"/>
          </w:tcPr>
          <w:p w:rsidR="00BE2D08" w:rsidRPr="00D546F1" w:rsidRDefault="00BE2D08" w:rsidP="00823288">
            <w:pPr>
              <w:shd w:val="clear" w:color="auto" w:fill="FFFFFF"/>
              <w:jc w:val="center"/>
              <w:textAlignment w:val="baseline"/>
              <w:rPr>
                <w:rFonts w:ascii="Times New Roman" w:eastAsia="Times New Roman" w:hAnsi="Times New Roman" w:cs="Times New Roman"/>
                <w:b/>
                <w:color w:val="000000"/>
                <w:sz w:val="20"/>
                <w:szCs w:val="20"/>
                <w:lang w:eastAsia="es-ES"/>
              </w:rPr>
            </w:pPr>
            <w:r w:rsidRPr="00D546F1">
              <w:rPr>
                <w:rFonts w:ascii="Times New Roman" w:eastAsia="Times New Roman" w:hAnsi="Times New Roman" w:cs="Times New Roman"/>
                <w:b/>
                <w:color w:val="000000"/>
                <w:sz w:val="20"/>
                <w:szCs w:val="20"/>
                <w:lang w:eastAsia="es-ES"/>
              </w:rPr>
              <w:t>Frigo exhibidor verticales</w:t>
            </w:r>
          </w:p>
          <w:p w:rsidR="00BE2D08" w:rsidRPr="00D546F1" w:rsidRDefault="00BE2D08" w:rsidP="00823288">
            <w:pPr>
              <w:shd w:val="clear" w:color="auto" w:fill="FFFFFF"/>
              <w:jc w:val="center"/>
              <w:textAlignment w:val="baseline"/>
              <w:rPr>
                <w:rFonts w:ascii="Times New Roman" w:eastAsia="Times New Roman" w:hAnsi="Times New Roman" w:cs="Times New Roman"/>
                <w:b/>
                <w:color w:val="000000"/>
                <w:sz w:val="20"/>
                <w:szCs w:val="20"/>
                <w:lang w:eastAsia="es-ES"/>
              </w:rPr>
            </w:pPr>
          </w:p>
        </w:tc>
        <w:tc>
          <w:tcPr>
            <w:tcW w:w="4322" w:type="dxa"/>
            <w:vAlign w:val="center"/>
          </w:tcPr>
          <w:p w:rsidR="00BE2D08" w:rsidRPr="00D546F1" w:rsidRDefault="00BE2D08" w:rsidP="00823288">
            <w:pPr>
              <w:jc w:val="both"/>
              <w:textAlignment w:val="baseline"/>
              <w:rPr>
                <w:rFonts w:ascii="Times New Roman" w:eastAsia="Times New Roman" w:hAnsi="Times New Roman" w:cs="Times New Roman"/>
                <w:b/>
                <w:color w:val="333333"/>
                <w:sz w:val="20"/>
                <w:szCs w:val="20"/>
                <w:bdr w:val="none" w:sz="0" w:space="0" w:color="auto" w:frame="1"/>
                <w:lang w:eastAsia="es-ES"/>
              </w:rPr>
            </w:pPr>
          </w:p>
          <w:p w:rsidR="00BE2D08" w:rsidRPr="00D546F1" w:rsidRDefault="00BE2D08" w:rsidP="00066940">
            <w:pPr>
              <w:pStyle w:val="Prrafodelista"/>
              <w:numPr>
                <w:ilvl w:val="0"/>
                <w:numId w:val="24"/>
              </w:numPr>
              <w:rPr>
                <w:rFonts w:ascii="Times New Roman" w:eastAsia="Times New Roman" w:hAnsi="Times New Roman"/>
                <w:sz w:val="20"/>
                <w:szCs w:val="20"/>
                <w:lang w:eastAsia="es-ES"/>
              </w:rPr>
            </w:pPr>
            <w:r w:rsidRPr="00D546F1">
              <w:rPr>
                <w:rFonts w:ascii="Times New Roman" w:eastAsia="Times New Roman" w:hAnsi="Times New Roman"/>
                <w:sz w:val="20"/>
                <w:szCs w:val="20"/>
                <w:lang w:eastAsia="es-ES"/>
              </w:rPr>
              <w:t>Funcionamiento a 110 volts</w:t>
            </w:r>
          </w:p>
          <w:p w:rsidR="00BE2D08" w:rsidRPr="00D546F1" w:rsidRDefault="00BE2D08" w:rsidP="00066940">
            <w:pPr>
              <w:pStyle w:val="Prrafodelista"/>
              <w:numPr>
                <w:ilvl w:val="0"/>
                <w:numId w:val="23"/>
              </w:numPr>
              <w:spacing w:before="100" w:beforeAutospacing="1" w:after="100" w:afterAutospacing="1"/>
              <w:rPr>
                <w:rFonts w:ascii="Times New Roman" w:eastAsia="Times New Roman" w:hAnsi="Times New Roman"/>
                <w:sz w:val="20"/>
                <w:szCs w:val="20"/>
                <w:lang w:eastAsia="es-ES"/>
              </w:rPr>
            </w:pPr>
            <w:r w:rsidRPr="00D546F1">
              <w:rPr>
                <w:rFonts w:ascii="Times New Roman" w:eastAsia="Times New Roman" w:hAnsi="Times New Roman"/>
                <w:sz w:val="20"/>
                <w:szCs w:val="20"/>
                <w:lang w:eastAsia="es-ES"/>
              </w:rPr>
              <w:t>Cuatro compartimientos</w:t>
            </w:r>
          </w:p>
          <w:p w:rsidR="00BE2D08" w:rsidRPr="00D546F1" w:rsidRDefault="00BE2D08" w:rsidP="00066940">
            <w:pPr>
              <w:pStyle w:val="Prrafodelista"/>
              <w:numPr>
                <w:ilvl w:val="0"/>
                <w:numId w:val="23"/>
              </w:numPr>
              <w:spacing w:before="100" w:beforeAutospacing="1" w:after="100" w:afterAutospacing="1"/>
              <w:rPr>
                <w:rFonts w:ascii="Times New Roman" w:eastAsia="Times New Roman" w:hAnsi="Times New Roman"/>
                <w:sz w:val="20"/>
                <w:szCs w:val="20"/>
                <w:lang w:eastAsia="es-ES"/>
              </w:rPr>
            </w:pPr>
            <w:r w:rsidRPr="00D546F1">
              <w:rPr>
                <w:rFonts w:ascii="Times New Roman" w:eastAsia="Times New Roman" w:hAnsi="Times New Roman"/>
                <w:sz w:val="20"/>
                <w:szCs w:val="20"/>
                <w:lang w:eastAsia="es-ES"/>
              </w:rPr>
              <w:t>No frost</w:t>
            </w:r>
          </w:p>
          <w:p w:rsidR="00BE2D08" w:rsidRPr="00D546F1" w:rsidRDefault="00BE2D08" w:rsidP="00066940">
            <w:pPr>
              <w:pStyle w:val="Prrafodelista"/>
              <w:numPr>
                <w:ilvl w:val="0"/>
                <w:numId w:val="23"/>
              </w:numPr>
              <w:spacing w:before="100" w:beforeAutospacing="1" w:after="100" w:afterAutospacing="1"/>
              <w:rPr>
                <w:rFonts w:ascii="Times New Roman" w:eastAsia="Times New Roman" w:hAnsi="Times New Roman"/>
                <w:sz w:val="20"/>
                <w:szCs w:val="20"/>
                <w:lang w:eastAsia="es-ES"/>
              </w:rPr>
            </w:pPr>
            <w:r w:rsidRPr="00D546F1">
              <w:rPr>
                <w:rFonts w:ascii="Times New Roman" w:eastAsia="Times New Roman" w:hAnsi="Times New Roman"/>
                <w:sz w:val="20"/>
                <w:szCs w:val="20"/>
                <w:lang w:eastAsia="es-ES"/>
              </w:rPr>
              <w:t>Control de temperatura</w:t>
            </w:r>
          </w:p>
          <w:p w:rsidR="00BE2D08" w:rsidRPr="00D546F1" w:rsidRDefault="00BE2D08" w:rsidP="00066940">
            <w:pPr>
              <w:pStyle w:val="Prrafodelista"/>
              <w:numPr>
                <w:ilvl w:val="0"/>
                <w:numId w:val="23"/>
              </w:numPr>
              <w:spacing w:before="100" w:beforeAutospacing="1" w:after="100" w:afterAutospacing="1"/>
              <w:rPr>
                <w:rFonts w:ascii="Times New Roman" w:eastAsia="Times New Roman" w:hAnsi="Times New Roman"/>
                <w:sz w:val="20"/>
                <w:szCs w:val="20"/>
                <w:lang w:eastAsia="es-ES"/>
              </w:rPr>
            </w:pPr>
            <w:r w:rsidRPr="00D546F1">
              <w:rPr>
                <w:rFonts w:ascii="Times New Roman" w:eastAsia="Times New Roman" w:hAnsi="Times New Roman"/>
                <w:sz w:val="20"/>
                <w:szCs w:val="20"/>
                <w:lang w:eastAsia="es-ES"/>
              </w:rPr>
              <w:t>Motor ecológico</w:t>
            </w:r>
          </w:p>
          <w:p w:rsidR="00BE2D08" w:rsidRPr="00D546F1" w:rsidRDefault="00BE2D08" w:rsidP="00066940">
            <w:pPr>
              <w:pStyle w:val="Prrafodelista"/>
              <w:numPr>
                <w:ilvl w:val="0"/>
                <w:numId w:val="23"/>
              </w:numPr>
              <w:spacing w:before="100" w:beforeAutospacing="1" w:after="100" w:afterAutospacing="1"/>
              <w:rPr>
                <w:rFonts w:ascii="Times New Roman" w:eastAsia="Times New Roman" w:hAnsi="Times New Roman"/>
                <w:sz w:val="20"/>
                <w:szCs w:val="20"/>
                <w:lang w:eastAsia="es-ES"/>
              </w:rPr>
            </w:pPr>
            <w:r w:rsidRPr="00D546F1">
              <w:rPr>
                <w:rFonts w:ascii="Times New Roman" w:eastAsia="Times New Roman" w:hAnsi="Times New Roman"/>
                <w:sz w:val="20"/>
                <w:szCs w:val="20"/>
                <w:lang w:eastAsia="es-ES"/>
              </w:rPr>
              <w:t>Ruedas para movilidad</w:t>
            </w:r>
          </w:p>
          <w:p w:rsidR="00BE2D08" w:rsidRPr="00D546F1" w:rsidRDefault="00BE2D08" w:rsidP="00066940">
            <w:pPr>
              <w:pStyle w:val="Prrafodelista"/>
              <w:numPr>
                <w:ilvl w:val="0"/>
                <w:numId w:val="23"/>
              </w:numPr>
              <w:spacing w:before="100" w:beforeAutospacing="1" w:after="100" w:afterAutospacing="1"/>
              <w:rPr>
                <w:rFonts w:ascii="Times New Roman" w:eastAsia="Times New Roman" w:hAnsi="Times New Roman"/>
                <w:sz w:val="20"/>
                <w:szCs w:val="20"/>
                <w:lang w:eastAsia="es-ES"/>
              </w:rPr>
            </w:pPr>
            <w:r w:rsidRPr="00D546F1">
              <w:rPr>
                <w:rFonts w:ascii="Times New Roman" w:eastAsia="Times New Roman" w:hAnsi="Times New Roman"/>
                <w:color w:val="000000"/>
                <w:sz w:val="20"/>
                <w:szCs w:val="20"/>
                <w:lang w:eastAsia="es-ES"/>
              </w:rPr>
              <w:t>Vidrio panorámico</w:t>
            </w:r>
          </w:p>
        </w:tc>
      </w:tr>
      <w:tr w:rsidR="00BE2D08" w:rsidRPr="00D546F1" w:rsidTr="00823288">
        <w:trPr>
          <w:jc w:val="center"/>
        </w:trPr>
        <w:tc>
          <w:tcPr>
            <w:tcW w:w="4322" w:type="dxa"/>
            <w:vAlign w:val="center"/>
          </w:tcPr>
          <w:p w:rsidR="00BE2D08" w:rsidRPr="00D546F1" w:rsidRDefault="00BE2D08" w:rsidP="00823288">
            <w:pPr>
              <w:shd w:val="clear" w:color="auto" w:fill="FFFFFF"/>
              <w:jc w:val="center"/>
              <w:textAlignment w:val="baseline"/>
              <w:rPr>
                <w:rFonts w:ascii="Times New Roman" w:eastAsia="Times New Roman" w:hAnsi="Times New Roman" w:cs="Times New Roman"/>
                <w:b/>
                <w:color w:val="000000"/>
                <w:sz w:val="20"/>
                <w:szCs w:val="20"/>
                <w:lang w:eastAsia="es-ES"/>
              </w:rPr>
            </w:pPr>
            <w:r w:rsidRPr="00D546F1">
              <w:rPr>
                <w:rFonts w:ascii="Times New Roman" w:eastAsia="Times New Roman" w:hAnsi="Times New Roman" w:cs="Times New Roman"/>
                <w:b/>
                <w:color w:val="000000"/>
                <w:sz w:val="20"/>
                <w:szCs w:val="20"/>
                <w:lang w:eastAsia="es-ES"/>
              </w:rPr>
              <w:t>Congeladores</w:t>
            </w:r>
          </w:p>
          <w:p w:rsidR="00BE2D08" w:rsidRPr="00D546F1" w:rsidRDefault="00BE2D08" w:rsidP="00823288">
            <w:pPr>
              <w:shd w:val="clear" w:color="auto" w:fill="FFFFFF"/>
              <w:jc w:val="center"/>
              <w:textAlignment w:val="baseline"/>
              <w:rPr>
                <w:rFonts w:ascii="Times New Roman" w:eastAsia="Times New Roman" w:hAnsi="Times New Roman" w:cs="Times New Roman"/>
                <w:b/>
                <w:color w:val="000000"/>
                <w:sz w:val="20"/>
                <w:szCs w:val="20"/>
                <w:lang w:eastAsia="es-ES"/>
              </w:rPr>
            </w:pPr>
          </w:p>
        </w:tc>
        <w:tc>
          <w:tcPr>
            <w:tcW w:w="4322" w:type="dxa"/>
            <w:vAlign w:val="center"/>
          </w:tcPr>
          <w:p w:rsidR="00BE2D08" w:rsidRPr="00D546F1" w:rsidRDefault="00BE2D08" w:rsidP="00066940">
            <w:pPr>
              <w:pStyle w:val="Prrafodelista"/>
              <w:numPr>
                <w:ilvl w:val="0"/>
                <w:numId w:val="25"/>
              </w:numPr>
              <w:jc w:val="both"/>
              <w:rPr>
                <w:rFonts w:ascii="Times New Roman" w:eastAsia="Times New Roman" w:hAnsi="Times New Roman"/>
                <w:sz w:val="20"/>
                <w:szCs w:val="20"/>
                <w:lang w:eastAsia="es-ES"/>
              </w:rPr>
            </w:pPr>
            <w:r w:rsidRPr="00D546F1">
              <w:rPr>
                <w:rFonts w:ascii="Times New Roman" w:eastAsia="Times New Roman" w:hAnsi="Times New Roman"/>
                <w:sz w:val="20"/>
                <w:szCs w:val="20"/>
                <w:lang w:eastAsia="es-ES"/>
              </w:rPr>
              <w:t>Funcionamiento a 110 volts</w:t>
            </w:r>
          </w:p>
          <w:p w:rsidR="00BE2D08" w:rsidRPr="00D546F1" w:rsidRDefault="00BE2D08" w:rsidP="00066940">
            <w:pPr>
              <w:pStyle w:val="Prrafodelista"/>
              <w:numPr>
                <w:ilvl w:val="0"/>
                <w:numId w:val="25"/>
              </w:numPr>
              <w:spacing w:before="100" w:beforeAutospacing="1" w:after="100" w:afterAutospacing="1"/>
              <w:jc w:val="both"/>
              <w:rPr>
                <w:rFonts w:ascii="Times New Roman" w:eastAsia="Times New Roman" w:hAnsi="Times New Roman"/>
                <w:sz w:val="20"/>
                <w:szCs w:val="20"/>
                <w:lang w:eastAsia="es-ES"/>
              </w:rPr>
            </w:pPr>
            <w:r w:rsidRPr="00D546F1">
              <w:rPr>
                <w:rFonts w:ascii="Times New Roman" w:eastAsia="Times New Roman" w:hAnsi="Times New Roman"/>
                <w:sz w:val="20"/>
                <w:szCs w:val="20"/>
                <w:lang w:eastAsia="es-ES"/>
              </w:rPr>
              <w:t xml:space="preserve">Congelador enfriador horizontal de 15 pies </w:t>
            </w:r>
          </w:p>
          <w:p w:rsidR="00BE2D08" w:rsidRPr="00D546F1" w:rsidRDefault="00BE2D08" w:rsidP="00066940">
            <w:pPr>
              <w:pStyle w:val="Prrafodelista"/>
              <w:numPr>
                <w:ilvl w:val="0"/>
                <w:numId w:val="25"/>
              </w:numPr>
              <w:spacing w:before="100" w:beforeAutospacing="1" w:after="100" w:afterAutospacing="1"/>
              <w:jc w:val="both"/>
              <w:rPr>
                <w:rFonts w:ascii="Times New Roman" w:eastAsia="Times New Roman" w:hAnsi="Times New Roman"/>
                <w:sz w:val="20"/>
                <w:szCs w:val="20"/>
                <w:lang w:eastAsia="es-ES"/>
              </w:rPr>
            </w:pPr>
            <w:r w:rsidRPr="00D546F1">
              <w:rPr>
                <w:rFonts w:ascii="Times New Roman" w:eastAsia="Times New Roman" w:hAnsi="Times New Roman"/>
                <w:sz w:val="20"/>
                <w:szCs w:val="20"/>
                <w:lang w:eastAsia="es-ES"/>
              </w:rPr>
              <w:t>Congelamiento rápido</w:t>
            </w:r>
          </w:p>
          <w:p w:rsidR="00BE2D08" w:rsidRPr="00D546F1" w:rsidRDefault="00BE2D08" w:rsidP="00066940">
            <w:pPr>
              <w:pStyle w:val="Prrafodelista"/>
              <w:numPr>
                <w:ilvl w:val="0"/>
                <w:numId w:val="25"/>
              </w:numPr>
              <w:spacing w:before="100" w:beforeAutospacing="1" w:after="100" w:afterAutospacing="1"/>
              <w:jc w:val="both"/>
              <w:rPr>
                <w:rFonts w:ascii="Times New Roman" w:eastAsia="Times New Roman" w:hAnsi="Times New Roman"/>
                <w:sz w:val="20"/>
                <w:szCs w:val="20"/>
                <w:lang w:eastAsia="es-ES"/>
              </w:rPr>
            </w:pPr>
            <w:r w:rsidRPr="00D546F1">
              <w:rPr>
                <w:rFonts w:ascii="Times New Roman" w:eastAsia="Times New Roman" w:hAnsi="Times New Roman"/>
                <w:sz w:val="20"/>
                <w:szCs w:val="20"/>
                <w:lang w:eastAsia="es-ES"/>
              </w:rPr>
              <w:t>Deshielo manual</w:t>
            </w:r>
          </w:p>
          <w:p w:rsidR="00BE2D08" w:rsidRPr="00D546F1" w:rsidRDefault="00BE2D08" w:rsidP="00F16333">
            <w:pPr>
              <w:pStyle w:val="Prrafodelista"/>
              <w:spacing w:before="100" w:beforeAutospacing="1" w:after="100" w:afterAutospacing="1"/>
              <w:jc w:val="both"/>
              <w:rPr>
                <w:rFonts w:ascii="Times New Roman" w:eastAsia="Times New Roman" w:hAnsi="Times New Roman"/>
                <w:b/>
                <w:color w:val="333333"/>
                <w:sz w:val="20"/>
                <w:szCs w:val="20"/>
                <w:bdr w:val="none" w:sz="0" w:space="0" w:color="auto" w:frame="1"/>
                <w:lang w:eastAsia="es-ES"/>
              </w:rPr>
            </w:pPr>
          </w:p>
        </w:tc>
      </w:tr>
      <w:tr w:rsidR="00BE2D08" w:rsidRPr="00D546F1" w:rsidTr="00823288">
        <w:trPr>
          <w:jc w:val="center"/>
        </w:trPr>
        <w:tc>
          <w:tcPr>
            <w:tcW w:w="4322" w:type="dxa"/>
            <w:vAlign w:val="center"/>
          </w:tcPr>
          <w:p w:rsidR="00BE2D08" w:rsidRPr="00D546F1" w:rsidRDefault="00BE2D08" w:rsidP="00823288">
            <w:pPr>
              <w:shd w:val="clear" w:color="auto" w:fill="FFFFFF"/>
              <w:jc w:val="center"/>
              <w:textAlignment w:val="baseline"/>
              <w:rPr>
                <w:rFonts w:ascii="Times New Roman" w:eastAsia="Times New Roman" w:hAnsi="Times New Roman" w:cs="Times New Roman"/>
                <w:b/>
                <w:color w:val="000000"/>
                <w:sz w:val="20"/>
                <w:szCs w:val="20"/>
                <w:lang w:eastAsia="es-ES"/>
              </w:rPr>
            </w:pPr>
            <w:r w:rsidRPr="00D546F1">
              <w:rPr>
                <w:rFonts w:ascii="Times New Roman" w:eastAsia="Times New Roman" w:hAnsi="Times New Roman" w:cs="Times New Roman"/>
                <w:b/>
                <w:color w:val="000000"/>
                <w:sz w:val="20"/>
                <w:szCs w:val="20"/>
                <w:lang w:eastAsia="es-ES"/>
              </w:rPr>
              <w:t>Vehículo</w:t>
            </w:r>
          </w:p>
          <w:p w:rsidR="00BE2D08" w:rsidRPr="00D546F1" w:rsidRDefault="00BE2D08" w:rsidP="00823288">
            <w:pPr>
              <w:shd w:val="clear" w:color="auto" w:fill="FFFFFF"/>
              <w:jc w:val="center"/>
              <w:textAlignment w:val="baseline"/>
              <w:rPr>
                <w:rFonts w:ascii="Times New Roman" w:eastAsia="Times New Roman" w:hAnsi="Times New Roman" w:cs="Times New Roman"/>
                <w:b/>
                <w:color w:val="000000"/>
                <w:sz w:val="20"/>
                <w:szCs w:val="20"/>
                <w:lang w:eastAsia="es-ES"/>
              </w:rPr>
            </w:pPr>
          </w:p>
        </w:tc>
        <w:tc>
          <w:tcPr>
            <w:tcW w:w="4322" w:type="dxa"/>
            <w:vAlign w:val="center"/>
          </w:tcPr>
          <w:p w:rsidR="00BE2D08" w:rsidRPr="00D546F1" w:rsidRDefault="00BE2D08" w:rsidP="00066940">
            <w:pPr>
              <w:pStyle w:val="Prrafodelista"/>
              <w:numPr>
                <w:ilvl w:val="0"/>
                <w:numId w:val="26"/>
              </w:numPr>
              <w:shd w:val="clear" w:color="auto" w:fill="FFFFFF"/>
              <w:jc w:val="both"/>
              <w:textAlignment w:val="baseline"/>
              <w:rPr>
                <w:rFonts w:ascii="Times New Roman" w:eastAsia="Times New Roman" w:hAnsi="Times New Roman"/>
                <w:color w:val="000000"/>
                <w:sz w:val="20"/>
                <w:szCs w:val="20"/>
                <w:lang w:eastAsia="es-ES"/>
              </w:rPr>
            </w:pPr>
            <w:r w:rsidRPr="00D546F1">
              <w:rPr>
                <w:rFonts w:ascii="Times New Roman" w:eastAsia="Times New Roman" w:hAnsi="Times New Roman"/>
                <w:color w:val="000000"/>
                <w:sz w:val="20"/>
                <w:szCs w:val="20"/>
                <w:lang w:eastAsia="es-ES"/>
              </w:rPr>
              <w:t>Tipo camioneta con frigorífico incorporado.</w:t>
            </w:r>
          </w:p>
          <w:p w:rsidR="00BE2D08" w:rsidRPr="00D546F1" w:rsidRDefault="00BE2D08" w:rsidP="00823288">
            <w:pPr>
              <w:jc w:val="both"/>
              <w:textAlignment w:val="baseline"/>
              <w:rPr>
                <w:rFonts w:ascii="Times New Roman" w:eastAsia="Times New Roman" w:hAnsi="Times New Roman" w:cs="Times New Roman"/>
                <w:b/>
                <w:color w:val="333333"/>
                <w:sz w:val="20"/>
                <w:szCs w:val="20"/>
                <w:bdr w:val="none" w:sz="0" w:space="0" w:color="auto" w:frame="1"/>
                <w:lang w:eastAsia="es-ES"/>
              </w:rPr>
            </w:pPr>
          </w:p>
        </w:tc>
      </w:tr>
      <w:tr w:rsidR="00BE2D08" w:rsidRPr="00D546F1" w:rsidTr="00823288">
        <w:trPr>
          <w:jc w:val="center"/>
        </w:trPr>
        <w:tc>
          <w:tcPr>
            <w:tcW w:w="4322" w:type="dxa"/>
            <w:vAlign w:val="center"/>
          </w:tcPr>
          <w:p w:rsidR="00BE2D08" w:rsidRPr="00D546F1" w:rsidRDefault="00BE2D08" w:rsidP="00823288">
            <w:pPr>
              <w:shd w:val="clear" w:color="auto" w:fill="FFFFFF"/>
              <w:jc w:val="center"/>
              <w:textAlignment w:val="baseline"/>
              <w:rPr>
                <w:rFonts w:ascii="Times New Roman" w:eastAsia="Times New Roman" w:hAnsi="Times New Roman" w:cs="Times New Roman"/>
                <w:b/>
                <w:color w:val="000000"/>
                <w:sz w:val="20"/>
                <w:szCs w:val="20"/>
                <w:lang w:eastAsia="es-ES"/>
              </w:rPr>
            </w:pPr>
            <w:r w:rsidRPr="00D546F1">
              <w:rPr>
                <w:rFonts w:ascii="Times New Roman" w:eastAsia="Times New Roman" w:hAnsi="Times New Roman" w:cs="Times New Roman"/>
                <w:b/>
                <w:color w:val="000000"/>
                <w:sz w:val="20"/>
                <w:szCs w:val="20"/>
                <w:lang w:eastAsia="es-ES"/>
              </w:rPr>
              <w:t>Mesas de trabajo</w:t>
            </w:r>
          </w:p>
          <w:p w:rsidR="00BE2D08" w:rsidRPr="00D546F1" w:rsidRDefault="00BE2D08" w:rsidP="00823288">
            <w:pPr>
              <w:shd w:val="clear" w:color="auto" w:fill="FFFFFF"/>
              <w:jc w:val="center"/>
              <w:textAlignment w:val="baseline"/>
              <w:rPr>
                <w:rFonts w:ascii="Times New Roman" w:eastAsia="Times New Roman" w:hAnsi="Times New Roman" w:cs="Times New Roman"/>
                <w:b/>
                <w:color w:val="000000"/>
                <w:sz w:val="20"/>
                <w:szCs w:val="20"/>
                <w:lang w:eastAsia="es-ES"/>
              </w:rPr>
            </w:pPr>
          </w:p>
        </w:tc>
        <w:tc>
          <w:tcPr>
            <w:tcW w:w="4322" w:type="dxa"/>
            <w:vAlign w:val="center"/>
          </w:tcPr>
          <w:p w:rsidR="00BE2D08" w:rsidRPr="00D546F1" w:rsidRDefault="00BE2D08" w:rsidP="00066940">
            <w:pPr>
              <w:pStyle w:val="Prrafodelista"/>
              <w:numPr>
                <w:ilvl w:val="0"/>
                <w:numId w:val="26"/>
              </w:numPr>
              <w:shd w:val="clear" w:color="auto" w:fill="FFFFFF"/>
              <w:jc w:val="both"/>
              <w:textAlignment w:val="baseline"/>
              <w:rPr>
                <w:rFonts w:ascii="Times New Roman" w:eastAsia="Times New Roman" w:hAnsi="Times New Roman"/>
                <w:color w:val="000000"/>
                <w:sz w:val="20"/>
                <w:szCs w:val="20"/>
                <w:lang w:eastAsia="es-ES"/>
              </w:rPr>
            </w:pPr>
            <w:r w:rsidRPr="00D546F1">
              <w:rPr>
                <w:rFonts w:ascii="Times New Roman" w:eastAsia="Times New Roman" w:hAnsi="Times New Roman"/>
                <w:color w:val="000000"/>
                <w:sz w:val="20"/>
                <w:szCs w:val="20"/>
                <w:lang w:eastAsia="es-ES"/>
              </w:rPr>
              <w:t>En acero inoxidable por 3 mt. de largo, 1 mt. Ancho.</w:t>
            </w:r>
          </w:p>
          <w:p w:rsidR="00BE2D08" w:rsidRPr="00D546F1" w:rsidRDefault="00BE2D08" w:rsidP="00823288">
            <w:pPr>
              <w:jc w:val="both"/>
              <w:textAlignment w:val="baseline"/>
              <w:rPr>
                <w:rFonts w:ascii="Times New Roman" w:eastAsia="Times New Roman" w:hAnsi="Times New Roman" w:cs="Times New Roman"/>
                <w:b/>
                <w:color w:val="333333"/>
                <w:sz w:val="20"/>
                <w:szCs w:val="20"/>
                <w:bdr w:val="none" w:sz="0" w:space="0" w:color="auto" w:frame="1"/>
                <w:lang w:eastAsia="es-ES"/>
              </w:rPr>
            </w:pPr>
          </w:p>
        </w:tc>
      </w:tr>
      <w:tr w:rsidR="00BE2D08" w:rsidRPr="00D546F1" w:rsidTr="00823288">
        <w:trPr>
          <w:jc w:val="center"/>
        </w:trPr>
        <w:tc>
          <w:tcPr>
            <w:tcW w:w="4322" w:type="dxa"/>
            <w:vAlign w:val="center"/>
          </w:tcPr>
          <w:p w:rsidR="00BE2D08" w:rsidRPr="00D546F1" w:rsidRDefault="00ED7D58" w:rsidP="00ED7D58">
            <w:pPr>
              <w:shd w:val="clear" w:color="auto" w:fill="FFFFFF"/>
              <w:jc w:val="center"/>
              <w:textAlignment w:val="baseline"/>
              <w:rPr>
                <w:rFonts w:ascii="Times New Roman" w:eastAsia="Times New Roman" w:hAnsi="Times New Roman" w:cs="Times New Roman"/>
                <w:b/>
                <w:color w:val="000000"/>
                <w:sz w:val="20"/>
                <w:szCs w:val="20"/>
                <w:lang w:eastAsia="es-ES"/>
              </w:rPr>
            </w:pPr>
            <w:r>
              <w:rPr>
                <w:rFonts w:ascii="Times New Roman" w:eastAsia="Times New Roman" w:hAnsi="Times New Roman" w:cs="Times New Roman"/>
                <w:b/>
                <w:color w:val="000000"/>
                <w:sz w:val="20"/>
                <w:szCs w:val="20"/>
                <w:lang w:eastAsia="es-ES"/>
              </w:rPr>
              <w:t>Bombona de gas</w:t>
            </w:r>
          </w:p>
        </w:tc>
        <w:tc>
          <w:tcPr>
            <w:tcW w:w="4322" w:type="dxa"/>
            <w:vAlign w:val="center"/>
          </w:tcPr>
          <w:p w:rsidR="00BE2D08" w:rsidRPr="00D546F1" w:rsidRDefault="00BE2D08" w:rsidP="00066940">
            <w:pPr>
              <w:pStyle w:val="Prrafodelista"/>
              <w:numPr>
                <w:ilvl w:val="0"/>
                <w:numId w:val="26"/>
              </w:numPr>
              <w:shd w:val="clear" w:color="auto" w:fill="FFFFFF"/>
              <w:jc w:val="both"/>
              <w:textAlignment w:val="baseline"/>
              <w:rPr>
                <w:rFonts w:ascii="Times New Roman" w:eastAsia="Times New Roman" w:hAnsi="Times New Roman"/>
                <w:color w:val="000000"/>
                <w:sz w:val="20"/>
                <w:szCs w:val="20"/>
                <w:lang w:eastAsia="es-ES"/>
              </w:rPr>
            </w:pPr>
            <w:r w:rsidRPr="00D546F1">
              <w:rPr>
                <w:rFonts w:ascii="Times New Roman" w:eastAsia="Times New Roman" w:hAnsi="Times New Roman"/>
                <w:color w:val="000000"/>
                <w:sz w:val="20"/>
                <w:szCs w:val="20"/>
                <w:lang w:eastAsia="es-ES"/>
              </w:rPr>
              <w:t>Tipo industrial</w:t>
            </w:r>
          </w:p>
        </w:tc>
      </w:tr>
    </w:tbl>
    <w:p w:rsidR="00F16333" w:rsidRDefault="00577C76" w:rsidP="00B14C2E">
      <w:pPr>
        <w:spacing w:after="0"/>
        <w:rPr>
          <w:rFonts w:ascii="Times New Roman" w:eastAsia="Times New Roman" w:hAnsi="Times New Roman" w:cs="Times New Roman"/>
          <w:bCs/>
          <w:color w:val="000000"/>
          <w:sz w:val="24"/>
          <w:szCs w:val="24"/>
          <w:lang w:eastAsia="es-ES"/>
        </w:rPr>
      </w:pPr>
      <w:r>
        <w:rPr>
          <w:rFonts w:ascii="Times New Roman" w:eastAsia="Times New Roman" w:hAnsi="Times New Roman" w:cs="Times New Roman"/>
          <w:b/>
          <w:bCs/>
          <w:color w:val="000000"/>
          <w:sz w:val="24"/>
          <w:szCs w:val="24"/>
          <w:lang w:eastAsia="es-ES"/>
        </w:rPr>
        <w:t>FUENTE:</w:t>
      </w:r>
      <w:r>
        <w:rPr>
          <w:rFonts w:ascii="Times New Roman" w:eastAsia="Times New Roman" w:hAnsi="Times New Roman" w:cs="Times New Roman"/>
          <w:bCs/>
          <w:color w:val="000000"/>
          <w:sz w:val="24"/>
          <w:szCs w:val="24"/>
          <w:lang w:eastAsia="es-ES"/>
        </w:rPr>
        <w:t xml:space="preserve"> Almacén Pecuario Chimborazo</w:t>
      </w:r>
    </w:p>
    <w:p w:rsidR="00577C76" w:rsidRDefault="00577C76" w:rsidP="00BE2D08">
      <w:pPr>
        <w:rPr>
          <w:rFonts w:ascii="Times New Roman" w:hAnsi="Times New Roman" w:cs="Times New Roman"/>
          <w:sz w:val="20"/>
          <w:szCs w:val="20"/>
        </w:rPr>
      </w:pPr>
      <w:r w:rsidRPr="00F57938">
        <w:rPr>
          <w:rFonts w:ascii="Times New Roman" w:hAnsi="Times New Roman" w:cs="Times New Roman"/>
          <w:b/>
          <w:sz w:val="20"/>
          <w:szCs w:val="20"/>
        </w:rPr>
        <w:t xml:space="preserve">AUTORES: </w:t>
      </w:r>
      <w:r w:rsidRPr="00F57938">
        <w:rPr>
          <w:rFonts w:ascii="Times New Roman" w:hAnsi="Times New Roman" w:cs="Times New Roman"/>
          <w:sz w:val="20"/>
          <w:szCs w:val="20"/>
        </w:rPr>
        <w:t>Mejía Ángel, M</w:t>
      </w:r>
      <w:r w:rsidR="00285055">
        <w:rPr>
          <w:rFonts w:ascii="Times New Roman" w:hAnsi="Times New Roman" w:cs="Times New Roman"/>
          <w:sz w:val="20"/>
          <w:szCs w:val="20"/>
        </w:rPr>
        <w:t>olina Nancy, Zambrano Jefferson</w:t>
      </w:r>
      <w:r w:rsidR="00FE7888">
        <w:rPr>
          <w:rFonts w:ascii="Times New Roman" w:hAnsi="Times New Roman" w:cs="Times New Roman"/>
          <w:sz w:val="20"/>
          <w:szCs w:val="20"/>
        </w:rPr>
        <w:t>.</w:t>
      </w:r>
    </w:p>
    <w:p w:rsidR="00B14C2E" w:rsidRPr="00285055" w:rsidRDefault="00B14C2E" w:rsidP="00BE2D08">
      <w:pPr>
        <w:rPr>
          <w:rFonts w:ascii="Times New Roman" w:eastAsia="Times New Roman" w:hAnsi="Times New Roman" w:cs="Times New Roman"/>
          <w:bCs/>
          <w:color w:val="000000"/>
          <w:sz w:val="24"/>
          <w:szCs w:val="24"/>
          <w:lang w:eastAsia="es-ES"/>
        </w:rPr>
      </w:pPr>
    </w:p>
    <w:p w:rsidR="00BE2D08" w:rsidRPr="00577C76" w:rsidRDefault="00BE2D08" w:rsidP="00577C76">
      <w:pPr>
        <w:pStyle w:val="Prrafodelista"/>
        <w:numPr>
          <w:ilvl w:val="2"/>
          <w:numId w:val="45"/>
        </w:numPr>
        <w:spacing w:after="0" w:line="240" w:lineRule="auto"/>
        <w:rPr>
          <w:rFonts w:ascii="Times New Roman" w:hAnsi="Times New Roman"/>
          <w:b/>
          <w:sz w:val="24"/>
          <w:szCs w:val="24"/>
          <w:lang w:val="es-EC"/>
        </w:rPr>
      </w:pPr>
      <w:r w:rsidRPr="00577C76">
        <w:rPr>
          <w:rFonts w:ascii="Times New Roman" w:hAnsi="Times New Roman"/>
          <w:b/>
          <w:sz w:val="24"/>
          <w:szCs w:val="24"/>
          <w:lang w:val="es-EC"/>
        </w:rPr>
        <w:lastRenderedPageBreak/>
        <w:t xml:space="preserve">Cálculo de Mano de Obra Necesaria </w:t>
      </w:r>
    </w:p>
    <w:p w:rsidR="00BE2D08" w:rsidRPr="009F1521" w:rsidRDefault="00BE2D08" w:rsidP="00BE2D08">
      <w:pPr>
        <w:spacing w:after="0" w:line="240" w:lineRule="auto"/>
        <w:contextualSpacing/>
        <w:rPr>
          <w:rFonts w:ascii="Times New Roman" w:eastAsia="Calibri" w:hAnsi="Times New Roman" w:cs="Times New Roman"/>
          <w:b/>
          <w:sz w:val="24"/>
          <w:szCs w:val="24"/>
          <w:lang w:val="es-EC"/>
        </w:rPr>
      </w:pPr>
    </w:p>
    <w:p w:rsidR="00BE2D08" w:rsidRDefault="00BE2D08" w:rsidP="00BE2D08">
      <w:pPr>
        <w:autoSpaceDE w:val="0"/>
        <w:autoSpaceDN w:val="0"/>
        <w:adjustRightInd w:val="0"/>
        <w:spacing w:after="0" w:line="360" w:lineRule="auto"/>
        <w:jc w:val="both"/>
        <w:rPr>
          <w:rFonts w:ascii="Times New Roman" w:hAnsi="Times New Roman" w:cs="Times New Roman"/>
          <w:sz w:val="24"/>
          <w:szCs w:val="24"/>
        </w:rPr>
      </w:pPr>
      <w:r w:rsidRPr="005969C7">
        <w:rPr>
          <w:rFonts w:ascii="Times New Roman" w:hAnsi="Times New Roman" w:cs="Times New Roman"/>
          <w:sz w:val="24"/>
          <w:szCs w:val="24"/>
        </w:rPr>
        <w:t>El Recurs</w:t>
      </w:r>
      <w:r>
        <w:rPr>
          <w:rFonts w:ascii="Times New Roman" w:hAnsi="Times New Roman" w:cs="Times New Roman"/>
          <w:sz w:val="24"/>
          <w:szCs w:val="24"/>
        </w:rPr>
        <w:t>o Humano con el que la empresa va a</w:t>
      </w:r>
      <w:r w:rsidRPr="005969C7">
        <w:rPr>
          <w:rFonts w:ascii="Times New Roman" w:hAnsi="Times New Roman" w:cs="Times New Roman"/>
          <w:sz w:val="24"/>
          <w:szCs w:val="24"/>
        </w:rPr>
        <w:t xml:space="preserve"> contar al inicio de</w:t>
      </w:r>
      <w:r>
        <w:rPr>
          <w:rFonts w:ascii="Times New Roman" w:hAnsi="Times New Roman" w:cs="Times New Roman"/>
          <w:sz w:val="24"/>
          <w:szCs w:val="24"/>
        </w:rPr>
        <w:t xml:space="preserve"> </w:t>
      </w:r>
      <w:r w:rsidRPr="005969C7">
        <w:rPr>
          <w:rFonts w:ascii="Times New Roman" w:hAnsi="Times New Roman" w:cs="Times New Roman"/>
          <w:sz w:val="24"/>
          <w:szCs w:val="24"/>
        </w:rPr>
        <w:t>sus actividades se detalla a continuación:</w:t>
      </w:r>
    </w:p>
    <w:p w:rsidR="007B57D8" w:rsidRPr="005969C7" w:rsidRDefault="007B57D8" w:rsidP="00BE2D08">
      <w:pPr>
        <w:autoSpaceDE w:val="0"/>
        <w:autoSpaceDN w:val="0"/>
        <w:adjustRightInd w:val="0"/>
        <w:spacing w:after="0" w:line="360" w:lineRule="auto"/>
        <w:jc w:val="both"/>
        <w:rPr>
          <w:rStyle w:val="a"/>
          <w:rFonts w:ascii="Times New Roman" w:hAnsi="Times New Roman" w:cs="Times New Roman"/>
          <w:sz w:val="24"/>
          <w:szCs w:val="24"/>
        </w:rPr>
      </w:pPr>
    </w:p>
    <w:p w:rsidR="00BE2D08" w:rsidRPr="000B39B9" w:rsidRDefault="00BE2D08" w:rsidP="007B57D8">
      <w:pPr>
        <w:spacing w:line="360" w:lineRule="auto"/>
        <w:rPr>
          <w:rFonts w:ascii="Times New Roman" w:hAnsi="Times New Roman" w:cs="Times New Roman"/>
          <w:b/>
          <w:sz w:val="24"/>
          <w:szCs w:val="24"/>
        </w:rPr>
      </w:pPr>
      <w:r w:rsidRPr="00E40725">
        <w:rPr>
          <w:rStyle w:val="a"/>
          <w:rFonts w:ascii="Times New Roman" w:hAnsi="Times New Roman" w:cs="Times New Roman"/>
          <w:b/>
          <w:sz w:val="24"/>
          <w:szCs w:val="24"/>
        </w:rPr>
        <w:t>T</w:t>
      </w:r>
      <w:r w:rsidR="007B57D8" w:rsidRPr="00E40725">
        <w:rPr>
          <w:rStyle w:val="a"/>
          <w:rFonts w:ascii="Times New Roman" w:hAnsi="Times New Roman" w:cs="Times New Roman"/>
          <w:b/>
          <w:sz w:val="24"/>
          <w:szCs w:val="24"/>
        </w:rPr>
        <w:t xml:space="preserve">abla </w:t>
      </w:r>
      <w:r w:rsidRPr="00E40725">
        <w:rPr>
          <w:rStyle w:val="a"/>
          <w:rFonts w:ascii="Times New Roman" w:hAnsi="Times New Roman" w:cs="Times New Roman"/>
          <w:b/>
          <w:sz w:val="24"/>
          <w:szCs w:val="24"/>
        </w:rPr>
        <w:t>N.- 2</w:t>
      </w:r>
      <w:r w:rsidR="00FF149D">
        <w:rPr>
          <w:rStyle w:val="a"/>
          <w:rFonts w:ascii="Times New Roman" w:hAnsi="Times New Roman" w:cs="Times New Roman"/>
          <w:b/>
          <w:sz w:val="24"/>
          <w:szCs w:val="24"/>
        </w:rPr>
        <w:t>6</w:t>
      </w:r>
      <w:r w:rsidR="007B57D8">
        <w:rPr>
          <w:rStyle w:val="a"/>
          <w:rFonts w:ascii="Times New Roman" w:hAnsi="Times New Roman" w:cs="Times New Roman"/>
          <w:b/>
          <w:sz w:val="24"/>
          <w:szCs w:val="24"/>
        </w:rPr>
        <w:t xml:space="preserve">: </w:t>
      </w:r>
      <w:r>
        <w:rPr>
          <w:rFonts w:ascii="Times New Roman" w:eastAsia="Calibri" w:hAnsi="Times New Roman" w:cs="Times New Roman"/>
          <w:b/>
          <w:sz w:val="24"/>
          <w:szCs w:val="24"/>
          <w:lang w:val="es-EC"/>
        </w:rPr>
        <w:t xml:space="preserve">Mano de Obra </w:t>
      </w:r>
    </w:p>
    <w:tbl>
      <w:tblPr>
        <w:tblStyle w:val="Tablaconcuadrcula"/>
        <w:tblW w:w="0" w:type="auto"/>
        <w:jc w:val="center"/>
        <w:tblLook w:val="04A0" w:firstRow="1" w:lastRow="0" w:firstColumn="1" w:lastColumn="0" w:noHBand="0" w:noVBand="1"/>
      </w:tblPr>
      <w:tblGrid>
        <w:gridCol w:w="4373"/>
      </w:tblGrid>
      <w:tr w:rsidR="00BE2D08" w:rsidRPr="00F42F16" w:rsidTr="00823288">
        <w:trPr>
          <w:trHeight w:val="275"/>
          <w:jc w:val="center"/>
        </w:trPr>
        <w:tc>
          <w:tcPr>
            <w:tcW w:w="4373" w:type="dxa"/>
            <w:noWrap/>
            <w:vAlign w:val="center"/>
            <w:hideMark/>
          </w:tcPr>
          <w:p w:rsidR="00BE2D08" w:rsidRPr="00F42F16" w:rsidRDefault="00BE2D08" w:rsidP="00823288">
            <w:pPr>
              <w:spacing w:line="360" w:lineRule="auto"/>
              <w:jc w:val="center"/>
              <w:rPr>
                <w:rFonts w:ascii="Times New Roman" w:hAnsi="Times New Roman" w:cs="Times New Roman"/>
                <w:b/>
                <w:sz w:val="20"/>
                <w:szCs w:val="24"/>
              </w:rPr>
            </w:pPr>
            <w:r w:rsidRPr="00F42F16">
              <w:rPr>
                <w:rFonts w:ascii="Times New Roman" w:hAnsi="Times New Roman" w:cs="Times New Roman"/>
                <w:b/>
                <w:sz w:val="20"/>
                <w:szCs w:val="24"/>
              </w:rPr>
              <w:t>DESEMPEÑO</w:t>
            </w:r>
          </w:p>
        </w:tc>
      </w:tr>
      <w:tr w:rsidR="00BE2D08" w:rsidRPr="00F42F16" w:rsidTr="00823288">
        <w:trPr>
          <w:trHeight w:val="593"/>
          <w:jc w:val="center"/>
        </w:trPr>
        <w:tc>
          <w:tcPr>
            <w:tcW w:w="4373" w:type="dxa"/>
            <w:noWrap/>
            <w:vAlign w:val="center"/>
            <w:hideMark/>
          </w:tcPr>
          <w:p w:rsidR="00BE2D08" w:rsidRPr="00F42F16" w:rsidRDefault="00BE2D08" w:rsidP="00823288">
            <w:pPr>
              <w:spacing w:line="360" w:lineRule="auto"/>
              <w:jc w:val="center"/>
              <w:rPr>
                <w:rFonts w:ascii="Times New Roman" w:hAnsi="Times New Roman" w:cs="Times New Roman"/>
                <w:sz w:val="20"/>
                <w:szCs w:val="24"/>
              </w:rPr>
            </w:pPr>
            <w:r w:rsidRPr="00F42F16">
              <w:rPr>
                <w:rFonts w:ascii="Times New Roman" w:hAnsi="Times New Roman" w:cs="Times New Roman"/>
                <w:sz w:val="20"/>
                <w:szCs w:val="24"/>
              </w:rPr>
              <w:t>Gerente y administrador</w:t>
            </w:r>
          </w:p>
        </w:tc>
      </w:tr>
      <w:tr w:rsidR="00BE2D08" w:rsidRPr="00F42F16" w:rsidTr="00823288">
        <w:trPr>
          <w:trHeight w:val="524"/>
          <w:jc w:val="center"/>
        </w:trPr>
        <w:tc>
          <w:tcPr>
            <w:tcW w:w="4373" w:type="dxa"/>
            <w:noWrap/>
            <w:vAlign w:val="center"/>
            <w:hideMark/>
          </w:tcPr>
          <w:p w:rsidR="00BE2D08" w:rsidRPr="00F42F16" w:rsidRDefault="00577C76" w:rsidP="00823288">
            <w:pPr>
              <w:spacing w:line="360" w:lineRule="auto"/>
              <w:jc w:val="center"/>
              <w:rPr>
                <w:rFonts w:ascii="Times New Roman" w:hAnsi="Times New Roman" w:cs="Times New Roman"/>
                <w:sz w:val="20"/>
                <w:szCs w:val="24"/>
              </w:rPr>
            </w:pPr>
            <w:r>
              <w:rPr>
                <w:rFonts w:ascii="Times New Roman" w:hAnsi="Times New Roman" w:cs="Times New Roman"/>
                <w:sz w:val="20"/>
                <w:szCs w:val="24"/>
              </w:rPr>
              <w:t xml:space="preserve">Jefe </w:t>
            </w:r>
            <w:r w:rsidR="00BE2D08">
              <w:rPr>
                <w:rFonts w:ascii="Times New Roman" w:hAnsi="Times New Roman" w:cs="Times New Roman"/>
                <w:sz w:val="20"/>
                <w:szCs w:val="24"/>
              </w:rPr>
              <w:t xml:space="preserve">de </w:t>
            </w:r>
            <w:r w:rsidR="00BE2D08" w:rsidRPr="00F42F16">
              <w:rPr>
                <w:rFonts w:ascii="Times New Roman" w:hAnsi="Times New Roman" w:cs="Times New Roman"/>
                <w:sz w:val="20"/>
                <w:szCs w:val="24"/>
              </w:rPr>
              <w:t>Producción</w:t>
            </w:r>
          </w:p>
        </w:tc>
      </w:tr>
      <w:tr w:rsidR="00BE2D08" w:rsidRPr="00F42F16" w:rsidTr="00823288">
        <w:trPr>
          <w:trHeight w:val="579"/>
          <w:jc w:val="center"/>
        </w:trPr>
        <w:tc>
          <w:tcPr>
            <w:tcW w:w="4373" w:type="dxa"/>
            <w:noWrap/>
            <w:vAlign w:val="center"/>
            <w:hideMark/>
          </w:tcPr>
          <w:p w:rsidR="00BE2D08" w:rsidRPr="00F42F16" w:rsidRDefault="00BE2D08" w:rsidP="00823288">
            <w:pPr>
              <w:spacing w:line="360" w:lineRule="auto"/>
              <w:jc w:val="center"/>
              <w:rPr>
                <w:rFonts w:ascii="Times New Roman" w:hAnsi="Times New Roman" w:cs="Times New Roman"/>
                <w:sz w:val="20"/>
                <w:szCs w:val="24"/>
              </w:rPr>
            </w:pPr>
            <w:r w:rsidRPr="00F42F16">
              <w:rPr>
                <w:rFonts w:ascii="Times New Roman" w:hAnsi="Times New Roman" w:cs="Times New Roman"/>
                <w:sz w:val="20"/>
                <w:szCs w:val="24"/>
              </w:rPr>
              <w:t>Jefe de ventas</w:t>
            </w:r>
          </w:p>
        </w:tc>
      </w:tr>
      <w:tr w:rsidR="00BE2D08" w:rsidRPr="00F42F16" w:rsidTr="00823288">
        <w:trPr>
          <w:trHeight w:val="566"/>
          <w:jc w:val="center"/>
        </w:trPr>
        <w:tc>
          <w:tcPr>
            <w:tcW w:w="4373" w:type="dxa"/>
            <w:noWrap/>
            <w:vAlign w:val="center"/>
            <w:hideMark/>
          </w:tcPr>
          <w:p w:rsidR="00BE2D08" w:rsidRPr="00F42F16" w:rsidRDefault="00577C76" w:rsidP="00823288">
            <w:pPr>
              <w:spacing w:line="360" w:lineRule="auto"/>
              <w:jc w:val="center"/>
              <w:rPr>
                <w:rFonts w:ascii="Times New Roman" w:hAnsi="Times New Roman" w:cs="Times New Roman"/>
                <w:sz w:val="20"/>
                <w:szCs w:val="24"/>
              </w:rPr>
            </w:pPr>
            <w:r>
              <w:rPr>
                <w:rFonts w:ascii="Times New Roman" w:hAnsi="Times New Roman" w:cs="Times New Roman"/>
                <w:sz w:val="20"/>
                <w:szCs w:val="24"/>
              </w:rPr>
              <w:t xml:space="preserve">Técnico de </w:t>
            </w:r>
            <w:r w:rsidR="00BE2D08">
              <w:rPr>
                <w:rFonts w:ascii="Times New Roman" w:hAnsi="Times New Roman" w:cs="Times New Roman"/>
                <w:sz w:val="20"/>
                <w:szCs w:val="24"/>
              </w:rPr>
              <w:t>P</w:t>
            </w:r>
            <w:r w:rsidR="00BE2D08" w:rsidRPr="00F42F16">
              <w:rPr>
                <w:rFonts w:ascii="Times New Roman" w:hAnsi="Times New Roman" w:cs="Times New Roman"/>
                <w:sz w:val="20"/>
                <w:szCs w:val="24"/>
              </w:rPr>
              <w:t>roducción</w:t>
            </w:r>
          </w:p>
        </w:tc>
      </w:tr>
      <w:tr w:rsidR="00BE2D08" w:rsidRPr="00F42F16" w:rsidTr="00823288">
        <w:trPr>
          <w:trHeight w:val="275"/>
          <w:jc w:val="center"/>
        </w:trPr>
        <w:tc>
          <w:tcPr>
            <w:tcW w:w="4373" w:type="dxa"/>
            <w:noWrap/>
            <w:vAlign w:val="center"/>
            <w:hideMark/>
          </w:tcPr>
          <w:p w:rsidR="00BE2D08" w:rsidRPr="00F42F16" w:rsidRDefault="00BE2D08" w:rsidP="00823288">
            <w:pPr>
              <w:spacing w:line="360" w:lineRule="auto"/>
              <w:jc w:val="center"/>
              <w:rPr>
                <w:rFonts w:ascii="Times New Roman" w:hAnsi="Times New Roman" w:cs="Times New Roman"/>
                <w:sz w:val="20"/>
                <w:szCs w:val="24"/>
              </w:rPr>
            </w:pPr>
            <w:r w:rsidRPr="00F42F16">
              <w:rPr>
                <w:rFonts w:ascii="Times New Roman" w:hAnsi="Times New Roman" w:cs="Times New Roman"/>
                <w:sz w:val="20"/>
                <w:szCs w:val="24"/>
              </w:rPr>
              <w:t>Chofer</w:t>
            </w:r>
          </w:p>
        </w:tc>
      </w:tr>
    </w:tbl>
    <w:p w:rsidR="00BE2D08" w:rsidRDefault="00BE2D08" w:rsidP="00BE2D08">
      <w:pPr>
        <w:tabs>
          <w:tab w:val="left" w:pos="5387"/>
        </w:tabs>
        <w:spacing w:line="360" w:lineRule="auto"/>
        <w:jc w:val="both"/>
        <w:rPr>
          <w:rFonts w:ascii="Times New Roman" w:hAnsi="Times New Roman" w:cs="Times New Roman"/>
          <w:sz w:val="24"/>
          <w:lang w:val="es-ES_tradnl" w:eastAsia="es-ES"/>
        </w:rPr>
      </w:pPr>
    </w:p>
    <w:p w:rsidR="00BE2D08" w:rsidRPr="00577C76" w:rsidRDefault="00BE2D08" w:rsidP="00577C76">
      <w:pPr>
        <w:pStyle w:val="Prrafodelista"/>
        <w:numPr>
          <w:ilvl w:val="2"/>
          <w:numId w:val="45"/>
        </w:numPr>
        <w:spacing w:after="0" w:line="360" w:lineRule="auto"/>
        <w:jc w:val="both"/>
        <w:rPr>
          <w:rFonts w:ascii="Times New Roman" w:hAnsi="Times New Roman"/>
          <w:b/>
          <w:sz w:val="24"/>
          <w:szCs w:val="24"/>
          <w:lang w:val="es-EC"/>
        </w:rPr>
      </w:pPr>
      <w:r w:rsidRPr="00577C76">
        <w:rPr>
          <w:rFonts w:ascii="Times New Roman" w:hAnsi="Times New Roman"/>
          <w:b/>
          <w:sz w:val="24"/>
          <w:szCs w:val="24"/>
          <w:lang w:val="es-EC"/>
        </w:rPr>
        <w:t xml:space="preserve">Mantenimiento que se aplicará por la empresa </w:t>
      </w:r>
    </w:p>
    <w:p w:rsidR="00BE2D08" w:rsidRDefault="00BE2D08" w:rsidP="00BE2D08">
      <w:pPr>
        <w:spacing w:after="0" w:line="360" w:lineRule="auto"/>
        <w:contextualSpacing/>
        <w:jc w:val="both"/>
        <w:rPr>
          <w:rFonts w:ascii="Times New Roman" w:eastAsia="Calibri" w:hAnsi="Times New Roman" w:cs="Times New Roman"/>
          <w:b/>
          <w:sz w:val="24"/>
          <w:szCs w:val="24"/>
          <w:lang w:val="es-EC"/>
        </w:rPr>
      </w:pPr>
    </w:p>
    <w:p w:rsidR="00BE2D08" w:rsidRDefault="00BE2D08" w:rsidP="00BE2D08">
      <w:pPr>
        <w:spacing w:after="0" w:line="360" w:lineRule="auto"/>
        <w:contextualSpacing/>
        <w:jc w:val="both"/>
        <w:rPr>
          <w:rFonts w:ascii="Times New Roman" w:eastAsia="Calibri" w:hAnsi="Times New Roman" w:cs="Times New Roman"/>
          <w:sz w:val="24"/>
          <w:szCs w:val="24"/>
          <w:lang w:val="es-EC"/>
        </w:rPr>
      </w:pPr>
      <w:r w:rsidRPr="00E72334">
        <w:rPr>
          <w:rFonts w:ascii="Times New Roman" w:eastAsia="Calibri" w:hAnsi="Times New Roman" w:cs="Times New Roman"/>
          <w:sz w:val="24"/>
          <w:szCs w:val="24"/>
          <w:lang w:val="es-EC"/>
        </w:rPr>
        <w:t>La finalidad consiste en mantener las máquinas y equipos en operación por lo que incluye: servicios, pruebas, inspecciones, ajustes, remplazo, calibración, etc., con criterios decididas por la administración.</w:t>
      </w:r>
    </w:p>
    <w:p w:rsidR="00FF149D" w:rsidRDefault="00FF149D" w:rsidP="00BE2D08">
      <w:pPr>
        <w:spacing w:after="0" w:line="360" w:lineRule="auto"/>
        <w:contextualSpacing/>
        <w:jc w:val="both"/>
        <w:rPr>
          <w:rFonts w:ascii="Times New Roman" w:eastAsia="Calibri" w:hAnsi="Times New Roman" w:cs="Times New Roman"/>
          <w:sz w:val="24"/>
          <w:szCs w:val="24"/>
          <w:lang w:val="es-EC"/>
        </w:rPr>
      </w:pPr>
    </w:p>
    <w:p w:rsidR="007B57D8" w:rsidRPr="00F16333" w:rsidRDefault="00FF149D" w:rsidP="007B57D8">
      <w:pPr>
        <w:spacing w:after="0" w:line="360" w:lineRule="auto"/>
        <w:contextualSpacing/>
        <w:jc w:val="both"/>
        <w:rPr>
          <w:rFonts w:ascii="Times New Roman" w:eastAsia="Calibri" w:hAnsi="Times New Roman" w:cs="Times New Roman"/>
          <w:b/>
          <w:bCs/>
          <w:sz w:val="24"/>
          <w:szCs w:val="24"/>
          <w:lang w:val="es-EC"/>
        </w:rPr>
      </w:pPr>
      <w:r w:rsidRPr="007D4002">
        <w:rPr>
          <w:rFonts w:ascii="Times New Roman" w:eastAsia="Calibri" w:hAnsi="Times New Roman" w:cs="Times New Roman"/>
          <w:b/>
          <w:bCs/>
          <w:sz w:val="24"/>
          <w:szCs w:val="24"/>
          <w:lang w:val="es-EC"/>
        </w:rPr>
        <w:t>Tabla N.- 2</w:t>
      </w:r>
      <w:r w:rsidR="00876E0D">
        <w:rPr>
          <w:rFonts w:ascii="Times New Roman" w:eastAsia="Calibri" w:hAnsi="Times New Roman" w:cs="Times New Roman"/>
          <w:b/>
          <w:bCs/>
          <w:sz w:val="24"/>
          <w:szCs w:val="24"/>
          <w:lang w:val="es-EC"/>
        </w:rPr>
        <w:t xml:space="preserve">7: </w:t>
      </w:r>
      <w:r w:rsidR="00F16333">
        <w:rPr>
          <w:rFonts w:ascii="Times New Roman" w:eastAsia="Calibri" w:hAnsi="Times New Roman" w:cs="Times New Roman"/>
          <w:b/>
          <w:bCs/>
          <w:sz w:val="24"/>
          <w:szCs w:val="24"/>
          <w:lang w:val="es-EC"/>
        </w:rPr>
        <w:t>Mantenimiento de las maquinarias</w:t>
      </w:r>
    </w:p>
    <w:p w:rsidR="00E72334" w:rsidRPr="00E72334" w:rsidRDefault="00E72334" w:rsidP="00BE2D08">
      <w:pPr>
        <w:spacing w:after="0" w:line="360" w:lineRule="auto"/>
        <w:contextualSpacing/>
        <w:jc w:val="both"/>
        <w:rPr>
          <w:rFonts w:ascii="Times New Roman" w:eastAsia="Calibri" w:hAnsi="Times New Roman" w:cs="Times New Roman"/>
          <w:sz w:val="24"/>
          <w:szCs w:val="24"/>
          <w:lang w:val="es-EC"/>
        </w:rPr>
      </w:pPr>
    </w:p>
    <w:tbl>
      <w:tblPr>
        <w:tblStyle w:val="Tablaconcuadrcula"/>
        <w:tblW w:w="0" w:type="auto"/>
        <w:jc w:val="center"/>
        <w:tblLook w:val="04A0" w:firstRow="1" w:lastRow="0" w:firstColumn="1" w:lastColumn="0" w:noHBand="0" w:noVBand="1"/>
      </w:tblPr>
      <w:tblGrid>
        <w:gridCol w:w="4198"/>
        <w:gridCol w:w="4238"/>
      </w:tblGrid>
      <w:tr w:rsidR="00E72334" w:rsidRPr="00D546F1" w:rsidTr="00577C76">
        <w:trPr>
          <w:jc w:val="center"/>
        </w:trPr>
        <w:tc>
          <w:tcPr>
            <w:tcW w:w="4198" w:type="dxa"/>
            <w:vAlign w:val="center"/>
          </w:tcPr>
          <w:p w:rsidR="00E72334" w:rsidRPr="00AA03D4" w:rsidRDefault="00E72334" w:rsidP="00EF48DB">
            <w:pPr>
              <w:jc w:val="center"/>
              <w:textAlignment w:val="baseline"/>
              <w:rPr>
                <w:rFonts w:ascii="Times New Roman" w:eastAsia="Times New Roman" w:hAnsi="Times New Roman" w:cs="Times New Roman"/>
                <w:b/>
                <w:color w:val="333333"/>
                <w:sz w:val="20"/>
                <w:szCs w:val="20"/>
                <w:bdr w:val="none" w:sz="0" w:space="0" w:color="auto" w:frame="1"/>
                <w:lang w:eastAsia="es-ES"/>
              </w:rPr>
            </w:pPr>
            <w:r w:rsidRPr="00AA03D4">
              <w:rPr>
                <w:rFonts w:ascii="Times New Roman" w:eastAsia="Times New Roman" w:hAnsi="Times New Roman" w:cs="Times New Roman"/>
                <w:b/>
                <w:bCs/>
                <w:color w:val="333333"/>
                <w:sz w:val="20"/>
                <w:szCs w:val="20"/>
                <w:bdr w:val="none" w:sz="0" w:space="0" w:color="auto" w:frame="1"/>
                <w:lang w:eastAsia="es-ES"/>
              </w:rPr>
              <w:t>M</w:t>
            </w:r>
            <w:r>
              <w:rPr>
                <w:rFonts w:ascii="Times New Roman" w:eastAsia="Times New Roman" w:hAnsi="Times New Roman" w:cs="Times New Roman"/>
                <w:b/>
                <w:bCs/>
                <w:color w:val="333333"/>
                <w:sz w:val="20"/>
                <w:szCs w:val="20"/>
                <w:bdr w:val="none" w:sz="0" w:space="0" w:color="auto" w:frame="1"/>
                <w:lang w:eastAsia="es-ES"/>
              </w:rPr>
              <w:t>Á</w:t>
            </w:r>
            <w:r w:rsidRPr="00AA03D4">
              <w:rPr>
                <w:rFonts w:ascii="Times New Roman" w:eastAsia="Times New Roman" w:hAnsi="Times New Roman" w:cs="Times New Roman"/>
                <w:b/>
                <w:bCs/>
                <w:color w:val="333333"/>
                <w:sz w:val="20"/>
                <w:szCs w:val="20"/>
                <w:bdr w:val="none" w:sz="0" w:space="0" w:color="auto" w:frame="1"/>
                <w:lang w:eastAsia="es-ES"/>
              </w:rPr>
              <w:t>QUINA U EQUIPO</w:t>
            </w:r>
          </w:p>
        </w:tc>
        <w:tc>
          <w:tcPr>
            <w:tcW w:w="4238" w:type="dxa"/>
            <w:vAlign w:val="center"/>
          </w:tcPr>
          <w:p w:rsidR="00E72334" w:rsidRPr="00AA03D4" w:rsidRDefault="00ED7D58" w:rsidP="00EF48DB">
            <w:pPr>
              <w:jc w:val="center"/>
              <w:textAlignment w:val="baseline"/>
              <w:rPr>
                <w:rFonts w:ascii="Times New Roman" w:eastAsia="Times New Roman" w:hAnsi="Times New Roman" w:cs="Times New Roman"/>
                <w:b/>
                <w:sz w:val="20"/>
                <w:szCs w:val="20"/>
                <w:lang w:eastAsia="es-ES"/>
              </w:rPr>
            </w:pPr>
            <w:r>
              <w:rPr>
                <w:rFonts w:ascii="Times New Roman" w:eastAsia="Times New Roman" w:hAnsi="Times New Roman" w:cs="Times New Roman"/>
                <w:b/>
                <w:sz w:val="20"/>
                <w:szCs w:val="20"/>
                <w:lang w:eastAsia="es-ES"/>
              </w:rPr>
              <w:t xml:space="preserve">MANTENIMIENTO </w:t>
            </w:r>
          </w:p>
        </w:tc>
      </w:tr>
      <w:tr w:rsidR="00E72334" w:rsidRPr="00D546F1" w:rsidTr="00577C76">
        <w:trPr>
          <w:jc w:val="center"/>
        </w:trPr>
        <w:tc>
          <w:tcPr>
            <w:tcW w:w="4198" w:type="dxa"/>
            <w:vAlign w:val="center"/>
          </w:tcPr>
          <w:p w:rsidR="00E72334" w:rsidRPr="00D546F1" w:rsidRDefault="00E72334" w:rsidP="00EF48DB">
            <w:pPr>
              <w:jc w:val="center"/>
              <w:textAlignment w:val="baseline"/>
              <w:rPr>
                <w:rFonts w:ascii="Times New Roman" w:eastAsia="Times New Roman" w:hAnsi="Times New Roman" w:cs="Times New Roman"/>
                <w:b/>
                <w:bCs/>
                <w:color w:val="333333"/>
                <w:sz w:val="20"/>
                <w:szCs w:val="20"/>
                <w:bdr w:val="none" w:sz="0" w:space="0" w:color="auto" w:frame="1"/>
                <w:lang w:eastAsia="es-ES"/>
              </w:rPr>
            </w:pPr>
            <w:r w:rsidRPr="00D546F1">
              <w:rPr>
                <w:rFonts w:ascii="Times New Roman" w:eastAsia="Times New Roman" w:hAnsi="Times New Roman" w:cs="Times New Roman"/>
                <w:b/>
                <w:bCs/>
                <w:color w:val="333333"/>
                <w:sz w:val="20"/>
                <w:szCs w:val="20"/>
                <w:bdr w:val="none" w:sz="0" w:space="0" w:color="auto" w:frame="1"/>
                <w:lang w:eastAsia="es-ES"/>
              </w:rPr>
              <w:t>Molino de carne americano</w:t>
            </w:r>
          </w:p>
        </w:tc>
        <w:tc>
          <w:tcPr>
            <w:tcW w:w="4238" w:type="dxa"/>
            <w:vAlign w:val="center"/>
          </w:tcPr>
          <w:p w:rsidR="00E72334" w:rsidRPr="00E72334" w:rsidRDefault="00E72334" w:rsidP="00066940">
            <w:pPr>
              <w:pStyle w:val="Prrafodelista"/>
              <w:numPr>
                <w:ilvl w:val="0"/>
                <w:numId w:val="14"/>
              </w:numPr>
              <w:jc w:val="both"/>
              <w:textAlignment w:val="baseline"/>
              <w:rPr>
                <w:rFonts w:ascii="Times New Roman" w:eastAsia="Times New Roman" w:hAnsi="Times New Roman"/>
                <w:color w:val="333333"/>
                <w:sz w:val="20"/>
                <w:szCs w:val="20"/>
                <w:bdr w:val="none" w:sz="0" w:space="0" w:color="auto" w:frame="1"/>
                <w:lang w:eastAsia="es-ES"/>
              </w:rPr>
            </w:pPr>
            <w:r>
              <w:rPr>
                <w:rFonts w:ascii="Times New Roman" w:eastAsia="Times New Roman" w:hAnsi="Times New Roman"/>
                <w:color w:val="333333"/>
                <w:sz w:val="20"/>
                <w:szCs w:val="20"/>
                <w:bdr w:val="none" w:sz="0" w:space="0" w:color="auto" w:frame="1"/>
                <w:lang w:eastAsia="es-ES"/>
              </w:rPr>
              <w:t>C</w:t>
            </w:r>
            <w:r w:rsidRPr="00E72334">
              <w:rPr>
                <w:rFonts w:ascii="Times New Roman" w:eastAsia="Times New Roman" w:hAnsi="Times New Roman"/>
                <w:color w:val="333333"/>
                <w:sz w:val="20"/>
                <w:szCs w:val="20"/>
                <w:bdr w:val="none" w:sz="0" w:space="0" w:color="auto" w:frame="1"/>
                <w:lang w:eastAsia="es-ES"/>
              </w:rPr>
              <w:t>ambio de cuchillas por desgaste</w:t>
            </w:r>
          </w:p>
          <w:p w:rsidR="00E72334" w:rsidRPr="00AA03D4" w:rsidRDefault="00E72334" w:rsidP="00066940">
            <w:pPr>
              <w:pStyle w:val="Prrafodelista"/>
              <w:numPr>
                <w:ilvl w:val="0"/>
                <w:numId w:val="14"/>
              </w:numPr>
              <w:jc w:val="both"/>
              <w:textAlignment w:val="baseline"/>
              <w:rPr>
                <w:rFonts w:ascii="Times New Roman" w:eastAsia="Times New Roman" w:hAnsi="Times New Roman"/>
                <w:b/>
                <w:color w:val="333333"/>
                <w:sz w:val="20"/>
                <w:szCs w:val="20"/>
                <w:bdr w:val="none" w:sz="0" w:space="0" w:color="auto" w:frame="1"/>
                <w:lang w:eastAsia="es-ES"/>
              </w:rPr>
            </w:pPr>
            <w:r>
              <w:rPr>
                <w:rFonts w:ascii="Times New Roman" w:eastAsia="Times New Roman" w:hAnsi="Times New Roman"/>
                <w:color w:val="333333"/>
                <w:sz w:val="20"/>
                <w:szCs w:val="20"/>
                <w:bdr w:val="none" w:sz="0" w:space="0" w:color="auto" w:frame="1"/>
                <w:lang w:eastAsia="es-ES"/>
              </w:rPr>
              <w:t>C</w:t>
            </w:r>
            <w:r w:rsidRPr="00E72334">
              <w:rPr>
                <w:rFonts w:ascii="Times New Roman" w:eastAsia="Times New Roman" w:hAnsi="Times New Roman"/>
                <w:color w:val="333333"/>
                <w:sz w:val="20"/>
                <w:szCs w:val="20"/>
                <w:bdr w:val="none" w:sz="0" w:space="0" w:color="auto" w:frame="1"/>
                <w:lang w:eastAsia="es-ES"/>
              </w:rPr>
              <w:t>ambio de disco por desgastes</w:t>
            </w:r>
          </w:p>
        </w:tc>
      </w:tr>
      <w:tr w:rsidR="00E72334" w:rsidRPr="00D546F1" w:rsidTr="00577C76">
        <w:trPr>
          <w:trHeight w:val="70"/>
          <w:jc w:val="center"/>
        </w:trPr>
        <w:tc>
          <w:tcPr>
            <w:tcW w:w="4198" w:type="dxa"/>
            <w:vAlign w:val="center"/>
          </w:tcPr>
          <w:p w:rsidR="00E72334" w:rsidRPr="00876E0D" w:rsidRDefault="00876E0D" w:rsidP="00876E0D">
            <w:pPr>
              <w:jc w:val="center"/>
              <w:rPr>
                <w:rFonts w:ascii="Times New Roman" w:eastAsia="Times New Roman" w:hAnsi="Times New Roman" w:cs="Times New Roman"/>
                <w:b/>
                <w:color w:val="000000"/>
                <w:sz w:val="20"/>
                <w:szCs w:val="20"/>
                <w:lang w:eastAsia="es-ES"/>
              </w:rPr>
            </w:pPr>
            <w:r>
              <w:rPr>
                <w:rFonts w:ascii="Times New Roman" w:eastAsia="Times New Roman" w:hAnsi="Times New Roman" w:cs="Times New Roman"/>
                <w:b/>
                <w:color w:val="000000"/>
                <w:sz w:val="20"/>
                <w:szCs w:val="20"/>
                <w:lang w:eastAsia="es-ES"/>
              </w:rPr>
              <w:t>Mezcladora de carne</w:t>
            </w:r>
          </w:p>
        </w:tc>
        <w:tc>
          <w:tcPr>
            <w:tcW w:w="4238" w:type="dxa"/>
            <w:vAlign w:val="center"/>
          </w:tcPr>
          <w:p w:rsidR="00E72334" w:rsidRPr="00D546F1" w:rsidRDefault="00E72334" w:rsidP="00066940">
            <w:pPr>
              <w:pStyle w:val="Prrafodelista"/>
              <w:numPr>
                <w:ilvl w:val="0"/>
                <w:numId w:val="15"/>
              </w:numPr>
              <w:spacing w:before="100" w:beforeAutospacing="1" w:after="100" w:afterAutospacing="1"/>
              <w:jc w:val="both"/>
              <w:rPr>
                <w:rFonts w:ascii="Times New Roman" w:eastAsia="Times New Roman" w:hAnsi="Times New Roman"/>
                <w:sz w:val="20"/>
                <w:szCs w:val="20"/>
                <w:lang w:eastAsia="es-ES"/>
              </w:rPr>
            </w:pPr>
            <w:r>
              <w:rPr>
                <w:rFonts w:ascii="Times New Roman" w:eastAsia="Times New Roman" w:hAnsi="Times New Roman"/>
                <w:color w:val="000000"/>
                <w:sz w:val="20"/>
                <w:szCs w:val="20"/>
                <w:lang w:eastAsia="es-ES"/>
              </w:rPr>
              <w:t>Cambio de paletas por desgastes</w:t>
            </w:r>
          </w:p>
        </w:tc>
      </w:tr>
      <w:tr w:rsidR="00E72334" w:rsidRPr="00D546F1" w:rsidTr="00577C76">
        <w:trPr>
          <w:jc w:val="center"/>
        </w:trPr>
        <w:tc>
          <w:tcPr>
            <w:tcW w:w="4198" w:type="dxa"/>
            <w:vAlign w:val="center"/>
          </w:tcPr>
          <w:p w:rsidR="00E72334" w:rsidRPr="00D546F1" w:rsidRDefault="00E72334" w:rsidP="00EF48DB">
            <w:pPr>
              <w:spacing w:before="100" w:beforeAutospacing="1" w:after="100" w:afterAutospacing="1"/>
              <w:jc w:val="center"/>
              <w:rPr>
                <w:rStyle w:val="ejwisi"/>
                <w:rFonts w:ascii="Times New Roman" w:hAnsi="Times New Roman" w:cs="Times New Roman"/>
                <w:b/>
                <w:bCs/>
                <w:sz w:val="20"/>
                <w:szCs w:val="20"/>
                <w:shd w:val="clear" w:color="auto" w:fill="FFFFFF"/>
              </w:rPr>
            </w:pPr>
            <w:r w:rsidRPr="00D546F1">
              <w:rPr>
                <w:rStyle w:val="ejwisi"/>
                <w:rFonts w:ascii="Times New Roman" w:hAnsi="Times New Roman" w:cs="Times New Roman"/>
                <w:b/>
                <w:bCs/>
                <w:sz w:val="20"/>
                <w:szCs w:val="20"/>
                <w:shd w:val="clear" w:color="auto" w:fill="FFFFFF"/>
              </w:rPr>
              <w:t>Cutter</w:t>
            </w:r>
          </w:p>
          <w:p w:rsidR="00E72334" w:rsidRPr="00D546F1" w:rsidRDefault="00E72334" w:rsidP="00EF48DB">
            <w:pPr>
              <w:jc w:val="center"/>
              <w:textAlignment w:val="baseline"/>
              <w:rPr>
                <w:rFonts w:ascii="Times New Roman" w:eastAsia="Times New Roman" w:hAnsi="Times New Roman" w:cs="Times New Roman"/>
                <w:b/>
                <w:bCs/>
                <w:color w:val="333333"/>
                <w:sz w:val="20"/>
                <w:szCs w:val="20"/>
                <w:bdr w:val="none" w:sz="0" w:space="0" w:color="auto" w:frame="1"/>
                <w:lang w:eastAsia="es-ES"/>
              </w:rPr>
            </w:pPr>
          </w:p>
        </w:tc>
        <w:tc>
          <w:tcPr>
            <w:tcW w:w="4238" w:type="dxa"/>
            <w:vAlign w:val="center"/>
          </w:tcPr>
          <w:p w:rsidR="00E72334" w:rsidRPr="00E72334" w:rsidRDefault="00E72334" w:rsidP="00066940">
            <w:pPr>
              <w:pStyle w:val="Prrafodelista"/>
              <w:numPr>
                <w:ilvl w:val="0"/>
                <w:numId w:val="16"/>
              </w:numPr>
              <w:jc w:val="both"/>
              <w:textAlignment w:val="baseline"/>
              <w:rPr>
                <w:rFonts w:ascii="Times New Roman" w:eastAsia="Times New Roman" w:hAnsi="Times New Roman"/>
                <w:b/>
                <w:color w:val="333333"/>
                <w:sz w:val="20"/>
                <w:szCs w:val="20"/>
                <w:bdr w:val="none" w:sz="0" w:space="0" w:color="auto" w:frame="1"/>
                <w:lang w:eastAsia="es-ES"/>
              </w:rPr>
            </w:pPr>
            <w:r>
              <w:rPr>
                <w:rFonts w:ascii="Times New Roman" w:eastAsia="Times New Roman" w:hAnsi="Times New Roman"/>
                <w:sz w:val="20"/>
                <w:szCs w:val="20"/>
                <w:lang w:eastAsia="es-ES"/>
              </w:rPr>
              <w:t>Afilar las cuchillas</w:t>
            </w:r>
          </w:p>
          <w:p w:rsidR="00E72334" w:rsidRPr="00D546F1" w:rsidRDefault="00E72334" w:rsidP="00066940">
            <w:pPr>
              <w:pStyle w:val="Prrafodelista"/>
              <w:numPr>
                <w:ilvl w:val="0"/>
                <w:numId w:val="16"/>
              </w:numPr>
              <w:jc w:val="both"/>
              <w:textAlignment w:val="baseline"/>
              <w:rPr>
                <w:rFonts w:ascii="Times New Roman" w:eastAsia="Times New Roman" w:hAnsi="Times New Roman"/>
                <w:b/>
                <w:color w:val="333333"/>
                <w:sz w:val="20"/>
                <w:szCs w:val="20"/>
                <w:bdr w:val="none" w:sz="0" w:space="0" w:color="auto" w:frame="1"/>
                <w:lang w:eastAsia="es-ES"/>
              </w:rPr>
            </w:pPr>
            <w:r>
              <w:rPr>
                <w:rFonts w:ascii="Times New Roman" w:eastAsia="Times New Roman" w:hAnsi="Times New Roman"/>
                <w:sz w:val="20"/>
                <w:szCs w:val="20"/>
                <w:lang w:eastAsia="es-ES"/>
              </w:rPr>
              <w:t>Cambio de cuchillas por desgastes</w:t>
            </w:r>
          </w:p>
        </w:tc>
      </w:tr>
      <w:tr w:rsidR="00E72334" w:rsidRPr="00D546F1" w:rsidTr="00577C76">
        <w:trPr>
          <w:jc w:val="center"/>
        </w:trPr>
        <w:tc>
          <w:tcPr>
            <w:tcW w:w="4198" w:type="dxa"/>
            <w:vAlign w:val="center"/>
          </w:tcPr>
          <w:p w:rsidR="00E72334" w:rsidRPr="00D546F1" w:rsidRDefault="00E72334" w:rsidP="00EF48DB">
            <w:pPr>
              <w:spacing w:before="100" w:beforeAutospacing="1" w:after="100" w:afterAutospacing="1"/>
              <w:jc w:val="center"/>
              <w:rPr>
                <w:rStyle w:val="ejwisi"/>
                <w:rFonts w:ascii="Times New Roman" w:hAnsi="Times New Roman" w:cs="Times New Roman"/>
                <w:b/>
                <w:bCs/>
                <w:sz w:val="20"/>
                <w:szCs w:val="20"/>
                <w:shd w:val="clear" w:color="auto" w:fill="FFFFFF"/>
              </w:rPr>
            </w:pPr>
            <w:r w:rsidRPr="00D546F1">
              <w:rPr>
                <w:rFonts w:ascii="Times New Roman" w:hAnsi="Times New Roman" w:cs="Times New Roman"/>
                <w:b/>
                <w:sz w:val="20"/>
                <w:szCs w:val="20"/>
                <w:shd w:val="clear" w:color="auto" w:fill="FFFFFF"/>
              </w:rPr>
              <w:t>Embutidor</w:t>
            </w:r>
          </w:p>
        </w:tc>
        <w:tc>
          <w:tcPr>
            <w:tcW w:w="4238" w:type="dxa"/>
            <w:vAlign w:val="center"/>
          </w:tcPr>
          <w:p w:rsidR="00E72334" w:rsidRPr="00E72334" w:rsidRDefault="00E72334" w:rsidP="00066940">
            <w:pPr>
              <w:pStyle w:val="Prrafodelista"/>
              <w:numPr>
                <w:ilvl w:val="0"/>
                <w:numId w:val="18"/>
              </w:numPr>
              <w:jc w:val="both"/>
              <w:rPr>
                <w:rFonts w:ascii="Times New Roman" w:eastAsia="Times New Roman" w:hAnsi="Times New Roman"/>
                <w:b/>
                <w:color w:val="333333"/>
                <w:sz w:val="20"/>
                <w:szCs w:val="20"/>
                <w:bdr w:val="none" w:sz="0" w:space="0" w:color="auto" w:frame="1"/>
                <w:lang w:eastAsia="es-ES"/>
              </w:rPr>
            </w:pPr>
            <w:r>
              <w:rPr>
                <w:rFonts w:ascii="Times New Roman" w:eastAsia="Times New Roman" w:hAnsi="Times New Roman"/>
                <w:sz w:val="20"/>
                <w:szCs w:val="20"/>
                <w:lang w:eastAsia="es-ES"/>
              </w:rPr>
              <w:t>Cambio de boquillas</w:t>
            </w:r>
          </w:p>
          <w:p w:rsidR="00E72334" w:rsidRPr="00D546F1" w:rsidRDefault="00E72334" w:rsidP="00066940">
            <w:pPr>
              <w:pStyle w:val="Prrafodelista"/>
              <w:numPr>
                <w:ilvl w:val="0"/>
                <w:numId w:val="18"/>
              </w:numPr>
              <w:jc w:val="both"/>
              <w:rPr>
                <w:rFonts w:ascii="Times New Roman" w:eastAsia="Times New Roman" w:hAnsi="Times New Roman"/>
                <w:b/>
                <w:color w:val="333333"/>
                <w:sz w:val="20"/>
                <w:szCs w:val="20"/>
                <w:bdr w:val="none" w:sz="0" w:space="0" w:color="auto" w:frame="1"/>
                <w:lang w:eastAsia="es-ES"/>
              </w:rPr>
            </w:pPr>
            <w:r>
              <w:rPr>
                <w:rFonts w:ascii="Times New Roman" w:eastAsia="Times New Roman" w:hAnsi="Times New Roman"/>
                <w:sz w:val="20"/>
                <w:szCs w:val="20"/>
                <w:lang w:eastAsia="es-ES"/>
              </w:rPr>
              <w:t xml:space="preserve">Cambio de aceite hidráulico </w:t>
            </w:r>
          </w:p>
        </w:tc>
      </w:tr>
      <w:tr w:rsidR="00E72334" w:rsidRPr="00D546F1" w:rsidTr="00577C76">
        <w:trPr>
          <w:jc w:val="center"/>
        </w:trPr>
        <w:tc>
          <w:tcPr>
            <w:tcW w:w="4198" w:type="dxa"/>
            <w:vAlign w:val="center"/>
          </w:tcPr>
          <w:p w:rsidR="00E72334" w:rsidRPr="00D546F1" w:rsidRDefault="00E72334" w:rsidP="00EF48DB">
            <w:pPr>
              <w:shd w:val="clear" w:color="auto" w:fill="FFFFFF"/>
              <w:jc w:val="center"/>
              <w:outlineLvl w:val="1"/>
              <w:rPr>
                <w:rFonts w:ascii="Times New Roman" w:eastAsia="Times New Roman" w:hAnsi="Times New Roman" w:cs="Times New Roman"/>
                <w:b/>
                <w:bCs/>
                <w:sz w:val="20"/>
                <w:szCs w:val="20"/>
                <w:lang w:eastAsia="es-ES"/>
              </w:rPr>
            </w:pPr>
            <w:r w:rsidRPr="00D546F1">
              <w:rPr>
                <w:rFonts w:ascii="Times New Roman" w:eastAsia="Times New Roman" w:hAnsi="Times New Roman" w:cs="Times New Roman"/>
                <w:b/>
                <w:bCs/>
                <w:sz w:val="20"/>
                <w:szCs w:val="20"/>
                <w:lang w:eastAsia="es-ES"/>
              </w:rPr>
              <w:t>Balanza</w:t>
            </w:r>
          </w:p>
          <w:p w:rsidR="00E72334" w:rsidRPr="00D546F1" w:rsidRDefault="00E72334" w:rsidP="00EF48DB">
            <w:pPr>
              <w:spacing w:before="100" w:beforeAutospacing="1" w:after="100" w:afterAutospacing="1"/>
              <w:jc w:val="center"/>
              <w:rPr>
                <w:rStyle w:val="ejwisi"/>
                <w:rFonts w:ascii="Times New Roman" w:hAnsi="Times New Roman" w:cs="Times New Roman"/>
                <w:b/>
                <w:bCs/>
                <w:sz w:val="20"/>
                <w:szCs w:val="20"/>
                <w:shd w:val="clear" w:color="auto" w:fill="FFFFFF"/>
              </w:rPr>
            </w:pPr>
          </w:p>
        </w:tc>
        <w:tc>
          <w:tcPr>
            <w:tcW w:w="4238" w:type="dxa"/>
            <w:vAlign w:val="center"/>
          </w:tcPr>
          <w:p w:rsidR="00E72334" w:rsidRPr="00D546F1" w:rsidRDefault="00E72334" w:rsidP="00066940">
            <w:pPr>
              <w:pStyle w:val="Prrafodelista"/>
              <w:numPr>
                <w:ilvl w:val="0"/>
                <w:numId w:val="19"/>
              </w:numPr>
              <w:jc w:val="both"/>
              <w:textAlignment w:val="baseline"/>
              <w:rPr>
                <w:rFonts w:ascii="Times New Roman" w:eastAsia="Times New Roman" w:hAnsi="Times New Roman"/>
                <w:b/>
                <w:color w:val="333333"/>
                <w:sz w:val="20"/>
                <w:szCs w:val="20"/>
                <w:bdr w:val="none" w:sz="0" w:space="0" w:color="auto" w:frame="1"/>
                <w:lang w:eastAsia="es-ES"/>
              </w:rPr>
            </w:pPr>
            <w:r>
              <w:rPr>
                <w:rFonts w:ascii="Times New Roman" w:eastAsia="Times New Roman" w:hAnsi="Times New Roman"/>
                <w:bCs/>
                <w:sz w:val="20"/>
                <w:szCs w:val="20"/>
                <w:lang w:eastAsia="es-ES"/>
              </w:rPr>
              <w:t xml:space="preserve">Calibración </w:t>
            </w:r>
          </w:p>
        </w:tc>
      </w:tr>
      <w:tr w:rsidR="00E72334" w:rsidRPr="00D546F1" w:rsidTr="00577C76">
        <w:trPr>
          <w:trHeight w:val="70"/>
          <w:jc w:val="center"/>
        </w:trPr>
        <w:tc>
          <w:tcPr>
            <w:tcW w:w="4198" w:type="dxa"/>
            <w:vAlign w:val="center"/>
          </w:tcPr>
          <w:p w:rsidR="00E72334" w:rsidRPr="00D546F1" w:rsidRDefault="00E72334" w:rsidP="00EF48DB">
            <w:pPr>
              <w:spacing w:before="100" w:beforeAutospacing="1" w:after="100" w:afterAutospacing="1"/>
              <w:jc w:val="center"/>
              <w:rPr>
                <w:rFonts w:ascii="Times New Roman" w:hAnsi="Times New Roman" w:cs="Times New Roman"/>
                <w:color w:val="333333"/>
                <w:sz w:val="20"/>
                <w:szCs w:val="20"/>
                <w:shd w:val="clear" w:color="auto" w:fill="FFFFFF"/>
              </w:rPr>
            </w:pPr>
            <w:r w:rsidRPr="00D546F1">
              <w:rPr>
                <w:rFonts w:ascii="Times New Roman" w:hAnsi="Times New Roman" w:cs="Times New Roman"/>
                <w:b/>
                <w:color w:val="333333"/>
                <w:sz w:val="20"/>
                <w:szCs w:val="20"/>
                <w:shd w:val="clear" w:color="auto" w:fill="FFFFFF"/>
              </w:rPr>
              <w:t>Balanza gramera</w:t>
            </w:r>
          </w:p>
          <w:p w:rsidR="00E72334" w:rsidRPr="00D546F1" w:rsidRDefault="00E72334" w:rsidP="00EF48DB">
            <w:pPr>
              <w:shd w:val="clear" w:color="auto" w:fill="FFFFFF"/>
              <w:jc w:val="center"/>
              <w:outlineLvl w:val="1"/>
              <w:rPr>
                <w:rFonts w:ascii="Times New Roman" w:eastAsia="Times New Roman" w:hAnsi="Times New Roman" w:cs="Times New Roman"/>
                <w:b/>
                <w:bCs/>
                <w:sz w:val="20"/>
                <w:szCs w:val="20"/>
                <w:lang w:eastAsia="es-ES"/>
              </w:rPr>
            </w:pPr>
          </w:p>
        </w:tc>
        <w:tc>
          <w:tcPr>
            <w:tcW w:w="4238" w:type="dxa"/>
            <w:vAlign w:val="center"/>
          </w:tcPr>
          <w:p w:rsidR="00E72334" w:rsidRPr="00E72334" w:rsidRDefault="00E72334" w:rsidP="00066940">
            <w:pPr>
              <w:pStyle w:val="Prrafodelista"/>
              <w:numPr>
                <w:ilvl w:val="0"/>
                <w:numId w:val="20"/>
              </w:numPr>
              <w:spacing w:before="100" w:beforeAutospacing="1" w:after="100" w:afterAutospacing="1"/>
              <w:jc w:val="both"/>
              <w:rPr>
                <w:rFonts w:ascii="Times New Roman" w:hAnsi="Times New Roman"/>
                <w:b/>
                <w:sz w:val="20"/>
                <w:szCs w:val="20"/>
              </w:rPr>
            </w:pPr>
            <w:r w:rsidRPr="00E72334">
              <w:rPr>
                <w:rStyle w:val="Textoennegrita"/>
                <w:rFonts w:ascii="Times New Roman" w:hAnsi="Times New Roman"/>
                <w:b w:val="0"/>
                <w:sz w:val="20"/>
              </w:rPr>
              <w:t xml:space="preserve">Calibración </w:t>
            </w:r>
          </w:p>
        </w:tc>
      </w:tr>
      <w:tr w:rsidR="00E72334" w:rsidRPr="00D546F1" w:rsidTr="00577C76">
        <w:trPr>
          <w:jc w:val="center"/>
        </w:trPr>
        <w:tc>
          <w:tcPr>
            <w:tcW w:w="4198" w:type="dxa"/>
            <w:vAlign w:val="center"/>
          </w:tcPr>
          <w:p w:rsidR="00E72334" w:rsidRPr="00D546F1" w:rsidRDefault="00E72334" w:rsidP="00EF48DB">
            <w:pPr>
              <w:shd w:val="clear" w:color="auto" w:fill="FFFFFF"/>
              <w:jc w:val="center"/>
              <w:textAlignment w:val="baseline"/>
              <w:rPr>
                <w:rFonts w:ascii="Times New Roman" w:eastAsia="Times New Roman" w:hAnsi="Times New Roman" w:cs="Times New Roman"/>
                <w:b/>
                <w:color w:val="000000"/>
                <w:sz w:val="20"/>
                <w:szCs w:val="20"/>
                <w:lang w:eastAsia="es-ES"/>
              </w:rPr>
            </w:pPr>
            <w:r w:rsidRPr="00D546F1">
              <w:rPr>
                <w:rFonts w:ascii="Times New Roman" w:eastAsia="Times New Roman" w:hAnsi="Times New Roman" w:cs="Times New Roman"/>
                <w:b/>
                <w:color w:val="000000"/>
                <w:sz w:val="20"/>
                <w:szCs w:val="20"/>
                <w:lang w:eastAsia="es-ES"/>
              </w:rPr>
              <w:lastRenderedPageBreak/>
              <w:t>Selladora al vacío</w:t>
            </w:r>
          </w:p>
          <w:p w:rsidR="00E72334" w:rsidRPr="00D546F1" w:rsidRDefault="00E72334" w:rsidP="00EF48DB">
            <w:pPr>
              <w:shd w:val="clear" w:color="auto" w:fill="FFFFFF"/>
              <w:jc w:val="center"/>
              <w:outlineLvl w:val="1"/>
              <w:rPr>
                <w:rFonts w:ascii="Times New Roman" w:eastAsia="Times New Roman" w:hAnsi="Times New Roman" w:cs="Times New Roman"/>
                <w:b/>
                <w:bCs/>
                <w:sz w:val="20"/>
                <w:szCs w:val="20"/>
                <w:lang w:eastAsia="es-ES"/>
              </w:rPr>
            </w:pPr>
          </w:p>
        </w:tc>
        <w:tc>
          <w:tcPr>
            <w:tcW w:w="4238" w:type="dxa"/>
            <w:vAlign w:val="center"/>
          </w:tcPr>
          <w:p w:rsidR="00E72334" w:rsidRPr="00D546F1" w:rsidRDefault="00E72334" w:rsidP="00066940">
            <w:pPr>
              <w:pStyle w:val="Prrafodelista"/>
              <w:numPr>
                <w:ilvl w:val="0"/>
                <w:numId w:val="20"/>
              </w:numPr>
              <w:autoSpaceDE w:val="0"/>
              <w:autoSpaceDN w:val="0"/>
              <w:adjustRightInd w:val="0"/>
              <w:jc w:val="both"/>
              <w:rPr>
                <w:rFonts w:ascii="Times New Roman" w:hAnsi="Times New Roman"/>
                <w:sz w:val="20"/>
                <w:szCs w:val="20"/>
              </w:rPr>
            </w:pPr>
            <w:r>
              <w:rPr>
                <w:rFonts w:ascii="Times New Roman" w:hAnsi="Times New Roman"/>
                <w:sz w:val="20"/>
                <w:szCs w:val="20"/>
              </w:rPr>
              <w:t xml:space="preserve">Limpieza de la bomba al vacío para mejorar la efectividad del trabajo </w:t>
            </w:r>
          </w:p>
          <w:p w:rsidR="00E72334" w:rsidRPr="00D546F1" w:rsidRDefault="00E72334" w:rsidP="00E72334">
            <w:pPr>
              <w:pStyle w:val="Prrafodelista"/>
              <w:autoSpaceDE w:val="0"/>
              <w:autoSpaceDN w:val="0"/>
              <w:adjustRightInd w:val="0"/>
              <w:jc w:val="both"/>
              <w:rPr>
                <w:rFonts w:ascii="Times New Roman" w:eastAsia="Times New Roman" w:hAnsi="Times New Roman"/>
                <w:b/>
                <w:color w:val="333333"/>
                <w:sz w:val="20"/>
                <w:szCs w:val="20"/>
                <w:bdr w:val="none" w:sz="0" w:space="0" w:color="auto" w:frame="1"/>
                <w:lang w:eastAsia="es-ES"/>
              </w:rPr>
            </w:pPr>
          </w:p>
        </w:tc>
      </w:tr>
      <w:tr w:rsidR="00E72334" w:rsidRPr="00D546F1" w:rsidTr="00577C76">
        <w:trPr>
          <w:jc w:val="center"/>
        </w:trPr>
        <w:tc>
          <w:tcPr>
            <w:tcW w:w="4198" w:type="dxa"/>
            <w:vAlign w:val="center"/>
          </w:tcPr>
          <w:p w:rsidR="00E72334" w:rsidRPr="00D546F1" w:rsidRDefault="00E72334" w:rsidP="00EF48DB">
            <w:pPr>
              <w:shd w:val="clear" w:color="auto" w:fill="FFFFFF"/>
              <w:jc w:val="center"/>
              <w:textAlignment w:val="baseline"/>
              <w:rPr>
                <w:rFonts w:ascii="Times New Roman" w:eastAsia="Times New Roman" w:hAnsi="Times New Roman" w:cs="Times New Roman"/>
                <w:b/>
                <w:color w:val="000000"/>
                <w:sz w:val="20"/>
                <w:szCs w:val="20"/>
                <w:lang w:eastAsia="es-ES"/>
              </w:rPr>
            </w:pPr>
            <w:r w:rsidRPr="00D546F1">
              <w:rPr>
                <w:rFonts w:ascii="Times New Roman" w:eastAsia="Times New Roman" w:hAnsi="Times New Roman" w:cs="Times New Roman"/>
                <w:b/>
                <w:color w:val="000000"/>
                <w:sz w:val="20"/>
                <w:szCs w:val="20"/>
                <w:lang w:eastAsia="es-ES"/>
              </w:rPr>
              <w:t>Frigo exhibidor verticales</w:t>
            </w:r>
          </w:p>
          <w:p w:rsidR="00E72334" w:rsidRPr="00D546F1" w:rsidRDefault="00E72334" w:rsidP="00EF48DB">
            <w:pPr>
              <w:shd w:val="clear" w:color="auto" w:fill="FFFFFF"/>
              <w:jc w:val="center"/>
              <w:textAlignment w:val="baseline"/>
              <w:rPr>
                <w:rFonts w:ascii="Times New Roman" w:eastAsia="Times New Roman" w:hAnsi="Times New Roman" w:cs="Times New Roman"/>
                <w:b/>
                <w:color w:val="000000"/>
                <w:sz w:val="20"/>
                <w:szCs w:val="20"/>
                <w:lang w:eastAsia="es-ES"/>
              </w:rPr>
            </w:pPr>
          </w:p>
        </w:tc>
        <w:tc>
          <w:tcPr>
            <w:tcW w:w="4238" w:type="dxa"/>
            <w:vAlign w:val="center"/>
          </w:tcPr>
          <w:p w:rsidR="00E72334" w:rsidRPr="00D546F1" w:rsidRDefault="00E72334" w:rsidP="00EF48DB">
            <w:pPr>
              <w:jc w:val="both"/>
              <w:textAlignment w:val="baseline"/>
              <w:rPr>
                <w:rFonts w:ascii="Times New Roman" w:eastAsia="Times New Roman" w:hAnsi="Times New Roman" w:cs="Times New Roman"/>
                <w:b/>
                <w:color w:val="333333"/>
                <w:sz w:val="20"/>
                <w:szCs w:val="20"/>
                <w:bdr w:val="none" w:sz="0" w:space="0" w:color="auto" w:frame="1"/>
                <w:lang w:eastAsia="es-ES"/>
              </w:rPr>
            </w:pPr>
          </w:p>
          <w:p w:rsidR="00E72334" w:rsidRPr="00D546F1" w:rsidRDefault="00E72334" w:rsidP="00066940">
            <w:pPr>
              <w:pStyle w:val="Prrafodelista"/>
              <w:numPr>
                <w:ilvl w:val="0"/>
                <w:numId w:val="23"/>
              </w:numPr>
              <w:spacing w:before="100" w:beforeAutospacing="1" w:after="100" w:afterAutospacing="1"/>
              <w:rPr>
                <w:rFonts w:ascii="Times New Roman" w:eastAsia="Times New Roman" w:hAnsi="Times New Roman"/>
                <w:sz w:val="20"/>
                <w:szCs w:val="20"/>
                <w:lang w:eastAsia="es-ES"/>
              </w:rPr>
            </w:pPr>
            <w:r>
              <w:rPr>
                <w:rFonts w:ascii="Times New Roman" w:eastAsia="Times New Roman" w:hAnsi="Times New Roman"/>
                <w:sz w:val="20"/>
                <w:szCs w:val="20"/>
                <w:lang w:eastAsia="es-ES"/>
              </w:rPr>
              <w:t xml:space="preserve">Limpieza </w:t>
            </w:r>
          </w:p>
          <w:p w:rsidR="00E72334" w:rsidRPr="00D546F1" w:rsidRDefault="00E72334" w:rsidP="00E72334">
            <w:pPr>
              <w:pStyle w:val="Prrafodelista"/>
              <w:spacing w:before="100" w:beforeAutospacing="1" w:after="100" w:afterAutospacing="1"/>
              <w:rPr>
                <w:rFonts w:ascii="Times New Roman" w:eastAsia="Times New Roman" w:hAnsi="Times New Roman"/>
                <w:sz w:val="20"/>
                <w:szCs w:val="20"/>
                <w:lang w:eastAsia="es-ES"/>
              </w:rPr>
            </w:pPr>
          </w:p>
        </w:tc>
      </w:tr>
      <w:tr w:rsidR="00E72334" w:rsidRPr="00D546F1" w:rsidTr="00577C76">
        <w:trPr>
          <w:jc w:val="center"/>
        </w:trPr>
        <w:tc>
          <w:tcPr>
            <w:tcW w:w="4198" w:type="dxa"/>
            <w:vAlign w:val="center"/>
          </w:tcPr>
          <w:p w:rsidR="00E72334" w:rsidRPr="00D546F1" w:rsidRDefault="00E72334" w:rsidP="00EF48DB">
            <w:pPr>
              <w:shd w:val="clear" w:color="auto" w:fill="FFFFFF"/>
              <w:jc w:val="center"/>
              <w:textAlignment w:val="baseline"/>
              <w:rPr>
                <w:rFonts w:ascii="Times New Roman" w:eastAsia="Times New Roman" w:hAnsi="Times New Roman" w:cs="Times New Roman"/>
                <w:b/>
                <w:color w:val="000000"/>
                <w:sz w:val="20"/>
                <w:szCs w:val="20"/>
                <w:lang w:eastAsia="es-ES"/>
              </w:rPr>
            </w:pPr>
            <w:r w:rsidRPr="00D546F1">
              <w:rPr>
                <w:rFonts w:ascii="Times New Roman" w:eastAsia="Times New Roman" w:hAnsi="Times New Roman" w:cs="Times New Roman"/>
                <w:b/>
                <w:color w:val="000000"/>
                <w:sz w:val="20"/>
                <w:szCs w:val="20"/>
                <w:lang w:eastAsia="es-ES"/>
              </w:rPr>
              <w:t>Congeladores</w:t>
            </w:r>
          </w:p>
          <w:p w:rsidR="00E72334" w:rsidRPr="00D546F1" w:rsidRDefault="00E72334" w:rsidP="00EF48DB">
            <w:pPr>
              <w:shd w:val="clear" w:color="auto" w:fill="FFFFFF"/>
              <w:jc w:val="center"/>
              <w:textAlignment w:val="baseline"/>
              <w:rPr>
                <w:rFonts w:ascii="Times New Roman" w:eastAsia="Times New Roman" w:hAnsi="Times New Roman" w:cs="Times New Roman"/>
                <w:b/>
                <w:color w:val="000000"/>
                <w:sz w:val="20"/>
                <w:szCs w:val="20"/>
                <w:lang w:eastAsia="es-ES"/>
              </w:rPr>
            </w:pPr>
          </w:p>
        </w:tc>
        <w:tc>
          <w:tcPr>
            <w:tcW w:w="4238" w:type="dxa"/>
            <w:vAlign w:val="center"/>
          </w:tcPr>
          <w:p w:rsidR="00E72334" w:rsidRPr="00D546F1" w:rsidRDefault="00E72334" w:rsidP="00E72334">
            <w:pPr>
              <w:pStyle w:val="Prrafodelista"/>
              <w:spacing w:before="100" w:beforeAutospacing="1" w:after="100" w:afterAutospacing="1"/>
              <w:jc w:val="both"/>
              <w:rPr>
                <w:rFonts w:ascii="Times New Roman" w:eastAsia="Times New Roman" w:hAnsi="Times New Roman"/>
                <w:b/>
                <w:color w:val="333333"/>
                <w:sz w:val="20"/>
                <w:szCs w:val="20"/>
                <w:bdr w:val="none" w:sz="0" w:space="0" w:color="auto" w:frame="1"/>
                <w:lang w:eastAsia="es-ES"/>
              </w:rPr>
            </w:pPr>
            <w:r>
              <w:rPr>
                <w:rFonts w:ascii="Times New Roman" w:eastAsia="Times New Roman" w:hAnsi="Times New Roman"/>
                <w:sz w:val="20"/>
                <w:szCs w:val="20"/>
                <w:lang w:eastAsia="es-ES"/>
              </w:rPr>
              <w:t xml:space="preserve">Limpieza </w:t>
            </w:r>
          </w:p>
        </w:tc>
      </w:tr>
      <w:tr w:rsidR="00E72334" w:rsidRPr="00D546F1" w:rsidTr="00577C76">
        <w:trPr>
          <w:jc w:val="center"/>
        </w:trPr>
        <w:tc>
          <w:tcPr>
            <w:tcW w:w="4198" w:type="dxa"/>
            <w:vAlign w:val="center"/>
          </w:tcPr>
          <w:p w:rsidR="00E72334" w:rsidRPr="00D546F1" w:rsidRDefault="00E72334" w:rsidP="00EF48DB">
            <w:pPr>
              <w:shd w:val="clear" w:color="auto" w:fill="FFFFFF"/>
              <w:jc w:val="center"/>
              <w:textAlignment w:val="baseline"/>
              <w:rPr>
                <w:rFonts w:ascii="Times New Roman" w:eastAsia="Times New Roman" w:hAnsi="Times New Roman" w:cs="Times New Roman"/>
                <w:b/>
                <w:color w:val="000000"/>
                <w:sz w:val="20"/>
                <w:szCs w:val="20"/>
                <w:lang w:eastAsia="es-ES"/>
              </w:rPr>
            </w:pPr>
            <w:r w:rsidRPr="00D546F1">
              <w:rPr>
                <w:rFonts w:ascii="Times New Roman" w:eastAsia="Times New Roman" w:hAnsi="Times New Roman" w:cs="Times New Roman"/>
                <w:b/>
                <w:color w:val="000000"/>
                <w:sz w:val="20"/>
                <w:szCs w:val="20"/>
                <w:lang w:eastAsia="es-ES"/>
              </w:rPr>
              <w:t>Vehículo</w:t>
            </w:r>
          </w:p>
          <w:p w:rsidR="00E72334" w:rsidRPr="00D546F1" w:rsidRDefault="00E72334" w:rsidP="00EF48DB">
            <w:pPr>
              <w:shd w:val="clear" w:color="auto" w:fill="FFFFFF"/>
              <w:jc w:val="center"/>
              <w:textAlignment w:val="baseline"/>
              <w:rPr>
                <w:rFonts w:ascii="Times New Roman" w:eastAsia="Times New Roman" w:hAnsi="Times New Roman" w:cs="Times New Roman"/>
                <w:b/>
                <w:color w:val="000000"/>
                <w:sz w:val="20"/>
                <w:szCs w:val="20"/>
                <w:lang w:eastAsia="es-ES"/>
              </w:rPr>
            </w:pPr>
          </w:p>
        </w:tc>
        <w:tc>
          <w:tcPr>
            <w:tcW w:w="4238" w:type="dxa"/>
            <w:vAlign w:val="center"/>
          </w:tcPr>
          <w:p w:rsidR="00E72334" w:rsidRPr="00E72334" w:rsidRDefault="00E72334" w:rsidP="00066940">
            <w:pPr>
              <w:pStyle w:val="Prrafodelista"/>
              <w:numPr>
                <w:ilvl w:val="0"/>
                <w:numId w:val="26"/>
              </w:numPr>
              <w:shd w:val="clear" w:color="auto" w:fill="FFFFFF"/>
              <w:jc w:val="both"/>
              <w:textAlignment w:val="baseline"/>
              <w:rPr>
                <w:rFonts w:ascii="Times New Roman" w:eastAsia="Times New Roman" w:hAnsi="Times New Roman"/>
                <w:b/>
                <w:color w:val="333333"/>
                <w:sz w:val="20"/>
                <w:szCs w:val="20"/>
                <w:bdr w:val="none" w:sz="0" w:space="0" w:color="auto" w:frame="1"/>
                <w:lang w:eastAsia="es-ES"/>
              </w:rPr>
            </w:pPr>
            <w:r>
              <w:rPr>
                <w:rFonts w:ascii="Times New Roman" w:eastAsia="Times New Roman" w:hAnsi="Times New Roman"/>
                <w:color w:val="000000"/>
                <w:sz w:val="20"/>
                <w:szCs w:val="20"/>
                <w:lang w:eastAsia="es-ES"/>
              </w:rPr>
              <w:t>Combustible</w:t>
            </w:r>
          </w:p>
          <w:p w:rsidR="00E72334" w:rsidRPr="00E72334" w:rsidRDefault="00E72334" w:rsidP="00066940">
            <w:pPr>
              <w:pStyle w:val="Prrafodelista"/>
              <w:numPr>
                <w:ilvl w:val="0"/>
                <w:numId w:val="26"/>
              </w:numPr>
              <w:shd w:val="clear" w:color="auto" w:fill="FFFFFF"/>
              <w:jc w:val="both"/>
              <w:textAlignment w:val="baseline"/>
              <w:rPr>
                <w:rFonts w:ascii="Times New Roman" w:eastAsia="Times New Roman" w:hAnsi="Times New Roman"/>
                <w:b/>
                <w:color w:val="333333"/>
                <w:sz w:val="20"/>
                <w:szCs w:val="20"/>
                <w:bdr w:val="none" w:sz="0" w:space="0" w:color="auto" w:frame="1"/>
                <w:lang w:eastAsia="es-ES"/>
              </w:rPr>
            </w:pPr>
            <w:r>
              <w:rPr>
                <w:rFonts w:ascii="Times New Roman" w:eastAsia="Times New Roman" w:hAnsi="Times New Roman"/>
                <w:color w:val="000000"/>
                <w:sz w:val="20"/>
                <w:szCs w:val="20"/>
                <w:lang w:eastAsia="es-ES"/>
              </w:rPr>
              <w:t xml:space="preserve">Neumáticos </w:t>
            </w:r>
          </w:p>
          <w:p w:rsidR="00E72334" w:rsidRPr="00E72334" w:rsidRDefault="00E72334" w:rsidP="00066940">
            <w:pPr>
              <w:pStyle w:val="Prrafodelista"/>
              <w:numPr>
                <w:ilvl w:val="0"/>
                <w:numId w:val="26"/>
              </w:numPr>
              <w:shd w:val="clear" w:color="auto" w:fill="FFFFFF"/>
              <w:jc w:val="both"/>
              <w:textAlignment w:val="baseline"/>
              <w:rPr>
                <w:rFonts w:ascii="Times New Roman" w:eastAsia="Times New Roman" w:hAnsi="Times New Roman"/>
                <w:b/>
                <w:color w:val="333333"/>
                <w:sz w:val="20"/>
                <w:szCs w:val="20"/>
                <w:bdr w:val="none" w:sz="0" w:space="0" w:color="auto" w:frame="1"/>
                <w:lang w:eastAsia="es-ES"/>
              </w:rPr>
            </w:pPr>
            <w:r>
              <w:rPr>
                <w:rFonts w:ascii="Times New Roman" w:eastAsia="Times New Roman" w:hAnsi="Times New Roman"/>
                <w:color w:val="000000"/>
                <w:sz w:val="20"/>
                <w:szCs w:val="20"/>
                <w:lang w:eastAsia="es-ES"/>
              </w:rPr>
              <w:t xml:space="preserve">Aceite </w:t>
            </w:r>
          </w:p>
          <w:p w:rsidR="00E72334" w:rsidRPr="00E72334" w:rsidRDefault="00E72334" w:rsidP="00066940">
            <w:pPr>
              <w:pStyle w:val="Prrafodelista"/>
              <w:numPr>
                <w:ilvl w:val="0"/>
                <w:numId w:val="26"/>
              </w:numPr>
              <w:shd w:val="clear" w:color="auto" w:fill="FFFFFF"/>
              <w:jc w:val="both"/>
              <w:textAlignment w:val="baseline"/>
              <w:rPr>
                <w:rFonts w:ascii="Times New Roman" w:eastAsia="Times New Roman" w:hAnsi="Times New Roman"/>
                <w:b/>
                <w:color w:val="333333"/>
                <w:sz w:val="20"/>
                <w:szCs w:val="20"/>
                <w:bdr w:val="none" w:sz="0" w:space="0" w:color="auto" w:frame="1"/>
                <w:lang w:eastAsia="es-ES"/>
              </w:rPr>
            </w:pPr>
            <w:r>
              <w:rPr>
                <w:rFonts w:ascii="Times New Roman" w:eastAsia="Times New Roman" w:hAnsi="Times New Roman"/>
                <w:color w:val="000000"/>
                <w:sz w:val="20"/>
                <w:szCs w:val="20"/>
                <w:lang w:eastAsia="es-ES"/>
              </w:rPr>
              <w:t>Máquina</w:t>
            </w:r>
          </w:p>
          <w:p w:rsidR="00E72334" w:rsidRPr="00E72334" w:rsidRDefault="00E72334" w:rsidP="00066940">
            <w:pPr>
              <w:pStyle w:val="Prrafodelista"/>
              <w:numPr>
                <w:ilvl w:val="0"/>
                <w:numId w:val="26"/>
              </w:numPr>
              <w:shd w:val="clear" w:color="auto" w:fill="FFFFFF"/>
              <w:jc w:val="both"/>
              <w:textAlignment w:val="baseline"/>
              <w:rPr>
                <w:rFonts w:ascii="Times New Roman" w:eastAsia="Times New Roman" w:hAnsi="Times New Roman"/>
                <w:b/>
                <w:color w:val="333333"/>
                <w:sz w:val="20"/>
                <w:szCs w:val="20"/>
                <w:bdr w:val="none" w:sz="0" w:space="0" w:color="auto" w:frame="1"/>
                <w:lang w:eastAsia="es-ES"/>
              </w:rPr>
            </w:pPr>
            <w:r>
              <w:rPr>
                <w:rFonts w:ascii="Times New Roman" w:eastAsia="Times New Roman" w:hAnsi="Times New Roman"/>
                <w:color w:val="000000"/>
                <w:sz w:val="20"/>
                <w:szCs w:val="20"/>
                <w:lang w:eastAsia="es-ES"/>
              </w:rPr>
              <w:t xml:space="preserve">Frenos </w:t>
            </w:r>
          </w:p>
          <w:p w:rsidR="00E72334" w:rsidRPr="00D546F1" w:rsidRDefault="00E72334" w:rsidP="00066940">
            <w:pPr>
              <w:pStyle w:val="Prrafodelista"/>
              <w:numPr>
                <w:ilvl w:val="0"/>
                <w:numId w:val="26"/>
              </w:numPr>
              <w:shd w:val="clear" w:color="auto" w:fill="FFFFFF"/>
              <w:jc w:val="both"/>
              <w:textAlignment w:val="baseline"/>
              <w:rPr>
                <w:rFonts w:ascii="Times New Roman" w:eastAsia="Times New Roman" w:hAnsi="Times New Roman"/>
                <w:b/>
                <w:color w:val="333333"/>
                <w:sz w:val="20"/>
                <w:szCs w:val="20"/>
                <w:bdr w:val="none" w:sz="0" w:space="0" w:color="auto" w:frame="1"/>
                <w:lang w:eastAsia="es-ES"/>
              </w:rPr>
            </w:pPr>
            <w:r>
              <w:rPr>
                <w:rFonts w:ascii="Times New Roman" w:eastAsia="Times New Roman" w:hAnsi="Times New Roman"/>
                <w:color w:val="000000"/>
                <w:sz w:val="20"/>
                <w:szCs w:val="20"/>
                <w:lang w:eastAsia="es-ES"/>
              </w:rPr>
              <w:t xml:space="preserve">Otros </w:t>
            </w:r>
          </w:p>
        </w:tc>
      </w:tr>
      <w:tr w:rsidR="00E72334" w:rsidRPr="00D546F1" w:rsidTr="00577C76">
        <w:trPr>
          <w:jc w:val="center"/>
        </w:trPr>
        <w:tc>
          <w:tcPr>
            <w:tcW w:w="4198" w:type="dxa"/>
            <w:vAlign w:val="center"/>
          </w:tcPr>
          <w:p w:rsidR="00E72334" w:rsidRPr="00D546F1" w:rsidRDefault="00E72334" w:rsidP="00EF48DB">
            <w:pPr>
              <w:shd w:val="clear" w:color="auto" w:fill="FFFFFF"/>
              <w:jc w:val="center"/>
              <w:textAlignment w:val="baseline"/>
              <w:rPr>
                <w:rFonts w:ascii="Times New Roman" w:eastAsia="Times New Roman" w:hAnsi="Times New Roman" w:cs="Times New Roman"/>
                <w:b/>
                <w:color w:val="000000"/>
                <w:sz w:val="20"/>
                <w:szCs w:val="20"/>
                <w:lang w:eastAsia="es-ES"/>
              </w:rPr>
            </w:pPr>
            <w:r w:rsidRPr="00D546F1">
              <w:rPr>
                <w:rFonts w:ascii="Times New Roman" w:eastAsia="Times New Roman" w:hAnsi="Times New Roman" w:cs="Times New Roman"/>
                <w:b/>
                <w:color w:val="000000"/>
                <w:sz w:val="20"/>
                <w:szCs w:val="20"/>
                <w:lang w:eastAsia="es-ES"/>
              </w:rPr>
              <w:t>Bombona de gas</w:t>
            </w:r>
          </w:p>
          <w:p w:rsidR="00E72334" w:rsidRPr="00D546F1" w:rsidRDefault="00E72334" w:rsidP="00EF48DB">
            <w:pPr>
              <w:shd w:val="clear" w:color="auto" w:fill="FFFFFF"/>
              <w:jc w:val="center"/>
              <w:textAlignment w:val="baseline"/>
              <w:rPr>
                <w:rFonts w:ascii="Times New Roman" w:eastAsia="Times New Roman" w:hAnsi="Times New Roman" w:cs="Times New Roman"/>
                <w:b/>
                <w:color w:val="000000"/>
                <w:sz w:val="20"/>
                <w:szCs w:val="20"/>
                <w:lang w:eastAsia="es-ES"/>
              </w:rPr>
            </w:pPr>
          </w:p>
        </w:tc>
        <w:tc>
          <w:tcPr>
            <w:tcW w:w="4238" w:type="dxa"/>
            <w:vAlign w:val="center"/>
          </w:tcPr>
          <w:p w:rsidR="00E72334" w:rsidRPr="00D546F1" w:rsidRDefault="00E72334" w:rsidP="00066940">
            <w:pPr>
              <w:pStyle w:val="Prrafodelista"/>
              <w:numPr>
                <w:ilvl w:val="0"/>
                <w:numId w:val="26"/>
              </w:numPr>
              <w:shd w:val="clear" w:color="auto" w:fill="FFFFFF"/>
              <w:jc w:val="both"/>
              <w:textAlignment w:val="baseline"/>
              <w:rPr>
                <w:rFonts w:ascii="Times New Roman" w:eastAsia="Times New Roman" w:hAnsi="Times New Roman"/>
                <w:color w:val="000000"/>
                <w:sz w:val="20"/>
                <w:szCs w:val="20"/>
                <w:lang w:eastAsia="es-ES"/>
              </w:rPr>
            </w:pPr>
            <w:r>
              <w:rPr>
                <w:rFonts w:ascii="Times New Roman" w:eastAsia="Times New Roman" w:hAnsi="Times New Roman"/>
                <w:color w:val="000000"/>
                <w:sz w:val="20"/>
                <w:szCs w:val="20"/>
                <w:lang w:eastAsia="es-ES"/>
              </w:rPr>
              <w:t xml:space="preserve">Substitución por  consumo </w:t>
            </w:r>
          </w:p>
        </w:tc>
      </w:tr>
    </w:tbl>
    <w:p w:rsidR="00577C76" w:rsidRDefault="00577C76" w:rsidP="00577C76">
      <w:pPr>
        <w:rPr>
          <w:rFonts w:ascii="Times New Roman" w:eastAsia="Times New Roman" w:hAnsi="Times New Roman" w:cs="Times New Roman"/>
          <w:bCs/>
          <w:color w:val="000000"/>
          <w:sz w:val="24"/>
          <w:szCs w:val="24"/>
          <w:lang w:eastAsia="es-ES"/>
        </w:rPr>
      </w:pPr>
      <w:r>
        <w:rPr>
          <w:rFonts w:ascii="Times New Roman" w:eastAsia="Times New Roman" w:hAnsi="Times New Roman" w:cs="Times New Roman"/>
          <w:b/>
          <w:bCs/>
          <w:color w:val="000000"/>
          <w:sz w:val="24"/>
          <w:szCs w:val="24"/>
          <w:lang w:eastAsia="es-ES"/>
        </w:rPr>
        <w:t>FUENTE:</w:t>
      </w:r>
      <w:r>
        <w:rPr>
          <w:rFonts w:ascii="Times New Roman" w:eastAsia="Times New Roman" w:hAnsi="Times New Roman" w:cs="Times New Roman"/>
          <w:bCs/>
          <w:color w:val="000000"/>
          <w:sz w:val="24"/>
          <w:szCs w:val="24"/>
          <w:lang w:eastAsia="es-ES"/>
        </w:rPr>
        <w:t xml:space="preserve"> Almacén Pecuario Chimborazo</w:t>
      </w:r>
    </w:p>
    <w:p w:rsidR="00577C76" w:rsidRDefault="00577C76" w:rsidP="00577C76">
      <w:pPr>
        <w:rPr>
          <w:rFonts w:ascii="Times New Roman" w:eastAsia="Times New Roman" w:hAnsi="Times New Roman" w:cs="Times New Roman"/>
          <w:bCs/>
          <w:color w:val="000000"/>
          <w:sz w:val="24"/>
          <w:szCs w:val="24"/>
          <w:lang w:eastAsia="es-ES"/>
        </w:rPr>
      </w:pPr>
      <w:r w:rsidRPr="00F57938">
        <w:rPr>
          <w:rFonts w:ascii="Times New Roman" w:hAnsi="Times New Roman" w:cs="Times New Roman"/>
          <w:b/>
          <w:sz w:val="20"/>
          <w:szCs w:val="20"/>
        </w:rPr>
        <w:t xml:space="preserve">AUTORES: </w:t>
      </w:r>
      <w:r w:rsidRPr="00F57938">
        <w:rPr>
          <w:rFonts w:ascii="Times New Roman" w:hAnsi="Times New Roman" w:cs="Times New Roman"/>
          <w:sz w:val="20"/>
          <w:szCs w:val="20"/>
        </w:rPr>
        <w:t>Mejía Ángel, Molina Nancy, Zambrano Jefferson.</w:t>
      </w:r>
    </w:p>
    <w:p w:rsidR="00BE2D08" w:rsidRPr="00577C76" w:rsidRDefault="00BE2D08" w:rsidP="00BE2D08">
      <w:pPr>
        <w:spacing w:after="0" w:line="360" w:lineRule="auto"/>
        <w:contextualSpacing/>
        <w:jc w:val="both"/>
        <w:rPr>
          <w:rFonts w:ascii="Times New Roman" w:eastAsia="Calibri" w:hAnsi="Times New Roman" w:cs="Times New Roman"/>
          <w:b/>
          <w:sz w:val="24"/>
          <w:szCs w:val="24"/>
        </w:rPr>
      </w:pPr>
    </w:p>
    <w:p w:rsidR="007B57D8" w:rsidRPr="00C07435" w:rsidRDefault="007B57D8" w:rsidP="00BE2D08">
      <w:pPr>
        <w:spacing w:after="0" w:line="360" w:lineRule="auto"/>
        <w:contextualSpacing/>
        <w:jc w:val="both"/>
        <w:rPr>
          <w:rFonts w:ascii="Times New Roman" w:eastAsia="Calibri" w:hAnsi="Times New Roman" w:cs="Times New Roman"/>
          <w:b/>
          <w:sz w:val="24"/>
          <w:szCs w:val="24"/>
          <w:lang w:val="es-EC"/>
        </w:rPr>
      </w:pPr>
    </w:p>
    <w:p w:rsidR="00BE2D08" w:rsidRPr="00577C76" w:rsidRDefault="00BE2D08" w:rsidP="00577C76">
      <w:pPr>
        <w:pStyle w:val="Prrafodelista"/>
        <w:numPr>
          <w:ilvl w:val="2"/>
          <w:numId w:val="45"/>
        </w:numPr>
        <w:spacing w:after="0" w:line="360" w:lineRule="auto"/>
        <w:jc w:val="both"/>
        <w:rPr>
          <w:rFonts w:ascii="Times New Roman" w:hAnsi="Times New Roman"/>
          <w:b/>
          <w:sz w:val="24"/>
          <w:szCs w:val="24"/>
        </w:rPr>
      </w:pPr>
      <w:r w:rsidRPr="00577C76">
        <w:rPr>
          <w:rFonts w:ascii="Times New Roman" w:hAnsi="Times New Roman"/>
          <w:b/>
          <w:sz w:val="24"/>
          <w:szCs w:val="24"/>
        </w:rPr>
        <w:t xml:space="preserve">Determinación de las Áreas de Trabajo </w:t>
      </w:r>
    </w:p>
    <w:p w:rsidR="00BE2D08" w:rsidRPr="000B39B9" w:rsidRDefault="00BE2D08" w:rsidP="00BE2D08">
      <w:pPr>
        <w:spacing w:after="0" w:line="360" w:lineRule="auto"/>
        <w:jc w:val="both"/>
        <w:rPr>
          <w:rFonts w:ascii="Times New Roman" w:hAnsi="Times New Roman"/>
          <w:b/>
          <w:sz w:val="24"/>
          <w:szCs w:val="24"/>
        </w:rPr>
      </w:pPr>
    </w:p>
    <w:p w:rsidR="00BE2D08" w:rsidRPr="00C07435" w:rsidRDefault="00BE2D08" w:rsidP="00BE2D08">
      <w:pPr>
        <w:spacing w:after="0" w:line="360" w:lineRule="auto"/>
        <w:jc w:val="both"/>
        <w:rPr>
          <w:rFonts w:ascii="Times New Roman" w:hAnsi="Times New Roman"/>
          <w:sz w:val="24"/>
          <w:szCs w:val="24"/>
        </w:rPr>
      </w:pPr>
      <w:r>
        <w:rPr>
          <w:rFonts w:ascii="Times New Roman" w:hAnsi="Times New Roman"/>
          <w:sz w:val="24"/>
          <w:szCs w:val="24"/>
        </w:rPr>
        <w:t xml:space="preserve">Administración </w:t>
      </w:r>
    </w:p>
    <w:p w:rsidR="00BE2D08" w:rsidRPr="00C07435" w:rsidRDefault="00BE2D08" w:rsidP="00BE2D08">
      <w:pPr>
        <w:spacing w:after="0" w:line="360" w:lineRule="auto"/>
        <w:jc w:val="both"/>
        <w:rPr>
          <w:rFonts w:ascii="Times New Roman" w:hAnsi="Times New Roman"/>
          <w:sz w:val="24"/>
          <w:szCs w:val="24"/>
        </w:rPr>
      </w:pPr>
      <w:r w:rsidRPr="00C07435">
        <w:rPr>
          <w:rFonts w:ascii="Times New Roman" w:hAnsi="Times New Roman"/>
          <w:sz w:val="24"/>
          <w:szCs w:val="24"/>
        </w:rPr>
        <w:t>Producción</w:t>
      </w:r>
    </w:p>
    <w:p w:rsidR="00BE2D08" w:rsidRDefault="00BE2D08" w:rsidP="00BE2D08">
      <w:pPr>
        <w:spacing w:after="0" w:line="360" w:lineRule="auto"/>
        <w:jc w:val="both"/>
        <w:rPr>
          <w:rFonts w:ascii="Times New Roman" w:hAnsi="Times New Roman"/>
          <w:sz w:val="24"/>
          <w:szCs w:val="24"/>
        </w:rPr>
      </w:pPr>
      <w:r w:rsidRPr="00C07435">
        <w:rPr>
          <w:rFonts w:ascii="Times New Roman" w:hAnsi="Times New Roman"/>
          <w:sz w:val="24"/>
          <w:szCs w:val="24"/>
        </w:rPr>
        <w:t>Ventas</w:t>
      </w:r>
    </w:p>
    <w:p w:rsidR="00BE2D08" w:rsidRDefault="00BE2D08" w:rsidP="00BE2D08">
      <w:pPr>
        <w:spacing w:after="0" w:line="360" w:lineRule="auto"/>
        <w:jc w:val="both"/>
        <w:rPr>
          <w:rFonts w:ascii="Times New Roman" w:hAnsi="Times New Roman"/>
          <w:sz w:val="24"/>
          <w:szCs w:val="24"/>
        </w:rPr>
      </w:pPr>
      <w:r>
        <w:rPr>
          <w:rFonts w:ascii="Times New Roman" w:hAnsi="Times New Roman"/>
          <w:sz w:val="24"/>
          <w:szCs w:val="24"/>
        </w:rPr>
        <w:t>Servicios generales</w:t>
      </w:r>
    </w:p>
    <w:p w:rsidR="00BE2D08" w:rsidRPr="00C07435" w:rsidRDefault="00BE2D08" w:rsidP="00BE2D08">
      <w:pPr>
        <w:spacing w:after="0" w:line="360" w:lineRule="auto"/>
        <w:jc w:val="both"/>
        <w:rPr>
          <w:rFonts w:ascii="Times New Roman" w:hAnsi="Times New Roman"/>
          <w:sz w:val="24"/>
          <w:szCs w:val="24"/>
        </w:rPr>
      </w:pPr>
    </w:p>
    <w:p w:rsidR="00BE2D08" w:rsidRPr="008E212D" w:rsidRDefault="008E212D" w:rsidP="008E212D">
      <w:pPr>
        <w:spacing w:after="0" w:line="360" w:lineRule="auto"/>
        <w:jc w:val="both"/>
        <w:rPr>
          <w:rFonts w:ascii="Times New Roman" w:hAnsi="Times New Roman"/>
          <w:b/>
          <w:sz w:val="24"/>
          <w:szCs w:val="24"/>
        </w:rPr>
      </w:pPr>
      <w:r>
        <w:rPr>
          <w:rFonts w:ascii="Times New Roman" w:hAnsi="Times New Roman"/>
          <w:b/>
          <w:sz w:val="24"/>
          <w:szCs w:val="24"/>
        </w:rPr>
        <w:t xml:space="preserve">4.9.8   </w:t>
      </w:r>
      <w:r w:rsidR="00BE2D08" w:rsidRPr="008E212D">
        <w:rPr>
          <w:rFonts w:ascii="Times New Roman" w:hAnsi="Times New Roman"/>
          <w:b/>
          <w:sz w:val="24"/>
          <w:szCs w:val="24"/>
        </w:rPr>
        <w:t xml:space="preserve">Distribución de la Planta </w:t>
      </w:r>
    </w:p>
    <w:p w:rsidR="00BE2D08" w:rsidRPr="000B39B9" w:rsidRDefault="00BE2D08" w:rsidP="00BE2D08">
      <w:pPr>
        <w:spacing w:after="0" w:line="360" w:lineRule="auto"/>
        <w:jc w:val="both"/>
        <w:rPr>
          <w:rFonts w:ascii="Times New Roman" w:hAnsi="Times New Roman"/>
          <w:b/>
          <w:sz w:val="24"/>
          <w:szCs w:val="24"/>
        </w:rPr>
      </w:pPr>
    </w:p>
    <w:p w:rsidR="00BE2D08" w:rsidRPr="00817615" w:rsidRDefault="00BE2D08" w:rsidP="00BE2D08">
      <w:pPr>
        <w:spacing w:line="360" w:lineRule="auto"/>
        <w:jc w:val="both"/>
        <w:rPr>
          <w:rFonts w:ascii="Times New Roman" w:hAnsi="Times New Roman" w:cs="Times New Roman"/>
          <w:sz w:val="24"/>
        </w:rPr>
      </w:pPr>
      <w:r w:rsidRPr="00817615">
        <w:rPr>
          <w:rFonts w:ascii="Times New Roman" w:hAnsi="Times New Roman" w:cs="Times New Roman"/>
          <w:sz w:val="24"/>
        </w:rPr>
        <w:t>La distribución de</w:t>
      </w:r>
      <w:r>
        <w:rPr>
          <w:rFonts w:ascii="Times New Roman" w:hAnsi="Times New Roman" w:cs="Times New Roman"/>
          <w:sz w:val="24"/>
        </w:rPr>
        <w:t xml:space="preserve"> la planta está</w:t>
      </w:r>
      <w:r w:rsidRPr="00817615">
        <w:rPr>
          <w:rFonts w:ascii="Times New Roman" w:hAnsi="Times New Roman" w:cs="Times New Roman"/>
          <w:sz w:val="24"/>
        </w:rPr>
        <w:t xml:space="preserve"> enfocada en las máquinas, materiales y servicios auxiliares para optimizar el valor creado por el sistema de producción. El arreglo </w:t>
      </w:r>
      <w:r w:rsidR="00AA5F26">
        <w:rPr>
          <w:rFonts w:ascii="Times New Roman" w:hAnsi="Times New Roman" w:cs="Times New Roman"/>
          <w:sz w:val="24"/>
        </w:rPr>
        <w:t>también satisface</w:t>
      </w:r>
      <w:r w:rsidRPr="00817615">
        <w:rPr>
          <w:rFonts w:ascii="Times New Roman" w:hAnsi="Times New Roman" w:cs="Times New Roman"/>
          <w:sz w:val="24"/>
        </w:rPr>
        <w:t xml:space="preserve"> las necesidad</w:t>
      </w:r>
      <w:r w:rsidR="00AA5F26">
        <w:rPr>
          <w:rFonts w:ascii="Times New Roman" w:hAnsi="Times New Roman" w:cs="Times New Roman"/>
          <w:sz w:val="24"/>
        </w:rPr>
        <w:t>es de los trabajadores, gerente</w:t>
      </w:r>
      <w:r w:rsidRPr="00817615">
        <w:rPr>
          <w:rFonts w:ascii="Times New Roman" w:hAnsi="Times New Roman" w:cs="Times New Roman"/>
          <w:sz w:val="24"/>
        </w:rPr>
        <w:t xml:space="preserve"> y demás personas asociadas con el sistema de producción.</w:t>
      </w:r>
    </w:p>
    <w:p w:rsidR="00577C76" w:rsidRDefault="00BE2D08" w:rsidP="00577C76">
      <w:pPr>
        <w:spacing w:line="360" w:lineRule="auto"/>
        <w:jc w:val="both"/>
        <w:rPr>
          <w:rFonts w:ascii="Times New Roman" w:hAnsi="Times New Roman" w:cs="Times New Roman"/>
          <w:sz w:val="24"/>
        </w:rPr>
      </w:pPr>
      <w:r w:rsidRPr="00817615">
        <w:rPr>
          <w:rFonts w:ascii="Times New Roman" w:hAnsi="Times New Roman" w:cs="Times New Roman"/>
          <w:sz w:val="24"/>
        </w:rPr>
        <w:t xml:space="preserve">El diseño de la distribución </w:t>
      </w:r>
      <w:r w:rsidR="00620453">
        <w:rPr>
          <w:rFonts w:ascii="Times New Roman" w:hAnsi="Times New Roman" w:cs="Times New Roman"/>
          <w:sz w:val="24"/>
        </w:rPr>
        <w:t>es la siguiente:</w:t>
      </w:r>
    </w:p>
    <w:p w:rsidR="00FE7888" w:rsidRDefault="00FE7888" w:rsidP="00577C76">
      <w:pPr>
        <w:spacing w:line="360" w:lineRule="auto"/>
        <w:jc w:val="both"/>
        <w:rPr>
          <w:rFonts w:ascii="Times New Roman" w:hAnsi="Times New Roman" w:cs="Times New Roman"/>
          <w:sz w:val="24"/>
        </w:rPr>
      </w:pPr>
    </w:p>
    <w:p w:rsidR="007B57D8" w:rsidRPr="00577C76" w:rsidRDefault="007B57D8" w:rsidP="00577C76">
      <w:pPr>
        <w:spacing w:line="360" w:lineRule="auto"/>
        <w:jc w:val="both"/>
        <w:rPr>
          <w:rFonts w:ascii="Times New Roman" w:hAnsi="Times New Roman" w:cs="Times New Roman"/>
          <w:sz w:val="24"/>
        </w:rPr>
      </w:pPr>
      <w:r>
        <w:rPr>
          <w:rFonts w:ascii="Times New Roman" w:hAnsi="Times New Roman" w:cs="Times New Roman"/>
          <w:b/>
          <w:sz w:val="24"/>
        </w:rPr>
        <w:tab/>
      </w:r>
    </w:p>
    <w:p w:rsidR="00F16333" w:rsidRPr="007B57D8" w:rsidRDefault="007B57D8" w:rsidP="007B57D8">
      <w:pPr>
        <w:tabs>
          <w:tab w:val="left" w:pos="2325"/>
          <w:tab w:val="left" w:pos="3120"/>
          <w:tab w:val="left" w:pos="3150"/>
          <w:tab w:val="center" w:pos="4110"/>
          <w:tab w:val="left" w:pos="4875"/>
        </w:tabs>
        <w:spacing w:line="360" w:lineRule="auto"/>
        <w:jc w:val="both"/>
        <w:rPr>
          <w:rFonts w:ascii="Times New Roman" w:hAnsi="Times New Roman" w:cs="Times New Roman"/>
          <w:b/>
          <w:sz w:val="24"/>
        </w:rPr>
      </w:pPr>
      <w:r w:rsidRPr="00F16333">
        <w:rPr>
          <w:rFonts w:ascii="Times New Roman" w:hAnsi="Times New Roman" w:cs="Times New Roman"/>
          <w:b/>
          <w:sz w:val="24"/>
        </w:rPr>
        <w:lastRenderedPageBreak/>
        <w:t xml:space="preserve">Figura </w:t>
      </w:r>
      <w:r w:rsidR="00F16333" w:rsidRPr="00F16333">
        <w:rPr>
          <w:rFonts w:ascii="Times New Roman" w:hAnsi="Times New Roman" w:cs="Times New Roman"/>
          <w:b/>
          <w:sz w:val="24"/>
        </w:rPr>
        <w:t>N.- 26</w:t>
      </w:r>
      <w:r>
        <w:rPr>
          <w:rFonts w:ascii="Times New Roman" w:hAnsi="Times New Roman" w:cs="Times New Roman"/>
          <w:b/>
          <w:sz w:val="24"/>
        </w:rPr>
        <w:t xml:space="preserve">: </w:t>
      </w:r>
      <w:r w:rsidR="00450C8C" w:rsidRPr="00450C8C">
        <w:rPr>
          <w:rFonts w:ascii="Times New Roman" w:hAnsi="Times New Roman" w:cs="Times New Roman"/>
          <w:b/>
          <w:bCs/>
          <w:sz w:val="24"/>
        </w:rPr>
        <w:t>Distribución de la planta</w:t>
      </w:r>
    </w:p>
    <w:p w:rsidR="00450C8C" w:rsidRDefault="00AA5F26" w:rsidP="00A1338C">
      <w:pPr>
        <w:spacing w:line="360" w:lineRule="auto"/>
        <w:jc w:val="both"/>
        <w:rPr>
          <w:rFonts w:ascii="Times New Roman" w:hAnsi="Times New Roman" w:cs="Times New Roman"/>
          <w:bCs/>
          <w:sz w:val="20"/>
        </w:rPr>
      </w:pPr>
      <w:r>
        <w:rPr>
          <w:rFonts w:ascii="Times New Roman" w:hAnsi="Times New Roman" w:cs="Times New Roman"/>
          <w:bCs/>
          <w:noProof/>
          <w:sz w:val="24"/>
          <w:lang w:val="es-EC" w:eastAsia="es-EC"/>
        </w:rPr>
        <w:drawing>
          <wp:inline distT="0" distB="0" distL="0" distR="0" wp14:anchorId="7EC65E13" wp14:editId="1B13FC69">
            <wp:extent cx="5219700" cy="34575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19700" cy="3457575"/>
                    </a:xfrm>
                    <a:prstGeom prst="rect">
                      <a:avLst/>
                    </a:prstGeom>
                    <a:noFill/>
                    <a:ln>
                      <a:noFill/>
                    </a:ln>
                  </pic:spPr>
                </pic:pic>
              </a:graphicData>
            </a:graphic>
          </wp:inline>
        </w:drawing>
      </w:r>
      <w:r w:rsidR="00450C8C" w:rsidRPr="00450C8C">
        <w:rPr>
          <w:rFonts w:ascii="Times New Roman" w:hAnsi="Times New Roman" w:cs="Times New Roman"/>
          <w:b/>
          <w:bCs/>
          <w:sz w:val="20"/>
        </w:rPr>
        <w:t>AUTORES:</w:t>
      </w:r>
      <w:r w:rsidR="00450C8C" w:rsidRPr="00450C8C">
        <w:rPr>
          <w:rFonts w:ascii="Times New Roman" w:hAnsi="Times New Roman" w:cs="Times New Roman"/>
          <w:bCs/>
          <w:sz w:val="20"/>
        </w:rPr>
        <w:t xml:space="preserve"> Mejía Ángel, Molina Nancy, Zambrano Jefferson</w:t>
      </w:r>
    </w:p>
    <w:p w:rsidR="00450C8C" w:rsidRPr="00450C8C" w:rsidRDefault="00450C8C" w:rsidP="00A1338C">
      <w:pPr>
        <w:spacing w:line="360" w:lineRule="auto"/>
        <w:jc w:val="both"/>
        <w:rPr>
          <w:rFonts w:ascii="Times New Roman" w:hAnsi="Times New Roman" w:cs="Times New Roman"/>
          <w:bCs/>
          <w:sz w:val="24"/>
        </w:rPr>
      </w:pPr>
    </w:p>
    <w:p w:rsidR="00237713" w:rsidRPr="00577C76" w:rsidRDefault="00577C76" w:rsidP="00577C76">
      <w:pPr>
        <w:pStyle w:val="Prrafodelista"/>
        <w:numPr>
          <w:ilvl w:val="1"/>
          <w:numId w:val="45"/>
        </w:numPr>
        <w:spacing w:after="0" w:line="360" w:lineRule="auto"/>
        <w:jc w:val="both"/>
        <w:rPr>
          <w:rFonts w:ascii="Times New Roman" w:hAnsi="Times New Roman"/>
          <w:b/>
          <w:sz w:val="26"/>
          <w:szCs w:val="26"/>
        </w:rPr>
      </w:pPr>
      <w:r w:rsidRPr="00577C76">
        <w:rPr>
          <w:rFonts w:ascii="Times New Roman" w:hAnsi="Times New Roman"/>
          <w:b/>
          <w:sz w:val="26"/>
          <w:szCs w:val="26"/>
        </w:rPr>
        <w:t xml:space="preserve"> </w:t>
      </w:r>
      <w:r w:rsidR="00864410" w:rsidRPr="00577C76">
        <w:rPr>
          <w:rFonts w:ascii="Times New Roman" w:hAnsi="Times New Roman"/>
          <w:b/>
          <w:sz w:val="26"/>
          <w:szCs w:val="26"/>
        </w:rPr>
        <w:t xml:space="preserve">PLAN DE INVERSIÓN </w:t>
      </w:r>
    </w:p>
    <w:p w:rsidR="00237713" w:rsidRPr="00876E0D" w:rsidRDefault="00237713" w:rsidP="00876E0D">
      <w:pPr>
        <w:spacing w:after="0" w:line="360" w:lineRule="auto"/>
        <w:jc w:val="both"/>
        <w:rPr>
          <w:rFonts w:ascii="Times New Roman" w:hAnsi="Times New Roman"/>
          <w:b/>
          <w:sz w:val="26"/>
          <w:szCs w:val="26"/>
        </w:rPr>
      </w:pPr>
    </w:p>
    <w:p w:rsidR="00823288" w:rsidRDefault="00823288" w:rsidP="00577C76">
      <w:pPr>
        <w:pStyle w:val="Prrafodelista"/>
        <w:numPr>
          <w:ilvl w:val="2"/>
          <w:numId w:val="45"/>
        </w:numPr>
        <w:spacing w:after="0" w:line="360" w:lineRule="auto"/>
        <w:jc w:val="both"/>
        <w:rPr>
          <w:rFonts w:ascii="Times New Roman" w:hAnsi="Times New Roman"/>
          <w:b/>
          <w:sz w:val="24"/>
        </w:rPr>
      </w:pPr>
      <w:r w:rsidRPr="005D3323">
        <w:rPr>
          <w:rFonts w:ascii="Times New Roman" w:hAnsi="Times New Roman"/>
          <w:b/>
          <w:sz w:val="24"/>
        </w:rPr>
        <w:t>INVERSIÓN</w:t>
      </w:r>
      <w:r>
        <w:rPr>
          <w:rFonts w:ascii="Times New Roman" w:hAnsi="Times New Roman"/>
          <w:b/>
          <w:sz w:val="24"/>
        </w:rPr>
        <w:t xml:space="preserve"> </w:t>
      </w:r>
    </w:p>
    <w:p w:rsidR="00823288" w:rsidRPr="000B39B9" w:rsidRDefault="00823288" w:rsidP="00823288">
      <w:pPr>
        <w:spacing w:after="0" w:line="360" w:lineRule="auto"/>
        <w:jc w:val="both"/>
        <w:rPr>
          <w:rFonts w:ascii="Times New Roman" w:hAnsi="Times New Roman"/>
          <w:b/>
          <w:sz w:val="24"/>
        </w:rPr>
      </w:pPr>
    </w:p>
    <w:p w:rsidR="00864410" w:rsidRDefault="00823288" w:rsidP="00823288">
      <w:pPr>
        <w:spacing w:after="0" w:line="360" w:lineRule="auto"/>
        <w:jc w:val="both"/>
        <w:rPr>
          <w:rFonts w:ascii="Times New Roman" w:hAnsi="Times New Roman"/>
          <w:sz w:val="24"/>
        </w:rPr>
      </w:pPr>
      <w:r>
        <w:rPr>
          <w:rFonts w:ascii="Times New Roman" w:hAnsi="Times New Roman"/>
          <w:sz w:val="24"/>
        </w:rPr>
        <w:t xml:space="preserve">La </w:t>
      </w:r>
      <w:r w:rsidRPr="000E068B">
        <w:rPr>
          <w:rFonts w:ascii="Times New Roman" w:hAnsi="Times New Roman"/>
          <w:sz w:val="24"/>
        </w:rPr>
        <w:t>In</w:t>
      </w:r>
      <w:r>
        <w:rPr>
          <w:rFonts w:ascii="Times New Roman" w:hAnsi="Times New Roman"/>
          <w:sz w:val="24"/>
        </w:rPr>
        <w:t xml:space="preserve">versión del proyecto se detalla sus </w:t>
      </w:r>
      <w:r w:rsidRPr="000E068B">
        <w:rPr>
          <w:rFonts w:ascii="Times New Roman" w:hAnsi="Times New Roman"/>
          <w:sz w:val="24"/>
        </w:rPr>
        <w:t>Activos Fijos como maquinaria</w:t>
      </w:r>
      <w:r>
        <w:rPr>
          <w:rFonts w:ascii="Times New Roman" w:hAnsi="Times New Roman"/>
          <w:sz w:val="24"/>
        </w:rPr>
        <w:t>s</w:t>
      </w:r>
      <w:r w:rsidRPr="000E068B">
        <w:rPr>
          <w:rFonts w:ascii="Times New Roman" w:hAnsi="Times New Roman"/>
          <w:sz w:val="24"/>
        </w:rPr>
        <w:t xml:space="preserve"> y equipo</w:t>
      </w:r>
      <w:r>
        <w:rPr>
          <w:rFonts w:ascii="Times New Roman" w:hAnsi="Times New Roman"/>
          <w:sz w:val="24"/>
        </w:rPr>
        <w:t>s</w:t>
      </w:r>
      <w:r w:rsidRPr="000E068B">
        <w:rPr>
          <w:rFonts w:ascii="Times New Roman" w:hAnsi="Times New Roman"/>
          <w:sz w:val="24"/>
        </w:rPr>
        <w:t xml:space="preserve">, Activos </w:t>
      </w:r>
      <w:r>
        <w:rPr>
          <w:rFonts w:ascii="Times New Roman" w:hAnsi="Times New Roman"/>
          <w:sz w:val="24"/>
        </w:rPr>
        <w:t>Diferidos que serán los pres operacionales</w:t>
      </w:r>
      <w:r w:rsidRPr="000E068B">
        <w:rPr>
          <w:rFonts w:ascii="Times New Roman" w:hAnsi="Times New Roman"/>
          <w:sz w:val="24"/>
        </w:rPr>
        <w:t xml:space="preserve"> </w:t>
      </w:r>
      <w:r>
        <w:rPr>
          <w:rFonts w:ascii="Times New Roman" w:hAnsi="Times New Roman"/>
          <w:sz w:val="24"/>
        </w:rPr>
        <w:t xml:space="preserve">que la empresa </w:t>
      </w:r>
      <w:r w:rsidRPr="000E068B">
        <w:rPr>
          <w:rFonts w:ascii="Times New Roman" w:hAnsi="Times New Roman"/>
          <w:sz w:val="24"/>
        </w:rPr>
        <w:t>requiere pa</w:t>
      </w:r>
      <w:r w:rsidR="00577C76">
        <w:rPr>
          <w:rFonts w:ascii="Times New Roman" w:hAnsi="Times New Roman"/>
          <w:sz w:val="24"/>
        </w:rPr>
        <w:t>ra el inicio de sus operaciones</w:t>
      </w:r>
      <w:r w:rsidR="00577C76" w:rsidRPr="00577C76">
        <w:rPr>
          <w:rFonts w:ascii="Times New Roman" w:hAnsi="Times New Roman"/>
          <w:i/>
          <w:sz w:val="24"/>
        </w:rPr>
        <w:t>, (</w:t>
      </w:r>
      <w:r w:rsidR="00577C76" w:rsidRPr="00577C76">
        <w:rPr>
          <w:rFonts w:ascii="Times New Roman" w:eastAsia="Calibri" w:hAnsi="Times New Roman" w:cs="Times New Roman"/>
          <w:bCs/>
          <w:i/>
          <w:sz w:val="24"/>
          <w:szCs w:val="24"/>
        </w:rPr>
        <w:t>DUARTE</w:t>
      </w:r>
      <w:r w:rsidR="00B14C2E">
        <w:rPr>
          <w:rFonts w:ascii="Times New Roman" w:eastAsia="Calibri" w:hAnsi="Times New Roman" w:cs="Times New Roman"/>
          <w:bCs/>
          <w:i/>
          <w:sz w:val="24"/>
          <w:szCs w:val="24"/>
        </w:rPr>
        <w:t xml:space="preserve"> et al,</w:t>
      </w:r>
      <w:r w:rsidR="00577C76" w:rsidRPr="00577C76">
        <w:rPr>
          <w:rFonts w:ascii="Times New Roman" w:eastAsia="Calibri" w:hAnsi="Times New Roman" w:cs="Times New Roman"/>
          <w:bCs/>
          <w:i/>
          <w:sz w:val="24"/>
          <w:szCs w:val="24"/>
        </w:rPr>
        <w:t xml:space="preserve"> 2007).</w:t>
      </w:r>
    </w:p>
    <w:p w:rsidR="00864410" w:rsidRPr="000E068B" w:rsidRDefault="00864410" w:rsidP="00823288">
      <w:pPr>
        <w:spacing w:after="0" w:line="360" w:lineRule="auto"/>
        <w:jc w:val="both"/>
        <w:rPr>
          <w:rFonts w:ascii="Times New Roman" w:hAnsi="Times New Roman"/>
          <w:sz w:val="24"/>
        </w:rPr>
      </w:pPr>
    </w:p>
    <w:p w:rsidR="00823288" w:rsidRPr="00577C76" w:rsidRDefault="00823288" w:rsidP="00577C76">
      <w:pPr>
        <w:pStyle w:val="Prrafodelista"/>
        <w:numPr>
          <w:ilvl w:val="3"/>
          <w:numId w:val="45"/>
        </w:numPr>
        <w:spacing w:after="0" w:line="360" w:lineRule="auto"/>
        <w:jc w:val="both"/>
        <w:rPr>
          <w:rFonts w:ascii="Times New Roman" w:hAnsi="Times New Roman"/>
          <w:b/>
          <w:sz w:val="24"/>
        </w:rPr>
      </w:pPr>
      <w:r w:rsidRPr="00577C76">
        <w:rPr>
          <w:rFonts w:ascii="Times New Roman" w:hAnsi="Times New Roman"/>
          <w:b/>
          <w:sz w:val="24"/>
        </w:rPr>
        <w:t xml:space="preserve">Activos Fijos </w:t>
      </w:r>
    </w:p>
    <w:p w:rsidR="00823288" w:rsidRPr="000B39B9" w:rsidRDefault="00823288" w:rsidP="00823288">
      <w:pPr>
        <w:spacing w:after="0" w:line="360" w:lineRule="auto"/>
        <w:jc w:val="both"/>
        <w:rPr>
          <w:rFonts w:ascii="Times New Roman" w:hAnsi="Times New Roman"/>
          <w:b/>
          <w:sz w:val="24"/>
        </w:rPr>
      </w:pPr>
    </w:p>
    <w:p w:rsidR="00FF149D" w:rsidRDefault="00823288" w:rsidP="00450C8C">
      <w:pPr>
        <w:spacing w:after="0" w:line="360" w:lineRule="auto"/>
        <w:jc w:val="both"/>
        <w:rPr>
          <w:rFonts w:ascii="Times New Roman" w:hAnsi="Times New Roman"/>
          <w:sz w:val="24"/>
        </w:rPr>
      </w:pPr>
      <w:r w:rsidRPr="000E068B">
        <w:rPr>
          <w:rFonts w:ascii="Times New Roman" w:hAnsi="Times New Roman"/>
          <w:sz w:val="24"/>
        </w:rPr>
        <w:t>Los acti</w:t>
      </w:r>
      <w:r>
        <w:rPr>
          <w:rFonts w:ascii="Times New Roman" w:hAnsi="Times New Roman"/>
          <w:sz w:val="24"/>
        </w:rPr>
        <w:t xml:space="preserve">vos Fijos son </w:t>
      </w:r>
      <w:r w:rsidRPr="000E068B">
        <w:rPr>
          <w:rFonts w:ascii="Times New Roman" w:hAnsi="Times New Roman"/>
          <w:sz w:val="24"/>
        </w:rPr>
        <w:t xml:space="preserve"> todos aquellos bienes inmobiliarios o</w:t>
      </w:r>
      <w:r>
        <w:rPr>
          <w:rFonts w:ascii="Times New Roman" w:hAnsi="Times New Roman"/>
          <w:sz w:val="24"/>
        </w:rPr>
        <w:t xml:space="preserve"> </w:t>
      </w:r>
      <w:r w:rsidRPr="000E068B">
        <w:rPr>
          <w:rFonts w:ascii="Times New Roman" w:hAnsi="Times New Roman"/>
          <w:sz w:val="24"/>
        </w:rPr>
        <w:t xml:space="preserve">propiedades de carácter </w:t>
      </w:r>
      <w:r>
        <w:rPr>
          <w:rFonts w:ascii="Times New Roman" w:hAnsi="Times New Roman"/>
          <w:sz w:val="24"/>
        </w:rPr>
        <w:t xml:space="preserve"> de la empresa </w:t>
      </w:r>
      <w:r w:rsidRPr="000E068B">
        <w:rPr>
          <w:rFonts w:ascii="Times New Roman" w:hAnsi="Times New Roman"/>
          <w:sz w:val="24"/>
        </w:rPr>
        <w:t xml:space="preserve"> </w:t>
      </w:r>
      <w:r>
        <w:rPr>
          <w:rFonts w:ascii="Times New Roman" w:hAnsi="Times New Roman"/>
          <w:sz w:val="24"/>
        </w:rPr>
        <w:t xml:space="preserve">que no están </w:t>
      </w:r>
      <w:r w:rsidRPr="000E068B">
        <w:rPr>
          <w:rFonts w:ascii="Times New Roman" w:hAnsi="Times New Roman"/>
          <w:sz w:val="24"/>
        </w:rPr>
        <w:t xml:space="preserve">destinados para su venta sino para la producción de </w:t>
      </w:r>
      <w:r>
        <w:rPr>
          <w:rFonts w:ascii="Times New Roman" w:hAnsi="Times New Roman"/>
          <w:sz w:val="24"/>
        </w:rPr>
        <w:t xml:space="preserve">los productos </w:t>
      </w:r>
      <w:r w:rsidR="00577C76">
        <w:rPr>
          <w:rFonts w:ascii="Times New Roman" w:hAnsi="Times New Roman"/>
          <w:sz w:val="24"/>
        </w:rPr>
        <w:t xml:space="preserve">que dicha empresa ofrece, </w:t>
      </w:r>
      <w:r>
        <w:rPr>
          <w:rFonts w:ascii="Times New Roman" w:hAnsi="Times New Roman"/>
          <w:sz w:val="24"/>
        </w:rPr>
        <w:t xml:space="preserve"> </w:t>
      </w:r>
      <w:r w:rsidR="00577C76" w:rsidRPr="00577C76">
        <w:rPr>
          <w:rFonts w:ascii="Times New Roman" w:hAnsi="Times New Roman"/>
          <w:i/>
          <w:sz w:val="24"/>
        </w:rPr>
        <w:t>(</w:t>
      </w:r>
      <w:r w:rsidR="00577C76" w:rsidRPr="00577C76">
        <w:rPr>
          <w:rFonts w:ascii="Times New Roman" w:eastAsia="Calibri" w:hAnsi="Times New Roman" w:cs="Times New Roman"/>
          <w:bCs/>
          <w:i/>
          <w:sz w:val="24"/>
          <w:szCs w:val="24"/>
        </w:rPr>
        <w:t>DUARTE</w:t>
      </w:r>
      <w:r w:rsidR="00B14C2E">
        <w:rPr>
          <w:rFonts w:ascii="Times New Roman" w:eastAsia="Calibri" w:hAnsi="Times New Roman" w:cs="Times New Roman"/>
          <w:bCs/>
          <w:i/>
          <w:sz w:val="24"/>
          <w:szCs w:val="24"/>
        </w:rPr>
        <w:t xml:space="preserve"> et al,</w:t>
      </w:r>
      <w:r w:rsidR="00577C76" w:rsidRPr="00577C76">
        <w:rPr>
          <w:rFonts w:ascii="Times New Roman" w:eastAsia="Calibri" w:hAnsi="Times New Roman" w:cs="Times New Roman"/>
          <w:bCs/>
          <w:i/>
          <w:sz w:val="24"/>
          <w:szCs w:val="24"/>
        </w:rPr>
        <w:t xml:space="preserve"> 2007).</w:t>
      </w:r>
    </w:p>
    <w:p w:rsidR="007B57D8" w:rsidRDefault="007B57D8" w:rsidP="00450C8C">
      <w:pPr>
        <w:spacing w:after="0" w:line="360" w:lineRule="auto"/>
        <w:jc w:val="both"/>
        <w:rPr>
          <w:rFonts w:ascii="Times New Roman" w:hAnsi="Times New Roman"/>
          <w:sz w:val="24"/>
        </w:rPr>
      </w:pPr>
    </w:p>
    <w:p w:rsidR="008E212D" w:rsidRDefault="008E212D" w:rsidP="007B57D8">
      <w:pPr>
        <w:spacing w:after="0" w:line="360" w:lineRule="auto"/>
        <w:contextualSpacing/>
        <w:jc w:val="both"/>
        <w:rPr>
          <w:rFonts w:ascii="Times New Roman" w:hAnsi="Times New Roman"/>
          <w:sz w:val="24"/>
        </w:rPr>
      </w:pPr>
    </w:p>
    <w:p w:rsidR="00450C8C" w:rsidRPr="007B57D8" w:rsidRDefault="00FF149D" w:rsidP="007B57D8">
      <w:pPr>
        <w:spacing w:after="0" w:line="360" w:lineRule="auto"/>
        <w:contextualSpacing/>
        <w:jc w:val="both"/>
        <w:rPr>
          <w:rFonts w:ascii="Times New Roman" w:eastAsia="Calibri" w:hAnsi="Times New Roman" w:cs="Times New Roman"/>
          <w:b/>
          <w:bCs/>
          <w:sz w:val="24"/>
          <w:szCs w:val="24"/>
          <w:lang w:val="es-EC"/>
        </w:rPr>
      </w:pPr>
      <w:r w:rsidRPr="007D4002">
        <w:rPr>
          <w:rFonts w:ascii="Times New Roman" w:eastAsia="Calibri" w:hAnsi="Times New Roman" w:cs="Times New Roman"/>
          <w:b/>
          <w:bCs/>
          <w:sz w:val="24"/>
          <w:szCs w:val="24"/>
          <w:lang w:val="es-EC"/>
        </w:rPr>
        <w:lastRenderedPageBreak/>
        <w:t>Tabla N.- 2</w:t>
      </w:r>
      <w:r>
        <w:rPr>
          <w:rFonts w:ascii="Times New Roman" w:eastAsia="Calibri" w:hAnsi="Times New Roman" w:cs="Times New Roman"/>
          <w:b/>
          <w:bCs/>
          <w:sz w:val="24"/>
          <w:szCs w:val="24"/>
          <w:lang w:val="es-EC"/>
        </w:rPr>
        <w:t>8</w:t>
      </w:r>
      <w:r w:rsidR="007B57D8">
        <w:rPr>
          <w:rFonts w:ascii="Times New Roman" w:eastAsia="Calibri" w:hAnsi="Times New Roman" w:cs="Times New Roman"/>
          <w:b/>
          <w:bCs/>
          <w:sz w:val="24"/>
          <w:szCs w:val="24"/>
          <w:lang w:val="es-EC"/>
        </w:rPr>
        <w:t xml:space="preserve">: </w:t>
      </w:r>
      <w:r w:rsidR="00450C8C" w:rsidRPr="00450C8C">
        <w:rPr>
          <w:rFonts w:ascii="Times New Roman" w:eastAsia="Times New Roman" w:hAnsi="Times New Roman" w:cs="Times New Roman"/>
          <w:b/>
          <w:bCs/>
          <w:color w:val="000000"/>
          <w:sz w:val="24"/>
          <w:szCs w:val="20"/>
          <w:lang w:eastAsia="es-ES"/>
        </w:rPr>
        <w:t>Activos fijos</w:t>
      </w:r>
    </w:p>
    <w:p w:rsidR="00823288" w:rsidRDefault="00823288" w:rsidP="00823288">
      <w:pPr>
        <w:spacing w:after="0" w:line="360" w:lineRule="auto"/>
        <w:jc w:val="both"/>
        <w:rPr>
          <w:rFonts w:ascii="Times New Roman" w:hAnsi="Times New Roman"/>
          <w:sz w:val="24"/>
        </w:rPr>
      </w:pPr>
    </w:p>
    <w:tbl>
      <w:tblPr>
        <w:tblW w:w="5188" w:type="dxa"/>
        <w:jc w:val="center"/>
        <w:tblCellMar>
          <w:left w:w="70" w:type="dxa"/>
          <w:right w:w="70" w:type="dxa"/>
        </w:tblCellMar>
        <w:tblLook w:val="04A0" w:firstRow="1" w:lastRow="0" w:firstColumn="1" w:lastColumn="0" w:noHBand="0" w:noVBand="1"/>
      </w:tblPr>
      <w:tblGrid>
        <w:gridCol w:w="3125"/>
        <w:gridCol w:w="2063"/>
      </w:tblGrid>
      <w:tr w:rsidR="000E267C" w:rsidRPr="00450C8C" w:rsidTr="000E267C">
        <w:trPr>
          <w:trHeight w:val="308"/>
          <w:jc w:val="center"/>
        </w:trPr>
        <w:tc>
          <w:tcPr>
            <w:tcW w:w="518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E267C" w:rsidRPr="00450C8C" w:rsidRDefault="000E267C" w:rsidP="000E267C">
            <w:pPr>
              <w:spacing w:after="0" w:line="240" w:lineRule="auto"/>
              <w:jc w:val="center"/>
              <w:rPr>
                <w:rFonts w:ascii="Times New Roman" w:eastAsia="Times New Roman" w:hAnsi="Times New Roman" w:cs="Times New Roman"/>
                <w:b/>
                <w:bCs/>
                <w:color w:val="000000"/>
                <w:sz w:val="20"/>
                <w:szCs w:val="20"/>
                <w:lang w:eastAsia="es-ES"/>
              </w:rPr>
            </w:pPr>
            <w:r w:rsidRPr="00450C8C">
              <w:rPr>
                <w:rFonts w:ascii="Times New Roman" w:eastAsia="Times New Roman" w:hAnsi="Times New Roman" w:cs="Times New Roman"/>
                <w:b/>
                <w:bCs/>
                <w:color w:val="000000"/>
                <w:sz w:val="20"/>
                <w:szCs w:val="20"/>
                <w:lang w:eastAsia="es-ES"/>
              </w:rPr>
              <w:t>ACTIVOS FIJOS</w:t>
            </w:r>
          </w:p>
        </w:tc>
      </w:tr>
      <w:tr w:rsidR="000E267C" w:rsidRPr="00450C8C" w:rsidTr="000E267C">
        <w:trPr>
          <w:trHeight w:val="308"/>
          <w:jc w:val="center"/>
        </w:trPr>
        <w:tc>
          <w:tcPr>
            <w:tcW w:w="3125" w:type="dxa"/>
            <w:tcBorders>
              <w:top w:val="nil"/>
              <w:left w:val="single" w:sz="4" w:space="0" w:color="auto"/>
              <w:bottom w:val="single" w:sz="4" w:space="0" w:color="auto"/>
              <w:right w:val="single" w:sz="4" w:space="0" w:color="auto"/>
            </w:tcBorders>
            <w:shd w:val="clear" w:color="auto" w:fill="auto"/>
            <w:noWrap/>
            <w:vAlign w:val="bottom"/>
            <w:hideMark/>
          </w:tcPr>
          <w:p w:rsidR="000E267C" w:rsidRPr="00450C8C" w:rsidRDefault="000E267C" w:rsidP="000E267C">
            <w:pPr>
              <w:spacing w:after="0" w:line="240" w:lineRule="auto"/>
              <w:jc w:val="center"/>
              <w:rPr>
                <w:rFonts w:ascii="Times New Roman" w:eastAsia="Times New Roman" w:hAnsi="Times New Roman" w:cs="Times New Roman"/>
                <w:b/>
                <w:bCs/>
                <w:color w:val="000000"/>
                <w:sz w:val="20"/>
                <w:szCs w:val="20"/>
                <w:lang w:eastAsia="es-ES"/>
              </w:rPr>
            </w:pPr>
            <w:r w:rsidRPr="00450C8C">
              <w:rPr>
                <w:rFonts w:ascii="Times New Roman" w:eastAsia="Times New Roman" w:hAnsi="Times New Roman" w:cs="Times New Roman"/>
                <w:b/>
                <w:bCs/>
                <w:color w:val="000000"/>
                <w:sz w:val="20"/>
                <w:szCs w:val="20"/>
                <w:lang w:eastAsia="es-ES"/>
              </w:rPr>
              <w:t>DENOMINACIÓN</w:t>
            </w:r>
          </w:p>
        </w:tc>
        <w:tc>
          <w:tcPr>
            <w:tcW w:w="2063" w:type="dxa"/>
            <w:tcBorders>
              <w:top w:val="nil"/>
              <w:left w:val="nil"/>
              <w:bottom w:val="single" w:sz="4" w:space="0" w:color="auto"/>
              <w:right w:val="single" w:sz="4" w:space="0" w:color="auto"/>
            </w:tcBorders>
            <w:shd w:val="clear" w:color="auto" w:fill="auto"/>
            <w:noWrap/>
            <w:vAlign w:val="bottom"/>
            <w:hideMark/>
          </w:tcPr>
          <w:p w:rsidR="000E267C" w:rsidRPr="00450C8C" w:rsidRDefault="000E267C" w:rsidP="000E267C">
            <w:pPr>
              <w:spacing w:after="0" w:line="240" w:lineRule="auto"/>
              <w:jc w:val="center"/>
              <w:rPr>
                <w:rFonts w:ascii="Times New Roman" w:eastAsia="Times New Roman" w:hAnsi="Times New Roman" w:cs="Times New Roman"/>
                <w:b/>
                <w:bCs/>
                <w:color w:val="000000"/>
                <w:sz w:val="20"/>
                <w:szCs w:val="20"/>
                <w:lang w:eastAsia="es-ES"/>
              </w:rPr>
            </w:pPr>
            <w:r w:rsidRPr="00450C8C">
              <w:rPr>
                <w:rFonts w:ascii="Times New Roman" w:eastAsia="Times New Roman" w:hAnsi="Times New Roman" w:cs="Times New Roman"/>
                <w:b/>
                <w:bCs/>
                <w:color w:val="000000"/>
                <w:sz w:val="20"/>
                <w:szCs w:val="20"/>
                <w:lang w:eastAsia="es-ES"/>
              </w:rPr>
              <w:t>VALOR</w:t>
            </w:r>
            <w:r w:rsidR="001B0084">
              <w:rPr>
                <w:rFonts w:ascii="Times New Roman" w:eastAsia="Times New Roman" w:hAnsi="Times New Roman" w:cs="Times New Roman"/>
                <w:b/>
                <w:bCs/>
                <w:color w:val="000000"/>
                <w:sz w:val="20"/>
                <w:szCs w:val="20"/>
                <w:lang w:eastAsia="es-ES"/>
              </w:rPr>
              <w:t xml:space="preserve"> $</w:t>
            </w:r>
          </w:p>
        </w:tc>
      </w:tr>
      <w:tr w:rsidR="000E267C" w:rsidRPr="00450C8C" w:rsidTr="000E267C">
        <w:trPr>
          <w:trHeight w:val="323"/>
          <w:jc w:val="center"/>
        </w:trPr>
        <w:tc>
          <w:tcPr>
            <w:tcW w:w="3125" w:type="dxa"/>
            <w:tcBorders>
              <w:top w:val="nil"/>
              <w:left w:val="single" w:sz="4" w:space="0" w:color="auto"/>
              <w:bottom w:val="single" w:sz="4" w:space="0" w:color="auto"/>
              <w:right w:val="single" w:sz="4" w:space="0" w:color="auto"/>
            </w:tcBorders>
            <w:shd w:val="clear" w:color="auto" w:fill="auto"/>
            <w:noWrap/>
            <w:vAlign w:val="bottom"/>
            <w:hideMark/>
          </w:tcPr>
          <w:p w:rsidR="000E267C" w:rsidRPr="00450C8C" w:rsidRDefault="000E267C" w:rsidP="000E267C">
            <w:pPr>
              <w:spacing w:after="0" w:line="240" w:lineRule="auto"/>
              <w:rPr>
                <w:rFonts w:ascii="Times New Roman" w:eastAsia="Times New Roman" w:hAnsi="Times New Roman" w:cs="Times New Roman"/>
                <w:color w:val="000000"/>
                <w:sz w:val="20"/>
                <w:szCs w:val="20"/>
                <w:lang w:eastAsia="es-ES"/>
              </w:rPr>
            </w:pPr>
            <w:r w:rsidRPr="00450C8C">
              <w:rPr>
                <w:rFonts w:ascii="Times New Roman" w:eastAsia="Times New Roman" w:hAnsi="Times New Roman" w:cs="Times New Roman"/>
                <w:color w:val="000000"/>
                <w:sz w:val="20"/>
                <w:szCs w:val="20"/>
                <w:lang w:eastAsia="es-ES"/>
              </w:rPr>
              <w:t>TERRENO</w:t>
            </w:r>
          </w:p>
        </w:tc>
        <w:tc>
          <w:tcPr>
            <w:tcW w:w="2063" w:type="dxa"/>
            <w:tcBorders>
              <w:top w:val="nil"/>
              <w:left w:val="nil"/>
              <w:bottom w:val="single" w:sz="4" w:space="0" w:color="auto"/>
              <w:right w:val="single" w:sz="4" w:space="0" w:color="auto"/>
            </w:tcBorders>
            <w:shd w:val="clear" w:color="auto" w:fill="auto"/>
            <w:noWrap/>
            <w:vAlign w:val="center"/>
            <w:hideMark/>
          </w:tcPr>
          <w:p w:rsidR="000E267C" w:rsidRPr="00450C8C" w:rsidRDefault="000E267C" w:rsidP="000E267C">
            <w:pPr>
              <w:spacing w:after="0" w:line="240" w:lineRule="auto"/>
              <w:jc w:val="center"/>
              <w:rPr>
                <w:rFonts w:ascii="Times New Roman" w:eastAsia="Times New Roman" w:hAnsi="Times New Roman" w:cs="Times New Roman"/>
                <w:color w:val="000000"/>
                <w:sz w:val="20"/>
                <w:szCs w:val="20"/>
                <w:lang w:eastAsia="es-ES"/>
              </w:rPr>
            </w:pPr>
            <w:r w:rsidRPr="00450C8C">
              <w:rPr>
                <w:rFonts w:ascii="Times New Roman" w:eastAsia="Times New Roman" w:hAnsi="Times New Roman" w:cs="Times New Roman"/>
                <w:color w:val="000000"/>
                <w:sz w:val="20"/>
                <w:szCs w:val="20"/>
                <w:lang w:eastAsia="es-ES"/>
              </w:rPr>
              <w:t xml:space="preserve">10.000,00 </w:t>
            </w:r>
          </w:p>
        </w:tc>
      </w:tr>
      <w:tr w:rsidR="000E267C" w:rsidRPr="00450C8C" w:rsidTr="000E267C">
        <w:trPr>
          <w:trHeight w:val="308"/>
          <w:jc w:val="center"/>
        </w:trPr>
        <w:tc>
          <w:tcPr>
            <w:tcW w:w="3125" w:type="dxa"/>
            <w:tcBorders>
              <w:top w:val="nil"/>
              <w:left w:val="single" w:sz="4" w:space="0" w:color="auto"/>
              <w:bottom w:val="single" w:sz="4" w:space="0" w:color="auto"/>
              <w:right w:val="single" w:sz="4" w:space="0" w:color="auto"/>
            </w:tcBorders>
            <w:shd w:val="clear" w:color="auto" w:fill="auto"/>
            <w:noWrap/>
            <w:vAlign w:val="bottom"/>
            <w:hideMark/>
          </w:tcPr>
          <w:p w:rsidR="000E267C" w:rsidRPr="00450C8C" w:rsidRDefault="000E267C" w:rsidP="000E267C">
            <w:pPr>
              <w:spacing w:after="0" w:line="240" w:lineRule="auto"/>
              <w:rPr>
                <w:rFonts w:ascii="Times New Roman" w:eastAsia="Times New Roman" w:hAnsi="Times New Roman" w:cs="Times New Roman"/>
                <w:color w:val="000000"/>
                <w:sz w:val="20"/>
                <w:szCs w:val="20"/>
                <w:lang w:eastAsia="es-ES"/>
              </w:rPr>
            </w:pPr>
            <w:r w:rsidRPr="00450C8C">
              <w:rPr>
                <w:rFonts w:ascii="Times New Roman" w:eastAsia="Times New Roman" w:hAnsi="Times New Roman" w:cs="Times New Roman"/>
                <w:color w:val="000000"/>
                <w:sz w:val="20"/>
                <w:szCs w:val="20"/>
                <w:lang w:eastAsia="es-ES"/>
              </w:rPr>
              <w:t>CONSTRUCCIÓN CIVIL</w:t>
            </w:r>
          </w:p>
        </w:tc>
        <w:tc>
          <w:tcPr>
            <w:tcW w:w="2063" w:type="dxa"/>
            <w:tcBorders>
              <w:top w:val="nil"/>
              <w:left w:val="nil"/>
              <w:bottom w:val="single" w:sz="4" w:space="0" w:color="auto"/>
              <w:right w:val="single" w:sz="4" w:space="0" w:color="auto"/>
            </w:tcBorders>
            <w:shd w:val="clear" w:color="auto" w:fill="auto"/>
            <w:noWrap/>
            <w:vAlign w:val="center"/>
            <w:hideMark/>
          </w:tcPr>
          <w:p w:rsidR="000E267C" w:rsidRPr="00450C8C" w:rsidRDefault="000E267C" w:rsidP="001B0084">
            <w:pPr>
              <w:spacing w:after="0" w:line="240" w:lineRule="auto"/>
              <w:jc w:val="center"/>
              <w:rPr>
                <w:rFonts w:ascii="Times New Roman" w:eastAsia="Times New Roman" w:hAnsi="Times New Roman" w:cs="Times New Roman"/>
                <w:color w:val="000000"/>
                <w:sz w:val="20"/>
                <w:szCs w:val="20"/>
                <w:lang w:eastAsia="es-ES"/>
              </w:rPr>
            </w:pPr>
            <w:r w:rsidRPr="00450C8C">
              <w:rPr>
                <w:rFonts w:ascii="Times New Roman" w:eastAsia="Times New Roman" w:hAnsi="Times New Roman" w:cs="Times New Roman"/>
                <w:color w:val="000000"/>
                <w:sz w:val="20"/>
                <w:szCs w:val="20"/>
                <w:lang w:eastAsia="es-ES"/>
              </w:rPr>
              <w:t xml:space="preserve"> 20.000,00 </w:t>
            </w:r>
          </w:p>
        </w:tc>
      </w:tr>
      <w:tr w:rsidR="000E267C" w:rsidRPr="00450C8C" w:rsidTr="000E267C">
        <w:trPr>
          <w:trHeight w:val="308"/>
          <w:jc w:val="center"/>
        </w:trPr>
        <w:tc>
          <w:tcPr>
            <w:tcW w:w="3125" w:type="dxa"/>
            <w:tcBorders>
              <w:top w:val="nil"/>
              <w:left w:val="single" w:sz="4" w:space="0" w:color="auto"/>
              <w:bottom w:val="single" w:sz="4" w:space="0" w:color="auto"/>
              <w:right w:val="single" w:sz="4" w:space="0" w:color="auto"/>
            </w:tcBorders>
            <w:shd w:val="clear" w:color="auto" w:fill="auto"/>
            <w:noWrap/>
            <w:vAlign w:val="bottom"/>
            <w:hideMark/>
          </w:tcPr>
          <w:p w:rsidR="000E267C" w:rsidRPr="00450C8C" w:rsidRDefault="000E267C" w:rsidP="000E267C">
            <w:pPr>
              <w:spacing w:after="0" w:line="240" w:lineRule="auto"/>
              <w:rPr>
                <w:rFonts w:ascii="Times New Roman" w:eastAsia="Times New Roman" w:hAnsi="Times New Roman" w:cs="Times New Roman"/>
                <w:color w:val="000000"/>
                <w:sz w:val="20"/>
                <w:szCs w:val="20"/>
                <w:lang w:eastAsia="es-ES"/>
              </w:rPr>
            </w:pPr>
            <w:r w:rsidRPr="00450C8C">
              <w:rPr>
                <w:rFonts w:ascii="Times New Roman" w:eastAsia="Times New Roman" w:hAnsi="Times New Roman" w:cs="Times New Roman"/>
                <w:color w:val="000000"/>
                <w:sz w:val="20"/>
                <w:szCs w:val="20"/>
                <w:lang w:eastAsia="es-ES"/>
              </w:rPr>
              <w:t>MAQUINARIAS Y EQUIPOS</w:t>
            </w:r>
          </w:p>
        </w:tc>
        <w:tc>
          <w:tcPr>
            <w:tcW w:w="2063" w:type="dxa"/>
            <w:tcBorders>
              <w:top w:val="nil"/>
              <w:left w:val="nil"/>
              <w:bottom w:val="single" w:sz="4" w:space="0" w:color="auto"/>
              <w:right w:val="single" w:sz="4" w:space="0" w:color="auto"/>
            </w:tcBorders>
            <w:shd w:val="clear" w:color="auto" w:fill="auto"/>
            <w:noWrap/>
            <w:vAlign w:val="center"/>
            <w:hideMark/>
          </w:tcPr>
          <w:p w:rsidR="000E267C" w:rsidRPr="00450C8C" w:rsidRDefault="000E267C" w:rsidP="001B0084">
            <w:pPr>
              <w:spacing w:after="0" w:line="240" w:lineRule="auto"/>
              <w:jc w:val="center"/>
              <w:rPr>
                <w:rFonts w:ascii="Times New Roman" w:eastAsia="Times New Roman" w:hAnsi="Times New Roman" w:cs="Times New Roman"/>
                <w:color w:val="000000"/>
                <w:sz w:val="20"/>
                <w:szCs w:val="20"/>
                <w:lang w:eastAsia="es-ES"/>
              </w:rPr>
            </w:pPr>
            <w:r w:rsidRPr="00450C8C">
              <w:rPr>
                <w:rFonts w:ascii="Times New Roman" w:eastAsia="Times New Roman" w:hAnsi="Times New Roman" w:cs="Times New Roman"/>
                <w:color w:val="000000"/>
                <w:sz w:val="20"/>
                <w:szCs w:val="20"/>
                <w:lang w:eastAsia="es-ES"/>
              </w:rPr>
              <w:t xml:space="preserve"> 18.595,00 </w:t>
            </w:r>
          </w:p>
        </w:tc>
      </w:tr>
      <w:tr w:rsidR="000E267C" w:rsidRPr="00450C8C" w:rsidTr="000E267C">
        <w:trPr>
          <w:trHeight w:val="308"/>
          <w:jc w:val="center"/>
        </w:trPr>
        <w:tc>
          <w:tcPr>
            <w:tcW w:w="3125" w:type="dxa"/>
            <w:tcBorders>
              <w:top w:val="nil"/>
              <w:left w:val="single" w:sz="4" w:space="0" w:color="auto"/>
              <w:bottom w:val="single" w:sz="4" w:space="0" w:color="auto"/>
              <w:right w:val="single" w:sz="4" w:space="0" w:color="auto"/>
            </w:tcBorders>
            <w:shd w:val="clear" w:color="auto" w:fill="auto"/>
            <w:noWrap/>
            <w:vAlign w:val="bottom"/>
            <w:hideMark/>
          </w:tcPr>
          <w:p w:rsidR="000E267C" w:rsidRPr="00450C8C" w:rsidRDefault="000E267C" w:rsidP="000E267C">
            <w:pPr>
              <w:spacing w:after="0" w:line="240" w:lineRule="auto"/>
              <w:rPr>
                <w:rFonts w:ascii="Times New Roman" w:eastAsia="Times New Roman" w:hAnsi="Times New Roman" w:cs="Times New Roman"/>
                <w:color w:val="000000"/>
                <w:sz w:val="20"/>
                <w:szCs w:val="20"/>
                <w:lang w:eastAsia="es-ES"/>
              </w:rPr>
            </w:pPr>
            <w:r w:rsidRPr="00450C8C">
              <w:rPr>
                <w:rFonts w:ascii="Times New Roman" w:eastAsia="Times New Roman" w:hAnsi="Times New Roman" w:cs="Times New Roman"/>
                <w:color w:val="000000"/>
                <w:sz w:val="20"/>
                <w:szCs w:val="20"/>
                <w:lang w:eastAsia="es-ES"/>
              </w:rPr>
              <w:t>MUEBLES Y ENSERES</w:t>
            </w:r>
          </w:p>
        </w:tc>
        <w:tc>
          <w:tcPr>
            <w:tcW w:w="2063" w:type="dxa"/>
            <w:tcBorders>
              <w:top w:val="nil"/>
              <w:left w:val="nil"/>
              <w:bottom w:val="single" w:sz="4" w:space="0" w:color="auto"/>
              <w:right w:val="single" w:sz="4" w:space="0" w:color="auto"/>
            </w:tcBorders>
            <w:shd w:val="clear" w:color="auto" w:fill="auto"/>
            <w:noWrap/>
            <w:vAlign w:val="center"/>
            <w:hideMark/>
          </w:tcPr>
          <w:p w:rsidR="000E267C" w:rsidRPr="00450C8C" w:rsidRDefault="000E267C" w:rsidP="001B0084">
            <w:pPr>
              <w:spacing w:after="0" w:line="240" w:lineRule="auto"/>
              <w:jc w:val="center"/>
              <w:rPr>
                <w:rFonts w:ascii="Times New Roman" w:eastAsia="Times New Roman" w:hAnsi="Times New Roman" w:cs="Times New Roman"/>
                <w:color w:val="000000"/>
                <w:sz w:val="20"/>
                <w:szCs w:val="20"/>
                <w:lang w:eastAsia="es-ES"/>
              </w:rPr>
            </w:pPr>
            <w:r w:rsidRPr="00450C8C">
              <w:rPr>
                <w:rFonts w:ascii="Times New Roman" w:eastAsia="Times New Roman" w:hAnsi="Times New Roman" w:cs="Times New Roman"/>
                <w:color w:val="000000"/>
                <w:sz w:val="20"/>
                <w:szCs w:val="20"/>
                <w:lang w:eastAsia="es-ES"/>
              </w:rPr>
              <w:t xml:space="preserve"> 300,00 </w:t>
            </w:r>
          </w:p>
        </w:tc>
      </w:tr>
      <w:tr w:rsidR="000E267C" w:rsidRPr="00450C8C" w:rsidTr="000E267C">
        <w:trPr>
          <w:trHeight w:val="308"/>
          <w:jc w:val="center"/>
        </w:trPr>
        <w:tc>
          <w:tcPr>
            <w:tcW w:w="3125" w:type="dxa"/>
            <w:tcBorders>
              <w:top w:val="nil"/>
              <w:left w:val="single" w:sz="4" w:space="0" w:color="auto"/>
              <w:bottom w:val="single" w:sz="4" w:space="0" w:color="auto"/>
              <w:right w:val="single" w:sz="4" w:space="0" w:color="auto"/>
            </w:tcBorders>
            <w:shd w:val="clear" w:color="auto" w:fill="auto"/>
            <w:noWrap/>
            <w:vAlign w:val="bottom"/>
            <w:hideMark/>
          </w:tcPr>
          <w:p w:rsidR="000E267C" w:rsidRPr="00450C8C" w:rsidRDefault="000E267C" w:rsidP="000E267C">
            <w:pPr>
              <w:spacing w:after="0" w:line="240" w:lineRule="auto"/>
              <w:rPr>
                <w:rFonts w:ascii="Times New Roman" w:eastAsia="Times New Roman" w:hAnsi="Times New Roman" w:cs="Times New Roman"/>
                <w:color w:val="000000"/>
                <w:sz w:val="20"/>
                <w:szCs w:val="20"/>
                <w:lang w:eastAsia="es-ES"/>
              </w:rPr>
            </w:pPr>
            <w:r w:rsidRPr="00450C8C">
              <w:rPr>
                <w:rFonts w:ascii="Times New Roman" w:eastAsia="Times New Roman" w:hAnsi="Times New Roman" w:cs="Times New Roman"/>
                <w:color w:val="000000"/>
                <w:sz w:val="20"/>
                <w:szCs w:val="20"/>
                <w:lang w:eastAsia="es-ES"/>
              </w:rPr>
              <w:t>VEHÍCULO</w:t>
            </w:r>
          </w:p>
        </w:tc>
        <w:tc>
          <w:tcPr>
            <w:tcW w:w="2063" w:type="dxa"/>
            <w:tcBorders>
              <w:top w:val="nil"/>
              <w:left w:val="nil"/>
              <w:bottom w:val="single" w:sz="4" w:space="0" w:color="auto"/>
              <w:right w:val="single" w:sz="4" w:space="0" w:color="auto"/>
            </w:tcBorders>
            <w:shd w:val="clear" w:color="auto" w:fill="auto"/>
            <w:noWrap/>
            <w:vAlign w:val="center"/>
            <w:hideMark/>
          </w:tcPr>
          <w:p w:rsidR="000E267C" w:rsidRPr="00450C8C" w:rsidRDefault="000E267C" w:rsidP="001B0084">
            <w:pPr>
              <w:spacing w:after="0" w:line="240" w:lineRule="auto"/>
              <w:jc w:val="center"/>
              <w:rPr>
                <w:rFonts w:ascii="Times New Roman" w:eastAsia="Times New Roman" w:hAnsi="Times New Roman" w:cs="Times New Roman"/>
                <w:color w:val="000000"/>
                <w:sz w:val="20"/>
                <w:szCs w:val="20"/>
                <w:lang w:eastAsia="es-ES"/>
              </w:rPr>
            </w:pPr>
            <w:r w:rsidRPr="00450C8C">
              <w:rPr>
                <w:rFonts w:ascii="Times New Roman" w:eastAsia="Times New Roman" w:hAnsi="Times New Roman" w:cs="Times New Roman"/>
                <w:color w:val="000000"/>
                <w:sz w:val="20"/>
                <w:szCs w:val="20"/>
                <w:lang w:eastAsia="es-ES"/>
              </w:rPr>
              <w:t xml:space="preserve"> 8.000,00 </w:t>
            </w:r>
          </w:p>
        </w:tc>
      </w:tr>
      <w:tr w:rsidR="000E267C" w:rsidRPr="00450C8C" w:rsidTr="000E267C">
        <w:trPr>
          <w:trHeight w:val="308"/>
          <w:jc w:val="center"/>
        </w:trPr>
        <w:tc>
          <w:tcPr>
            <w:tcW w:w="3125" w:type="dxa"/>
            <w:tcBorders>
              <w:top w:val="nil"/>
              <w:left w:val="single" w:sz="4" w:space="0" w:color="auto"/>
              <w:bottom w:val="single" w:sz="4" w:space="0" w:color="auto"/>
              <w:right w:val="single" w:sz="4" w:space="0" w:color="auto"/>
            </w:tcBorders>
            <w:shd w:val="clear" w:color="auto" w:fill="auto"/>
            <w:noWrap/>
            <w:vAlign w:val="bottom"/>
            <w:hideMark/>
          </w:tcPr>
          <w:p w:rsidR="000E267C" w:rsidRPr="00450C8C" w:rsidRDefault="000E267C" w:rsidP="000E267C">
            <w:pPr>
              <w:spacing w:after="0" w:line="240" w:lineRule="auto"/>
              <w:rPr>
                <w:rFonts w:ascii="Times New Roman" w:eastAsia="Times New Roman" w:hAnsi="Times New Roman" w:cs="Times New Roman"/>
                <w:color w:val="000000"/>
                <w:sz w:val="20"/>
                <w:szCs w:val="20"/>
                <w:lang w:eastAsia="es-ES"/>
              </w:rPr>
            </w:pPr>
            <w:r w:rsidRPr="00450C8C">
              <w:rPr>
                <w:rFonts w:ascii="Times New Roman" w:eastAsia="Times New Roman" w:hAnsi="Times New Roman" w:cs="Times New Roman"/>
                <w:color w:val="000000"/>
                <w:sz w:val="20"/>
                <w:szCs w:val="20"/>
                <w:lang w:eastAsia="es-ES"/>
              </w:rPr>
              <w:t>EQUIPOS DE COMPUTACIÓN</w:t>
            </w:r>
          </w:p>
        </w:tc>
        <w:tc>
          <w:tcPr>
            <w:tcW w:w="2063" w:type="dxa"/>
            <w:tcBorders>
              <w:top w:val="nil"/>
              <w:left w:val="nil"/>
              <w:bottom w:val="single" w:sz="4" w:space="0" w:color="auto"/>
              <w:right w:val="single" w:sz="4" w:space="0" w:color="auto"/>
            </w:tcBorders>
            <w:shd w:val="clear" w:color="auto" w:fill="auto"/>
            <w:noWrap/>
            <w:vAlign w:val="center"/>
            <w:hideMark/>
          </w:tcPr>
          <w:p w:rsidR="000E267C" w:rsidRPr="00450C8C" w:rsidRDefault="000E267C" w:rsidP="001B0084">
            <w:pPr>
              <w:spacing w:after="0" w:line="240" w:lineRule="auto"/>
              <w:jc w:val="center"/>
              <w:rPr>
                <w:rFonts w:ascii="Times New Roman" w:eastAsia="Times New Roman" w:hAnsi="Times New Roman" w:cs="Times New Roman"/>
                <w:color w:val="000000"/>
                <w:sz w:val="20"/>
                <w:szCs w:val="20"/>
                <w:lang w:eastAsia="es-ES"/>
              </w:rPr>
            </w:pPr>
            <w:r w:rsidRPr="00450C8C">
              <w:rPr>
                <w:rFonts w:ascii="Times New Roman" w:eastAsia="Times New Roman" w:hAnsi="Times New Roman" w:cs="Times New Roman"/>
                <w:color w:val="000000"/>
                <w:sz w:val="20"/>
                <w:szCs w:val="20"/>
                <w:lang w:eastAsia="es-ES"/>
              </w:rPr>
              <w:t xml:space="preserve"> 650,00 </w:t>
            </w:r>
          </w:p>
        </w:tc>
      </w:tr>
      <w:tr w:rsidR="000E267C" w:rsidRPr="00450C8C" w:rsidTr="000E267C">
        <w:trPr>
          <w:trHeight w:val="308"/>
          <w:jc w:val="center"/>
        </w:trPr>
        <w:tc>
          <w:tcPr>
            <w:tcW w:w="3125" w:type="dxa"/>
            <w:tcBorders>
              <w:top w:val="nil"/>
              <w:left w:val="single" w:sz="4" w:space="0" w:color="auto"/>
              <w:bottom w:val="single" w:sz="4" w:space="0" w:color="auto"/>
              <w:right w:val="single" w:sz="4" w:space="0" w:color="auto"/>
            </w:tcBorders>
            <w:shd w:val="clear" w:color="auto" w:fill="auto"/>
            <w:noWrap/>
            <w:vAlign w:val="bottom"/>
            <w:hideMark/>
          </w:tcPr>
          <w:p w:rsidR="000E267C" w:rsidRPr="00450C8C" w:rsidRDefault="000E267C" w:rsidP="000E267C">
            <w:pPr>
              <w:spacing w:after="0" w:line="240" w:lineRule="auto"/>
              <w:jc w:val="right"/>
              <w:rPr>
                <w:rFonts w:ascii="Times New Roman" w:eastAsia="Times New Roman" w:hAnsi="Times New Roman" w:cs="Times New Roman"/>
                <w:b/>
                <w:bCs/>
                <w:color w:val="000000"/>
                <w:sz w:val="20"/>
                <w:szCs w:val="20"/>
                <w:lang w:eastAsia="es-ES"/>
              </w:rPr>
            </w:pPr>
            <w:r w:rsidRPr="00450C8C">
              <w:rPr>
                <w:rFonts w:ascii="Times New Roman" w:eastAsia="Times New Roman" w:hAnsi="Times New Roman" w:cs="Times New Roman"/>
                <w:b/>
                <w:bCs/>
                <w:color w:val="000000"/>
                <w:sz w:val="20"/>
                <w:szCs w:val="20"/>
                <w:lang w:eastAsia="es-ES"/>
              </w:rPr>
              <w:t>TOTAL</w:t>
            </w:r>
          </w:p>
        </w:tc>
        <w:tc>
          <w:tcPr>
            <w:tcW w:w="2063" w:type="dxa"/>
            <w:tcBorders>
              <w:top w:val="nil"/>
              <w:left w:val="nil"/>
              <w:bottom w:val="single" w:sz="4" w:space="0" w:color="auto"/>
              <w:right w:val="single" w:sz="4" w:space="0" w:color="auto"/>
            </w:tcBorders>
            <w:shd w:val="clear" w:color="auto" w:fill="auto"/>
            <w:noWrap/>
            <w:vAlign w:val="center"/>
            <w:hideMark/>
          </w:tcPr>
          <w:p w:rsidR="000E267C" w:rsidRPr="00450C8C" w:rsidRDefault="000E267C" w:rsidP="001B0084">
            <w:pPr>
              <w:spacing w:after="0" w:line="240" w:lineRule="auto"/>
              <w:jc w:val="center"/>
              <w:rPr>
                <w:rFonts w:ascii="Times New Roman" w:eastAsia="Times New Roman" w:hAnsi="Times New Roman" w:cs="Times New Roman"/>
                <w:b/>
                <w:bCs/>
                <w:color w:val="000000"/>
                <w:sz w:val="20"/>
                <w:szCs w:val="20"/>
                <w:lang w:eastAsia="es-ES"/>
              </w:rPr>
            </w:pPr>
            <w:r w:rsidRPr="00450C8C">
              <w:rPr>
                <w:rFonts w:ascii="Times New Roman" w:eastAsia="Times New Roman" w:hAnsi="Times New Roman" w:cs="Times New Roman"/>
                <w:b/>
                <w:bCs/>
                <w:color w:val="000000"/>
                <w:sz w:val="20"/>
                <w:szCs w:val="20"/>
                <w:lang w:eastAsia="es-ES"/>
              </w:rPr>
              <w:t xml:space="preserve"> 57.545,00 </w:t>
            </w:r>
          </w:p>
        </w:tc>
      </w:tr>
    </w:tbl>
    <w:p w:rsidR="00823288" w:rsidRDefault="00823288" w:rsidP="00823288">
      <w:pPr>
        <w:spacing w:after="0" w:line="360" w:lineRule="auto"/>
        <w:jc w:val="both"/>
        <w:rPr>
          <w:rFonts w:ascii="Times New Roman" w:hAnsi="Times New Roman"/>
          <w:sz w:val="24"/>
        </w:rPr>
      </w:pPr>
    </w:p>
    <w:p w:rsidR="00823288" w:rsidRPr="000E068B" w:rsidRDefault="00823288" w:rsidP="00823288">
      <w:pPr>
        <w:spacing w:after="0" w:line="360" w:lineRule="auto"/>
        <w:jc w:val="both"/>
        <w:rPr>
          <w:rFonts w:ascii="Times New Roman" w:hAnsi="Times New Roman"/>
          <w:sz w:val="24"/>
        </w:rPr>
      </w:pPr>
    </w:p>
    <w:p w:rsidR="00B05EAE" w:rsidRPr="00237713" w:rsidRDefault="00823288" w:rsidP="00577C76">
      <w:pPr>
        <w:pStyle w:val="Prrafodelista"/>
        <w:numPr>
          <w:ilvl w:val="3"/>
          <w:numId w:val="45"/>
        </w:numPr>
        <w:spacing w:after="0" w:line="360" w:lineRule="auto"/>
        <w:ind w:left="851" w:hanging="851"/>
        <w:jc w:val="both"/>
        <w:rPr>
          <w:rFonts w:ascii="Times New Roman" w:hAnsi="Times New Roman"/>
          <w:b/>
          <w:sz w:val="24"/>
          <w:szCs w:val="24"/>
        </w:rPr>
      </w:pPr>
      <w:r w:rsidRPr="005D3323">
        <w:rPr>
          <w:rFonts w:ascii="Times New Roman" w:hAnsi="Times New Roman"/>
          <w:b/>
          <w:sz w:val="24"/>
          <w:szCs w:val="24"/>
        </w:rPr>
        <w:t xml:space="preserve">Activos Diferidos  </w:t>
      </w:r>
    </w:p>
    <w:p w:rsidR="00823288" w:rsidRPr="000B39B9" w:rsidRDefault="00823288" w:rsidP="00E13890">
      <w:pPr>
        <w:spacing w:after="0" w:line="360" w:lineRule="auto"/>
        <w:jc w:val="center"/>
        <w:rPr>
          <w:rFonts w:ascii="Times New Roman" w:hAnsi="Times New Roman"/>
          <w:b/>
          <w:sz w:val="24"/>
          <w:szCs w:val="24"/>
        </w:rPr>
      </w:pPr>
    </w:p>
    <w:p w:rsidR="00382F8C" w:rsidRDefault="00382823" w:rsidP="00823288">
      <w:pPr>
        <w:spacing w:after="0" w:line="360" w:lineRule="auto"/>
        <w:jc w:val="both"/>
        <w:rPr>
          <w:rFonts w:ascii="Times New Roman" w:eastAsia="Calibri" w:hAnsi="Times New Roman" w:cs="Times New Roman"/>
          <w:bCs/>
          <w:i/>
          <w:sz w:val="24"/>
          <w:szCs w:val="24"/>
        </w:rPr>
      </w:pPr>
      <w:r>
        <w:rPr>
          <w:rFonts w:ascii="Times New Roman" w:hAnsi="Times New Roman"/>
          <w:sz w:val="24"/>
          <w:szCs w:val="24"/>
        </w:rPr>
        <w:t>Son</w:t>
      </w:r>
      <w:r w:rsidR="00823288">
        <w:rPr>
          <w:rFonts w:ascii="Times New Roman" w:hAnsi="Times New Roman"/>
          <w:sz w:val="24"/>
          <w:szCs w:val="24"/>
        </w:rPr>
        <w:t xml:space="preserve"> los  </w:t>
      </w:r>
      <w:r w:rsidR="00823288" w:rsidRPr="006F239A">
        <w:rPr>
          <w:rFonts w:ascii="Times New Roman" w:hAnsi="Times New Roman"/>
          <w:sz w:val="24"/>
          <w:szCs w:val="24"/>
        </w:rPr>
        <w:t xml:space="preserve"> bienes de naturaleza no corporal o física qu</w:t>
      </w:r>
      <w:r w:rsidR="00823288">
        <w:rPr>
          <w:rFonts w:ascii="Times New Roman" w:hAnsi="Times New Roman"/>
          <w:sz w:val="24"/>
          <w:szCs w:val="24"/>
        </w:rPr>
        <w:t xml:space="preserve">e la empresa </w:t>
      </w:r>
      <w:r w:rsidR="00823288" w:rsidRPr="006F239A">
        <w:rPr>
          <w:rFonts w:ascii="Times New Roman" w:hAnsi="Times New Roman"/>
          <w:sz w:val="24"/>
          <w:szCs w:val="24"/>
        </w:rPr>
        <w:t>necesita</w:t>
      </w:r>
      <w:r w:rsidR="00823288">
        <w:rPr>
          <w:rFonts w:ascii="Times New Roman" w:hAnsi="Times New Roman"/>
          <w:sz w:val="24"/>
          <w:szCs w:val="24"/>
        </w:rPr>
        <w:t>rá</w:t>
      </w:r>
      <w:r w:rsidR="00823288" w:rsidRPr="006F239A">
        <w:rPr>
          <w:rFonts w:ascii="Times New Roman" w:hAnsi="Times New Roman"/>
          <w:sz w:val="24"/>
          <w:szCs w:val="24"/>
        </w:rPr>
        <w:t xml:space="preserve"> adquirir para el i</w:t>
      </w:r>
      <w:r w:rsidR="00382F8C">
        <w:rPr>
          <w:rFonts w:ascii="Times New Roman" w:hAnsi="Times New Roman"/>
          <w:sz w:val="24"/>
          <w:szCs w:val="24"/>
        </w:rPr>
        <w:t xml:space="preserve">nicio de su actividad económica, </w:t>
      </w:r>
      <w:r w:rsidR="00382F8C" w:rsidRPr="00577C76">
        <w:rPr>
          <w:rFonts w:ascii="Times New Roman" w:hAnsi="Times New Roman"/>
          <w:i/>
          <w:sz w:val="24"/>
        </w:rPr>
        <w:t>(</w:t>
      </w:r>
      <w:r w:rsidR="00382F8C" w:rsidRPr="00577C76">
        <w:rPr>
          <w:rFonts w:ascii="Times New Roman" w:eastAsia="Calibri" w:hAnsi="Times New Roman" w:cs="Times New Roman"/>
          <w:bCs/>
          <w:i/>
          <w:sz w:val="24"/>
          <w:szCs w:val="24"/>
        </w:rPr>
        <w:t>T. DUARTE R. JIMÉNEZ  M. RUÍZ 2007).</w:t>
      </w:r>
    </w:p>
    <w:p w:rsidR="00237713" w:rsidRDefault="00382F8C" w:rsidP="00823288">
      <w:pPr>
        <w:spacing w:after="0" w:line="360" w:lineRule="auto"/>
        <w:jc w:val="both"/>
        <w:rPr>
          <w:rFonts w:ascii="Times New Roman" w:hAnsi="Times New Roman"/>
          <w:sz w:val="24"/>
          <w:szCs w:val="24"/>
        </w:rPr>
      </w:pPr>
      <w:r>
        <w:rPr>
          <w:rFonts w:ascii="Times New Roman" w:hAnsi="Times New Roman"/>
          <w:sz w:val="24"/>
          <w:szCs w:val="24"/>
        </w:rPr>
        <w:t xml:space="preserve"> </w:t>
      </w:r>
    </w:p>
    <w:p w:rsidR="00450C8C" w:rsidRPr="007B57D8" w:rsidRDefault="00FF149D" w:rsidP="007B57D8">
      <w:pPr>
        <w:spacing w:after="0" w:line="360" w:lineRule="auto"/>
        <w:contextualSpacing/>
        <w:jc w:val="both"/>
        <w:rPr>
          <w:rFonts w:ascii="Times New Roman" w:eastAsia="Calibri" w:hAnsi="Times New Roman" w:cs="Times New Roman"/>
          <w:b/>
          <w:bCs/>
          <w:sz w:val="24"/>
          <w:szCs w:val="24"/>
          <w:lang w:val="es-EC"/>
        </w:rPr>
      </w:pPr>
      <w:r w:rsidRPr="007D4002">
        <w:rPr>
          <w:rFonts w:ascii="Times New Roman" w:eastAsia="Calibri" w:hAnsi="Times New Roman" w:cs="Times New Roman"/>
          <w:b/>
          <w:bCs/>
          <w:sz w:val="24"/>
          <w:szCs w:val="24"/>
          <w:lang w:val="es-EC"/>
        </w:rPr>
        <w:t>Tabla N.- 2</w:t>
      </w:r>
      <w:r>
        <w:rPr>
          <w:rFonts w:ascii="Times New Roman" w:eastAsia="Calibri" w:hAnsi="Times New Roman" w:cs="Times New Roman"/>
          <w:b/>
          <w:bCs/>
          <w:sz w:val="24"/>
          <w:szCs w:val="24"/>
          <w:lang w:val="es-EC"/>
        </w:rPr>
        <w:t>9</w:t>
      </w:r>
      <w:r w:rsidR="007B57D8">
        <w:rPr>
          <w:rFonts w:ascii="Times New Roman" w:eastAsia="Calibri" w:hAnsi="Times New Roman" w:cs="Times New Roman"/>
          <w:b/>
          <w:bCs/>
          <w:sz w:val="24"/>
          <w:szCs w:val="24"/>
          <w:lang w:val="es-EC"/>
        </w:rPr>
        <w:t xml:space="preserve">: </w:t>
      </w:r>
      <w:r w:rsidR="00450C8C" w:rsidRPr="00450C8C">
        <w:rPr>
          <w:rFonts w:ascii="Times New Roman" w:eastAsia="Times New Roman" w:hAnsi="Times New Roman" w:cs="Times New Roman"/>
          <w:b/>
          <w:bCs/>
          <w:color w:val="000000"/>
          <w:sz w:val="24"/>
          <w:szCs w:val="20"/>
          <w:lang w:eastAsia="es-ES"/>
        </w:rPr>
        <w:t>Activos diferidos</w:t>
      </w:r>
    </w:p>
    <w:p w:rsidR="00FF149D" w:rsidRPr="006F239A" w:rsidRDefault="00FF149D" w:rsidP="00FF149D">
      <w:pPr>
        <w:spacing w:after="0" w:line="360" w:lineRule="auto"/>
        <w:jc w:val="center"/>
        <w:rPr>
          <w:rFonts w:ascii="Times New Roman" w:hAnsi="Times New Roman"/>
          <w:sz w:val="24"/>
          <w:szCs w:val="24"/>
        </w:rPr>
      </w:pPr>
    </w:p>
    <w:tbl>
      <w:tblPr>
        <w:tblW w:w="4000" w:type="dxa"/>
        <w:jc w:val="center"/>
        <w:tblCellMar>
          <w:left w:w="70" w:type="dxa"/>
          <w:right w:w="70" w:type="dxa"/>
        </w:tblCellMar>
        <w:tblLook w:val="04A0" w:firstRow="1" w:lastRow="0" w:firstColumn="1" w:lastColumn="0" w:noHBand="0" w:noVBand="1"/>
      </w:tblPr>
      <w:tblGrid>
        <w:gridCol w:w="2425"/>
        <w:gridCol w:w="1575"/>
      </w:tblGrid>
      <w:tr w:rsidR="00DB3D63" w:rsidRPr="00E13890" w:rsidTr="00E13890">
        <w:trPr>
          <w:trHeight w:val="300"/>
          <w:jc w:val="center"/>
        </w:trPr>
        <w:tc>
          <w:tcPr>
            <w:tcW w:w="40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3D63" w:rsidRPr="00E13890" w:rsidRDefault="00DB3D63" w:rsidP="00DB3D63">
            <w:pPr>
              <w:spacing w:after="0" w:line="240" w:lineRule="auto"/>
              <w:jc w:val="center"/>
              <w:rPr>
                <w:rFonts w:ascii="Times New Roman" w:eastAsia="Times New Roman" w:hAnsi="Times New Roman" w:cs="Times New Roman"/>
                <w:b/>
                <w:bCs/>
                <w:color w:val="000000"/>
                <w:sz w:val="20"/>
                <w:szCs w:val="20"/>
                <w:lang w:eastAsia="es-ES"/>
              </w:rPr>
            </w:pPr>
            <w:r w:rsidRPr="00E13890">
              <w:rPr>
                <w:rFonts w:ascii="Times New Roman" w:eastAsia="Times New Roman" w:hAnsi="Times New Roman" w:cs="Times New Roman"/>
                <w:b/>
                <w:bCs/>
                <w:color w:val="000000"/>
                <w:sz w:val="20"/>
                <w:szCs w:val="20"/>
                <w:lang w:eastAsia="es-ES"/>
              </w:rPr>
              <w:t>ACTIVOS DIFERIDOS</w:t>
            </w:r>
          </w:p>
        </w:tc>
      </w:tr>
      <w:tr w:rsidR="00DB3D63" w:rsidRPr="00E13890" w:rsidTr="00FF149D">
        <w:trPr>
          <w:trHeight w:val="300"/>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DB3D63" w:rsidRPr="00E13890" w:rsidRDefault="00DB3D63" w:rsidP="00DB3D63">
            <w:pPr>
              <w:spacing w:after="0" w:line="240" w:lineRule="auto"/>
              <w:jc w:val="center"/>
              <w:rPr>
                <w:rFonts w:ascii="Times New Roman" w:eastAsia="Times New Roman" w:hAnsi="Times New Roman" w:cs="Times New Roman"/>
                <w:b/>
                <w:bCs/>
                <w:color w:val="000000"/>
                <w:sz w:val="20"/>
                <w:szCs w:val="20"/>
                <w:lang w:eastAsia="es-ES"/>
              </w:rPr>
            </w:pPr>
            <w:r w:rsidRPr="00E13890">
              <w:rPr>
                <w:rFonts w:ascii="Times New Roman" w:eastAsia="Times New Roman" w:hAnsi="Times New Roman" w:cs="Times New Roman"/>
                <w:b/>
                <w:bCs/>
                <w:color w:val="000000"/>
                <w:sz w:val="20"/>
                <w:szCs w:val="20"/>
                <w:lang w:eastAsia="es-ES"/>
              </w:rPr>
              <w:t>DENOMINACIÓN</w:t>
            </w:r>
          </w:p>
        </w:tc>
        <w:tc>
          <w:tcPr>
            <w:tcW w:w="1575" w:type="dxa"/>
            <w:tcBorders>
              <w:top w:val="nil"/>
              <w:left w:val="nil"/>
              <w:bottom w:val="single" w:sz="4" w:space="0" w:color="auto"/>
              <w:right w:val="single" w:sz="4" w:space="0" w:color="auto"/>
            </w:tcBorders>
            <w:shd w:val="clear" w:color="auto" w:fill="auto"/>
            <w:noWrap/>
            <w:vAlign w:val="bottom"/>
            <w:hideMark/>
          </w:tcPr>
          <w:p w:rsidR="00DB3D63" w:rsidRPr="00E13890" w:rsidRDefault="00DB3D63" w:rsidP="00DB3D63">
            <w:pPr>
              <w:spacing w:after="0" w:line="240" w:lineRule="auto"/>
              <w:jc w:val="center"/>
              <w:rPr>
                <w:rFonts w:ascii="Times New Roman" w:eastAsia="Times New Roman" w:hAnsi="Times New Roman" w:cs="Times New Roman"/>
                <w:b/>
                <w:bCs/>
                <w:color w:val="000000"/>
                <w:sz w:val="20"/>
                <w:szCs w:val="20"/>
                <w:lang w:eastAsia="es-ES"/>
              </w:rPr>
            </w:pPr>
            <w:r w:rsidRPr="00E13890">
              <w:rPr>
                <w:rFonts w:ascii="Times New Roman" w:eastAsia="Times New Roman" w:hAnsi="Times New Roman" w:cs="Times New Roman"/>
                <w:b/>
                <w:bCs/>
                <w:color w:val="000000"/>
                <w:sz w:val="20"/>
                <w:szCs w:val="20"/>
                <w:lang w:eastAsia="es-ES"/>
              </w:rPr>
              <w:t>VALOR</w:t>
            </w:r>
            <w:r w:rsidR="001B0084">
              <w:rPr>
                <w:rFonts w:ascii="Times New Roman" w:eastAsia="Times New Roman" w:hAnsi="Times New Roman" w:cs="Times New Roman"/>
                <w:b/>
                <w:bCs/>
                <w:color w:val="000000"/>
                <w:sz w:val="20"/>
                <w:szCs w:val="20"/>
                <w:lang w:eastAsia="es-ES"/>
              </w:rPr>
              <w:t xml:space="preserve"> $</w:t>
            </w:r>
          </w:p>
        </w:tc>
      </w:tr>
      <w:tr w:rsidR="00DB3D63" w:rsidRPr="00E13890" w:rsidTr="00FF149D">
        <w:trPr>
          <w:trHeight w:val="405"/>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DB3D63" w:rsidRPr="00E13890" w:rsidRDefault="00DB3D63" w:rsidP="00DB3D63">
            <w:pPr>
              <w:spacing w:after="0" w:line="240" w:lineRule="auto"/>
              <w:rPr>
                <w:rFonts w:ascii="Times New Roman" w:eastAsia="Times New Roman" w:hAnsi="Times New Roman" w:cs="Times New Roman"/>
                <w:color w:val="000000"/>
                <w:sz w:val="20"/>
                <w:szCs w:val="20"/>
                <w:lang w:eastAsia="es-ES"/>
              </w:rPr>
            </w:pPr>
            <w:r w:rsidRPr="00E13890">
              <w:rPr>
                <w:rFonts w:ascii="Times New Roman" w:eastAsia="Times New Roman" w:hAnsi="Times New Roman" w:cs="Times New Roman"/>
                <w:color w:val="000000"/>
                <w:sz w:val="20"/>
                <w:szCs w:val="20"/>
                <w:lang w:eastAsia="es-ES"/>
              </w:rPr>
              <w:t>ESTUDIOS PRELIMINARES</w:t>
            </w:r>
          </w:p>
        </w:tc>
        <w:tc>
          <w:tcPr>
            <w:tcW w:w="1575" w:type="dxa"/>
            <w:tcBorders>
              <w:top w:val="nil"/>
              <w:left w:val="nil"/>
              <w:bottom w:val="single" w:sz="4" w:space="0" w:color="auto"/>
              <w:right w:val="single" w:sz="4" w:space="0" w:color="auto"/>
            </w:tcBorders>
            <w:shd w:val="clear" w:color="auto" w:fill="auto"/>
            <w:noWrap/>
            <w:vAlign w:val="center"/>
            <w:hideMark/>
          </w:tcPr>
          <w:p w:rsidR="00DB3D63" w:rsidRPr="00E13890" w:rsidRDefault="00FF149D" w:rsidP="001B0084">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r w:rsidR="00DB3D63" w:rsidRPr="00E13890">
              <w:rPr>
                <w:rFonts w:ascii="Times New Roman" w:eastAsia="Times New Roman" w:hAnsi="Times New Roman" w:cs="Times New Roman"/>
                <w:color w:val="000000"/>
                <w:sz w:val="20"/>
                <w:szCs w:val="20"/>
                <w:lang w:eastAsia="es-ES"/>
              </w:rPr>
              <w:t xml:space="preserve">500,00 </w:t>
            </w:r>
          </w:p>
        </w:tc>
      </w:tr>
      <w:tr w:rsidR="00DB3D63" w:rsidRPr="00E13890" w:rsidTr="00FF149D">
        <w:trPr>
          <w:trHeight w:val="300"/>
          <w:jc w:val="center"/>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DB3D63" w:rsidRPr="00E13890" w:rsidRDefault="00DB3D63" w:rsidP="00FF149D">
            <w:pPr>
              <w:spacing w:after="0" w:line="240" w:lineRule="auto"/>
              <w:jc w:val="center"/>
              <w:rPr>
                <w:rFonts w:ascii="Times New Roman" w:eastAsia="Times New Roman" w:hAnsi="Times New Roman" w:cs="Times New Roman"/>
                <w:b/>
                <w:bCs/>
                <w:color w:val="000000"/>
                <w:sz w:val="20"/>
                <w:szCs w:val="20"/>
                <w:lang w:eastAsia="es-ES"/>
              </w:rPr>
            </w:pPr>
            <w:r w:rsidRPr="00E13890">
              <w:rPr>
                <w:rFonts w:ascii="Times New Roman" w:eastAsia="Times New Roman" w:hAnsi="Times New Roman" w:cs="Times New Roman"/>
                <w:b/>
                <w:bCs/>
                <w:color w:val="000000"/>
                <w:sz w:val="20"/>
                <w:szCs w:val="20"/>
                <w:lang w:eastAsia="es-ES"/>
              </w:rPr>
              <w:t>TOTAL</w:t>
            </w:r>
          </w:p>
        </w:tc>
        <w:tc>
          <w:tcPr>
            <w:tcW w:w="1575" w:type="dxa"/>
            <w:tcBorders>
              <w:top w:val="nil"/>
              <w:left w:val="nil"/>
              <w:bottom w:val="single" w:sz="4" w:space="0" w:color="auto"/>
              <w:right w:val="single" w:sz="4" w:space="0" w:color="auto"/>
            </w:tcBorders>
            <w:shd w:val="clear" w:color="auto" w:fill="auto"/>
            <w:noWrap/>
            <w:vAlign w:val="center"/>
            <w:hideMark/>
          </w:tcPr>
          <w:p w:rsidR="00DB3D63" w:rsidRPr="00E13890" w:rsidRDefault="00FF149D" w:rsidP="001B0084">
            <w:pPr>
              <w:spacing w:after="0" w:line="240" w:lineRule="auto"/>
              <w:jc w:val="center"/>
              <w:rPr>
                <w:rFonts w:ascii="Times New Roman" w:eastAsia="Times New Roman" w:hAnsi="Times New Roman" w:cs="Times New Roman"/>
                <w:b/>
                <w:bCs/>
                <w:color w:val="000000"/>
                <w:sz w:val="20"/>
                <w:szCs w:val="20"/>
                <w:lang w:eastAsia="es-ES"/>
              </w:rPr>
            </w:pPr>
            <w:r>
              <w:rPr>
                <w:rFonts w:ascii="Times New Roman" w:eastAsia="Times New Roman" w:hAnsi="Times New Roman" w:cs="Times New Roman"/>
                <w:b/>
                <w:bCs/>
                <w:color w:val="000000"/>
                <w:sz w:val="20"/>
                <w:szCs w:val="20"/>
                <w:lang w:eastAsia="es-ES"/>
              </w:rPr>
              <w:t xml:space="preserve"> </w:t>
            </w:r>
            <w:r w:rsidR="00DB3D63" w:rsidRPr="00E13890">
              <w:rPr>
                <w:rFonts w:ascii="Times New Roman" w:eastAsia="Times New Roman" w:hAnsi="Times New Roman" w:cs="Times New Roman"/>
                <w:b/>
                <w:bCs/>
                <w:color w:val="000000"/>
                <w:sz w:val="20"/>
                <w:szCs w:val="20"/>
                <w:lang w:eastAsia="es-ES"/>
              </w:rPr>
              <w:t xml:space="preserve">500,00 </w:t>
            </w:r>
          </w:p>
        </w:tc>
      </w:tr>
    </w:tbl>
    <w:p w:rsidR="00BE2D08" w:rsidRDefault="00BE2D08" w:rsidP="00BE2D08">
      <w:pPr>
        <w:spacing w:line="360" w:lineRule="auto"/>
        <w:jc w:val="both"/>
        <w:rPr>
          <w:rFonts w:ascii="Times New Roman" w:hAnsi="Times New Roman" w:cs="Times New Roman"/>
          <w:bCs/>
          <w:sz w:val="24"/>
        </w:rPr>
      </w:pPr>
    </w:p>
    <w:p w:rsidR="000F7B9A" w:rsidRPr="000F7B9A" w:rsidRDefault="000F7B9A" w:rsidP="00577C76">
      <w:pPr>
        <w:numPr>
          <w:ilvl w:val="3"/>
          <w:numId w:val="45"/>
        </w:numPr>
        <w:spacing w:after="0" w:line="360" w:lineRule="auto"/>
        <w:ind w:left="851" w:hanging="851"/>
        <w:contextualSpacing/>
        <w:jc w:val="both"/>
        <w:rPr>
          <w:rFonts w:ascii="Times New Roman" w:eastAsia="Calibri" w:hAnsi="Times New Roman" w:cs="Times New Roman"/>
          <w:b/>
          <w:sz w:val="24"/>
          <w:szCs w:val="24"/>
        </w:rPr>
      </w:pPr>
      <w:r w:rsidRPr="000F7B9A">
        <w:rPr>
          <w:rFonts w:ascii="Times New Roman" w:eastAsia="Calibri" w:hAnsi="Times New Roman" w:cs="Times New Roman"/>
          <w:b/>
          <w:sz w:val="24"/>
          <w:szCs w:val="24"/>
        </w:rPr>
        <w:t xml:space="preserve">Capital de Trabajo Operativo </w:t>
      </w:r>
    </w:p>
    <w:p w:rsidR="000F7B9A" w:rsidRPr="000F7B9A" w:rsidRDefault="000F7B9A" w:rsidP="000F7B9A">
      <w:pPr>
        <w:spacing w:after="0" w:line="360" w:lineRule="auto"/>
        <w:jc w:val="both"/>
        <w:rPr>
          <w:rFonts w:ascii="Times New Roman" w:hAnsi="Times New Roman"/>
          <w:b/>
          <w:sz w:val="24"/>
          <w:szCs w:val="24"/>
        </w:rPr>
      </w:pPr>
    </w:p>
    <w:p w:rsidR="000F7B9A" w:rsidRPr="000F7B9A" w:rsidRDefault="000F7B9A" w:rsidP="000F7B9A">
      <w:pPr>
        <w:autoSpaceDE w:val="0"/>
        <w:autoSpaceDN w:val="0"/>
        <w:adjustRightInd w:val="0"/>
        <w:spacing w:after="0" w:line="360" w:lineRule="auto"/>
        <w:jc w:val="both"/>
        <w:rPr>
          <w:rFonts w:ascii="Times New Roman" w:hAnsi="Times New Roman" w:cs="Times New Roman"/>
          <w:sz w:val="24"/>
          <w:szCs w:val="24"/>
        </w:rPr>
      </w:pPr>
      <w:r w:rsidRPr="000F7B9A">
        <w:rPr>
          <w:rFonts w:ascii="Times New Roman" w:hAnsi="Times New Roman" w:cs="Times New Roman"/>
          <w:sz w:val="24"/>
          <w:szCs w:val="24"/>
        </w:rPr>
        <w:t>El Capital de</w:t>
      </w:r>
      <w:r>
        <w:rPr>
          <w:rFonts w:ascii="Times New Roman" w:hAnsi="Times New Roman" w:cs="Times New Roman"/>
          <w:sz w:val="24"/>
          <w:szCs w:val="24"/>
        </w:rPr>
        <w:t xml:space="preserve"> Trabajo operativo representa</w:t>
      </w:r>
      <w:r w:rsidRPr="000F7B9A">
        <w:rPr>
          <w:rFonts w:ascii="Times New Roman" w:hAnsi="Times New Roman" w:cs="Times New Roman"/>
          <w:sz w:val="24"/>
          <w:szCs w:val="24"/>
        </w:rPr>
        <w:t xml:space="preserve"> todos los re</w:t>
      </w:r>
      <w:r>
        <w:rPr>
          <w:rFonts w:ascii="Times New Roman" w:hAnsi="Times New Roman" w:cs="Times New Roman"/>
          <w:sz w:val="24"/>
          <w:szCs w:val="24"/>
        </w:rPr>
        <w:t>cursos que la empresa necesita</w:t>
      </w:r>
      <w:r w:rsidRPr="000F7B9A">
        <w:rPr>
          <w:rFonts w:ascii="Times New Roman" w:hAnsi="Times New Roman" w:cs="Times New Roman"/>
          <w:sz w:val="24"/>
          <w:szCs w:val="24"/>
        </w:rPr>
        <w:t xml:space="preserve">  para desarrollar sus actividades durante su periodo.</w:t>
      </w:r>
    </w:p>
    <w:p w:rsidR="000F7B9A" w:rsidRPr="000F7B9A" w:rsidRDefault="000F7B9A" w:rsidP="000F7B9A">
      <w:pPr>
        <w:autoSpaceDE w:val="0"/>
        <w:autoSpaceDN w:val="0"/>
        <w:adjustRightInd w:val="0"/>
        <w:spacing w:after="0" w:line="360" w:lineRule="auto"/>
        <w:jc w:val="both"/>
        <w:rPr>
          <w:rFonts w:ascii="Times New Roman" w:hAnsi="Times New Roman" w:cs="Times New Roman"/>
          <w:sz w:val="24"/>
          <w:szCs w:val="24"/>
        </w:rPr>
      </w:pPr>
      <w:r w:rsidRPr="000F7B9A">
        <w:rPr>
          <w:rFonts w:ascii="Times New Roman" w:hAnsi="Times New Roman" w:cs="Times New Roman"/>
          <w:bCs/>
          <w:sz w:val="24"/>
          <w:szCs w:val="24"/>
        </w:rPr>
        <w:t>Mano de Obra directa.</w:t>
      </w:r>
    </w:p>
    <w:p w:rsidR="000F7B9A" w:rsidRDefault="000F7B9A" w:rsidP="000F7B9A">
      <w:pPr>
        <w:autoSpaceDE w:val="0"/>
        <w:autoSpaceDN w:val="0"/>
        <w:adjustRightInd w:val="0"/>
        <w:spacing w:after="0" w:line="360" w:lineRule="auto"/>
        <w:jc w:val="both"/>
        <w:rPr>
          <w:rFonts w:ascii="Times New Roman" w:hAnsi="Times New Roman" w:cs="Times New Roman"/>
          <w:bCs/>
          <w:sz w:val="24"/>
          <w:szCs w:val="24"/>
        </w:rPr>
      </w:pPr>
      <w:r w:rsidRPr="000F7B9A">
        <w:rPr>
          <w:rFonts w:ascii="Times New Roman" w:hAnsi="Times New Roman" w:cs="Times New Roman"/>
          <w:bCs/>
          <w:sz w:val="24"/>
          <w:szCs w:val="24"/>
        </w:rPr>
        <w:t>Suministros y Servicios.</w:t>
      </w:r>
    </w:p>
    <w:p w:rsidR="001B0084" w:rsidRDefault="001B0084" w:rsidP="000F7B9A">
      <w:pPr>
        <w:autoSpaceDE w:val="0"/>
        <w:autoSpaceDN w:val="0"/>
        <w:adjustRightInd w:val="0"/>
        <w:spacing w:after="0" w:line="360" w:lineRule="auto"/>
        <w:jc w:val="both"/>
        <w:rPr>
          <w:rFonts w:ascii="Times New Roman" w:hAnsi="Times New Roman" w:cs="Times New Roman"/>
          <w:bCs/>
          <w:sz w:val="24"/>
          <w:szCs w:val="24"/>
        </w:rPr>
      </w:pPr>
    </w:p>
    <w:p w:rsidR="00876E0D" w:rsidRDefault="00876E0D" w:rsidP="000F7B9A">
      <w:pPr>
        <w:autoSpaceDE w:val="0"/>
        <w:autoSpaceDN w:val="0"/>
        <w:adjustRightInd w:val="0"/>
        <w:spacing w:after="0" w:line="360" w:lineRule="auto"/>
        <w:jc w:val="both"/>
        <w:rPr>
          <w:rFonts w:ascii="Times New Roman" w:hAnsi="Times New Roman" w:cs="Times New Roman"/>
          <w:bCs/>
          <w:sz w:val="24"/>
          <w:szCs w:val="24"/>
        </w:rPr>
      </w:pPr>
    </w:p>
    <w:p w:rsidR="0028615A" w:rsidRDefault="0028615A" w:rsidP="00876E0D">
      <w:pPr>
        <w:spacing w:after="0" w:line="360" w:lineRule="auto"/>
        <w:contextualSpacing/>
        <w:jc w:val="both"/>
        <w:rPr>
          <w:rFonts w:ascii="Times New Roman" w:eastAsia="Calibri" w:hAnsi="Times New Roman" w:cs="Times New Roman"/>
          <w:b/>
          <w:bCs/>
          <w:sz w:val="24"/>
          <w:szCs w:val="24"/>
          <w:lang w:val="es-EC"/>
        </w:rPr>
      </w:pPr>
    </w:p>
    <w:p w:rsidR="00450C8C" w:rsidRPr="00876E0D" w:rsidRDefault="00FF149D" w:rsidP="00876E0D">
      <w:pPr>
        <w:spacing w:after="0" w:line="360" w:lineRule="auto"/>
        <w:contextualSpacing/>
        <w:jc w:val="both"/>
        <w:rPr>
          <w:rFonts w:ascii="Times New Roman" w:eastAsia="Calibri" w:hAnsi="Times New Roman" w:cs="Times New Roman"/>
          <w:b/>
          <w:bCs/>
          <w:sz w:val="24"/>
          <w:szCs w:val="24"/>
          <w:lang w:val="es-EC"/>
        </w:rPr>
      </w:pPr>
      <w:r w:rsidRPr="007D4002">
        <w:rPr>
          <w:rFonts w:ascii="Times New Roman" w:eastAsia="Calibri" w:hAnsi="Times New Roman" w:cs="Times New Roman"/>
          <w:b/>
          <w:bCs/>
          <w:sz w:val="24"/>
          <w:szCs w:val="24"/>
          <w:lang w:val="es-EC"/>
        </w:rPr>
        <w:lastRenderedPageBreak/>
        <w:t xml:space="preserve">Tabla N.- </w:t>
      </w:r>
      <w:r w:rsidR="00876E0D">
        <w:rPr>
          <w:rFonts w:ascii="Times New Roman" w:eastAsia="Calibri" w:hAnsi="Times New Roman" w:cs="Times New Roman"/>
          <w:b/>
          <w:bCs/>
          <w:sz w:val="24"/>
          <w:szCs w:val="24"/>
          <w:lang w:val="es-EC"/>
        </w:rPr>
        <w:t xml:space="preserve">30: </w:t>
      </w:r>
      <w:r w:rsidR="00450C8C" w:rsidRPr="00450C8C">
        <w:rPr>
          <w:rFonts w:ascii="Times New Roman" w:eastAsia="Times New Roman" w:hAnsi="Times New Roman" w:cs="Times New Roman"/>
          <w:b/>
          <w:bCs/>
          <w:color w:val="000000"/>
          <w:sz w:val="24"/>
          <w:szCs w:val="20"/>
          <w:lang w:eastAsia="es-ES"/>
        </w:rPr>
        <w:t>CAPITAL DE TRABAJO</w:t>
      </w:r>
    </w:p>
    <w:tbl>
      <w:tblPr>
        <w:tblpPr w:leftFromText="141" w:rightFromText="141" w:vertAnchor="text" w:horzAnchor="margin" w:tblpXSpec="center" w:tblpY="311"/>
        <w:tblW w:w="6237" w:type="dxa"/>
        <w:tblCellMar>
          <w:left w:w="70" w:type="dxa"/>
          <w:right w:w="70" w:type="dxa"/>
        </w:tblCellMar>
        <w:tblLook w:val="04A0" w:firstRow="1" w:lastRow="0" w:firstColumn="1" w:lastColumn="0" w:noHBand="0" w:noVBand="1"/>
      </w:tblPr>
      <w:tblGrid>
        <w:gridCol w:w="3990"/>
        <w:gridCol w:w="2247"/>
      </w:tblGrid>
      <w:tr w:rsidR="0028615A" w:rsidRPr="00E13890" w:rsidTr="0028615A">
        <w:trPr>
          <w:trHeight w:val="237"/>
        </w:trPr>
        <w:tc>
          <w:tcPr>
            <w:tcW w:w="623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8615A" w:rsidRPr="00E13890" w:rsidRDefault="0028615A" w:rsidP="0028615A">
            <w:pPr>
              <w:spacing w:after="0" w:line="240" w:lineRule="auto"/>
              <w:jc w:val="center"/>
              <w:rPr>
                <w:rFonts w:ascii="Times New Roman" w:eastAsia="Times New Roman" w:hAnsi="Times New Roman" w:cs="Times New Roman"/>
                <w:b/>
                <w:bCs/>
                <w:color w:val="000000"/>
                <w:sz w:val="20"/>
                <w:szCs w:val="20"/>
                <w:lang w:eastAsia="es-ES"/>
              </w:rPr>
            </w:pPr>
            <w:r w:rsidRPr="00E13890">
              <w:rPr>
                <w:rFonts w:ascii="Times New Roman" w:eastAsia="Times New Roman" w:hAnsi="Times New Roman" w:cs="Times New Roman"/>
                <w:b/>
                <w:bCs/>
                <w:color w:val="000000"/>
                <w:sz w:val="20"/>
                <w:szCs w:val="20"/>
                <w:lang w:eastAsia="es-ES"/>
              </w:rPr>
              <w:t>CAPITAL DE TRABAJO</w:t>
            </w:r>
          </w:p>
        </w:tc>
      </w:tr>
      <w:tr w:rsidR="0028615A" w:rsidRPr="00E13890" w:rsidTr="0028615A">
        <w:trPr>
          <w:trHeight w:val="237"/>
        </w:trPr>
        <w:tc>
          <w:tcPr>
            <w:tcW w:w="3990" w:type="dxa"/>
            <w:tcBorders>
              <w:top w:val="nil"/>
              <w:left w:val="single" w:sz="4" w:space="0" w:color="auto"/>
              <w:bottom w:val="single" w:sz="4" w:space="0" w:color="auto"/>
              <w:right w:val="single" w:sz="4" w:space="0" w:color="auto"/>
            </w:tcBorders>
            <w:shd w:val="clear" w:color="auto" w:fill="auto"/>
            <w:noWrap/>
            <w:vAlign w:val="bottom"/>
            <w:hideMark/>
          </w:tcPr>
          <w:p w:rsidR="0028615A" w:rsidRPr="00E13890" w:rsidRDefault="0028615A" w:rsidP="0028615A">
            <w:pPr>
              <w:spacing w:after="0" w:line="240" w:lineRule="auto"/>
              <w:jc w:val="center"/>
              <w:rPr>
                <w:rFonts w:ascii="Times New Roman" w:eastAsia="Times New Roman" w:hAnsi="Times New Roman" w:cs="Times New Roman"/>
                <w:b/>
                <w:bCs/>
                <w:color w:val="000000"/>
                <w:sz w:val="20"/>
                <w:szCs w:val="20"/>
                <w:lang w:eastAsia="es-ES"/>
              </w:rPr>
            </w:pPr>
            <w:r w:rsidRPr="00E13890">
              <w:rPr>
                <w:rFonts w:ascii="Times New Roman" w:eastAsia="Times New Roman" w:hAnsi="Times New Roman" w:cs="Times New Roman"/>
                <w:b/>
                <w:bCs/>
                <w:color w:val="000000"/>
                <w:sz w:val="20"/>
                <w:szCs w:val="20"/>
                <w:lang w:eastAsia="es-ES"/>
              </w:rPr>
              <w:t>DENOMINACIÓN</w:t>
            </w:r>
          </w:p>
        </w:tc>
        <w:tc>
          <w:tcPr>
            <w:tcW w:w="2247" w:type="dxa"/>
            <w:tcBorders>
              <w:top w:val="nil"/>
              <w:left w:val="nil"/>
              <w:bottom w:val="single" w:sz="4" w:space="0" w:color="auto"/>
              <w:right w:val="single" w:sz="4" w:space="0" w:color="auto"/>
            </w:tcBorders>
            <w:shd w:val="clear" w:color="auto" w:fill="auto"/>
            <w:noWrap/>
            <w:vAlign w:val="bottom"/>
            <w:hideMark/>
          </w:tcPr>
          <w:p w:rsidR="0028615A" w:rsidRPr="00E13890" w:rsidRDefault="0028615A" w:rsidP="0028615A">
            <w:pPr>
              <w:spacing w:after="0" w:line="240" w:lineRule="auto"/>
              <w:jc w:val="center"/>
              <w:rPr>
                <w:rFonts w:ascii="Times New Roman" w:eastAsia="Times New Roman" w:hAnsi="Times New Roman" w:cs="Times New Roman"/>
                <w:b/>
                <w:bCs/>
                <w:color w:val="000000"/>
                <w:sz w:val="20"/>
                <w:szCs w:val="20"/>
                <w:lang w:eastAsia="es-ES"/>
              </w:rPr>
            </w:pPr>
            <w:r w:rsidRPr="00E13890">
              <w:rPr>
                <w:rFonts w:ascii="Times New Roman" w:eastAsia="Times New Roman" w:hAnsi="Times New Roman" w:cs="Times New Roman"/>
                <w:b/>
                <w:bCs/>
                <w:color w:val="000000"/>
                <w:sz w:val="20"/>
                <w:szCs w:val="20"/>
                <w:lang w:eastAsia="es-ES"/>
              </w:rPr>
              <w:t>VALOR</w:t>
            </w:r>
            <w:r>
              <w:rPr>
                <w:rFonts w:ascii="Times New Roman" w:eastAsia="Times New Roman" w:hAnsi="Times New Roman" w:cs="Times New Roman"/>
                <w:b/>
                <w:bCs/>
                <w:color w:val="000000"/>
                <w:sz w:val="20"/>
                <w:szCs w:val="20"/>
                <w:lang w:eastAsia="es-ES"/>
              </w:rPr>
              <w:t xml:space="preserve"> $</w:t>
            </w:r>
          </w:p>
        </w:tc>
      </w:tr>
      <w:tr w:rsidR="0028615A" w:rsidRPr="00E13890" w:rsidTr="0028615A">
        <w:trPr>
          <w:trHeight w:val="237"/>
        </w:trPr>
        <w:tc>
          <w:tcPr>
            <w:tcW w:w="3990" w:type="dxa"/>
            <w:tcBorders>
              <w:top w:val="nil"/>
              <w:left w:val="single" w:sz="4" w:space="0" w:color="auto"/>
              <w:bottom w:val="single" w:sz="4" w:space="0" w:color="auto"/>
              <w:right w:val="single" w:sz="4" w:space="0" w:color="auto"/>
            </w:tcBorders>
            <w:shd w:val="clear" w:color="auto" w:fill="auto"/>
            <w:noWrap/>
            <w:vAlign w:val="bottom"/>
            <w:hideMark/>
          </w:tcPr>
          <w:p w:rsidR="0028615A" w:rsidRPr="00E13890" w:rsidRDefault="0028615A" w:rsidP="0028615A">
            <w:pPr>
              <w:spacing w:after="0" w:line="240" w:lineRule="auto"/>
              <w:rPr>
                <w:rFonts w:ascii="Times New Roman" w:eastAsia="Times New Roman" w:hAnsi="Times New Roman" w:cs="Times New Roman"/>
                <w:color w:val="000000"/>
                <w:sz w:val="20"/>
                <w:szCs w:val="20"/>
                <w:lang w:eastAsia="es-ES"/>
              </w:rPr>
            </w:pPr>
            <w:r w:rsidRPr="00E13890">
              <w:rPr>
                <w:rFonts w:ascii="Times New Roman" w:eastAsia="Times New Roman" w:hAnsi="Times New Roman" w:cs="Times New Roman"/>
                <w:color w:val="000000"/>
                <w:sz w:val="20"/>
                <w:szCs w:val="20"/>
                <w:lang w:eastAsia="es-ES"/>
              </w:rPr>
              <w:t>MATERIA PRIMA E INSUMOS</w:t>
            </w:r>
          </w:p>
        </w:tc>
        <w:tc>
          <w:tcPr>
            <w:tcW w:w="2247" w:type="dxa"/>
            <w:tcBorders>
              <w:top w:val="nil"/>
              <w:left w:val="nil"/>
              <w:bottom w:val="single" w:sz="4" w:space="0" w:color="auto"/>
              <w:right w:val="single" w:sz="4" w:space="0" w:color="auto"/>
            </w:tcBorders>
            <w:shd w:val="clear" w:color="auto" w:fill="auto"/>
            <w:noWrap/>
            <w:vAlign w:val="center"/>
            <w:hideMark/>
          </w:tcPr>
          <w:p w:rsidR="0028615A" w:rsidRPr="00E13890" w:rsidRDefault="0028615A" w:rsidP="0028615A">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r w:rsidRPr="00E13890">
              <w:rPr>
                <w:rFonts w:ascii="Times New Roman" w:eastAsia="Times New Roman" w:hAnsi="Times New Roman" w:cs="Times New Roman"/>
                <w:color w:val="000000"/>
                <w:sz w:val="20"/>
                <w:szCs w:val="20"/>
                <w:lang w:eastAsia="es-ES"/>
              </w:rPr>
              <w:t xml:space="preserve">47.048,82 </w:t>
            </w:r>
          </w:p>
        </w:tc>
      </w:tr>
      <w:tr w:rsidR="0028615A" w:rsidRPr="00E13890" w:rsidTr="0028615A">
        <w:trPr>
          <w:trHeight w:val="237"/>
        </w:trPr>
        <w:tc>
          <w:tcPr>
            <w:tcW w:w="3990" w:type="dxa"/>
            <w:tcBorders>
              <w:top w:val="nil"/>
              <w:left w:val="single" w:sz="4" w:space="0" w:color="auto"/>
              <w:bottom w:val="single" w:sz="4" w:space="0" w:color="auto"/>
              <w:right w:val="single" w:sz="4" w:space="0" w:color="auto"/>
            </w:tcBorders>
            <w:shd w:val="clear" w:color="auto" w:fill="auto"/>
            <w:noWrap/>
            <w:vAlign w:val="bottom"/>
            <w:hideMark/>
          </w:tcPr>
          <w:p w:rsidR="0028615A" w:rsidRPr="00E13890" w:rsidRDefault="0028615A" w:rsidP="0028615A">
            <w:pPr>
              <w:spacing w:after="0" w:line="240" w:lineRule="auto"/>
              <w:rPr>
                <w:rFonts w:ascii="Times New Roman" w:eastAsia="Times New Roman" w:hAnsi="Times New Roman" w:cs="Times New Roman"/>
                <w:color w:val="000000"/>
                <w:sz w:val="20"/>
                <w:szCs w:val="20"/>
                <w:lang w:eastAsia="es-ES"/>
              </w:rPr>
            </w:pPr>
            <w:r w:rsidRPr="00E13890">
              <w:rPr>
                <w:rFonts w:ascii="Times New Roman" w:eastAsia="Times New Roman" w:hAnsi="Times New Roman" w:cs="Times New Roman"/>
                <w:color w:val="000000"/>
                <w:sz w:val="20"/>
                <w:szCs w:val="20"/>
                <w:lang w:eastAsia="es-ES"/>
              </w:rPr>
              <w:t>MANO DE OBRA</w:t>
            </w:r>
            <w:r>
              <w:rPr>
                <w:rFonts w:ascii="Times New Roman" w:eastAsia="Times New Roman" w:hAnsi="Times New Roman" w:cs="Times New Roman"/>
                <w:color w:val="000000"/>
                <w:sz w:val="20"/>
                <w:szCs w:val="20"/>
                <w:lang w:eastAsia="es-ES"/>
              </w:rPr>
              <w:t xml:space="preserve"> DIRECTA E INDIRECTA</w:t>
            </w:r>
          </w:p>
        </w:tc>
        <w:tc>
          <w:tcPr>
            <w:tcW w:w="2247" w:type="dxa"/>
            <w:tcBorders>
              <w:top w:val="nil"/>
              <w:left w:val="nil"/>
              <w:bottom w:val="single" w:sz="4" w:space="0" w:color="auto"/>
              <w:right w:val="single" w:sz="4" w:space="0" w:color="auto"/>
            </w:tcBorders>
            <w:shd w:val="clear" w:color="auto" w:fill="auto"/>
            <w:noWrap/>
            <w:vAlign w:val="center"/>
            <w:hideMark/>
          </w:tcPr>
          <w:p w:rsidR="0028615A" w:rsidRPr="00E13890" w:rsidRDefault="0028615A" w:rsidP="0028615A">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r w:rsidRPr="00E13890">
              <w:rPr>
                <w:rFonts w:ascii="Times New Roman" w:eastAsia="Times New Roman" w:hAnsi="Times New Roman" w:cs="Times New Roman"/>
                <w:color w:val="000000"/>
                <w:sz w:val="20"/>
                <w:szCs w:val="20"/>
                <w:lang w:eastAsia="es-ES"/>
              </w:rPr>
              <w:t xml:space="preserve">24.360,00 </w:t>
            </w:r>
          </w:p>
        </w:tc>
      </w:tr>
      <w:tr w:rsidR="0028615A" w:rsidRPr="00E13890" w:rsidTr="0028615A">
        <w:trPr>
          <w:trHeight w:val="237"/>
        </w:trPr>
        <w:tc>
          <w:tcPr>
            <w:tcW w:w="3990" w:type="dxa"/>
            <w:tcBorders>
              <w:top w:val="nil"/>
              <w:left w:val="single" w:sz="4" w:space="0" w:color="auto"/>
              <w:bottom w:val="single" w:sz="4" w:space="0" w:color="auto"/>
              <w:right w:val="single" w:sz="4" w:space="0" w:color="auto"/>
            </w:tcBorders>
            <w:shd w:val="clear" w:color="auto" w:fill="auto"/>
            <w:noWrap/>
            <w:vAlign w:val="bottom"/>
            <w:hideMark/>
          </w:tcPr>
          <w:p w:rsidR="0028615A" w:rsidRPr="00E13890" w:rsidRDefault="0028615A" w:rsidP="0028615A">
            <w:pPr>
              <w:spacing w:after="0" w:line="240" w:lineRule="auto"/>
              <w:rPr>
                <w:rFonts w:ascii="Times New Roman" w:eastAsia="Times New Roman" w:hAnsi="Times New Roman" w:cs="Times New Roman"/>
                <w:b/>
                <w:bCs/>
                <w:color w:val="000000"/>
                <w:sz w:val="20"/>
                <w:szCs w:val="20"/>
                <w:lang w:eastAsia="es-ES"/>
              </w:rPr>
            </w:pPr>
            <w:r w:rsidRPr="00E13890">
              <w:rPr>
                <w:rFonts w:ascii="Times New Roman" w:eastAsia="Times New Roman" w:hAnsi="Times New Roman" w:cs="Times New Roman"/>
                <w:b/>
                <w:bCs/>
                <w:color w:val="000000"/>
                <w:sz w:val="20"/>
                <w:szCs w:val="20"/>
                <w:lang w:eastAsia="es-ES"/>
              </w:rPr>
              <w:t>TOTAL</w:t>
            </w:r>
          </w:p>
        </w:tc>
        <w:tc>
          <w:tcPr>
            <w:tcW w:w="2247" w:type="dxa"/>
            <w:tcBorders>
              <w:top w:val="nil"/>
              <w:left w:val="nil"/>
              <w:bottom w:val="single" w:sz="4" w:space="0" w:color="auto"/>
              <w:right w:val="single" w:sz="4" w:space="0" w:color="auto"/>
            </w:tcBorders>
            <w:shd w:val="clear" w:color="auto" w:fill="auto"/>
            <w:noWrap/>
            <w:vAlign w:val="center"/>
            <w:hideMark/>
          </w:tcPr>
          <w:p w:rsidR="0028615A" w:rsidRPr="00E13890" w:rsidRDefault="0028615A" w:rsidP="0028615A">
            <w:pPr>
              <w:spacing w:after="0" w:line="240" w:lineRule="auto"/>
              <w:jc w:val="center"/>
              <w:rPr>
                <w:rFonts w:ascii="Times New Roman" w:eastAsia="Times New Roman" w:hAnsi="Times New Roman" w:cs="Times New Roman"/>
                <w:b/>
                <w:bCs/>
                <w:color w:val="000000"/>
                <w:sz w:val="20"/>
                <w:szCs w:val="20"/>
                <w:lang w:eastAsia="es-ES"/>
              </w:rPr>
            </w:pPr>
            <w:r>
              <w:rPr>
                <w:rFonts w:ascii="Times New Roman" w:eastAsia="Times New Roman" w:hAnsi="Times New Roman" w:cs="Times New Roman"/>
                <w:b/>
                <w:bCs/>
                <w:color w:val="000000"/>
                <w:sz w:val="20"/>
                <w:szCs w:val="20"/>
                <w:lang w:eastAsia="es-ES"/>
              </w:rPr>
              <w:t xml:space="preserve">  </w:t>
            </w:r>
            <w:r w:rsidRPr="00E13890">
              <w:rPr>
                <w:rFonts w:ascii="Times New Roman" w:eastAsia="Times New Roman" w:hAnsi="Times New Roman" w:cs="Times New Roman"/>
                <w:b/>
                <w:bCs/>
                <w:color w:val="000000"/>
                <w:sz w:val="20"/>
                <w:szCs w:val="20"/>
                <w:lang w:eastAsia="es-ES"/>
              </w:rPr>
              <w:t xml:space="preserve">71.408,82 </w:t>
            </w:r>
          </w:p>
        </w:tc>
      </w:tr>
    </w:tbl>
    <w:p w:rsidR="00FF149D" w:rsidRDefault="00FF149D" w:rsidP="00FF149D">
      <w:pPr>
        <w:autoSpaceDE w:val="0"/>
        <w:autoSpaceDN w:val="0"/>
        <w:adjustRightInd w:val="0"/>
        <w:spacing w:after="0" w:line="360" w:lineRule="auto"/>
        <w:jc w:val="center"/>
        <w:rPr>
          <w:rFonts w:ascii="Times New Roman" w:hAnsi="Times New Roman" w:cs="Times New Roman"/>
          <w:bCs/>
          <w:sz w:val="24"/>
          <w:szCs w:val="24"/>
        </w:rPr>
      </w:pPr>
    </w:p>
    <w:p w:rsidR="00A1338C" w:rsidRDefault="00A1338C" w:rsidP="000F7B9A">
      <w:pPr>
        <w:autoSpaceDE w:val="0"/>
        <w:autoSpaceDN w:val="0"/>
        <w:adjustRightInd w:val="0"/>
        <w:spacing w:after="0" w:line="240" w:lineRule="auto"/>
        <w:rPr>
          <w:rFonts w:ascii="Times New Roman" w:hAnsi="Times New Roman" w:cs="Times New Roman"/>
          <w:b/>
          <w:bCs/>
          <w:sz w:val="24"/>
          <w:szCs w:val="24"/>
        </w:rPr>
      </w:pPr>
    </w:p>
    <w:p w:rsidR="00FE7888" w:rsidRDefault="00FE7888" w:rsidP="000F7B9A">
      <w:pPr>
        <w:autoSpaceDE w:val="0"/>
        <w:autoSpaceDN w:val="0"/>
        <w:adjustRightInd w:val="0"/>
        <w:spacing w:after="0" w:line="240" w:lineRule="auto"/>
        <w:rPr>
          <w:rFonts w:ascii="Times New Roman" w:hAnsi="Times New Roman" w:cs="Times New Roman"/>
          <w:b/>
          <w:bCs/>
          <w:sz w:val="24"/>
          <w:szCs w:val="24"/>
        </w:rPr>
      </w:pPr>
    </w:p>
    <w:p w:rsidR="0028615A" w:rsidRDefault="0028615A" w:rsidP="000F7B9A">
      <w:pPr>
        <w:autoSpaceDE w:val="0"/>
        <w:autoSpaceDN w:val="0"/>
        <w:adjustRightInd w:val="0"/>
        <w:spacing w:after="0" w:line="240" w:lineRule="auto"/>
        <w:rPr>
          <w:rFonts w:ascii="Times New Roman" w:hAnsi="Times New Roman" w:cs="Times New Roman"/>
          <w:b/>
          <w:bCs/>
          <w:sz w:val="24"/>
          <w:szCs w:val="24"/>
        </w:rPr>
      </w:pPr>
    </w:p>
    <w:p w:rsidR="0028615A" w:rsidRDefault="0028615A" w:rsidP="000F7B9A">
      <w:pPr>
        <w:autoSpaceDE w:val="0"/>
        <w:autoSpaceDN w:val="0"/>
        <w:adjustRightInd w:val="0"/>
        <w:spacing w:after="0" w:line="240" w:lineRule="auto"/>
        <w:rPr>
          <w:rFonts w:ascii="Times New Roman" w:hAnsi="Times New Roman" w:cs="Times New Roman"/>
          <w:b/>
          <w:bCs/>
          <w:sz w:val="24"/>
          <w:szCs w:val="24"/>
        </w:rPr>
      </w:pPr>
    </w:p>
    <w:p w:rsidR="0028615A" w:rsidRPr="000F7B9A" w:rsidRDefault="0028615A" w:rsidP="000F7B9A">
      <w:pPr>
        <w:autoSpaceDE w:val="0"/>
        <w:autoSpaceDN w:val="0"/>
        <w:adjustRightInd w:val="0"/>
        <w:spacing w:after="0" w:line="240" w:lineRule="auto"/>
        <w:rPr>
          <w:rFonts w:ascii="Times New Roman" w:hAnsi="Times New Roman" w:cs="Times New Roman"/>
          <w:b/>
          <w:bCs/>
          <w:sz w:val="24"/>
          <w:szCs w:val="24"/>
        </w:rPr>
      </w:pPr>
    </w:p>
    <w:p w:rsidR="000F7B9A" w:rsidRPr="000F7B9A" w:rsidRDefault="000F7B9A" w:rsidP="000F7B9A">
      <w:pPr>
        <w:autoSpaceDE w:val="0"/>
        <w:autoSpaceDN w:val="0"/>
        <w:adjustRightInd w:val="0"/>
        <w:spacing w:after="0" w:line="240" w:lineRule="auto"/>
        <w:rPr>
          <w:rFonts w:ascii="Arial" w:hAnsi="Arial" w:cs="Arial"/>
          <w:sz w:val="20"/>
          <w:szCs w:val="20"/>
        </w:rPr>
      </w:pPr>
    </w:p>
    <w:p w:rsidR="000F7B9A" w:rsidRPr="000F7B9A" w:rsidRDefault="000F7B9A" w:rsidP="00577C76">
      <w:pPr>
        <w:numPr>
          <w:ilvl w:val="2"/>
          <w:numId w:val="45"/>
        </w:numPr>
        <w:spacing w:after="0" w:line="360" w:lineRule="auto"/>
        <w:contextualSpacing/>
        <w:jc w:val="both"/>
        <w:rPr>
          <w:rFonts w:ascii="Times New Roman" w:eastAsia="Calibri" w:hAnsi="Times New Roman" w:cs="Times New Roman"/>
          <w:b/>
          <w:sz w:val="24"/>
        </w:rPr>
      </w:pPr>
      <w:r w:rsidRPr="000F7B9A">
        <w:rPr>
          <w:rFonts w:ascii="Times New Roman" w:eastAsia="Calibri" w:hAnsi="Times New Roman" w:cs="Times New Roman"/>
          <w:b/>
          <w:sz w:val="24"/>
        </w:rPr>
        <w:t xml:space="preserve">PRESUPUESTO DE COSTOS Y GASTOS TOTALES </w:t>
      </w:r>
    </w:p>
    <w:p w:rsidR="000F7B9A" w:rsidRPr="000F7B9A" w:rsidRDefault="000F7B9A" w:rsidP="000F7B9A">
      <w:pPr>
        <w:spacing w:after="0" w:line="360" w:lineRule="auto"/>
        <w:jc w:val="both"/>
        <w:rPr>
          <w:rFonts w:ascii="Times New Roman" w:hAnsi="Times New Roman"/>
          <w:b/>
          <w:sz w:val="24"/>
        </w:rPr>
      </w:pPr>
    </w:p>
    <w:p w:rsidR="000F7B9A" w:rsidRPr="00782465" w:rsidRDefault="000F7B9A" w:rsidP="00577C76">
      <w:pPr>
        <w:pStyle w:val="Prrafodelista"/>
        <w:numPr>
          <w:ilvl w:val="3"/>
          <w:numId w:val="45"/>
        </w:numPr>
        <w:spacing w:after="0" w:line="360" w:lineRule="auto"/>
        <w:jc w:val="both"/>
        <w:rPr>
          <w:rFonts w:ascii="Times New Roman" w:hAnsi="Times New Roman"/>
          <w:b/>
          <w:sz w:val="24"/>
        </w:rPr>
      </w:pPr>
      <w:r w:rsidRPr="00782465">
        <w:rPr>
          <w:rFonts w:ascii="Times New Roman" w:hAnsi="Times New Roman"/>
          <w:b/>
          <w:sz w:val="24"/>
        </w:rPr>
        <w:t>Costos de Producción</w:t>
      </w:r>
    </w:p>
    <w:p w:rsidR="000F7B9A" w:rsidRPr="000F7B9A" w:rsidRDefault="000F7B9A" w:rsidP="000F7B9A">
      <w:pPr>
        <w:spacing w:after="0" w:line="360" w:lineRule="auto"/>
        <w:jc w:val="both"/>
        <w:rPr>
          <w:rFonts w:ascii="Times New Roman" w:hAnsi="Times New Roman"/>
          <w:b/>
          <w:sz w:val="24"/>
        </w:rPr>
      </w:pPr>
    </w:p>
    <w:p w:rsidR="000F7B9A" w:rsidRDefault="000F7B9A" w:rsidP="000F7B9A">
      <w:pPr>
        <w:spacing w:after="0" w:line="360" w:lineRule="auto"/>
        <w:jc w:val="both"/>
        <w:rPr>
          <w:rFonts w:ascii="Times New Roman" w:hAnsi="Times New Roman"/>
          <w:b/>
          <w:sz w:val="24"/>
        </w:rPr>
      </w:pPr>
      <w:r w:rsidRPr="000F7B9A">
        <w:rPr>
          <w:rFonts w:ascii="Times New Roman" w:hAnsi="Times New Roman"/>
          <w:sz w:val="24"/>
        </w:rPr>
        <w:t xml:space="preserve">Para la determinación de los costos de producción se </w:t>
      </w:r>
      <w:r w:rsidR="00A1338C">
        <w:rPr>
          <w:rFonts w:ascii="Times New Roman" w:hAnsi="Times New Roman"/>
          <w:sz w:val="24"/>
        </w:rPr>
        <w:t xml:space="preserve">han tomado en cuenta </w:t>
      </w:r>
      <w:r w:rsidRPr="000F7B9A">
        <w:rPr>
          <w:rFonts w:ascii="Times New Roman" w:hAnsi="Times New Roman"/>
          <w:sz w:val="24"/>
        </w:rPr>
        <w:t>los gastos de materia prima, insum</w:t>
      </w:r>
      <w:r w:rsidR="00A1338C">
        <w:rPr>
          <w:rFonts w:ascii="Times New Roman" w:hAnsi="Times New Roman"/>
          <w:sz w:val="24"/>
        </w:rPr>
        <w:t>os comestibles y no comestibles que ya se han detallado en el punto anterior.</w:t>
      </w:r>
      <w:r w:rsidRPr="000F7B9A">
        <w:rPr>
          <w:rFonts w:ascii="Times New Roman" w:hAnsi="Times New Roman"/>
          <w:sz w:val="24"/>
        </w:rPr>
        <w:t xml:space="preserve"> </w:t>
      </w:r>
      <w:r w:rsidRPr="000F7B9A">
        <w:rPr>
          <w:rFonts w:ascii="Times New Roman" w:hAnsi="Times New Roman"/>
          <w:b/>
          <w:sz w:val="24"/>
        </w:rPr>
        <w:t xml:space="preserve"> </w:t>
      </w:r>
    </w:p>
    <w:p w:rsidR="00237713" w:rsidRDefault="00237713" w:rsidP="000F7B9A">
      <w:pPr>
        <w:spacing w:after="0" w:line="360" w:lineRule="auto"/>
        <w:jc w:val="both"/>
        <w:rPr>
          <w:rFonts w:ascii="Times New Roman" w:hAnsi="Times New Roman"/>
          <w:b/>
          <w:sz w:val="24"/>
        </w:rPr>
      </w:pPr>
    </w:p>
    <w:p w:rsidR="007B57D8" w:rsidRDefault="00450C8C" w:rsidP="007B57D8">
      <w:pPr>
        <w:spacing w:after="0" w:line="360" w:lineRule="auto"/>
        <w:contextualSpacing/>
        <w:jc w:val="both"/>
        <w:rPr>
          <w:rFonts w:ascii="Times New Roman" w:eastAsia="Calibri" w:hAnsi="Times New Roman" w:cs="Times New Roman"/>
          <w:b/>
          <w:bCs/>
          <w:sz w:val="24"/>
          <w:szCs w:val="24"/>
          <w:lang w:val="es-EC"/>
        </w:rPr>
      </w:pPr>
      <w:r w:rsidRPr="007D4002">
        <w:rPr>
          <w:rFonts w:ascii="Times New Roman" w:eastAsia="Calibri" w:hAnsi="Times New Roman" w:cs="Times New Roman"/>
          <w:b/>
          <w:bCs/>
          <w:sz w:val="24"/>
          <w:szCs w:val="24"/>
          <w:lang w:val="es-EC"/>
        </w:rPr>
        <w:t xml:space="preserve">Tabla N.- </w:t>
      </w:r>
      <w:r w:rsidR="00876E0D">
        <w:rPr>
          <w:rFonts w:ascii="Times New Roman" w:eastAsia="Calibri" w:hAnsi="Times New Roman" w:cs="Times New Roman"/>
          <w:b/>
          <w:bCs/>
          <w:sz w:val="24"/>
          <w:szCs w:val="24"/>
          <w:lang w:val="es-EC"/>
        </w:rPr>
        <w:t xml:space="preserve">31: </w:t>
      </w:r>
      <w:r w:rsidR="00FE7888">
        <w:rPr>
          <w:rFonts w:ascii="Times New Roman" w:eastAsia="Calibri" w:hAnsi="Times New Roman" w:cs="Times New Roman"/>
          <w:b/>
          <w:bCs/>
          <w:sz w:val="24"/>
          <w:szCs w:val="24"/>
          <w:lang w:val="es-EC"/>
        </w:rPr>
        <w:t xml:space="preserve">Costo de producción </w:t>
      </w:r>
    </w:p>
    <w:tbl>
      <w:tblPr>
        <w:tblW w:w="5250" w:type="dxa"/>
        <w:jc w:val="center"/>
        <w:tblCellMar>
          <w:left w:w="70" w:type="dxa"/>
          <w:right w:w="70" w:type="dxa"/>
        </w:tblCellMar>
        <w:tblLook w:val="04A0" w:firstRow="1" w:lastRow="0" w:firstColumn="1" w:lastColumn="0" w:noHBand="0" w:noVBand="1"/>
      </w:tblPr>
      <w:tblGrid>
        <w:gridCol w:w="2535"/>
        <w:gridCol w:w="2715"/>
      </w:tblGrid>
      <w:tr w:rsidR="000E267C" w:rsidRPr="001B0084" w:rsidTr="00876E0D">
        <w:trPr>
          <w:trHeight w:val="300"/>
          <w:jc w:val="center"/>
        </w:trPr>
        <w:tc>
          <w:tcPr>
            <w:tcW w:w="52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267C" w:rsidRPr="001B0084" w:rsidRDefault="000E267C" w:rsidP="000E267C">
            <w:pPr>
              <w:spacing w:after="0" w:line="240" w:lineRule="auto"/>
              <w:jc w:val="center"/>
              <w:rPr>
                <w:rFonts w:ascii="Times New Roman" w:eastAsia="Times New Roman" w:hAnsi="Times New Roman" w:cs="Times New Roman"/>
                <w:b/>
                <w:bCs/>
                <w:color w:val="000000"/>
                <w:sz w:val="20"/>
                <w:szCs w:val="20"/>
                <w:lang w:eastAsia="es-ES"/>
              </w:rPr>
            </w:pPr>
            <w:r w:rsidRPr="001B0084">
              <w:rPr>
                <w:rFonts w:ascii="Times New Roman" w:eastAsia="Times New Roman" w:hAnsi="Times New Roman" w:cs="Times New Roman"/>
                <w:b/>
                <w:bCs/>
                <w:color w:val="000000"/>
                <w:sz w:val="20"/>
                <w:szCs w:val="20"/>
                <w:lang w:eastAsia="es-ES"/>
              </w:rPr>
              <w:t>COSTO DE PRODUCCIÓN</w:t>
            </w:r>
          </w:p>
        </w:tc>
      </w:tr>
      <w:tr w:rsidR="000E267C" w:rsidRPr="001B0084" w:rsidTr="00876E0D">
        <w:trPr>
          <w:trHeight w:val="300"/>
          <w:jc w:val="center"/>
        </w:trPr>
        <w:tc>
          <w:tcPr>
            <w:tcW w:w="2535" w:type="dxa"/>
            <w:tcBorders>
              <w:top w:val="nil"/>
              <w:left w:val="single" w:sz="4" w:space="0" w:color="auto"/>
              <w:bottom w:val="single" w:sz="4" w:space="0" w:color="auto"/>
              <w:right w:val="single" w:sz="4" w:space="0" w:color="auto"/>
            </w:tcBorders>
            <w:shd w:val="clear" w:color="auto" w:fill="auto"/>
            <w:noWrap/>
            <w:vAlign w:val="center"/>
            <w:hideMark/>
          </w:tcPr>
          <w:p w:rsidR="000E267C" w:rsidRPr="001B0084" w:rsidRDefault="000E267C" w:rsidP="000E267C">
            <w:pPr>
              <w:spacing w:after="0" w:line="240" w:lineRule="auto"/>
              <w:jc w:val="center"/>
              <w:rPr>
                <w:rFonts w:ascii="Times New Roman" w:eastAsia="Times New Roman" w:hAnsi="Times New Roman" w:cs="Times New Roman"/>
                <w:b/>
                <w:bCs/>
                <w:color w:val="000000"/>
                <w:sz w:val="20"/>
                <w:szCs w:val="20"/>
                <w:lang w:eastAsia="es-ES"/>
              </w:rPr>
            </w:pPr>
            <w:r w:rsidRPr="001B0084">
              <w:rPr>
                <w:rFonts w:ascii="Times New Roman" w:eastAsia="Times New Roman" w:hAnsi="Times New Roman" w:cs="Times New Roman"/>
                <w:b/>
                <w:bCs/>
                <w:color w:val="000000"/>
                <w:sz w:val="20"/>
                <w:szCs w:val="20"/>
                <w:lang w:eastAsia="es-ES"/>
              </w:rPr>
              <w:t>DENOMINACIÓN</w:t>
            </w:r>
          </w:p>
        </w:tc>
        <w:tc>
          <w:tcPr>
            <w:tcW w:w="2715" w:type="dxa"/>
            <w:tcBorders>
              <w:top w:val="nil"/>
              <w:left w:val="nil"/>
              <w:bottom w:val="single" w:sz="4" w:space="0" w:color="auto"/>
              <w:right w:val="single" w:sz="4" w:space="0" w:color="auto"/>
            </w:tcBorders>
            <w:shd w:val="clear" w:color="auto" w:fill="auto"/>
            <w:noWrap/>
            <w:vAlign w:val="center"/>
            <w:hideMark/>
          </w:tcPr>
          <w:p w:rsidR="000E267C" w:rsidRPr="001B0084" w:rsidRDefault="000E267C" w:rsidP="000E267C">
            <w:pPr>
              <w:spacing w:after="0" w:line="240" w:lineRule="auto"/>
              <w:jc w:val="center"/>
              <w:rPr>
                <w:rFonts w:ascii="Times New Roman" w:eastAsia="Times New Roman" w:hAnsi="Times New Roman" w:cs="Times New Roman"/>
                <w:b/>
                <w:bCs/>
                <w:color w:val="000000"/>
                <w:sz w:val="20"/>
                <w:szCs w:val="20"/>
                <w:lang w:eastAsia="es-ES"/>
              </w:rPr>
            </w:pPr>
            <w:r w:rsidRPr="001B0084">
              <w:rPr>
                <w:rFonts w:ascii="Times New Roman" w:eastAsia="Times New Roman" w:hAnsi="Times New Roman" w:cs="Times New Roman"/>
                <w:b/>
                <w:bCs/>
                <w:color w:val="000000"/>
                <w:sz w:val="20"/>
                <w:szCs w:val="20"/>
                <w:lang w:eastAsia="es-ES"/>
              </w:rPr>
              <w:t>VALOR</w:t>
            </w:r>
            <w:r w:rsidR="001B0084">
              <w:rPr>
                <w:rFonts w:ascii="Times New Roman" w:eastAsia="Times New Roman" w:hAnsi="Times New Roman" w:cs="Times New Roman"/>
                <w:b/>
                <w:bCs/>
                <w:color w:val="000000"/>
                <w:sz w:val="20"/>
                <w:szCs w:val="20"/>
                <w:lang w:eastAsia="es-ES"/>
              </w:rPr>
              <w:t xml:space="preserve"> </w:t>
            </w:r>
          </w:p>
        </w:tc>
      </w:tr>
      <w:tr w:rsidR="000E267C" w:rsidRPr="001B0084" w:rsidTr="00876E0D">
        <w:trPr>
          <w:trHeight w:val="300"/>
          <w:jc w:val="center"/>
        </w:trPr>
        <w:tc>
          <w:tcPr>
            <w:tcW w:w="2535" w:type="dxa"/>
            <w:tcBorders>
              <w:top w:val="nil"/>
              <w:left w:val="single" w:sz="4" w:space="0" w:color="auto"/>
              <w:bottom w:val="single" w:sz="4" w:space="0" w:color="auto"/>
              <w:right w:val="single" w:sz="4" w:space="0" w:color="auto"/>
            </w:tcBorders>
            <w:shd w:val="clear" w:color="auto" w:fill="auto"/>
            <w:noWrap/>
            <w:vAlign w:val="bottom"/>
            <w:hideMark/>
          </w:tcPr>
          <w:p w:rsidR="000E267C" w:rsidRPr="001B0084" w:rsidRDefault="000E267C" w:rsidP="000E267C">
            <w:pPr>
              <w:spacing w:after="0" w:line="240" w:lineRule="auto"/>
              <w:rPr>
                <w:rFonts w:ascii="Times New Roman" w:eastAsia="Times New Roman" w:hAnsi="Times New Roman" w:cs="Times New Roman"/>
                <w:color w:val="000000"/>
                <w:sz w:val="20"/>
                <w:szCs w:val="20"/>
                <w:lang w:eastAsia="es-ES"/>
              </w:rPr>
            </w:pPr>
            <w:r w:rsidRPr="001B0084">
              <w:rPr>
                <w:rFonts w:ascii="Times New Roman" w:eastAsia="Times New Roman" w:hAnsi="Times New Roman" w:cs="Times New Roman"/>
                <w:color w:val="000000"/>
                <w:sz w:val="20"/>
                <w:szCs w:val="20"/>
                <w:lang w:eastAsia="es-ES"/>
              </w:rPr>
              <w:t>MATERIALES DIRECTOS</w:t>
            </w:r>
          </w:p>
        </w:tc>
        <w:tc>
          <w:tcPr>
            <w:tcW w:w="2715" w:type="dxa"/>
            <w:tcBorders>
              <w:top w:val="nil"/>
              <w:left w:val="nil"/>
              <w:bottom w:val="single" w:sz="4" w:space="0" w:color="auto"/>
              <w:right w:val="single" w:sz="4" w:space="0" w:color="auto"/>
            </w:tcBorders>
            <w:shd w:val="clear" w:color="auto" w:fill="auto"/>
            <w:noWrap/>
            <w:vAlign w:val="bottom"/>
            <w:hideMark/>
          </w:tcPr>
          <w:p w:rsidR="000E267C" w:rsidRPr="001B0084" w:rsidRDefault="000E267C" w:rsidP="001B0084">
            <w:pPr>
              <w:spacing w:after="0" w:line="240" w:lineRule="auto"/>
              <w:jc w:val="center"/>
              <w:rPr>
                <w:rFonts w:ascii="Times New Roman" w:eastAsia="Times New Roman" w:hAnsi="Times New Roman" w:cs="Times New Roman"/>
                <w:color w:val="000000"/>
                <w:sz w:val="20"/>
                <w:szCs w:val="20"/>
                <w:lang w:eastAsia="es-ES"/>
              </w:rPr>
            </w:pPr>
            <w:r w:rsidRPr="001B0084">
              <w:rPr>
                <w:rFonts w:ascii="Times New Roman" w:eastAsia="Times New Roman" w:hAnsi="Times New Roman" w:cs="Times New Roman"/>
                <w:color w:val="000000"/>
                <w:sz w:val="20"/>
                <w:szCs w:val="20"/>
                <w:lang w:eastAsia="es-ES"/>
              </w:rPr>
              <w:t>47.048,82</w:t>
            </w:r>
          </w:p>
        </w:tc>
      </w:tr>
      <w:tr w:rsidR="000E267C" w:rsidRPr="001B0084" w:rsidTr="00876E0D">
        <w:trPr>
          <w:trHeight w:val="300"/>
          <w:jc w:val="center"/>
        </w:trPr>
        <w:tc>
          <w:tcPr>
            <w:tcW w:w="2535" w:type="dxa"/>
            <w:tcBorders>
              <w:top w:val="nil"/>
              <w:left w:val="single" w:sz="4" w:space="0" w:color="auto"/>
              <w:bottom w:val="single" w:sz="4" w:space="0" w:color="auto"/>
              <w:right w:val="single" w:sz="4" w:space="0" w:color="auto"/>
            </w:tcBorders>
            <w:shd w:val="clear" w:color="auto" w:fill="auto"/>
            <w:noWrap/>
            <w:vAlign w:val="bottom"/>
            <w:hideMark/>
          </w:tcPr>
          <w:p w:rsidR="000E267C" w:rsidRPr="001B0084" w:rsidRDefault="000E267C" w:rsidP="000E267C">
            <w:pPr>
              <w:spacing w:after="0" w:line="240" w:lineRule="auto"/>
              <w:rPr>
                <w:rFonts w:ascii="Times New Roman" w:eastAsia="Times New Roman" w:hAnsi="Times New Roman" w:cs="Times New Roman"/>
                <w:color w:val="000000"/>
                <w:sz w:val="20"/>
                <w:szCs w:val="20"/>
                <w:lang w:eastAsia="es-ES"/>
              </w:rPr>
            </w:pPr>
            <w:r w:rsidRPr="001B0084">
              <w:rPr>
                <w:rFonts w:ascii="Times New Roman" w:eastAsia="Times New Roman" w:hAnsi="Times New Roman" w:cs="Times New Roman"/>
                <w:color w:val="000000"/>
                <w:sz w:val="20"/>
                <w:szCs w:val="20"/>
                <w:lang w:eastAsia="es-ES"/>
              </w:rPr>
              <w:t>MANO DE OBRA</w:t>
            </w:r>
          </w:p>
        </w:tc>
        <w:tc>
          <w:tcPr>
            <w:tcW w:w="2715" w:type="dxa"/>
            <w:tcBorders>
              <w:top w:val="nil"/>
              <w:left w:val="nil"/>
              <w:bottom w:val="single" w:sz="4" w:space="0" w:color="auto"/>
              <w:right w:val="single" w:sz="4" w:space="0" w:color="auto"/>
            </w:tcBorders>
            <w:shd w:val="clear" w:color="auto" w:fill="auto"/>
            <w:noWrap/>
            <w:vAlign w:val="bottom"/>
            <w:hideMark/>
          </w:tcPr>
          <w:p w:rsidR="000E267C" w:rsidRPr="001B0084" w:rsidRDefault="000E267C" w:rsidP="001B0084">
            <w:pPr>
              <w:spacing w:after="0" w:line="240" w:lineRule="auto"/>
              <w:jc w:val="center"/>
              <w:rPr>
                <w:rFonts w:ascii="Times New Roman" w:eastAsia="Times New Roman" w:hAnsi="Times New Roman" w:cs="Times New Roman"/>
                <w:color w:val="000000"/>
                <w:sz w:val="20"/>
                <w:szCs w:val="20"/>
                <w:lang w:eastAsia="es-ES"/>
              </w:rPr>
            </w:pPr>
            <w:r w:rsidRPr="001B0084">
              <w:rPr>
                <w:rFonts w:ascii="Times New Roman" w:eastAsia="Times New Roman" w:hAnsi="Times New Roman" w:cs="Times New Roman"/>
                <w:color w:val="000000"/>
                <w:sz w:val="20"/>
                <w:szCs w:val="20"/>
                <w:lang w:eastAsia="es-ES"/>
              </w:rPr>
              <w:t>8.160,00</w:t>
            </w:r>
          </w:p>
        </w:tc>
      </w:tr>
      <w:tr w:rsidR="000E267C" w:rsidRPr="001B0084" w:rsidTr="00876E0D">
        <w:trPr>
          <w:trHeight w:val="300"/>
          <w:jc w:val="center"/>
        </w:trPr>
        <w:tc>
          <w:tcPr>
            <w:tcW w:w="2535" w:type="dxa"/>
            <w:tcBorders>
              <w:top w:val="nil"/>
              <w:left w:val="single" w:sz="4" w:space="0" w:color="auto"/>
              <w:bottom w:val="single" w:sz="4" w:space="0" w:color="auto"/>
              <w:right w:val="single" w:sz="4" w:space="0" w:color="auto"/>
            </w:tcBorders>
            <w:shd w:val="clear" w:color="auto" w:fill="auto"/>
            <w:noWrap/>
            <w:vAlign w:val="bottom"/>
            <w:hideMark/>
          </w:tcPr>
          <w:p w:rsidR="000E267C" w:rsidRPr="001B0084" w:rsidRDefault="000E267C" w:rsidP="000E267C">
            <w:pPr>
              <w:spacing w:after="0" w:line="240" w:lineRule="auto"/>
              <w:jc w:val="center"/>
              <w:rPr>
                <w:rFonts w:ascii="Times New Roman" w:eastAsia="Times New Roman" w:hAnsi="Times New Roman" w:cs="Times New Roman"/>
                <w:b/>
                <w:bCs/>
                <w:color w:val="000000"/>
                <w:sz w:val="20"/>
                <w:szCs w:val="20"/>
                <w:lang w:eastAsia="es-ES"/>
              </w:rPr>
            </w:pPr>
            <w:r w:rsidRPr="001B0084">
              <w:rPr>
                <w:rFonts w:ascii="Times New Roman" w:eastAsia="Times New Roman" w:hAnsi="Times New Roman" w:cs="Times New Roman"/>
                <w:b/>
                <w:bCs/>
                <w:color w:val="000000"/>
                <w:sz w:val="20"/>
                <w:szCs w:val="20"/>
                <w:lang w:eastAsia="es-ES"/>
              </w:rPr>
              <w:t xml:space="preserve">TOTAL </w:t>
            </w:r>
          </w:p>
        </w:tc>
        <w:tc>
          <w:tcPr>
            <w:tcW w:w="2715" w:type="dxa"/>
            <w:tcBorders>
              <w:top w:val="nil"/>
              <w:left w:val="nil"/>
              <w:bottom w:val="single" w:sz="4" w:space="0" w:color="auto"/>
              <w:right w:val="single" w:sz="4" w:space="0" w:color="auto"/>
            </w:tcBorders>
            <w:shd w:val="clear" w:color="auto" w:fill="auto"/>
            <w:noWrap/>
            <w:vAlign w:val="bottom"/>
            <w:hideMark/>
          </w:tcPr>
          <w:p w:rsidR="000E267C" w:rsidRPr="001B0084" w:rsidRDefault="000E267C" w:rsidP="001B0084">
            <w:pPr>
              <w:spacing w:after="0" w:line="240" w:lineRule="auto"/>
              <w:jc w:val="center"/>
              <w:rPr>
                <w:rFonts w:ascii="Times New Roman" w:eastAsia="Times New Roman" w:hAnsi="Times New Roman" w:cs="Times New Roman"/>
                <w:b/>
                <w:bCs/>
                <w:color w:val="000000"/>
                <w:sz w:val="20"/>
                <w:szCs w:val="20"/>
                <w:lang w:eastAsia="es-ES"/>
              </w:rPr>
            </w:pPr>
            <w:r w:rsidRPr="001B0084">
              <w:rPr>
                <w:rFonts w:ascii="Times New Roman" w:eastAsia="Times New Roman" w:hAnsi="Times New Roman" w:cs="Times New Roman"/>
                <w:b/>
                <w:bCs/>
                <w:color w:val="000000"/>
                <w:sz w:val="20"/>
                <w:szCs w:val="20"/>
                <w:lang w:eastAsia="es-ES"/>
              </w:rPr>
              <w:t>55.208,82</w:t>
            </w:r>
          </w:p>
        </w:tc>
      </w:tr>
    </w:tbl>
    <w:p w:rsidR="00FE7888" w:rsidRDefault="007B57D8" w:rsidP="007B57D8">
      <w:pPr>
        <w:tabs>
          <w:tab w:val="left" w:pos="1560"/>
        </w:tabs>
        <w:spacing w:after="0" w:line="360" w:lineRule="auto"/>
        <w:jc w:val="both"/>
        <w:rPr>
          <w:rFonts w:ascii="Times New Roman" w:hAnsi="Times New Roman"/>
          <w:b/>
          <w:sz w:val="24"/>
        </w:rPr>
      </w:pPr>
      <w:r>
        <w:rPr>
          <w:rFonts w:ascii="Times New Roman" w:hAnsi="Times New Roman"/>
          <w:b/>
          <w:sz w:val="24"/>
        </w:rPr>
        <w:tab/>
      </w:r>
    </w:p>
    <w:p w:rsidR="00FE7888" w:rsidRDefault="00FE7888" w:rsidP="007B57D8">
      <w:pPr>
        <w:tabs>
          <w:tab w:val="left" w:pos="1560"/>
        </w:tabs>
        <w:spacing w:after="0" w:line="360" w:lineRule="auto"/>
        <w:jc w:val="both"/>
        <w:rPr>
          <w:rFonts w:ascii="Times New Roman" w:hAnsi="Times New Roman"/>
          <w:b/>
          <w:sz w:val="24"/>
        </w:rPr>
      </w:pPr>
    </w:p>
    <w:p w:rsidR="00346C36" w:rsidRPr="000F7B9A" w:rsidRDefault="00346C36" w:rsidP="00577C76">
      <w:pPr>
        <w:numPr>
          <w:ilvl w:val="3"/>
          <w:numId w:val="45"/>
        </w:numPr>
        <w:spacing w:after="0" w:line="360" w:lineRule="auto"/>
        <w:contextualSpacing/>
        <w:jc w:val="both"/>
        <w:rPr>
          <w:rFonts w:ascii="Times New Roman" w:eastAsia="Calibri" w:hAnsi="Times New Roman" w:cs="Times New Roman"/>
          <w:b/>
          <w:sz w:val="24"/>
        </w:rPr>
      </w:pPr>
      <w:r w:rsidRPr="000F7B9A">
        <w:rPr>
          <w:rFonts w:ascii="Times New Roman" w:eastAsia="Calibri" w:hAnsi="Times New Roman" w:cs="Times New Roman"/>
          <w:b/>
          <w:sz w:val="24"/>
          <w:szCs w:val="24"/>
        </w:rPr>
        <w:t xml:space="preserve">  Gastos de Administración</w:t>
      </w:r>
    </w:p>
    <w:p w:rsidR="00346C36" w:rsidRPr="000F7B9A" w:rsidRDefault="00346C36" w:rsidP="00346C36">
      <w:pPr>
        <w:spacing w:after="0" w:line="360" w:lineRule="auto"/>
        <w:jc w:val="both"/>
        <w:rPr>
          <w:rFonts w:ascii="Times New Roman" w:hAnsi="Times New Roman"/>
          <w:b/>
          <w:sz w:val="24"/>
        </w:rPr>
      </w:pPr>
    </w:p>
    <w:p w:rsidR="00450C8C" w:rsidRDefault="00346C36" w:rsidP="001B0084">
      <w:pPr>
        <w:spacing w:after="0" w:line="360" w:lineRule="auto"/>
        <w:jc w:val="both"/>
        <w:rPr>
          <w:rFonts w:ascii="Times New Roman" w:hAnsi="Times New Roman" w:cs="Times New Roman"/>
          <w:sz w:val="24"/>
          <w:szCs w:val="24"/>
        </w:rPr>
      </w:pPr>
      <w:r w:rsidRPr="000F7B9A">
        <w:rPr>
          <w:rFonts w:ascii="Times New Roman" w:hAnsi="Times New Roman" w:cs="Times New Roman"/>
          <w:sz w:val="24"/>
          <w:szCs w:val="24"/>
        </w:rPr>
        <w:t>En lo</w:t>
      </w:r>
      <w:r>
        <w:rPr>
          <w:rFonts w:ascii="Times New Roman" w:hAnsi="Times New Roman" w:cs="Times New Roman"/>
          <w:sz w:val="24"/>
          <w:szCs w:val="24"/>
        </w:rPr>
        <w:t>s gastos de administración  se han tomado</w:t>
      </w:r>
      <w:r w:rsidRPr="000F7B9A">
        <w:rPr>
          <w:rFonts w:ascii="Times New Roman" w:hAnsi="Times New Roman" w:cs="Times New Roman"/>
          <w:sz w:val="24"/>
          <w:szCs w:val="24"/>
        </w:rPr>
        <w:t xml:space="preserve"> en cue</w:t>
      </w:r>
      <w:r>
        <w:rPr>
          <w:rFonts w:ascii="Times New Roman" w:hAnsi="Times New Roman" w:cs="Times New Roman"/>
          <w:sz w:val="24"/>
          <w:szCs w:val="24"/>
        </w:rPr>
        <w:t xml:space="preserve">nta los gastos </w:t>
      </w:r>
      <w:r w:rsidR="00FE7D32">
        <w:rPr>
          <w:rFonts w:ascii="Times New Roman" w:hAnsi="Times New Roman" w:cs="Times New Roman"/>
          <w:sz w:val="24"/>
          <w:szCs w:val="24"/>
        </w:rPr>
        <w:t xml:space="preserve">incurridos </w:t>
      </w:r>
      <w:r>
        <w:rPr>
          <w:rFonts w:ascii="Times New Roman" w:hAnsi="Times New Roman" w:cs="Times New Roman"/>
          <w:sz w:val="24"/>
          <w:szCs w:val="24"/>
        </w:rPr>
        <w:t>por l</w:t>
      </w:r>
      <w:r w:rsidR="00FE7D32">
        <w:rPr>
          <w:rFonts w:ascii="Times New Roman" w:hAnsi="Times New Roman" w:cs="Times New Roman"/>
          <w:sz w:val="24"/>
          <w:szCs w:val="24"/>
        </w:rPr>
        <w:t xml:space="preserve">os individuos de </w:t>
      </w:r>
      <w:r w:rsidR="001B0084">
        <w:rPr>
          <w:rFonts w:ascii="Times New Roman" w:hAnsi="Times New Roman" w:cs="Times New Roman"/>
          <w:sz w:val="24"/>
          <w:szCs w:val="24"/>
        </w:rPr>
        <w:t xml:space="preserve"> administración de la empresa.</w:t>
      </w:r>
    </w:p>
    <w:p w:rsidR="001B0084" w:rsidRDefault="001B0084" w:rsidP="001B0084">
      <w:pPr>
        <w:spacing w:after="0" w:line="360" w:lineRule="auto"/>
        <w:jc w:val="both"/>
        <w:rPr>
          <w:rFonts w:ascii="Times New Roman" w:hAnsi="Times New Roman" w:cs="Times New Roman"/>
          <w:sz w:val="24"/>
          <w:szCs w:val="24"/>
        </w:rPr>
      </w:pPr>
    </w:p>
    <w:p w:rsidR="00450C8C" w:rsidRDefault="00450C8C" w:rsidP="001B0084">
      <w:pPr>
        <w:spacing w:after="0" w:line="360" w:lineRule="auto"/>
        <w:contextualSpacing/>
        <w:jc w:val="both"/>
        <w:rPr>
          <w:rFonts w:ascii="Times New Roman" w:eastAsia="Calibri" w:hAnsi="Times New Roman" w:cs="Times New Roman"/>
          <w:b/>
          <w:bCs/>
          <w:sz w:val="24"/>
          <w:szCs w:val="24"/>
          <w:lang w:val="es-EC"/>
        </w:rPr>
      </w:pPr>
      <w:r w:rsidRPr="007D4002">
        <w:rPr>
          <w:rFonts w:ascii="Times New Roman" w:eastAsia="Calibri" w:hAnsi="Times New Roman" w:cs="Times New Roman"/>
          <w:b/>
          <w:bCs/>
          <w:sz w:val="24"/>
          <w:szCs w:val="24"/>
          <w:lang w:val="es-EC"/>
        </w:rPr>
        <w:t xml:space="preserve">Tabla N.- </w:t>
      </w:r>
      <w:r>
        <w:rPr>
          <w:rFonts w:ascii="Times New Roman" w:eastAsia="Calibri" w:hAnsi="Times New Roman" w:cs="Times New Roman"/>
          <w:b/>
          <w:bCs/>
          <w:sz w:val="24"/>
          <w:szCs w:val="24"/>
          <w:lang w:val="es-EC"/>
        </w:rPr>
        <w:t>32</w:t>
      </w:r>
      <w:r w:rsidR="007B57D8">
        <w:rPr>
          <w:rFonts w:ascii="Times New Roman" w:eastAsia="Calibri" w:hAnsi="Times New Roman" w:cs="Times New Roman"/>
          <w:b/>
          <w:bCs/>
          <w:sz w:val="24"/>
          <w:szCs w:val="24"/>
          <w:lang w:val="es-EC"/>
        </w:rPr>
        <w:t xml:space="preserve">: </w:t>
      </w:r>
      <w:r w:rsidR="001B0084">
        <w:rPr>
          <w:rFonts w:ascii="Times New Roman" w:eastAsia="Calibri" w:hAnsi="Times New Roman" w:cs="Times New Roman"/>
          <w:b/>
          <w:bCs/>
          <w:sz w:val="24"/>
          <w:szCs w:val="24"/>
          <w:lang w:val="es-EC"/>
        </w:rPr>
        <w:t>Gastos de administración</w:t>
      </w:r>
    </w:p>
    <w:p w:rsidR="001B0084" w:rsidRPr="001B0084" w:rsidRDefault="001B0084" w:rsidP="001B0084">
      <w:pPr>
        <w:spacing w:after="0" w:line="360" w:lineRule="auto"/>
        <w:contextualSpacing/>
        <w:jc w:val="both"/>
        <w:rPr>
          <w:rFonts w:ascii="Times New Roman" w:eastAsia="Calibri" w:hAnsi="Times New Roman" w:cs="Times New Roman"/>
          <w:b/>
          <w:bCs/>
          <w:sz w:val="24"/>
          <w:szCs w:val="24"/>
          <w:lang w:val="es-EC"/>
        </w:rPr>
      </w:pPr>
    </w:p>
    <w:tbl>
      <w:tblPr>
        <w:tblW w:w="7160" w:type="dxa"/>
        <w:tblInd w:w="55" w:type="dxa"/>
        <w:tblCellMar>
          <w:left w:w="70" w:type="dxa"/>
          <w:right w:w="70" w:type="dxa"/>
        </w:tblCellMar>
        <w:tblLook w:val="04A0" w:firstRow="1" w:lastRow="0" w:firstColumn="1" w:lastColumn="0" w:noHBand="0" w:noVBand="1"/>
      </w:tblPr>
      <w:tblGrid>
        <w:gridCol w:w="1843"/>
        <w:gridCol w:w="1225"/>
        <w:gridCol w:w="2249"/>
        <w:gridCol w:w="1843"/>
      </w:tblGrid>
      <w:tr w:rsidR="00C7733E" w:rsidRPr="001B0084" w:rsidTr="00C7733E">
        <w:trPr>
          <w:trHeight w:val="300"/>
        </w:trPr>
        <w:tc>
          <w:tcPr>
            <w:tcW w:w="71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33E" w:rsidRPr="001B0084" w:rsidRDefault="00C7733E" w:rsidP="00C7733E">
            <w:pPr>
              <w:spacing w:after="0" w:line="240" w:lineRule="auto"/>
              <w:jc w:val="center"/>
              <w:rPr>
                <w:rFonts w:ascii="Times New Roman" w:eastAsia="Times New Roman" w:hAnsi="Times New Roman" w:cs="Times New Roman"/>
                <w:b/>
                <w:bCs/>
                <w:color w:val="000000"/>
                <w:sz w:val="20"/>
                <w:szCs w:val="20"/>
                <w:lang w:eastAsia="es-ES"/>
              </w:rPr>
            </w:pPr>
            <w:r w:rsidRPr="001B0084">
              <w:rPr>
                <w:rFonts w:ascii="Times New Roman" w:eastAsia="Times New Roman" w:hAnsi="Times New Roman" w:cs="Times New Roman"/>
                <w:b/>
                <w:bCs/>
                <w:color w:val="000000"/>
                <w:sz w:val="20"/>
                <w:szCs w:val="20"/>
                <w:lang w:eastAsia="es-ES"/>
              </w:rPr>
              <w:t>MANO DE OBRA INDIRECTA</w:t>
            </w:r>
          </w:p>
        </w:tc>
      </w:tr>
      <w:tr w:rsidR="00C7733E" w:rsidRPr="001B0084" w:rsidTr="00C7733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733E" w:rsidRPr="001B0084" w:rsidRDefault="00C7733E" w:rsidP="00C7733E">
            <w:pPr>
              <w:spacing w:after="0" w:line="240" w:lineRule="auto"/>
              <w:jc w:val="center"/>
              <w:rPr>
                <w:rFonts w:ascii="Times New Roman" w:eastAsia="Times New Roman" w:hAnsi="Times New Roman" w:cs="Times New Roman"/>
                <w:b/>
                <w:bCs/>
                <w:color w:val="000000"/>
                <w:sz w:val="20"/>
                <w:szCs w:val="20"/>
                <w:lang w:eastAsia="es-ES"/>
              </w:rPr>
            </w:pPr>
            <w:r w:rsidRPr="001B0084">
              <w:rPr>
                <w:rFonts w:ascii="Times New Roman" w:eastAsia="Times New Roman" w:hAnsi="Times New Roman" w:cs="Times New Roman"/>
                <w:b/>
                <w:bCs/>
                <w:color w:val="000000"/>
                <w:sz w:val="20"/>
                <w:szCs w:val="20"/>
                <w:lang w:eastAsia="es-ES"/>
              </w:rPr>
              <w:t>DENOMINACIÓN</w:t>
            </w:r>
          </w:p>
        </w:tc>
        <w:tc>
          <w:tcPr>
            <w:tcW w:w="1225" w:type="dxa"/>
            <w:tcBorders>
              <w:top w:val="nil"/>
              <w:left w:val="nil"/>
              <w:bottom w:val="single" w:sz="4" w:space="0" w:color="auto"/>
              <w:right w:val="single" w:sz="4" w:space="0" w:color="auto"/>
            </w:tcBorders>
            <w:shd w:val="clear" w:color="auto" w:fill="auto"/>
            <w:noWrap/>
            <w:vAlign w:val="center"/>
            <w:hideMark/>
          </w:tcPr>
          <w:p w:rsidR="00C7733E" w:rsidRPr="001B0084" w:rsidRDefault="00C7733E" w:rsidP="00C7733E">
            <w:pPr>
              <w:spacing w:after="0" w:line="240" w:lineRule="auto"/>
              <w:jc w:val="center"/>
              <w:rPr>
                <w:rFonts w:ascii="Times New Roman" w:eastAsia="Times New Roman" w:hAnsi="Times New Roman" w:cs="Times New Roman"/>
                <w:b/>
                <w:bCs/>
                <w:color w:val="000000"/>
                <w:sz w:val="20"/>
                <w:szCs w:val="20"/>
                <w:lang w:eastAsia="es-ES"/>
              </w:rPr>
            </w:pPr>
            <w:r w:rsidRPr="001B0084">
              <w:rPr>
                <w:rFonts w:ascii="Times New Roman" w:eastAsia="Times New Roman" w:hAnsi="Times New Roman" w:cs="Times New Roman"/>
                <w:b/>
                <w:bCs/>
                <w:color w:val="000000"/>
                <w:sz w:val="20"/>
                <w:szCs w:val="20"/>
                <w:lang w:eastAsia="es-ES"/>
              </w:rPr>
              <w:t>CANTIDAD</w:t>
            </w:r>
          </w:p>
        </w:tc>
        <w:tc>
          <w:tcPr>
            <w:tcW w:w="2249" w:type="dxa"/>
            <w:tcBorders>
              <w:top w:val="nil"/>
              <w:left w:val="nil"/>
              <w:bottom w:val="single" w:sz="4" w:space="0" w:color="auto"/>
              <w:right w:val="single" w:sz="4" w:space="0" w:color="auto"/>
            </w:tcBorders>
            <w:shd w:val="clear" w:color="auto" w:fill="auto"/>
            <w:noWrap/>
            <w:vAlign w:val="center"/>
            <w:hideMark/>
          </w:tcPr>
          <w:p w:rsidR="00C7733E" w:rsidRPr="001B0084" w:rsidRDefault="00C7733E" w:rsidP="00C7733E">
            <w:pPr>
              <w:spacing w:after="0" w:line="240" w:lineRule="auto"/>
              <w:jc w:val="center"/>
              <w:rPr>
                <w:rFonts w:ascii="Times New Roman" w:eastAsia="Times New Roman" w:hAnsi="Times New Roman" w:cs="Times New Roman"/>
                <w:b/>
                <w:bCs/>
                <w:color w:val="000000"/>
                <w:sz w:val="20"/>
                <w:szCs w:val="20"/>
                <w:lang w:eastAsia="es-ES"/>
              </w:rPr>
            </w:pPr>
            <w:r w:rsidRPr="001B0084">
              <w:rPr>
                <w:rFonts w:ascii="Times New Roman" w:eastAsia="Times New Roman" w:hAnsi="Times New Roman" w:cs="Times New Roman"/>
                <w:b/>
                <w:bCs/>
                <w:color w:val="000000"/>
                <w:sz w:val="20"/>
                <w:szCs w:val="20"/>
                <w:lang w:eastAsia="es-ES"/>
              </w:rPr>
              <w:t>SUELDO MENSUAL</w:t>
            </w:r>
          </w:p>
        </w:tc>
        <w:tc>
          <w:tcPr>
            <w:tcW w:w="1843" w:type="dxa"/>
            <w:tcBorders>
              <w:top w:val="nil"/>
              <w:left w:val="nil"/>
              <w:bottom w:val="single" w:sz="4" w:space="0" w:color="auto"/>
              <w:right w:val="single" w:sz="4" w:space="0" w:color="auto"/>
            </w:tcBorders>
            <w:shd w:val="clear" w:color="auto" w:fill="auto"/>
            <w:noWrap/>
            <w:vAlign w:val="center"/>
            <w:hideMark/>
          </w:tcPr>
          <w:p w:rsidR="00C7733E" w:rsidRPr="001B0084" w:rsidRDefault="00C7733E" w:rsidP="00C7733E">
            <w:pPr>
              <w:spacing w:after="0" w:line="240" w:lineRule="auto"/>
              <w:jc w:val="center"/>
              <w:rPr>
                <w:rFonts w:ascii="Times New Roman" w:eastAsia="Times New Roman" w:hAnsi="Times New Roman" w:cs="Times New Roman"/>
                <w:b/>
                <w:bCs/>
                <w:color w:val="000000"/>
                <w:sz w:val="20"/>
                <w:szCs w:val="20"/>
                <w:lang w:eastAsia="es-ES"/>
              </w:rPr>
            </w:pPr>
            <w:r w:rsidRPr="001B0084">
              <w:rPr>
                <w:rFonts w:ascii="Times New Roman" w:eastAsia="Times New Roman" w:hAnsi="Times New Roman" w:cs="Times New Roman"/>
                <w:b/>
                <w:bCs/>
                <w:color w:val="000000"/>
                <w:sz w:val="20"/>
                <w:szCs w:val="20"/>
                <w:lang w:eastAsia="es-ES"/>
              </w:rPr>
              <w:t>SUELDO ANUAL</w:t>
            </w:r>
          </w:p>
        </w:tc>
      </w:tr>
      <w:tr w:rsidR="00C7733E" w:rsidRPr="001B0084" w:rsidTr="00C7733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733E" w:rsidRPr="001B0084" w:rsidRDefault="00C7733E" w:rsidP="00C7733E">
            <w:pPr>
              <w:spacing w:after="0" w:line="240" w:lineRule="auto"/>
              <w:jc w:val="center"/>
              <w:rPr>
                <w:rFonts w:ascii="Times New Roman" w:eastAsia="Times New Roman" w:hAnsi="Times New Roman" w:cs="Times New Roman"/>
                <w:color w:val="000000"/>
                <w:sz w:val="20"/>
                <w:szCs w:val="20"/>
                <w:lang w:eastAsia="es-ES"/>
              </w:rPr>
            </w:pPr>
            <w:r w:rsidRPr="001B0084">
              <w:rPr>
                <w:rFonts w:ascii="Times New Roman" w:eastAsia="Times New Roman" w:hAnsi="Times New Roman" w:cs="Times New Roman"/>
                <w:color w:val="000000"/>
                <w:sz w:val="20"/>
                <w:szCs w:val="20"/>
                <w:lang w:eastAsia="es-ES"/>
              </w:rPr>
              <w:t>GERENTE</w:t>
            </w:r>
          </w:p>
        </w:tc>
        <w:tc>
          <w:tcPr>
            <w:tcW w:w="1225" w:type="dxa"/>
            <w:tcBorders>
              <w:top w:val="nil"/>
              <w:left w:val="nil"/>
              <w:bottom w:val="single" w:sz="4" w:space="0" w:color="auto"/>
              <w:right w:val="single" w:sz="4" w:space="0" w:color="auto"/>
            </w:tcBorders>
            <w:shd w:val="clear" w:color="auto" w:fill="auto"/>
            <w:noWrap/>
            <w:vAlign w:val="center"/>
            <w:hideMark/>
          </w:tcPr>
          <w:p w:rsidR="00C7733E" w:rsidRPr="001B0084" w:rsidRDefault="00C7733E" w:rsidP="00C7733E">
            <w:pPr>
              <w:spacing w:after="0" w:line="240" w:lineRule="auto"/>
              <w:jc w:val="center"/>
              <w:rPr>
                <w:rFonts w:ascii="Times New Roman" w:eastAsia="Times New Roman" w:hAnsi="Times New Roman" w:cs="Times New Roman"/>
                <w:color w:val="000000"/>
                <w:sz w:val="20"/>
                <w:szCs w:val="20"/>
                <w:lang w:eastAsia="es-ES"/>
              </w:rPr>
            </w:pPr>
            <w:r w:rsidRPr="001B0084">
              <w:rPr>
                <w:rFonts w:ascii="Times New Roman" w:eastAsia="Times New Roman" w:hAnsi="Times New Roman" w:cs="Times New Roman"/>
                <w:color w:val="000000"/>
                <w:sz w:val="20"/>
                <w:szCs w:val="20"/>
                <w:lang w:eastAsia="es-ES"/>
              </w:rPr>
              <w:t>1</w:t>
            </w:r>
          </w:p>
        </w:tc>
        <w:tc>
          <w:tcPr>
            <w:tcW w:w="2249" w:type="dxa"/>
            <w:tcBorders>
              <w:top w:val="nil"/>
              <w:left w:val="nil"/>
              <w:bottom w:val="single" w:sz="4" w:space="0" w:color="auto"/>
              <w:right w:val="single" w:sz="4" w:space="0" w:color="auto"/>
            </w:tcBorders>
            <w:shd w:val="clear" w:color="auto" w:fill="auto"/>
            <w:noWrap/>
            <w:vAlign w:val="bottom"/>
            <w:hideMark/>
          </w:tcPr>
          <w:p w:rsidR="00C7733E" w:rsidRPr="001B0084" w:rsidRDefault="00C7733E" w:rsidP="00C7733E">
            <w:pPr>
              <w:spacing w:after="0" w:line="240" w:lineRule="auto"/>
              <w:rPr>
                <w:rFonts w:ascii="Times New Roman" w:eastAsia="Times New Roman" w:hAnsi="Times New Roman" w:cs="Times New Roman"/>
                <w:color w:val="000000"/>
                <w:sz w:val="20"/>
                <w:szCs w:val="20"/>
                <w:lang w:eastAsia="es-ES"/>
              </w:rPr>
            </w:pPr>
            <w:r w:rsidRPr="001B0084">
              <w:rPr>
                <w:rFonts w:ascii="Times New Roman" w:eastAsia="Times New Roman" w:hAnsi="Times New Roman" w:cs="Times New Roman"/>
                <w:color w:val="000000"/>
                <w:sz w:val="20"/>
                <w:szCs w:val="20"/>
                <w:lang w:eastAsia="es-ES"/>
              </w:rPr>
              <w:t xml:space="preserve"> $                     360,00 </w:t>
            </w:r>
          </w:p>
        </w:tc>
        <w:tc>
          <w:tcPr>
            <w:tcW w:w="1843" w:type="dxa"/>
            <w:tcBorders>
              <w:top w:val="nil"/>
              <w:left w:val="nil"/>
              <w:bottom w:val="single" w:sz="4" w:space="0" w:color="auto"/>
              <w:right w:val="single" w:sz="4" w:space="0" w:color="auto"/>
            </w:tcBorders>
            <w:shd w:val="clear" w:color="auto" w:fill="auto"/>
            <w:noWrap/>
            <w:vAlign w:val="bottom"/>
            <w:hideMark/>
          </w:tcPr>
          <w:p w:rsidR="00C7733E" w:rsidRPr="001B0084" w:rsidRDefault="00C7733E" w:rsidP="00C7733E">
            <w:pPr>
              <w:spacing w:after="0" w:line="240" w:lineRule="auto"/>
              <w:rPr>
                <w:rFonts w:ascii="Times New Roman" w:eastAsia="Times New Roman" w:hAnsi="Times New Roman" w:cs="Times New Roman"/>
                <w:color w:val="000000"/>
                <w:sz w:val="20"/>
                <w:szCs w:val="20"/>
                <w:lang w:eastAsia="es-ES"/>
              </w:rPr>
            </w:pPr>
            <w:r w:rsidRPr="001B0084">
              <w:rPr>
                <w:rFonts w:ascii="Times New Roman" w:eastAsia="Times New Roman" w:hAnsi="Times New Roman" w:cs="Times New Roman"/>
                <w:color w:val="000000"/>
                <w:sz w:val="20"/>
                <w:szCs w:val="20"/>
                <w:lang w:eastAsia="es-ES"/>
              </w:rPr>
              <w:t xml:space="preserve"> $           4.320,00 </w:t>
            </w:r>
          </w:p>
        </w:tc>
      </w:tr>
      <w:tr w:rsidR="00C7733E" w:rsidRPr="001B0084" w:rsidTr="00C7733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733E" w:rsidRPr="001B0084" w:rsidRDefault="00C7733E" w:rsidP="00C7733E">
            <w:pPr>
              <w:spacing w:after="0" w:line="240" w:lineRule="auto"/>
              <w:jc w:val="center"/>
              <w:rPr>
                <w:rFonts w:ascii="Times New Roman" w:eastAsia="Times New Roman" w:hAnsi="Times New Roman" w:cs="Times New Roman"/>
                <w:color w:val="000000"/>
                <w:sz w:val="20"/>
                <w:szCs w:val="20"/>
                <w:lang w:eastAsia="es-ES"/>
              </w:rPr>
            </w:pPr>
            <w:r w:rsidRPr="001B0084">
              <w:rPr>
                <w:rFonts w:ascii="Times New Roman" w:eastAsia="Times New Roman" w:hAnsi="Times New Roman" w:cs="Times New Roman"/>
                <w:color w:val="000000"/>
                <w:sz w:val="20"/>
                <w:szCs w:val="20"/>
                <w:lang w:eastAsia="es-ES"/>
              </w:rPr>
              <w:t>JEFES</w:t>
            </w:r>
          </w:p>
        </w:tc>
        <w:tc>
          <w:tcPr>
            <w:tcW w:w="1225" w:type="dxa"/>
            <w:tcBorders>
              <w:top w:val="nil"/>
              <w:left w:val="nil"/>
              <w:bottom w:val="single" w:sz="4" w:space="0" w:color="auto"/>
              <w:right w:val="single" w:sz="4" w:space="0" w:color="auto"/>
            </w:tcBorders>
            <w:shd w:val="clear" w:color="auto" w:fill="auto"/>
            <w:noWrap/>
            <w:vAlign w:val="center"/>
            <w:hideMark/>
          </w:tcPr>
          <w:p w:rsidR="00C7733E" w:rsidRPr="001B0084" w:rsidRDefault="00C7733E" w:rsidP="00C7733E">
            <w:pPr>
              <w:spacing w:after="0" w:line="240" w:lineRule="auto"/>
              <w:jc w:val="center"/>
              <w:rPr>
                <w:rFonts w:ascii="Times New Roman" w:eastAsia="Times New Roman" w:hAnsi="Times New Roman" w:cs="Times New Roman"/>
                <w:color w:val="000000"/>
                <w:sz w:val="20"/>
                <w:szCs w:val="20"/>
                <w:lang w:eastAsia="es-ES"/>
              </w:rPr>
            </w:pPr>
            <w:r w:rsidRPr="001B0084">
              <w:rPr>
                <w:rFonts w:ascii="Times New Roman" w:eastAsia="Times New Roman" w:hAnsi="Times New Roman" w:cs="Times New Roman"/>
                <w:color w:val="000000"/>
                <w:sz w:val="20"/>
                <w:szCs w:val="20"/>
                <w:lang w:eastAsia="es-ES"/>
              </w:rPr>
              <w:t>2</w:t>
            </w:r>
          </w:p>
        </w:tc>
        <w:tc>
          <w:tcPr>
            <w:tcW w:w="2249" w:type="dxa"/>
            <w:tcBorders>
              <w:top w:val="nil"/>
              <w:left w:val="nil"/>
              <w:bottom w:val="single" w:sz="4" w:space="0" w:color="auto"/>
              <w:right w:val="single" w:sz="4" w:space="0" w:color="auto"/>
            </w:tcBorders>
            <w:shd w:val="clear" w:color="auto" w:fill="auto"/>
            <w:noWrap/>
            <w:vAlign w:val="bottom"/>
            <w:hideMark/>
          </w:tcPr>
          <w:p w:rsidR="00C7733E" w:rsidRPr="001B0084" w:rsidRDefault="00C7733E" w:rsidP="00C7733E">
            <w:pPr>
              <w:spacing w:after="0" w:line="240" w:lineRule="auto"/>
              <w:rPr>
                <w:rFonts w:ascii="Times New Roman" w:eastAsia="Times New Roman" w:hAnsi="Times New Roman" w:cs="Times New Roman"/>
                <w:color w:val="000000"/>
                <w:sz w:val="20"/>
                <w:szCs w:val="20"/>
                <w:lang w:eastAsia="es-ES"/>
              </w:rPr>
            </w:pPr>
            <w:r w:rsidRPr="001B0084">
              <w:rPr>
                <w:rFonts w:ascii="Times New Roman" w:eastAsia="Times New Roman" w:hAnsi="Times New Roman" w:cs="Times New Roman"/>
                <w:color w:val="000000"/>
                <w:sz w:val="20"/>
                <w:szCs w:val="20"/>
                <w:lang w:eastAsia="es-ES"/>
              </w:rPr>
              <w:t xml:space="preserve"> $                     340,00 </w:t>
            </w:r>
          </w:p>
        </w:tc>
        <w:tc>
          <w:tcPr>
            <w:tcW w:w="1843" w:type="dxa"/>
            <w:tcBorders>
              <w:top w:val="nil"/>
              <w:left w:val="nil"/>
              <w:bottom w:val="single" w:sz="4" w:space="0" w:color="auto"/>
              <w:right w:val="single" w:sz="4" w:space="0" w:color="auto"/>
            </w:tcBorders>
            <w:shd w:val="clear" w:color="auto" w:fill="auto"/>
            <w:noWrap/>
            <w:vAlign w:val="bottom"/>
            <w:hideMark/>
          </w:tcPr>
          <w:p w:rsidR="00C7733E" w:rsidRPr="001B0084" w:rsidRDefault="00C7733E" w:rsidP="00C7733E">
            <w:pPr>
              <w:spacing w:after="0" w:line="240" w:lineRule="auto"/>
              <w:rPr>
                <w:rFonts w:ascii="Times New Roman" w:eastAsia="Times New Roman" w:hAnsi="Times New Roman" w:cs="Times New Roman"/>
                <w:color w:val="000000"/>
                <w:sz w:val="20"/>
                <w:szCs w:val="20"/>
                <w:lang w:eastAsia="es-ES"/>
              </w:rPr>
            </w:pPr>
            <w:r w:rsidRPr="001B0084">
              <w:rPr>
                <w:rFonts w:ascii="Times New Roman" w:eastAsia="Times New Roman" w:hAnsi="Times New Roman" w:cs="Times New Roman"/>
                <w:color w:val="000000"/>
                <w:sz w:val="20"/>
                <w:szCs w:val="20"/>
                <w:lang w:eastAsia="es-ES"/>
              </w:rPr>
              <w:t xml:space="preserve"> $           8.160,00 </w:t>
            </w:r>
          </w:p>
        </w:tc>
      </w:tr>
      <w:tr w:rsidR="00C7733E" w:rsidRPr="001B0084" w:rsidTr="00C7733E">
        <w:trPr>
          <w:trHeight w:val="300"/>
        </w:trPr>
        <w:tc>
          <w:tcPr>
            <w:tcW w:w="53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33E" w:rsidRPr="001B0084" w:rsidRDefault="00C7733E" w:rsidP="00C7733E">
            <w:pPr>
              <w:spacing w:after="0" w:line="240" w:lineRule="auto"/>
              <w:jc w:val="right"/>
              <w:rPr>
                <w:rFonts w:ascii="Times New Roman" w:eastAsia="Times New Roman" w:hAnsi="Times New Roman" w:cs="Times New Roman"/>
                <w:b/>
                <w:bCs/>
                <w:color w:val="000000"/>
                <w:sz w:val="20"/>
                <w:szCs w:val="20"/>
                <w:lang w:eastAsia="es-ES"/>
              </w:rPr>
            </w:pPr>
            <w:r w:rsidRPr="001B0084">
              <w:rPr>
                <w:rFonts w:ascii="Times New Roman" w:eastAsia="Times New Roman" w:hAnsi="Times New Roman" w:cs="Times New Roman"/>
                <w:b/>
                <w:bCs/>
                <w:color w:val="000000"/>
                <w:sz w:val="20"/>
                <w:szCs w:val="20"/>
                <w:lang w:eastAsia="es-ES"/>
              </w:rPr>
              <w:t>TOTAL</w:t>
            </w:r>
          </w:p>
        </w:tc>
        <w:tc>
          <w:tcPr>
            <w:tcW w:w="1843" w:type="dxa"/>
            <w:tcBorders>
              <w:top w:val="nil"/>
              <w:left w:val="nil"/>
              <w:bottom w:val="single" w:sz="4" w:space="0" w:color="auto"/>
              <w:right w:val="single" w:sz="4" w:space="0" w:color="auto"/>
            </w:tcBorders>
            <w:shd w:val="clear" w:color="auto" w:fill="auto"/>
            <w:noWrap/>
            <w:vAlign w:val="bottom"/>
            <w:hideMark/>
          </w:tcPr>
          <w:p w:rsidR="00C7733E" w:rsidRPr="001B0084" w:rsidRDefault="00C7733E" w:rsidP="00C7733E">
            <w:pPr>
              <w:spacing w:after="0" w:line="240" w:lineRule="auto"/>
              <w:rPr>
                <w:rFonts w:ascii="Times New Roman" w:eastAsia="Times New Roman" w:hAnsi="Times New Roman" w:cs="Times New Roman"/>
                <w:color w:val="000000"/>
                <w:sz w:val="20"/>
                <w:szCs w:val="20"/>
                <w:lang w:eastAsia="es-ES"/>
              </w:rPr>
            </w:pPr>
            <w:r w:rsidRPr="001B0084">
              <w:rPr>
                <w:rFonts w:ascii="Times New Roman" w:eastAsia="Times New Roman" w:hAnsi="Times New Roman" w:cs="Times New Roman"/>
                <w:color w:val="000000"/>
                <w:sz w:val="20"/>
                <w:szCs w:val="20"/>
                <w:lang w:eastAsia="es-ES"/>
              </w:rPr>
              <w:t xml:space="preserve"> $         12480.00</w:t>
            </w:r>
          </w:p>
        </w:tc>
      </w:tr>
    </w:tbl>
    <w:p w:rsidR="00A1647A" w:rsidRPr="0028615A" w:rsidRDefault="00A1647A" w:rsidP="0028615A">
      <w:pPr>
        <w:pStyle w:val="Prrafodelista"/>
        <w:tabs>
          <w:tab w:val="left" w:pos="7401"/>
        </w:tabs>
        <w:spacing w:after="0" w:line="360" w:lineRule="auto"/>
        <w:jc w:val="both"/>
        <w:rPr>
          <w:rFonts w:ascii="Times New Roman" w:hAnsi="Times New Roman"/>
          <w:b/>
          <w:sz w:val="24"/>
        </w:rPr>
      </w:pPr>
      <w:r>
        <w:rPr>
          <w:rFonts w:ascii="Times New Roman" w:hAnsi="Times New Roman"/>
          <w:b/>
          <w:sz w:val="24"/>
        </w:rPr>
        <w:tab/>
      </w:r>
    </w:p>
    <w:p w:rsidR="008E212D" w:rsidRPr="00FE7888" w:rsidRDefault="008E212D" w:rsidP="008E212D">
      <w:pPr>
        <w:pStyle w:val="Prrafodelista"/>
        <w:numPr>
          <w:ilvl w:val="3"/>
          <w:numId w:val="45"/>
        </w:numPr>
        <w:spacing w:after="0" w:line="360" w:lineRule="auto"/>
        <w:jc w:val="both"/>
        <w:rPr>
          <w:rFonts w:ascii="Times New Roman" w:hAnsi="Times New Roman"/>
          <w:b/>
          <w:sz w:val="24"/>
        </w:rPr>
      </w:pPr>
      <w:r w:rsidRPr="00FE7888">
        <w:rPr>
          <w:rFonts w:ascii="Times New Roman" w:hAnsi="Times New Roman"/>
          <w:b/>
          <w:sz w:val="24"/>
          <w:szCs w:val="24"/>
        </w:rPr>
        <w:lastRenderedPageBreak/>
        <w:t xml:space="preserve">Gastos de Ventas </w:t>
      </w:r>
    </w:p>
    <w:p w:rsidR="008E212D" w:rsidRDefault="008E212D" w:rsidP="00346C36">
      <w:pPr>
        <w:spacing w:after="0" w:line="360" w:lineRule="auto"/>
        <w:jc w:val="both"/>
        <w:rPr>
          <w:rFonts w:ascii="Times New Roman" w:hAnsi="Times New Roman"/>
          <w:sz w:val="24"/>
        </w:rPr>
      </w:pPr>
    </w:p>
    <w:p w:rsidR="00346C36" w:rsidRPr="000F7B9A" w:rsidRDefault="00346C36" w:rsidP="00346C36">
      <w:pPr>
        <w:spacing w:after="0" w:line="360" w:lineRule="auto"/>
        <w:jc w:val="both"/>
        <w:rPr>
          <w:rFonts w:ascii="Times New Roman" w:hAnsi="Times New Roman"/>
          <w:sz w:val="24"/>
        </w:rPr>
      </w:pPr>
      <w:r>
        <w:rPr>
          <w:rFonts w:ascii="Times New Roman" w:hAnsi="Times New Roman"/>
          <w:sz w:val="24"/>
        </w:rPr>
        <w:t xml:space="preserve">Son </w:t>
      </w:r>
      <w:r w:rsidRPr="000F7B9A">
        <w:rPr>
          <w:rFonts w:ascii="Times New Roman" w:hAnsi="Times New Roman"/>
          <w:sz w:val="24"/>
        </w:rPr>
        <w:t>los gastos que incurran las actividades dedicadas a llevar los  productos desde la empresa hasta el consumidor.</w:t>
      </w:r>
    </w:p>
    <w:p w:rsidR="000E267C" w:rsidRDefault="00346C36" w:rsidP="001A6983">
      <w:pPr>
        <w:spacing w:after="0" w:line="360" w:lineRule="auto"/>
        <w:jc w:val="both"/>
        <w:rPr>
          <w:rFonts w:ascii="Times New Roman" w:hAnsi="Times New Roman"/>
          <w:sz w:val="24"/>
        </w:rPr>
      </w:pPr>
      <w:r w:rsidRPr="000F7B9A">
        <w:rPr>
          <w:rFonts w:ascii="Times New Roman" w:hAnsi="Times New Roman"/>
          <w:sz w:val="24"/>
        </w:rPr>
        <w:t>Comprende los gastos d</w:t>
      </w:r>
      <w:r>
        <w:rPr>
          <w:rFonts w:ascii="Times New Roman" w:hAnsi="Times New Roman"/>
          <w:sz w:val="24"/>
        </w:rPr>
        <w:t>e almacenamiento y distribución, en este caso están involucrados valores de electricidad y mantenimiento de vehículo que ya fueron detallados como gastos de administración.</w:t>
      </w:r>
    </w:p>
    <w:p w:rsidR="00450C8C" w:rsidRDefault="00450C8C" w:rsidP="00450C8C">
      <w:pPr>
        <w:spacing w:after="0" w:line="360" w:lineRule="auto"/>
        <w:jc w:val="center"/>
        <w:rPr>
          <w:rFonts w:ascii="Times New Roman" w:hAnsi="Times New Roman"/>
          <w:sz w:val="24"/>
        </w:rPr>
      </w:pPr>
    </w:p>
    <w:p w:rsidR="00450C8C" w:rsidRDefault="00450C8C" w:rsidP="001B0084">
      <w:pPr>
        <w:spacing w:after="0" w:line="360" w:lineRule="auto"/>
        <w:contextualSpacing/>
        <w:rPr>
          <w:rFonts w:ascii="Times New Roman" w:hAnsi="Times New Roman"/>
          <w:b/>
          <w:sz w:val="24"/>
        </w:rPr>
      </w:pPr>
      <w:r w:rsidRPr="007D4002">
        <w:rPr>
          <w:rFonts w:ascii="Times New Roman" w:eastAsia="Calibri" w:hAnsi="Times New Roman" w:cs="Times New Roman"/>
          <w:b/>
          <w:bCs/>
          <w:sz w:val="24"/>
          <w:szCs w:val="24"/>
          <w:lang w:val="es-EC"/>
        </w:rPr>
        <w:t xml:space="preserve">Tabla N.- </w:t>
      </w:r>
      <w:r>
        <w:rPr>
          <w:rFonts w:ascii="Times New Roman" w:eastAsia="Calibri" w:hAnsi="Times New Roman" w:cs="Times New Roman"/>
          <w:b/>
          <w:bCs/>
          <w:sz w:val="24"/>
          <w:szCs w:val="24"/>
          <w:lang w:val="es-EC"/>
        </w:rPr>
        <w:t>33</w:t>
      </w:r>
      <w:r w:rsidR="001B0084">
        <w:rPr>
          <w:rFonts w:ascii="Times New Roman" w:eastAsia="Calibri" w:hAnsi="Times New Roman" w:cs="Times New Roman"/>
          <w:b/>
          <w:bCs/>
          <w:sz w:val="24"/>
          <w:szCs w:val="24"/>
          <w:lang w:val="es-EC"/>
        </w:rPr>
        <w:t xml:space="preserve">: </w:t>
      </w:r>
      <w:r w:rsidRPr="00450C8C">
        <w:rPr>
          <w:rFonts w:ascii="Times New Roman" w:hAnsi="Times New Roman"/>
          <w:b/>
          <w:sz w:val="24"/>
        </w:rPr>
        <w:t xml:space="preserve">Gastos de ventas </w:t>
      </w:r>
    </w:p>
    <w:p w:rsidR="001B0084" w:rsidRPr="001B0084" w:rsidRDefault="001B0084" w:rsidP="001B0084">
      <w:pPr>
        <w:spacing w:after="0" w:line="360" w:lineRule="auto"/>
        <w:contextualSpacing/>
        <w:rPr>
          <w:rFonts w:ascii="Times New Roman" w:eastAsia="Calibri" w:hAnsi="Times New Roman" w:cs="Times New Roman"/>
          <w:b/>
          <w:bCs/>
          <w:sz w:val="24"/>
          <w:szCs w:val="24"/>
          <w:lang w:val="es-EC"/>
        </w:rPr>
      </w:pPr>
    </w:p>
    <w:tbl>
      <w:tblPr>
        <w:tblW w:w="4118" w:type="dxa"/>
        <w:jc w:val="center"/>
        <w:tblCellMar>
          <w:left w:w="70" w:type="dxa"/>
          <w:right w:w="70" w:type="dxa"/>
        </w:tblCellMar>
        <w:tblLook w:val="04A0" w:firstRow="1" w:lastRow="0" w:firstColumn="1" w:lastColumn="0" w:noHBand="0" w:noVBand="1"/>
      </w:tblPr>
      <w:tblGrid>
        <w:gridCol w:w="2491"/>
        <w:gridCol w:w="1627"/>
      </w:tblGrid>
      <w:tr w:rsidR="000E267C" w:rsidRPr="001B0084" w:rsidTr="00876E0D">
        <w:trPr>
          <w:trHeight w:val="300"/>
          <w:jc w:val="center"/>
        </w:trPr>
        <w:tc>
          <w:tcPr>
            <w:tcW w:w="41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267C" w:rsidRPr="001B0084" w:rsidRDefault="000E267C" w:rsidP="000E267C">
            <w:pPr>
              <w:spacing w:after="0" w:line="240" w:lineRule="auto"/>
              <w:jc w:val="center"/>
              <w:rPr>
                <w:rFonts w:ascii="Times New Roman" w:eastAsia="Times New Roman" w:hAnsi="Times New Roman" w:cs="Times New Roman"/>
                <w:b/>
                <w:bCs/>
                <w:color w:val="000000"/>
                <w:sz w:val="20"/>
                <w:szCs w:val="20"/>
                <w:lang w:eastAsia="es-ES"/>
              </w:rPr>
            </w:pPr>
            <w:r w:rsidRPr="001B0084">
              <w:rPr>
                <w:rFonts w:ascii="Times New Roman" w:eastAsia="Times New Roman" w:hAnsi="Times New Roman" w:cs="Times New Roman"/>
                <w:b/>
                <w:bCs/>
                <w:color w:val="000000"/>
                <w:sz w:val="20"/>
                <w:szCs w:val="20"/>
                <w:lang w:eastAsia="es-ES"/>
              </w:rPr>
              <w:t>GASTOS DE VENTAS</w:t>
            </w:r>
          </w:p>
        </w:tc>
      </w:tr>
      <w:tr w:rsidR="000E267C" w:rsidRPr="001B0084" w:rsidTr="00876E0D">
        <w:trPr>
          <w:trHeight w:val="300"/>
          <w:jc w:val="center"/>
        </w:trPr>
        <w:tc>
          <w:tcPr>
            <w:tcW w:w="2491" w:type="dxa"/>
            <w:tcBorders>
              <w:top w:val="nil"/>
              <w:left w:val="single" w:sz="4" w:space="0" w:color="auto"/>
              <w:bottom w:val="single" w:sz="4" w:space="0" w:color="auto"/>
              <w:right w:val="single" w:sz="4" w:space="0" w:color="auto"/>
            </w:tcBorders>
            <w:shd w:val="clear" w:color="auto" w:fill="auto"/>
            <w:noWrap/>
            <w:vAlign w:val="center"/>
            <w:hideMark/>
          </w:tcPr>
          <w:p w:rsidR="000E267C" w:rsidRPr="001B0084" w:rsidRDefault="000E267C" w:rsidP="000E267C">
            <w:pPr>
              <w:spacing w:after="0" w:line="240" w:lineRule="auto"/>
              <w:jc w:val="center"/>
              <w:rPr>
                <w:rFonts w:ascii="Times New Roman" w:eastAsia="Times New Roman" w:hAnsi="Times New Roman" w:cs="Times New Roman"/>
                <w:b/>
                <w:bCs/>
                <w:sz w:val="20"/>
                <w:szCs w:val="20"/>
                <w:lang w:eastAsia="es-ES"/>
              </w:rPr>
            </w:pPr>
            <w:r w:rsidRPr="001B0084">
              <w:rPr>
                <w:rFonts w:ascii="Times New Roman" w:eastAsia="Times New Roman" w:hAnsi="Times New Roman" w:cs="Times New Roman"/>
                <w:b/>
                <w:bCs/>
                <w:sz w:val="20"/>
                <w:szCs w:val="20"/>
                <w:lang w:eastAsia="es-ES"/>
              </w:rPr>
              <w:t>DENOMINACIÓN</w:t>
            </w:r>
          </w:p>
        </w:tc>
        <w:tc>
          <w:tcPr>
            <w:tcW w:w="1627" w:type="dxa"/>
            <w:tcBorders>
              <w:top w:val="nil"/>
              <w:left w:val="nil"/>
              <w:bottom w:val="single" w:sz="4" w:space="0" w:color="auto"/>
              <w:right w:val="single" w:sz="4" w:space="0" w:color="auto"/>
            </w:tcBorders>
            <w:shd w:val="clear" w:color="auto" w:fill="auto"/>
            <w:noWrap/>
            <w:vAlign w:val="center"/>
            <w:hideMark/>
          </w:tcPr>
          <w:p w:rsidR="000E267C" w:rsidRPr="001B0084" w:rsidRDefault="000E267C" w:rsidP="000E267C">
            <w:pPr>
              <w:spacing w:after="0" w:line="240" w:lineRule="auto"/>
              <w:jc w:val="center"/>
              <w:rPr>
                <w:rFonts w:ascii="Times New Roman" w:eastAsia="Times New Roman" w:hAnsi="Times New Roman" w:cs="Times New Roman"/>
                <w:b/>
                <w:bCs/>
                <w:color w:val="000000"/>
                <w:sz w:val="20"/>
                <w:szCs w:val="20"/>
                <w:lang w:eastAsia="es-ES"/>
              </w:rPr>
            </w:pPr>
            <w:r w:rsidRPr="001B0084">
              <w:rPr>
                <w:rFonts w:ascii="Times New Roman" w:eastAsia="Times New Roman" w:hAnsi="Times New Roman" w:cs="Times New Roman"/>
                <w:b/>
                <w:bCs/>
                <w:color w:val="000000"/>
                <w:sz w:val="20"/>
                <w:szCs w:val="20"/>
                <w:lang w:eastAsia="es-ES"/>
              </w:rPr>
              <w:t>VALOR</w:t>
            </w:r>
          </w:p>
        </w:tc>
      </w:tr>
      <w:tr w:rsidR="000E267C" w:rsidRPr="001B0084" w:rsidTr="00876E0D">
        <w:trPr>
          <w:trHeight w:val="300"/>
          <w:jc w:val="center"/>
        </w:trPr>
        <w:tc>
          <w:tcPr>
            <w:tcW w:w="2491" w:type="dxa"/>
            <w:tcBorders>
              <w:top w:val="nil"/>
              <w:left w:val="single" w:sz="4" w:space="0" w:color="auto"/>
              <w:bottom w:val="single" w:sz="4" w:space="0" w:color="auto"/>
              <w:right w:val="single" w:sz="4" w:space="0" w:color="auto"/>
            </w:tcBorders>
            <w:shd w:val="clear" w:color="auto" w:fill="auto"/>
            <w:noWrap/>
            <w:vAlign w:val="bottom"/>
            <w:hideMark/>
          </w:tcPr>
          <w:p w:rsidR="000E267C" w:rsidRPr="001B0084" w:rsidRDefault="000E267C" w:rsidP="000E267C">
            <w:pPr>
              <w:spacing w:after="0" w:line="240" w:lineRule="auto"/>
              <w:rPr>
                <w:rFonts w:ascii="Times New Roman" w:eastAsia="Times New Roman" w:hAnsi="Times New Roman" w:cs="Times New Roman"/>
                <w:color w:val="000000"/>
                <w:sz w:val="20"/>
                <w:szCs w:val="20"/>
                <w:lang w:eastAsia="es-ES"/>
              </w:rPr>
            </w:pPr>
            <w:r w:rsidRPr="001B0084">
              <w:rPr>
                <w:rFonts w:ascii="Times New Roman" w:eastAsia="Times New Roman" w:hAnsi="Times New Roman" w:cs="Times New Roman"/>
                <w:color w:val="000000"/>
                <w:sz w:val="20"/>
                <w:szCs w:val="20"/>
                <w:lang w:eastAsia="es-ES"/>
              </w:rPr>
              <w:t>DISTRIBUIDOR</w:t>
            </w:r>
          </w:p>
        </w:tc>
        <w:tc>
          <w:tcPr>
            <w:tcW w:w="1627" w:type="dxa"/>
            <w:tcBorders>
              <w:top w:val="nil"/>
              <w:left w:val="nil"/>
              <w:bottom w:val="single" w:sz="4" w:space="0" w:color="auto"/>
              <w:right w:val="single" w:sz="4" w:space="0" w:color="auto"/>
            </w:tcBorders>
            <w:shd w:val="clear" w:color="auto" w:fill="auto"/>
            <w:noWrap/>
            <w:vAlign w:val="bottom"/>
            <w:hideMark/>
          </w:tcPr>
          <w:p w:rsidR="000E267C" w:rsidRPr="001B0084" w:rsidRDefault="000E267C" w:rsidP="00876E0D">
            <w:pPr>
              <w:spacing w:after="0" w:line="240" w:lineRule="auto"/>
              <w:rPr>
                <w:rFonts w:ascii="Times New Roman" w:eastAsia="Times New Roman" w:hAnsi="Times New Roman" w:cs="Times New Roman"/>
                <w:color w:val="000000"/>
                <w:sz w:val="20"/>
                <w:szCs w:val="20"/>
                <w:lang w:eastAsia="es-ES"/>
              </w:rPr>
            </w:pPr>
            <w:r w:rsidRPr="001B0084">
              <w:rPr>
                <w:rFonts w:ascii="Times New Roman" w:eastAsia="Times New Roman" w:hAnsi="Times New Roman" w:cs="Times New Roman"/>
                <w:color w:val="000000"/>
                <w:sz w:val="20"/>
                <w:szCs w:val="20"/>
                <w:lang w:eastAsia="es-ES"/>
              </w:rPr>
              <w:t xml:space="preserve"> $            3.720,00 </w:t>
            </w:r>
          </w:p>
        </w:tc>
      </w:tr>
      <w:tr w:rsidR="000E267C" w:rsidRPr="001B0084" w:rsidTr="00876E0D">
        <w:trPr>
          <w:trHeight w:val="300"/>
          <w:jc w:val="center"/>
        </w:trPr>
        <w:tc>
          <w:tcPr>
            <w:tcW w:w="2491" w:type="dxa"/>
            <w:tcBorders>
              <w:top w:val="nil"/>
              <w:left w:val="single" w:sz="4" w:space="0" w:color="auto"/>
              <w:bottom w:val="single" w:sz="4" w:space="0" w:color="auto"/>
              <w:right w:val="single" w:sz="4" w:space="0" w:color="auto"/>
            </w:tcBorders>
            <w:shd w:val="clear" w:color="auto" w:fill="auto"/>
            <w:noWrap/>
            <w:vAlign w:val="bottom"/>
            <w:hideMark/>
          </w:tcPr>
          <w:p w:rsidR="000E267C" w:rsidRPr="001B0084" w:rsidRDefault="000E267C" w:rsidP="000E267C">
            <w:pPr>
              <w:spacing w:after="0" w:line="240" w:lineRule="auto"/>
              <w:rPr>
                <w:rFonts w:ascii="Times New Roman" w:eastAsia="Times New Roman" w:hAnsi="Times New Roman" w:cs="Times New Roman"/>
                <w:color w:val="000000"/>
                <w:sz w:val="20"/>
                <w:szCs w:val="20"/>
                <w:lang w:eastAsia="es-ES"/>
              </w:rPr>
            </w:pPr>
            <w:r w:rsidRPr="001B0084">
              <w:rPr>
                <w:rFonts w:ascii="Times New Roman" w:eastAsia="Times New Roman" w:hAnsi="Times New Roman" w:cs="Times New Roman"/>
                <w:color w:val="000000"/>
                <w:sz w:val="20"/>
                <w:szCs w:val="20"/>
                <w:lang w:eastAsia="es-ES"/>
              </w:rPr>
              <w:t>COMBUSTIBLE</w:t>
            </w:r>
          </w:p>
        </w:tc>
        <w:tc>
          <w:tcPr>
            <w:tcW w:w="1627" w:type="dxa"/>
            <w:tcBorders>
              <w:top w:val="nil"/>
              <w:left w:val="nil"/>
              <w:bottom w:val="single" w:sz="4" w:space="0" w:color="auto"/>
              <w:right w:val="single" w:sz="4" w:space="0" w:color="auto"/>
            </w:tcBorders>
            <w:shd w:val="clear" w:color="auto" w:fill="auto"/>
            <w:noWrap/>
            <w:vAlign w:val="bottom"/>
            <w:hideMark/>
          </w:tcPr>
          <w:p w:rsidR="000E267C" w:rsidRPr="001B0084" w:rsidRDefault="000E267C" w:rsidP="00876E0D">
            <w:pPr>
              <w:spacing w:after="0" w:line="240" w:lineRule="auto"/>
              <w:rPr>
                <w:rFonts w:ascii="Times New Roman" w:eastAsia="Times New Roman" w:hAnsi="Times New Roman" w:cs="Times New Roman"/>
                <w:color w:val="000000"/>
                <w:sz w:val="20"/>
                <w:szCs w:val="20"/>
                <w:lang w:eastAsia="es-ES"/>
              </w:rPr>
            </w:pPr>
            <w:r w:rsidRPr="001B0084">
              <w:rPr>
                <w:rFonts w:ascii="Times New Roman" w:eastAsia="Times New Roman" w:hAnsi="Times New Roman" w:cs="Times New Roman"/>
                <w:color w:val="000000"/>
                <w:sz w:val="20"/>
                <w:szCs w:val="20"/>
                <w:lang w:eastAsia="es-ES"/>
              </w:rPr>
              <w:t xml:space="preserve"> $      </w:t>
            </w:r>
            <w:r w:rsidR="00876E0D" w:rsidRPr="001B0084">
              <w:rPr>
                <w:rFonts w:ascii="Times New Roman" w:eastAsia="Times New Roman" w:hAnsi="Times New Roman" w:cs="Times New Roman"/>
                <w:color w:val="000000"/>
                <w:sz w:val="20"/>
                <w:szCs w:val="20"/>
                <w:lang w:eastAsia="es-ES"/>
              </w:rPr>
              <w:t xml:space="preserve"> </w:t>
            </w:r>
            <w:r w:rsidRPr="001B0084">
              <w:rPr>
                <w:rFonts w:ascii="Times New Roman" w:eastAsia="Times New Roman" w:hAnsi="Times New Roman" w:cs="Times New Roman"/>
                <w:color w:val="000000"/>
                <w:sz w:val="20"/>
                <w:szCs w:val="20"/>
                <w:lang w:eastAsia="es-ES"/>
              </w:rPr>
              <w:t xml:space="preserve">     4.800,00 </w:t>
            </w:r>
          </w:p>
        </w:tc>
      </w:tr>
      <w:tr w:rsidR="000E267C" w:rsidRPr="001B0084" w:rsidTr="00876E0D">
        <w:trPr>
          <w:trHeight w:val="300"/>
          <w:jc w:val="center"/>
        </w:trPr>
        <w:tc>
          <w:tcPr>
            <w:tcW w:w="2491" w:type="dxa"/>
            <w:tcBorders>
              <w:top w:val="nil"/>
              <w:left w:val="single" w:sz="4" w:space="0" w:color="auto"/>
              <w:bottom w:val="single" w:sz="4" w:space="0" w:color="auto"/>
              <w:right w:val="single" w:sz="4" w:space="0" w:color="auto"/>
            </w:tcBorders>
            <w:shd w:val="clear" w:color="auto" w:fill="auto"/>
            <w:noWrap/>
            <w:vAlign w:val="bottom"/>
            <w:hideMark/>
          </w:tcPr>
          <w:p w:rsidR="000E267C" w:rsidRPr="001B0084" w:rsidRDefault="000E267C" w:rsidP="000E267C">
            <w:pPr>
              <w:spacing w:after="0" w:line="240" w:lineRule="auto"/>
              <w:rPr>
                <w:rFonts w:ascii="Times New Roman" w:eastAsia="Times New Roman" w:hAnsi="Times New Roman" w:cs="Times New Roman"/>
                <w:color w:val="000000"/>
                <w:sz w:val="20"/>
                <w:szCs w:val="20"/>
                <w:lang w:eastAsia="es-ES"/>
              </w:rPr>
            </w:pPr>
            <w:r w:rsidRPr="001B0084">
              <w:rPr>
                <w:rFonts w:ascii="Times New Roman" w:eastAsia="Times New Roman" w:hAnsi="Times New Roman" w:cs="Times New Roman"/>
                <w:color w:val="000000"/>
                <w:sz w:val="20"/>
                <w:szCs w:val="20"/>
                <w:lang w:eastAsia="es-ES"/>
              </w:rPr>
              <w:t xml:space="preserve">PROMOCIÓN Y PUBLICIDAD </w:t>
            </w:r>
          </w:p>
        </w:tc>
        <w:tc>
          <w:tcPr>
            <w:tcW w:w="1627" w:type="dxa"/>
            <w:tcBorders>
              <w:top w:val="nil"/>
              <w:left w:val="nil"/>
              <w:bottom w:val="single" w:sz="4" w:space="0" w:color="auto"/>
              <w:right w:val="single" w:sz="4" w:space="0" w:color="auto"/>
            </w:tcBorders>
            <w:shd w:val="clear" w:color="auto" w:fill="auto"/>
            <w:noWrap/>
            <w:vAlign w:val="bottom"/>
            <w:hideMark/>
          </w:tcPr>
          <w:p w:rsidR="000E267C" w:rsidRPr="001B0084" w:rsidRDefault="000E267C" w:rsidP="00876E0D">
            <w:pPr>
              <w:spacing w:after="0" w:line="240" w:lineRule="auto"/>
              <w:rPr>
                <w:rFonts w:ascii="Times New Roman" w:eastAsia="Times New Roman" w:hAnsi="Times New Roman" w:cs="Times New Roman"/>
                <w:color w:val="000000"/>
                <w:sz w:val="20"/>
                <w:szCs w:val="20"/>
                <w:lang w:eastAsia="es-ES"/>
              </w:rPr>
            </w:pPr>
            <w:r w:rsidRPr="001B0084">
              <w:rPr>
                <w:rFonts w:ascii="Times New Roman" w:eastAsia="Times New Roman" w:hAnsi="Times New Roman" w:cs="Times New Roman"/>
                <w:color w:val="000000"/>
                <w:sz w:val="20"/>
                <w:szCs w:val="20"/>
                <w:lang w:eastAsia="es-ES"/>
              </w:rPr>
              <w:t xml:space="preserve"> $              200,00 </w:t>
            </w:r>
          </w:p>
        </w:tc>
      </w:tr>
      <w:tr w:rsidR="000E267C" w:rsidRPr="001B0084" w:rsidTr="00876E0D">
        <w:trPr>
          <w:trHeight w:val="300"/>
          <w:jc w:val="center"/>
        </w:trPr>
        <w:tc>
          <w:tcPr>
            <w:tcW w:w="2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267C" w:rsidRPr="001B0084" w:rsidRDefault="000E267C" w:rsidP="000E267C">
            <w:pPr>
              <w:spacing w:after="0" w:line="240" w:lineRule="auto"/>
              <w:rPr>
                <w:rFonts w:ascii="Times New Roman" w:eastAsia="Times New Roman" w:hAnsi="Times New Roman" w:cs="Times New Roman"/>
                <w:b/>
                <w:bCs/>
                <w:color w:val="000000"/>
                <w:sz w:val="20"/>
                <w:szCs w:val="20"/>
                <w:lang w:eastAsia="es-ES"/>
              </w:rPr>
            </w:pPr>
            <w:r w:rsidRPr="001B0084">
              <w:rPr>
                <w:rFonts w:ascii="Times New Roman" w:eastAsia="Times New Roman" w:hAnsi="Times New Roman" w:cs="Times New Roman"/>
                <w:b/>
                <w:bCs/>
                <w:color w:val="000000"/>
                <w:sz w:val="20"/>
                <w:szCs w:val="20"/>
                <w:lang w:eastAsia="es-ES"/>
              </w:rPr>
              <w:t>TOTAL</w:t>
            </w:r>
          </w:p>
        </w:tc>
        <w:tc>
          <w:tcPr>
            <w:tcW w:w="1627" w:type="dxa"/>
            <w:tcBorders>
              <w:top w:val="single" w:sz="4" w:space="0" w:color="auto"/>
              <w:left w:val="nil"/>
              <w:bottom w:val="single" w:sz="4" w:space="0" w:color="auto"/>
              <w:right w:val="nil"/>
            </w:tcBorders>
            <w:shd w:val="clear" w:color="auto" w:fill="auto"/>
            <w:noWrap/>
            <w:vAlign w:val="bottom"/>
            <w:hideMark/>
          </w:tcPr>
          <w:p w:rsidR="000E267C" w:rsidRPr="001B0084" w:rsidRDefault="00876E0D" w:rsidP="00876E0D">
            <w:pPr>
              <w:spacing w:after="0" w:line="240" w:lineRule="auto"/>
              <w:rPr>
                <w:rFonts w:ascii="Times New Roman" w:eastAsia="Times New Roman" w:hAnsi="Times New Roman" w:cs="Times New Roman"/>
                <w:color w:val="000000"/>
                <w:sz w:val="20"/>
                <w:szCs w:val="20"/>
                <w:lang w:eastAsia="es-ES"/>
              </w:rPr>
            </w:pPr>
            <w:r w:rsidRPr="001B0084">
              <w:rPr>
                <w:rFonts w:ascii="Times New Roman" w:eastAsia="Times New Roman" w:hAnsi="Times New Roman" w:cs="Times New Roman"/>
                <w:color w:val="000000"/>
                <w:sz w:val="20"/>
                <w:szCs w:val="20"/>
                <w:lang w:eastAsia="es-ES"/>
              </w:rPr>
              <w:t xml:space="preserve">              </w:t>
            </w:r>
            <w:r w:rsidR="000E267C" w:rsidRPr="001B0084">
              <w:rPr>
                <w:rFonts w:ascii="Times New Roman" w:eastAsia="Times New Roman" w:hAnsi="Times New Roman" w:cs="Times New Roman"/>
                <w:color w:val="000000"/>
                <w:sz w:val="20"/>
                <w:szCs w:val="20"/>
                <w:lang w:eastAsia="es-ES"/>
              </w:rPr>
              <w:t>8.720,00</w:t>
            </w:r>
          </w:p>
        </w:tc>
      </w:tr>
    </w:tbl>
    <w:p w:rsidR="000B34AE" w:rsidRDefault="000B34AE" w:rsidP="00237713">
      <w:pPr>
        <w:spacing w:after="0" w:line="360" w:lineRule="auto"/>
        <w:contextualSpacing/>
        <w:rPr>
          <w:rFonts w:ascii="Times New Roman" w:hAnsi="Times New Roman" w:cs="Times New Roman"/>
          <w:b/>
          <w:sz w:val="24"/>
          <w:szCs w:val="24"/>
        </w:rPr>
      </w:pPr>
    </w:p>
    <w:p w:rsidR="00450C8C" w:rsidRDefault="00FF149D" w:rsidP="00FF149D">
      <w:pPr>
        <w:spacing w:after="0" w:line="360" w:lineRule="auto"/>
        <w:contextualSpacing/>
        <w:jc w:val="center"/>
        <w:rPr>
          <w:rFonts w:ascii="Times New Roman" w:eastAsia="Calibri" w:hAnsi="Times New Roman" w:cs="Times New Roman"/>
          <w:b/>
          <w:bCs/>
          <w:sz w:val="24"/>
          <w:szCs w:val="24"/>
          <w:lang w:val="es-EC"/>
        </w:rPr>
      </w:pPr>
      <w:r w:rsidRPr="00FF149D">
        <w:rPr>
          <w:rFonts w:ascii="Times New Roman" w:eastAsia="Calibri" w:hAnsi="Times New Roman" w:cs="Times New Roman"/>
          <w:b/>
          <w:bCs/>
          <w:sz w:val="24"/>
          <w:szCs w:val="24"/>
          <w:lang w:val="es-EC"/>
        </w:rPr>
        <w:t xml:space="preserve"> </w:t>
      </w:r>
    </w:p>
    <w:p w:rsidR="00450C8C" w:rsidRDefault="00FF149D" w:rsidP="001B0084">
      <w:pPr>
        <w:spacing w:after="0" w:line="360" w:lineRule="auto"/>
        <w:contextualSpacing/>
        <w:rPr>
          <w:rFonts w:ascii="Times New Roman" w:eastAsia="Calibri" w:hAnsi="Times New Roman" w:cs="Times New Roman"/>
          <w:b/>
          <w:bCs/>
          <w:sz w:val="24"/>
          <w:szCs w:val="24"/>
          <w:lang w:val="es-EC"/>
        </w:rPr>
      </w:pPr>
      <w:r w:rsidRPr="007D4002">
        <w:rPr>
          <w:rFonts w:ascii="Times New Roman" w:eastAsia="Calibri" w:hAnsi="Times New Roman" w:cs="Times New Roman"/>
          <w:b/>
          <w:bCs/>
          <w:sz w:val="24"/>
          <w:szCs w:val="24"/>
          <w:lang w:val="es-EC"/>
        </w:rPr>
        <w:t xml:space="preserve">Tabla N.- </w:t>
      </w:r>
      <w:r>
        <w:rPr>
          <w:rFonts w:ascii="Times New Roman" w:eastAsia="Calibri" w:hAnsi="Times New Roman" w:cs="Times New Roman"/>
          <w:b/>
          <w:bCs/>
          <w:sz w:val="24"/>
          <w:szCs w:val="24"/>
          <w:lang w:val="es-EC"/>
        </w:rPr>
        <w:t>3</w:t>
      </w:r>
      <w:r w:rsidR="00450C8C">
        <w:rPr>
          <w:rFonts w:ascii="Times New Roman" w:eastAsia="Calibri" w:hAnsi="Times New Roman" w:cs="Times New Roman"/>
          <w:b/>
          <w:bCs/>
          <w:sz w:val="24"/>
          <w:szCs w:val="24"/>
          <w:lang w:val="es-EC"/>
        </w:rPr>
        <w:t>4</w:t>
      </w:r>
      <w:r w:rsidR="001B0084">
        <w:rPr>
          <w:rFonts w:ascii="Times New Roman" w:eastAsia="Calibri" w:hAnsi="Times New Roman" w:cs="Times New Roman"/>
          <w:b/>
          <w:bCs/>
          <w:sz w:val="24"/>
          <w:szCs w:val="24"/>
          <w:lang w:val="es-EC"/>
        </w:rPr>
        <w:t xml:space="preserve">: </w:t>
      </w:r>
      <w:r w:rsidR="00450C8C">
        <w:rPr>
          <w:rFonts w:ascii="Times New Roman" w:eastAsia="Calibri" w:hAnsi="Times New Roman" w:cs="Times New Roman"/>
          <w:b/>
          <w:bCs/>
          <w:sz w:val="24"/>
          <w:szCs w:val="24"/>
          <w:lang w:val="es-EC"/>
        </w:rPr>
        <w:t>Costo</w:t>
      </w:r>
      <w:r w:rsidR="0028615A">
        <w:rPr>
          <w:rFonts w:ascii="Times New Roman" w:eastAsia="Calibri" w:hAnsi="Times New Roman" w:cs="Times New Roman"/>
          <w:b/>
          <w:bCs/>
          <w:sz w:val="24"/>
          <w:szCs w:val="24"/>
          <w:lang w:val="es-EC"/>
        </w:rPr>
        <w:t xml:space="preserve"> totales</w:t>
      </w:r>
      <w:r w:rsidR="00450C8C">
        <w:rPr>
          <w:rFonts w:ascii="Times New Roman" w:eastAsia="Calibri" w:hAnsi="Times New Roman" w:cs="Times New Roman"/>
          <w:b/>
          <w:bCs/>
          <w:sz w:val="24"/>
          <w:szCs w:val="24"/>
          <w:lang w:val="es-EC"/>
        </w:rPr>
        <w:t xml:space="preserve"> de producción</w:t>
      </w:r>
    </w:p>
    <w:p w:rsidR="001B0084" w:rsidRPr="007D4002" w:rsidRDefault="001B0084" w:rsidP="001B0084">
      <w:pPr>
        <w:spacing w:after="0" w:line="360" w:lineRule="auto"/>
        <w:contextualSpacing/>
        <w:rPr>
          <w:rFonts w:ascii="Times New Roman" w:eastAsia="Calibri" w:hAnsi="Times New Roman" w:cs="Times New Roman"/>
          <w:b/>
          <w:bCs/>
          <w:sz w:val="24"/>
          <w:szCs w:val="24"/>
          <w:lang w:val="es-EC"/>
        </w:rPr>
      </w:pPr>
    </w:p>
    <w:tbl>
      <w:tblPr>
        <w:tblW w:w="5941" w:type="dxa"/>
        <w:jc w:val="center"/>
        <w:tblCellMar>
          <w:left w:w="70" w:type="dxa"/>
          <w:right w:w="70" w:type="dxa"/>
        </w:tblCellMar>
        <w:tblLook w:val="04A0" w:firstRow="1" w:lastRow="0" w:firstColumn="1" w:lastColumn="0" w:noHBand="0" w:noVBand="1"/>
      </w:tblPr>
      <w:tblGrid>
        <w:gridCol w:w="3630"/>
        <w:gridCol w:w="2311"/>
      </w:tblGrid>
      <w:tr w:rsidR="00346C36" w:rsidRPr="00346C36" w:rsidTr="00FE7D32">
        <w:trPr>
          <w:trHeight w:val="300"/>
          <w:jc w:val="center"/>
        </w:trPr>
        <w:tc>
          <w:tcPr>
            <w:tcW w:w="59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C36" w:rsidRPr="00346C36" w:rsidRDefault="00346C36" w:rsidP="00346C36">
            <w:pPr>
              <w:spacing w:after="0" w:line="240" w:lineRule="auto"/>
              <w:jc w:val="center"/>
              <w:rPr>
                <w:rFonts w:ascii="Times New Roman" w:eastAsia="Times New Roman" w:hAnsi="Times New Roman" w:cs="Times New Roman"/>
                <w:b/>
                <w:bCs/>
                <w:color w:val="000000"/>
                <w:sz w:val="20"/>
                <w:szCs w:val="20"/>
                <w:lang w:eastAsia="es-ES"/>
              </w:rPr>
            </w:pPr>
            <w:r w:rsidRPr="00346C36">
              <w:rPr>
                <w:rFonts w:ascii="Times New Roman" w:eastAsia="Times New Roman" w:hAnsi="Times New Roman" w:cs="Times New Roman"/>
                <w:b/>
                <w:bCs/>
                <w:color w:val="000000"/>
                <w:sz w:val="20"/>
                <w:szCs w:val="20"/>
                <w:lang w:eastAsia="es-ES"/>
              </w:rPr>
              <w:t>COSTO DE PRODUCCIÓN</w:t>
            </w:r>
          </w:p>
        </w:tc>
      </w:tr>
      <w:tr w:rsidR="00346C36" w:rsidRPr="00346C36" w:rsidTr="00FE7D32">
        <w:trPr>
          <w:trHeight w:val="300"/>
          <w:jc w:val="center"/>
        </w:trPr>
        <w:tc>
          <w:tcPr>
            <w:tcW w:w="3630" w:type="dxa"/>
            <w:tcBorders>
              <w:top w:val="nil"/>
              <w:left w:val="single" w:sz="4" w:space="0" w:color="auto"/>
              <w:bottom w:val="single" w:sz="4" w:space="0" w:color="auto"/>
              <w:right w:val="single" w:sz="4" w:space="0" w:color="auto"/>
            </w:tcBorders>
            <w:shd w:val="clear" w:color="auto" w:fill="auto"/>
            <w:noWrap/>
            <w:vAlign w:val="center"/>
            <w:hideMark/>
          </w:tcPr>
          <w:p w:rsidR="00346C36" w:rsidRPr="00346C36" w:rsidRDefault="00346C36" w:rsidP="00346C36">
            <w:pPr>
              <w:spacing w:after="0" w:line="240" w:lineRule="auto"/>
              <w:jc w:val="center"/>
              <w:rPr>
                <w:rFonts w:ascii="Times New Roman" w:eastAsia="Times New Roman" w:hAnsi="Times New Roman" w:cs="Times New Roman"/>
                <w:b/>
                <w:bCs/>
                <w:color w:val="000000"/>
                <w:sz w:val="20"/>
                <w:szCs w:val="20"/>
                <w:lang w:eastAsia="es-ES"/>
              </w:rPr>
            </w:pPr>
            <w:r w:rsidRPr="00346C36">
              <w:rPr>
                <w:rFonts w:ascii="Times New Roman" w:eastAsia="Times New Roman" w:hAnsi="Times New Roman" w:cs="Times New Roman"/>
                <w:b/>
                <w:bCs/>
                <w:color w:val="000000"/>
                <w:sz w:val="20"/>
                <w:szCs w:val="20"/>
                <w:lang w:eastAsia="es-ES"/>
              </w:rPr>
              <w:t>DENOMINACIÓN</w:t>
            </w:r>
          </w:p>
        </w:tc>
        <w:tc>
          <w:tcPr>
            <w:tcW w:w="2311" w:type="dxa"/>
            <w:tcBorders>
              <w:top w:val="nil"/>
              <w:left w:val="nil"/>
              <w:bottom w:val="single" w:sz="4" w:space="0" w:color="auto"/>
              <w:right w:val="single" w:sz="4" w:space="0" w:color="auto"/>
            </w:tcBorders>
            <w:shd w:val="clear" w:color="auto" w:fill="auto"/>
            <w:noWrap/>
            <w:vAlign w:val="center"/>
            <w:hideMark/>
          </w:tcPr>
          <w:p w:rsidR="00346C36" w:rsidRPr="00346C36" w:rsidRDefault="00346C36" w:rsidP="00346C36">
            <w:pPr>
              <w:spacing w:after="0" w:line="240" w:lineRule="auto"/>
              <w:jc w:val="center"/>
              <w:rPr>
                <w:rFonts w:ascii="Times New Roman" w:eastAsia="Times New Roman" w:hAnsi="Times New Roman" w:cs="Times New Roman"/>
                <w:b/>
                <w:bCs/>
                <w:color w:val="000000"/>
                <w:sz w:val="20"/>
                <w:szCs w:val="20"/>
                <w:lang w:eastAsia="es-ES"/>
              </w:rPr>
            </w:pPr>
            <w:r w:rsidRPr="00346C36">
              <w:rPr>
                <w:rFonts w:ascii="Times New Roman" w:eastAsia="Times New Roman" w:hAnsi="Times New Roman" w:cs="Times New Roman"/>
                <w:b/>
                <w:bCs/>
                <w:color w:val="000000"/>
                <w:sz w:val="20"/>
                <w:szCs w:val="20"/>
                <w:lang w:eastAsia="es-ES"/>
              </w:rPr>
              <w:t>VALOR</w:t>
            </w:r>
            <w:r w:rsidR="001B0084">
              <w:rPr>
                <w:rFonts w:ascii="Times New Roman" w:eastAsia="Times New Roman" w:hAnsi="Times New Roman" w:cs="Times New Roman"/>
                <w:b/>
                <w:bCs/>
                <w:color w:val="000000"/>
                <w:sz w:val="20"/>
                <w:szCs w:val="20"/>
                <w:lang w:eastAsia="es-ES"/>
              </w:rPr>
              <w:t xml:space="preserve"> $</w:t>
            </w:r>
          </w:p>
        </w:tc>
      </w:tr>
      <w:tr w:rsidR="00346C36" w:rsidRPr="00346C36" w:rsidTr="00FE7D32">
        <w:trPr>
          <w:trHeight w:val="300"/>
          <w:jc w:val="center"/>
        </w:trPr>
        <w:tc>
          <w:tcPr>
            <w:tcW w:w="3630" w:type="dxa"/>
            <w:tcBorders>
              <w:top w:val="nil"/>
              <w:left w:val="single" w:sz="4" w:space="0" w:color="auto"/>
              <w:bottom w:val="single" w:sz="4" w:space="0" w:color="auto"/>
              <w:right w:val="single" w:sz="4" w:space="0" w:color="auto"/>
            </w:tcBorders>
            <w:shd w:val="clear" w:color="auto" w:fill="auto"/>
            <w:noWrap/>
            <w:vAlign w:val="bottom"/>
            <w:hideMark/>
          </w:tcPr>
          <w:p w:rsidR="00346C36" w:rsidRPr="00346C36" w:rsidRDefault="00C7733E" w:rsidP="00346C36">
            <w:pPr>
              <w:spacing w:after="0" w:line="240" w:lineRule="auto"/>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MATERIA PRIMA E INSUMOS</w:t>
            </w:r>
          </w:p>
        </w:tc>
        <w:tc>
          <w:tcPr>
            <w:tcW w:w="2311" w:type="dxa"/>
            <w:tcBorders>
              <w:top w:val="nil"/>
              <w:left w:val="nil"/>
              <w:bottom w:val="single" w:sz="4" w:space="0" w:color="auto"/>
              <w:right w:val="single" w:sz="4" w:space="0" w:color="auto"/>
            </w:tcBorders>
            <w:shd w:val="clear" w:color="auto" w:fill="auto"/>
            <w:noWrap/>
            <w:vAlign w:val="bottom"/>
            <w:hideMark/>
          </w:tcPr>
          <w:p w:rsidR="00346C36" w:rsidRPr="00346C36" w:rsidRDefault="00346C36" w:rsidP="001B0084">
            <w:pPr>
              <w:spacing w:after="0" w:line="240" w:lineRule="auto"/>
              <w:jc w:val="center"/>
              <w:rPr>
                <w:rFonts w:ascii="Times New Roman" w:eastAsia="Times New Roman" w:hAnsi="Times New Roman" w:cs="Times New Roman"/>
                <w:color w:val="000000"/>
                <w:sz w:val="20"/>
                <w:szCs w:val="20"/>
                <w:lang w:eastAsia="es-ES"/>
              </w:rPr>
            </w:pPr>
            <w:r w:rsidRPr="00346C36">
              <w:rPr>
                <w:rFonts w:ascii="Times New Roman" w:eastAsia="Times New Roman" w:hAnsi="Times New Roman" w:cs="Times New Roman"/>
                <w:color w:val="000000"/>
                <w:sz w:val="20"/>
                <w:szCs w:val="20"/>
                <w:lang w:eastAsia="es-ES"/>
              </w:rPr>
              <w:t>47.048,82</w:t>
            </w:r>
          </w:p>
        </w:tc>
      </w:tr>
      <w:tr w:rsidR="00346C36" w:rsidRPr="00346C36" w:rsidTr="00FE7D32">
        <w:trPr>
          <w:trHeight w:val="300"/>
          <w:jc w:val="center"/>
        </w:trPr>
        <w:tc>
          <w:tcPr>
            <w:tcW w:w="3630" w:type="dxa"/>
            <w:tcBorders>
              <w:top w:val="nil"/>
              <w:left w:val="single" w:sz="4" w:space="0" w:color="auto"/>
              <w:bottom w:val="single" w:sz="4" w:space="0" w:color="auto"/>
              <w:right w:val="single" w:sz="4" w:space="0" w:color="auto"/>
            </w:tcBorders>
            <w:shd w:val="clear" w:color="auto" w:fill="auto"/>
            <w:noWrap/>
            <w:vAlign w:val="bottom"/>
            <w:hideMark/>
          </w:tcPr>
          <w:p w:rsidR="00346C36" w:rsidRPr="00346C36" w:rsidRDefault="00346C36" w:rsidP="00346C36">
            <w:pPr>
              <w:spacing w:after="0" w:line="240" w:lineRule="auto"/>
              <w:rPr>
                <w:rFonts w:ascii="Times New Roman" w:eastAsia="Times New Roman" w:hAnsi="Times New Roman" w:cs="Times New Roman"/>
                <w:color w:val="000000"/>
                <w:sz w:val="20"/>
                <w:szCs w:val="20"/>
                <w:lang w:eastAsia="es-ES"/>
              </w:rPr>
            </w:pPr>
            <w:r w:rsidRPr="00346C36">
              <w:rPr>
                <w:rFonts w:ascii="Times New Roman" w:eastAsia="Times New Roman" w:hAnsi="Times New Roman" w:cs="Times New Roman"/>
                <w:color w:val="000000"/>
                <w:sz w:val="20"/>
                <w:szCs w:val="20"/>
                <w:lang w:eastAsia="es-ES"/>
              </w:rPr>
              <w:t>MANO DE OBRA</w:t>
            </w:r>
          </w:p>
        </w:tc>
        <w:tc>
          <w:tcPr>
            <w:tcW w:w="2311" w:type="dxa"/>
            <w:tcBorders>
              <w:top w:val="nil"/>
              <w:left w:val="nil"/>
              <w:bottom w:val="single" w:sz="4" w:space="0" w:color="auto"/>
              <w:right w:val="single" w:sz="4" w:space="0" w:color="auto"/>
            </w:tcBorders>
            <w:shd w:val="clear" w:color="auto" w:fill="auto"/>
            <w:noWrap/>
            <w:vAlign w:val="bottom"/>
            <w:hideMark/>
          </w:tcPr>
          <w:p w:rsidR="00346C36" w:rsidRPr="00346C36" w:rsidRDefault="00346C36" w:rsidP="001B0084">
            <w:pPr>
              <w:spacing w:after="0" w:line="240" w:lineRule="auto"/>
              <w:jc w:val="center"/>
              <w:rPr>
                <w:rFonts w:ascii="Times New Roman" w:eastAsia="Times New Roman" w:hAnsi="Times New Roman" w:cs="Times New Roman"/>
                <w:color w:val="000000"/>
                <w:sz w:val="20"/>
                <w:szCs w:val="20"/>
                <w:lang w:eastAsia="es-ES"/>
              </w:rPr>
            </w:pPr>
            <w:r w:rsidRPr="00346C36">
              <w:rPr>
                <w:rFonts w:ascii="Times New Roman" w:eastAsia="Times New Roman" w:hAnsi="Times New Roman" w:cs="Times New Roman"/>
                <w:color w:val="000000"/>
                <w:sz w:val="20"/>
                <w:szCs w:val="20"/>
                <w:lang w:eastAsia="es-ES"/>
              </w:rPr>
              <w:t>8.160,00</w:t>
            </w:r>
          </w:p>
        </w:tc>
      </w:tr>
      <w:tr w:rsidR="00346C36" w:rsidRPr="00346C36" w:rsidTr="00FE7D32">
        <w:trPr>
          <w:trHeight w:val="300"/>
          <w:jc w:val="center"/>
        </w:trPr>
        <w:tc>
          <w:tcPr>
            <w:tcW w:w="3630" w:type="dxa"/>
            <w:tcBorders>
              <w:top w:val="nil"/>
              <w:left w:val="single" w:sz="4" w:space="0" w:color="auto"/>
              <w:bottom w:val="single" w:sz="4" w:space="0" w:color="auto"/>
              <w:right w:val="nil"/>
            </w:tcBorders>
            <w:shd w:val="clear" w:color="auto" w:fill="auto"/>
            <w:noWrap/>
            <w:vAlign w:val="bottom"/>
            <w:hideMark/>
          </w:tcPr>
          <w:p w:rsidR="00346C36" w:rsidRPr="00346C36" w:rsidRDefault="00346C36" w:rsidP="00346C36">
            <w:pPr>
              <w:spacing w:after="0" w:line="240" w:lineRule="auto"/>
              <w:jc w:val="center"/>
              <w:rPr>
                <w:rFonts w:ascii="Times New Roman" w:eastAsia="Times New Roman" w:hAnsi="Times New Roman" w:cs="Times New Roman"/>
                <w:b/>
                <w:bCs/>
                <w:color w:val="000000"/>
                <w:sz w:val="20"/>
                <w:szCs w:val="20"/>
                <w:lang w:eastAsia="es-ES"/>
              </w:rPr>
            </w:pPr>
            <w:r w:rsidRPr="00346C36">
              <w:rPr>
                <w:rFonts w:ascii="Times New Roman" w:eastAsia="Times New Roman" w:hAnsi="Times New Roman" w:cs="Times New Roman"/>
                <w:b/>
                <w:bCs/>
                <w:color w:val="000000"/>
                <w:sz w:val="20"/>
                <w:szCs w:val="20"/>
                <w:lang w:eastAsia="es-ES"/>
              </w:rPr>
              <w:t>TOTAL COSTOS DE PRODUCCIÓN</w:t>
            </w:r>
          </w:p>
        </w:tc>
        <w:tc>
          <w:tcPr>
            <w:tcW w:w="2311" w:type="dxa"/>
            <w:tcBorders>
              <w:top w:val="nil"/>
              <w:left w:val="single" w:sz="4" w:space="0" w:color="auto"/>
              <w:bottom w:val="single" w:sz="4" w:space="0" w:color="auto"/>
              <w:right w:val="single" w:sz="4" w:space="0" w:color="auto"/>
            </w:tcBorders>
            <w:shd w:val="clear" w:color="000000" w:fill="FFFFFF"/>
            <w:noWrap/>
            <w:vAlign w:val="bottom"/>
            <w:hideMark/>
          </w:tcPr>
          <w:p w:rsidR="00346C36" w:rsidRPr="00346C36" w:rsidRDefault="00346C36" w:rsidP="001B0084">
            <w:pPr>
              <w:spacing w:after="0" w:line="240" w:lineRule="auto"/>
              <w:jc w:val="center"/>
              <w:rPr>
                <w:rFonts w:ascii="Times New Roman" w:eastAsia="Times New Roman" w:hAnsi="Times New Roman" w:cs="Times New Roman"/>
                <w:b/>
                <w:bCs/>
                <w:color w:val="000000"/>
                <w:sz w:val="20"/>
                <w:szCs w:val="20"/>
                <w:lang w:eastAsia="es-ES"/>
              </w:rPr>
            </w:pPr>
            <w:r w:rsidRPr="00346C36">
              <w:rPr>
                <w:rFonts w:ascii="Times New Roman" w:eastAsia="Times New Roman" w:hAnsi="Times New Roman" w:cs="Times New Roman"/>
                <w:b/>
                <w:bCs/>
                <w:color w:val="000000"/>
                <w:sz w:val="20"/>
                <w:szCs w:val="20"/>
                <w:lang w:eastAsia="es-ES"/>
              </w:rPr>
              <w:t>55.208,82</w:t>
            </w:r>
          </w:p>
        </w:tc>
      </w:tr>
      <w:tr w:rsidR="00346C36" w:rsidRPr="00346C36" w:rsidTr="00FE7D32">
        <w:trPr>
          <w:trHeight w:val="300"/>
          <w:jc w:val="center"/>
        </w:trPr>
        <w:tc>
          <w:tcPr>
            <w:tcW w:w="594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46C36" w:rsidRPr="00346C36" w:rsidRDefault="00346C36" w:rsidP="001B0084">
            <w:pPr>
              <w:spacing w:after="0" w:line="240" w:lineRule="auto"/>
              <w:jc w:val="center"/>
              <w:rPr>
                <w:rFonts w:ascii="Times New Roman" w:eastAsia="Times New Roman" w:hAnsi="Times New Roman" w:cs="Times New Roman"/>
                <w:b/>
                <w:bCs/>
                <w:color w:val="000000"/>
                <w:sz w:val="20"/>
                <w:szCs w:val="20"/>
                <w:lang w:eastAsia="es-ES"/>
              </w:rPr>
            </w:pPr>
            <w:r w:rsidRPr="00346C36">
              <w:rPr>
                <w:rFonts w:ascii="Times New Roman" w:eastAsia="Times New Roman" w:hAnsi="Times New Roman" w:cs="Times New Roman"/>
                <w:b/>
                <w:bCs/>
                <w:color w:val="000000"/>
                <w:sz w:val="20"/>
                <w:szCs w:val="20"/>
                <w:lang w:eastAsia="es-ES"/>
              </w:rPr>
              <w:t>GASTOS OPERATIVOS</w:t>
            </w:r>
          </w:p>
        </w:tc>
      </w:tr>
      <w:tr w:rsidR="00346C36" w:rsidRPr="00346C36" w:rsidTr="00FE7D32">
        <w:trPr>
          <w:trHeight w:val="300"/>
          <w:jc w:val="center"/>
        </w:trPr>
        <w:tc>
          <w:tcPr>
            <w:tcW w:w="3630" w:type="dxa"/>
            <w:tcBorders>
              <w:top w:val="nil"/>
              <w:left w:val="single" w:sz="4" w:space="0" w:color="auto"/>
              <w:bottom w:val="single" w:sz="4" w:space="0" w:color="auto"/>
              <w:right w:val="single" w:sz="4" w:space="0" w:color="auto"/>
            </w:tcBorders>
            <w:shd w:val="clear" w:color="auto" w:fill="auto"/>
            <w:noWrap/>
            <w:vAlign w:val="bottom"/>
            <w:hideMark/>
          </w:tcPr>
          <w:p w:rsidR="00346C36" w:rsidRPr="00346C36" w:rsidRDefault="00346C36" w:rsidP="00346C36">
            <w:pPr>
              <w:spacing w:after="0" w:line="240" w:lineRule="auto"/>
              <w:rPr>
                <w:rFonts w:ascii="Times New Roman" w:eastAsia="Times New Roman" w:hAnsi="Times New Roman" w:cs="Times New Roman"/>
                <w:color w:val="000000"/>
                <w:sz w:val="20"/>
                <w:szCs w:val="20"/>
                <w:lang w:eastAsia="es-ES"/>
              </w:rPr>
            </w:pPr>
            <w:r w:rsidRPr="00346C36">
              <w:rPr>
                <w:rFonts w:ascii="Times New Roman" w:eastAsia="Times New Roman" w:hAnsi="Times New Roman" w:cs="Times New Roman"/>
                <w:color w:val="000000"/>
                <w:sz w:val="20"/>
                <w:szCs w:val="20"/>
                <w:lang w:eastAsia="es-ES"/>
              </w:rPr>
              <w:t>GASTOS ADMINISTRATIVOS</w:t>
            </w:r>
          </w:p>
        </w:tc>
        <w:tc>
          <w:tcPr>
            <w:tcW w:w="2311" w:type="dxa"/>
            <w:tcBorders>
              <w:top w:val="nil"/>
              <w:left w:val="nil"/>
              <w:bottom w:val="single" w:sz="4" w:space="0" w:color="auto"/>
              <w:right w:val="single" w:sz="4" w:space="0" w:color="auto"/>
            </w:tcBorders>
            <w:shd w:val="clear" w:color="auto" w:fill="auto"/>
            <w:noWrap/>
            <w:vAlign w:val="bottom"/>
            <w:hideMark/>
          </w:tcPr>
          <w:p w:rsidR="00346C36" w:rsidRPr="00346C36" w:rsidRDefault="00346C36" w:rsidP="001B0084">
            <w:pPr>
              <w:spacing w:after="0" w:line="240" w:lineRule="auto"/>
              <w:jc w:val="center"/>
              <w:rPr>
                <w:rFonts w:ascii="Times New Roman" w:eastAsia="Times New Roman" w:hAnsi="Times New Roman" w:cs="Times New Roman"/>
                <w:color w:val="000000"/>
                <w:sz w:val="20"/>
                <w:szCs w:val="20"/>
                <w:lang w:eastAsia="es-ES"/>
              </w:rPr>
            </w:pPr>
            <w:r w:rsidRPr="00346C36">
              <w:rPr>
                <w:rFonts w:ascii="Times New Roman" w:eastAsia="Times New Roman" w:hAnsi="Times New Roman" w:cs="Times New Roman"/>
                <w:color w:val="000000"/>
                <w:sz w:val="20"/>
                <w:szCs w:val="20"/>
                <w:lang w:eastAsia="es-ES"/>
              </w:rPr>
              <w:t>12.480,00</w:t>
            </w:r>
          </w:p>
        </w:tc>
      </w:tr>
      <w:tr w:rsidR="00346C36" w:rsidRPr="00346C36" w:rsidTr="00FE7D32">
        <w:trPr>
          <w:trHeight w:val="300"/>
          <w:jc w:val="center"/>
        </w:trPr>
        <w:tc>
          <w:tcPr>
            <w:tcW w:w="3630" w:type="dxa"/>
            <w:tcBorders>
              <w:top w:val="nil"/>
              <w:left w:val="single" w:sz="4" w:space="0" w:color="auto"/>
              <w:bottom w:val="single" w:sz="4" w:space="0" w:color="auto"/>
              <w:right w:val="single" w:sz="4" w:space="0" w:color="auto"/>
            </w:tcBorders>
            <w:shd w:val="clear" w:color="auto" w:fill="auto"/>
            <w:noWrap/>
            <w:vAlign w:val="bottom"/>
            <w:hideMark/>
          </w:tcPr>
          <w:p w:rsidR="00346C36" w:rsidRPr="00346C36" w:rsidRDefault="00346C36" w:rsidP="00346C36">
            <w:pPr>
              <w:spacing w:after="0" w:line="240" w:lineRule="auto"/>
              <w:rPr>
                <w:rFonts w:ascii="Times New Roman" w:eastAsia="Times New Roman" w:hAnsi="Times New Roman" w:cs="Times New Roman"/>
                <w:color w:val="000000"/>
                <w:sz w:val="20"/>
                <w:szCs w:val="20"/>
                <w:lang w:eastAsia="es-ES"/>
              </w:rPr>
            </w:pPr>
            <w:r w:rsidRPr="00346C36">
              <w:rPr>
                <w:rFonts w:ascii="Times New Roman" w:eastAsia="Times New Roman" w:hAnsi="Times New Roman" w:cs="Times New Roman"/>
                <w:color w:val="000000"/>
                <w:sz w:val="20"/>
                <w:szCs w:val="20"/>
                <w:lang w:eastAsia="es-ES"/>
              </w:rPr>
              <w:t>GASTOS DE VENTAS</w:t>
            </w:r>
          </w:p>
        </w:tc>
        <w:tc>
          <w:tcPr>
            <w:tcW w:w="2311" w:type="dxa"/>
            <w:tcBorders>
              <w:top w:val="nil"/>
              <w:left w:val="nil"/>
              <w:bottom w:val="single" w:sz="4" w:space="0" w:color="auto"/>
              <w:right w:val="single" w:sz="4" w:space="0" w:color="auto"/>
            </w:tcBorders>
            <w:shd w:val="clear" w:color="auto" w:fill="auto"/>
            <w:noWrap/>
            <w:vAlign w:val="bottom"/>
            <w:hideMark/>
          </w:tcPr>
          <w:p w:rsidR="00346C36" w:rsidRPr="00346C36" w:rsidRDefault="00346C36" w:rsidP="001B0084">
            <w:pPr>
              <w:spacing w:after="0" w:line="240" w:lineRule="auto"/>
              <w:jc w:val="center"/>
              <w:rPr>
                <w:rFonts w:ascii="Times New Roman" w:eastAsia="Times New Roman" w:hAnsi="Times New Roman" w:cs="Times New Roman"/>
                <w:color w:val="000000"/>
                <w:sz w:val="20"/>
                <w:szCs w:val="20"/>
                <w:lang w:eastAsia="es-ES"/>
              </w:rPr>
            </w:pPr>
            <w:r w:rsidRPr="00346C36">
              <w:rPr>
                <w:rFonts w:ascii="Times New Roman" w:eastAsia="Times New Roman" w:hAnsi="Times New Roman" w:cs="Times New Roman"/>
                <w:color w:val="000000"/>
                <w:sz w:val="20"/>
                <w:szCs w:val="20"/>
                <w:lang w:eastAsia="es-ES"/>
              </w:rPr>
              <w:t>8.720,00</w:t>
            </w:r>
          </w:p>
        </w:tc>
      </w:tr>
      <w:tr w:rsidR="00346C36" w:rsidRPr="00346C36" w:rsidTr="00FE7D32">
        <w:trPr>
          <w:trHeight w:val="300"/>
          <w:jc w:val="center"/>
        </w:trPr>
        <w:tc>
          <w:tcPr>
            <w:tcW w:w="3630" w:type="dxa"/>
            <w:tcBorders>
              <w:top w:val="nil"/>
              <w:left w:val="single" w:sz="4" w:space="0" w:color="auto"/>
              <w:bottom w:val="single" w:sz="4" w:space="0" w:color="auto"/>
              <w:right w:val="single" w:sz="4" w:space="0" w:color="auto"/>
            </w:tcBorders>
            <w:shd w:val="clear" w:color="auto" w:fill="auto"/>
            <w:noWrap/>
            <w:vAlign w:val="bottom"/>
            <w:hideMark/>
          </w:tcPr>
          <w:p w:rsidR="00346C36" w:rsidRPr="00346C36" w:rsidRDefault="00346C36" w:rsidP="00346C36">
            <w:pPr>
              <w:spacing w:after="0" w:line="240" w:lineRule="auto"/>
              <w:jc w:val="center"/>
              <w:rPr>
                <w:rFonts w:ascii="Times New Roman" w:eastAsia="Times New Roman" w:hAnsi="Times New Roman" w:cs="Times New Roman"/>
                <w:b/>
                <w:bCs/>
                <w:color w:val="000000"/>
                <w:sz w:val="20"/>
                <w:szCs w:val="20"/>
                <w:lang w:eastAsia="es-ES"/>
              </w:rPr>
            </w:pPr>
            <w:r w:rsidRPr="00346C36">
              <w:rPr>
                <w:rFonts w:ascii="Times New Roman" w:eastAsia="Times New Roman" w:hAnsi="Times New Roman" w:cs="Times New Roman"/>
                <w:b/>
                <w:bCs/>
                <w:color w:val="000000"/>
                <w:sz w:val="20"/>
                <w:szCs w:val="20"/>
                <w:lang w:eastAsia="es-ES"/>
              </w:rPr>
              <w:t>TOTAL GASTOS OPERATIVOS</w:t>
            </w:r>
          </w:p>
        </w:tc>
        <w:tc>
          <w:tcPr>
            <w:tcW w:w="2311" w:type="dxa"/>
            <w:tcBorders>
              <w:top w:val="nil"/>
              <w:left w:val="nil"/>
              <w:bottom w:val="single" w:sz="4" w:space="0" w:color="auto"/>
              <w:right w:val="single" w:sz="4" w:space="0" w:color="auto"/>
            </w:tcBorders>
            <w:shd w:val="clear" w:color="auto" w:fill="auto"/>
            <w:noWrap/>
            <w:vAlign w:val="bottom"/>
            <w:hideMark/>
          </w:tcPr>
          <w:p w:rsidR="00346C36" w:rsidRPr="00346C36" w:rsidRDefault="00346C36" w:rsidP="001B0084">
            <w:pPr>
              <w:spacing w:after="0" w:line="240" w:lineRule="auto"/>
              <w:jc w:val="center"/>
              <w:rPr>
                <w:rFonts w:ascii="Times New Roman" w:eastAsia="Times New Roman" w:hAnsi="Times New Roman" w:cs="Times New Roman"/>
                <w:b/>
                <w:bCs/>
                <w:color w:val="000000"/>
                <w:sz w:val="20"/>
                <w:szCs w:val="20"/>
                <w:lang w:eastAsia="es-ES"/>
              </w:rPr>
            </w:pPr>
            <w:r w:rsidRPr="00346C36">
              <w:rPr>
                <w:rFonts w:ascii="Times New Roman" w:eastAsia="Times New Roman" w:hAnsi="Times New Roman" w:cs="Times New Roman"/>
                <w:b/>
                <w:bCs/>
                <w:color w:val="000000"/>
                <w:sz w:val="20"/>
                <w:szCs w:val="20"/>
                <w:lang w:eastAsia="es-ES"/>
              </w:rPr>
              <w:t>21.200,00</w:t>
            </w:r>
          </w:p>
        </w:tc>
      </w:tr>
      <w:tr w:rsidR="00346C36" w:rsidRPr="00346C36" w:rsidTr="00FE7D32">
        <w:trPr>
          <w:trHeight w:val="300"/>
          <w:jc w:val="center"/>
        </w:trPr>
        <w:tc>
          <w:tcPr>
            <w:tcW w:w="3630" w:type="dxa"/>
            <w:tcBorders>
              <w:top w:val="nil"/>
              <w:left w:val="single" w:sz="4" w:space="0" w:color="auto"/>
              <w:bottom w:val="single" w:sz="4" w:space="0" w:color="auto"/>
              <w:right w:val="single" w:sz="4" w:space="0" w:color="auto"/>
            </w:tcBorders>
            <w:shd w:val="clear" w:color="auto" w:fill="auto"/>
            <w:noWrap/>
            <w:vAlign w:val="bottom"/>
            <w:hideMark/>
          </w:tcPr>
          <w:p w:rsidR="00346C36" w:rsidRPr="00346C36" w:rsidRDefault="00346C36" w:rsidP="00346C36">
            <w:pPr>
              <w:spacing w:after="0" w:line="240" w:lineRule="auto"/>
              <w:jc w:val="center"/>
              <w:rPr>
                <w:rFonts w:ascii="Times New Roman" w:eastAsia="Times New Roman" w:hAnsi="Times New Roman" w:cs="Times New Roman"/>
                <w:b/>
                <w:bCs/>
                <w:color w:val="000000"/>
                <w:sz w:val="20"/>
                <w:szCs w:val="20"/>
                <w:lang w:eastAsia="es-ES"/>
              </w:rPr>
            </w:pPr>
            <w:r w:rsidRPr="00346C36">
              <w:rPr>
                <w:rFonts w:ascii="Times New Roman" w:eastAsia="Times New Roman" w:hAnsi="Times New Roman" w:cs="Times New Roman"/>
                <w:b/>
                <w:bCs/>
                <w:color w:val="000000"/>
                <w:sz w:val="20"/>
                <w:szCs w:val="20"/>
                <w:lang w:eastAsia="es-ES"/>
              </w:rPr>
              <w:t xml:space="preserve"> COSTOS TOTALES </w:t>
            </w:r>
          </w:p>
        </w:tc>
        <w:tc>
          <w:tcPr>
            <w:tcW w:w="2311" w:type="dxa"/>
            <w:tcBorders>
              <w:top w:val="nil"/>
              <w:left w:val="nil"/>
              <w:bottom w:val="single" w:sz="4" w:space="0" w:color="auto"/>
              <w:right w:val="single" w:sz="4" w:space="0" w:color="auto"/>
            </w:tcBorders>
            <w:shd w:val="clear" w:color="000000" w:fill="FFFFFF"/>
            <w:noWrap/>
            <w:vAlign w:val="bottom"/>
            <w:hideMark/>
          </w:tcPr>
          <w:p w:rsidR="00346C36" w:rsidRPr="00346C36" w:rsidRDefault="00346C36" w:rsidP="001B0084">
            <w:pPr>
              <w:spacing w:after="0" w:line="240" w:lineRule="auto"/>
              <w:jc w:val="center"/>
              <w:rPr>
                <w:rFonts w:ascii="Times New Roman" w:eastAsia="Times New Roman" w:hAnsi="Times New Roman" w:cs="Times New Roman"/>
                <w:b/>
                <w:bCs/>
                <w:color w:val="000000"/>
                <w:sz w:val="20"/>
                <w:szCs w:val="20"/>
                <w:lang w:eastAsia="es-ES"/>
              </w:rPr>
            </w:pPr>
            <w:r w:rsidRPr="00346C36">
              <w:rPr>
                <w:rFonts w:ascii="Times New Roman" w:eastAsia="Times New Roman" w:hAnsi="Times New Roman" w:cs="Times New Roman"/>
                <w:b/>
                <w:bCs/>
                <w:color w:val="000000"/>
                <w:sz w:val="20"/>
                <w:szCs w:val="20"/>
                <w:lang w:eastAsia="es-ES"/>
              </w:rPr>
              <w:t>76.408,82</w:t>
            </w:r>
          </w:p>
        </w:tc>
      </w:tr>
    </w:tbl>
    <w:p w:rsidR="000F7B9A" w:rsidRDefault="000F7B9A" w:rsidP="000F7B9A">
      <w:pPr>
        <w:spacing w:after="0" w:line="360" w:lineRule="auto"/>
        <w:jc w:val="both"/>
        <w:rPr>
          <w:rFonts w:ascii="Times New Roman" w:hAnsi="Times New Roman"/>
          <w:sz w:val="24"/>
        </w:rPr>
      </w:pPr>
    </w:p>
    <w:p w:rsidR="00237713" w:rsidRPr="000F7B9A" w:rsidRDefault="00237713" w:rsidP="000F7B9A">
      <w:pPr>
        <w:spacing w:after="0" w:line="360" w:lineRule="auto"/>
        <w:jc w:val="both"/>
        <w:rPr>
          <w:rFonts w:ascii="Times New Roman" w:hAnsi="Times New Roman"/>
          <w:sz w:val="24"/>
        </w:rPr>
      </w:pPr>
    </w:p>
    <w:p w:rsidR="000F7B9A" w:rsidRDefault="000F7B9A" w:rsidP="00577C76">
      <w:pPr>
        <w:numPr>
          <w:ilvl w:val="2"/>
          <w:numId w:val="45"/>
        </w:numPr>
        <w:spacing w:after="0" w:line="360" w:lineRule="auto"/>
        <w:contextualSpacing/>
        <w:rPr>
          <w:rFonts w:ascii="Times New Roman" w:eastAsia="Calibri" w:hAnsi="Times New Roman" w:cs="Times New Roman"/>
          <w:b/>
          <w:sz w:val="24"/>
          <w:lang w:val="es-EC"/>
        </w:rPr>
      </w:pPr>
      <w:r w:rsidRPr="000F7B9A">
        <w:rPr>
          <w:rFonts w:ascii="Times New Roman" w:eastAsia="Calibri" w:hAnsi="Times New Roman" w:cs="Times New Roman"/>
          <w:b/>
          <w:sz w:val="24"/>
          <w:lang w:val="es-EC"/>
        </w:rPr>
        <w:t>DETERMINACIÓN DE LOS  PRECIO</w:t>
      </w:r>
      <w:r w:rsidR="00382F8C">
        <w:rPr>
          <w:rFonts w:ascii="Times New Roman" w:eastAsia="Calibri" w:hAnsi="Times New Roman" w:cs="Times New Roman"/>
          <w:b/>
          <w:sz w:val="24"/>
          <w:lang w:val="es-EC"/>
        </w:rPr>
        <w:t>S</w:t>
      </w:r>
      <w:r w:rsidRPr="000F7B9A">
        <w:rPr>
          <w:rFonts w:ascii="Times New Roman" w:eastAsia="Calibri" w:hAnsi="Times New Roman" w:cs="Times New Roman"/>
          <w:b/>
          <w:sz w:val="24"/>
          <w:lang w:val="es-EC"/>
        </w:rPr>
        <w:t xml:space="preserve"> DE LOS PRODUCTOS </w:t>
      </w:r>
    </w:p>
    <w:p w:rsidR="00450C8C" w:rsidRPr="000F7B9A" w:rsidRDefault="00450C8C" w:rsidP="00450C8C">
      <w:pPr>
        <w:spacing w:after="0" w:line="360" w:lineRule="auto"/>
        <w:ind w:left="720"/>
        <w:contextualSpacing/>
        <w:rPr>
          <w:rFonts w:ascii="Times New Roman" w:eastAsia="Calibri" w:hAnsi="Times New Roman" w:cs="Times New Roman"/>
          <w:b/>
          <w:sz w:val="24"/>
          <w:lang w:val="es-EC"/>
        </w:rPr>
      </w:pPr>
    </w:p>
    <w:p w:rsidR="000F7B9A" w:rsidRPr="000F7B9A" w:rsidRDefault="000F7B9A" w:rsidP="000F7B9A">
      <w:pPr>
        <w:spacing w:after="0" w:line="360" w:lineRule="auto"/>
        <w:contextualSpacing/>
        <w:jc w:val="both"/>
        <w:rPr>
          <w:rFonts w:ascii="Times New Roman" w:eastAsia="Calibri" w:hAnsi="Times New Roman" w:cs="Times New Roman"/>
          <w:sz w:val="24"/>
          <w:lang w:val="es-EC"/>
        </w:rPr>
      </w:pPr>
      <w:r w:rsidRPr="000F7B9A">
        <w:rPr>
          <w:rFonts w:ascii="Times New Roman" w:eastAsia="Calibri" w:hAnsi="Times New Roman" w:cs="Times New Roman"/>
          <w:sz w:val="24"/>
          <w:lang w:val="es-EC"/>
        </w:rPr>
        <w:t xml:space="preserve">Para la determinación de los precios se </w:t>
      </w:r>
      <w:r w:rsidR="00CF1DD5">
        <w:rPr>
          <w:rFonts w:ascii="Times New Roman" w:eastAsia="Calibri" w:hAnsi="Times New Roman" w:cs="Times New Roman"/>
          <w:sz w:val="24"/>
          <w:lang w:val="es-EC"/>
        </w:rPr>
        <w:t xml:space="preserve">ha considerado </w:t>
      </w:r>
      <w:r w:rsidRPr="000F7B9A">
        <w:rPr>
          <w:rFonts w:ascii="Times New Roman" w:eastAsia="Calibri" w:hAnsi="Times New Roman" w:cs="Times New Roman"/>
          <w:sz w:val="24"/>
          <w:lang w:val="es-EC"/>
        </w:rPr>
        <w:t>los resultados de la encuesta, para así presupuestar el valor monetario que los clientes</w:t>
      </w:r>
      <w:r w:rsidR="00CF1DD5">
        <w:rPr>
          <w:rFonts w:ascii="Times New Roman" w:eastAsia="Calibri" w:hAnsi="Times New Roman" w:cs="Times New Roman"/>
          <w:sz w:val="24"/>
          <w:lang w:val="es-EC"/>
        </w:rPr>
        <w:t xml:space="preserve"> están</w:t>
      </w:r>
      <w:r w:rsidRPr="000F7B9A">
        <w:rPr>
          <w:rFonts w:ascii="Times New Roman" w:eastAsia="Calibri" w:hAnsi="Times New Roman" w:cs="Times New Roman"/>
          <w:sz w:val="24"/>
          <w:lang w:val="es-EC"/>
        </w:rPr>
        <w:t xml:space="preserve">  dispuestos a pagar.</w:t>
      </w:r>
    </w:p>
    <w:p w:rsidR="000F7B9A" w:rsidRDefault="000F7B9A" w:rsidP="000F7B9A">
      <w:pPr>
        <w:spacing w:after="0" w:line="360" w:lineRule="auto"/>
        <w:contextualSpacing/>
        <w:jc w:val="both"/>
        <w:rPr>
          <w:rFonts w:ascii="Times New Roman" w:eastAsia="Calibri" w:hAnsi="Times New Roman" w:cs="Times New Roman"/>
          <w:sz w:val="24"/>
          <w:lang w:val="es-EC"/>
        </w:rPr>
      </w:pPr>
      <w:r w:rsidRPr="000F7B9A">
        <w:rPr>
          <w:rFonts w:ascii="Times New Roman" w:eastAsia="Calibri" w:hAnsi="Times New Roman" w:cs="Times New Roman"/>
          <w:sz w:val="24"/>
          <w:lang w:val="es-EC"/>
        </w:rPr>
        <w:lastRenderedPageBreak/>
        <w:t xml:space="preserve">Es así que los productos </w:t>
      </w:r>
      <w:r w:rsidR="00CF1DD5">
        <w:rPr>
          <w:rFonts w:ascii="Times New Roman" w:eastAsia="Calibri" w:hAnsi="Times New Roman" w:cs="Times New Roman"/>
          <w:sz w:val="24"/>
          <w:lang w:val="es-EC"/>
        </w:rPr>
        <w:t xml:space="preserve">que </w:t>
      </w:r>
      <w:r w:rsidRPr="000F7B9A">
        <w:rPr>
          <w:rFonts w:ascii="Times New Roman" w:eastAsia="Calibri" w:hAnsi="Times New Roman" w:cs="Times New Roman"/>
          <w:sz w:val="24"/>
          <w:lang w:val="es-EC"/>
        </w:rPr>
        <w:t xml:space="preserve">se van a integrar al </w:t>
      </w:r>
      <w:r w:rsidR="00CF1DD5" w:rsidRPr="000F7B9A">
        <w:rPr>
          <w:rFonts w:ascii="Times New Roman" w:eastAsia="Calibri" w:hAnsi="Times New Roman" w:cs="Times New Roman"/>
          <w:sz w:val="24"/>
          <w:lang w:val="es-EC"/>
        </w:rPr>
        <w:t>mercado,</w:t>
      </w:r>
      <w:r w:rsidR="00CF1DD5">
        <w:rPr>
          <w:rFonts w:ascii="Times New Roman" w:eastAsia="Calibri" w:hAnsi="Times New Roman" w:cs="Times New Roman"/>
          <w:sz w:val="24"/>
          <w:lang w:val="es-EC"/>
        </w:rPr>
        <w:t xml:space="preserve"> van a</w:t>
      </w:r>
      <w:r w:rsidRPr="000F7B9A">
        <w:rPr>
          <w:rFonts w:ascii="Times New Roman" w:eastAsia="Calibri" w:hAnsi="Times New Roman" w:cs="Times New Roman"/>
          <w:sz w:val="24"/>
          <w:lang w:val="es-EC"/>
        </w:rPr>
        <w:t xml:space="preserve">  ingresar con una estrategia de precios que sea menor o igual al de la competencia que  lo que se maneja en primera instancia para el acaparamiento de un buen mercado.</w:t>
      </w:r>
    </w:p>
    <w:p w:rsidR="001B0084" w:rsidRDefault="001B0084" w:rsidP="000F7B9A">
      <w:pPr>
        <w:spacing w:after="0" w:line="360" w:lineRule="auto"/>
        <w:contextualSpacing/>
        <w:jc w:val="both"/>
        <w:rPr>
          <w:rFonts w:ascii="Times New Roman" w:eastAsia="Calibri" w:hAnsi="Times New Roman" w:cs="Times New Roman"/>
          <w:sz w:val="24"/>
          <w:lang w:val="es-EC"/>
        </w:rPr>
      </w:pPr>
    </w:p>
    <w:p w:rsidR="00FF149D" w:rsidRDefault="00FF149D" w:rsidP="001B0084">
      <w:pPr>
        <w:spacing w:after="0" w:line="360" w:lineRule="auto"/>
        <w:contextualSpacing/>
        <w:rPr>
          <w:rFonts w:ascii="Times New Roman" w:eastAsia="Calibri" w:hAnsi="Times New Roman" w:cs="Times New Roman"/>
          <w:b/>
          <w:bCs/>
          <w:sz w:val="24"/>
          <w:szCs w:val="24"/>
          <w:lang w:val="es-EC"/>
        </w:rPr>
      </w:pPr>
      <w:r w:rsidRPr="007D4002">
        <w:rPr>
          <w:rFonts w:ascii="Times New Roman" w:eastAsia="Calibri" w:hAnsi="Times New Roman" w:cs="Times New Roman"/>
          <w:b/>
          <w:bCs/>
          <w:sz w:val="24"/>
          <w:szCs w:val="24"/>
          <w:lang w:val="es-EC"/>
        </w:rPr>
        <w:t xml:space="preserve">Tabla N.- </w:t>
      </w:r>
      <w:r w:rsidR="00450C8C">
        <w:rPr>
          <w:rFonts w:ascii="Times New Roman" w:eastAsia="Calibri" w:hAnsi="Times New Roman" w:cs="Times New Roman"/>
          <w:b/>
          <w:bCs/>
          <w:sz w:val="24"/>
          <w:szCs w:val="24"/>
          <w:lang w:val="es-EC"/>
        </w:rPr>
        <w:t>35</w:t>
      </w:r>
      <w:r w:rsidR="001B0084">
        <w:rPr>
          <w:rFonts w:ascii="Times New Roman" w:eastAsia="Calibri" w:hAnsi="Times New Roman" w:cs="Times New Roman"/>
          <w:b/>
          <w:bCs/>
          <w:sz w:val="24"/>
          <w:szCs w:val="24"/>
          <w:lang w:val="es-EC"/>
        </w:rPr>
        <w:t xml:space="preserve">: </w:t>
      </w:r>
      <w:r w:rsidR="00450C8C" w:rsidRPr="00450C8C">
        <w:rPr>
          <w:rFonts w:ascii="Times New Roman" w:eastAsia="Calibri" w:hAnsi="Times New Roman" w:cs="Times New Roman"/>
          <w:b/>
          <w:sz w:val="24"/>
          <w:lang w:val="es-EC"/>
        </w:rPr>
        <w:t xml:space="preserve">Precios de los productos </w:t>
      </w:r>
    </w:p>
    <w:p w:rsidR="001B0084" w:rsidRPr="001B0084" w:rsidRDefault="001B0084" w:rsidP="001B0084">
      <w:pPr>
        <w:spacing w:after="0" w:line="360" w:lineRule="auto"/>
        <w:contextualSpacing/>
        <w:rPr>
          <w:rFonts w:ascii="Times New Roman" w:eastAsia="Calibri" w:hAnsi="Times New Roman" w:cs="Times New Roman"/>
          <w:b/>
          <w:bCs/>
          <w:sz w:val="24"/>
          <w:szCs w:val="24"/>
          <w:lang w:val="es-EC"/>
        </w:rPr>
      </w:pPr>
    </w:p>
    <w:tbl>
      <w:tblPr>
        <w:tblStyle w:val="Tablaconcuadrcula"/>
        <w:tblpPr w:leftFromText="141" w:rightFromText="141" w:vertAnchor="text" w:tblpXSpec="center" w:tblpY="1"/>
        <w:tblOverlap w:val="never"/>
        <w:tblW w:w="4062" w:type="dxa"/>
        <w:tblLook w:val="04A0" w:firstRow="1" w:lastRow="0" w:firstColumn="1" w:lastColumn="0" w:noHBand="0" w:noVBand="1"/>
      </w:tblPr>
      <w:tblGrid>
        <w:gridCol w:w="1879"/>
        <w:gridCol w:w="2183"/>
      </w:tblGrid>
      <w:tr w:rsidR="00CF1DD5" w:rsidRPr="00C23B63" w:rsidTr="001B0084">
        <w:trPr>
          <w:trHeight w:val="252"/>
        </w:trPr>
        <w:tc>
          <w:tcPr>
            <w:tcW w:w="1879" w:type="dxa"/>
            <w:tcBorders>
              <w:bottom w:val="nil"/>
            </w:tcBorders>
            <w:noWrap/>
            <w:vAlign w:val="center"/>
          </w:tcPr>
          <w:p w:rsidR="00CF1DD5" w:rsidRPr="00C23B63" w:rsidRDefault="00CF1DD5" w:rsidP="001B0084">
            <w:pPr>
              <w:spacing w:line="360" w:lineRule="auto"/>
              <w:jc w:val="center"/>
              <w:rPr>
                <w:rFonts w:ascii="Times New Roman" w:hAnsi="Times New Roman" w:cs="Times New Roman"/>
                <w:b/>
                <w:sz w:val="20"/>
                <w:szCs w:val="20"/>
              </w:rPr>
            </w:pPr>
            <w:r w:rsidRPr="00C23B63">
              <w:rPr>
                <w:rFonts w:ascii="Times New Roman" w:hAnsi="Times New Roman" w:cs="Times New Roman"/>
                <w:b/>
                <w:sz w:val="20"/>
                <w:szCs w:val="20"/>
              </w:rPr>
              <w:t>Productos</w:t>
            </w:r>
          </w:p>
        </w:tc>
        <w:tc>
          <w:tcPr>
            <w:tcW w:w="2183" w:type="dxa"/>
            <w:tcBorders>
              <w:bottom w:val="nil"/>
            </w:tcBorders>
            <w:shd w:val="clear" w:color="auto" w:fill="auto"/>
          </w:tcPr>
          <w:p w:rsidR="00CF1DD5" w:rsidRPr="00C23B63" w:rsidRDefault="00CF1DD5" w:rsidP="001B0084">
            <w:pPr>
              <w:rPr>
                <w:rFonts w:ascii="Times New Roman" w:hAnsi="Times New Roman" w:cs="Times New Roman"/>
                <w:b/>
                <w:sz w:val="20"/>
                <w:szCs w:val="20"/>
              </w:rPr>
            </w:pPr>
            <w:r w:rsidRPr="00C23B63">
              <w:rPr>
                <w:rFonts w:ascii="Times New Roman" w:hAnsi="Times New Roman" w:cs="Times New Roman"/>
                <w:b/>
                <w:sz w:val="20"/>
                <w:szCs w:val="20"/>
              </w:rPr>
              <w:t>Costo de venta por kg</w:t>
            </w:r>
          </w:p>
        </w:tc>
      </w:tr>
      <w:tr w:rsidR="00CF1DD5" w:rsidRPr="00C23B63" w:rsidTr="001B0084">
        <w:trPr>
          <w:trHeight w:val="418"/>
        </w:trPr>
        <w:tc>
          <w:tcPr>
            <w:tcW w:w="1879" w:type="dxa"/>
            <w:noWrap/>
            <w:vAlign w:val="center"/>
            <w:hideMark/>
          </w:tcPr>
          <w:p w:rsidR="00CF1DD5" w:rsidRPr="00C23B63" w:rsidRDefault="00CF1DD5" w:rsidP="001B0084">
            <w:pPr>
              <w:spacing w:line="360" w:lineRule="auto"/>
              <w:jc w:val="center"/>
              <w:rPr>
                <w:rFonts w:ascii="Times New Roman" w:hAnsi="Times New Roman" w:cs="Times New Roman"/>
                <w:sz w:val="20"/>
                <w:szCs w:val="20"/>
              </w:rPr>
            </w:pPr>
            <w:r w:rsidRPr="00C23B63">
              <w:rPr>
                <w:rFonts w:ascii="Times New Roman" w:hAnsi="Times New Roman" w:cs="Times New Roman"/>
                <w:sz w:val="20"/>
                <w:szCs w:val="20"/>
              </w:rPr>
              <w:t xml:space="preserve">Salchicha </w:t>
            </w:r>
          </w:p>
        </w:tc>
        <w:tc>
          <w:tcPr>
            <w:tcW w:w="2183" w:type="dxa"/>
            <w:tcBorders>
              <w:top w:val="single" w:sz="4" w:space="0" w:color="auto"/>
              <w:bottom w:val="single" w:sz="4" w:space="0" w:color="auto"/>
            </w:tcBorders>
            <w:shd w:val="clear" w:color="auto" w:fill="auto"/>
          </w:tcPr>
          <w:p w:rsidR="00CF1DD5" w:rsidRPr="00C23B63" w:rsidRDefault="00CF1DD5" w:rsidP="001B0084">
            <w:pPr>
              <w:rPr>
                <w:rFonts w:ascii="Times New Roman" w:hAnsi="Times New Roman" w:cs="Times New Roman"/>
                <w:sz w:val="20"/>
                <w:szCs w:val="20"/>
              </w:rPr>
            </w:pPr>
            <w:r w:rsidRPr="00C23B63">
              <w:rPr>
                <w:rFonts w:ascii="Times New Roman" w:hAnsi="Times New Roman" w:cs="Times New Roman"/>
                <w:sz w:val="20"/>
                <w:szCs w:val="20"/>
              </w:rPr>
              <w:t>6.50</w:t>
            </w:r>
          </w:p>
        </w:tc>
      </w:tr>
      <w:tr w:rsidR="00CF1DD5" w:rsidRPr="00C23B63" w:rsidTr="001B0084">
        <w:trPr>
          <w:trHeight w:val="362"/>
        </w:trPr>
        <w:tc>
          <w:tcPr>
            <w:tcW w:w="1879" w:type="dxa"/>
            <w:noWrap/>
            <w:vAlign w:val="center"/>
            <w:hideMark/>
          </w:tcPr>
          <w:p w:rsidR="00CF1DD5" w:rsidRPr="00C23B63" w:rsidRDefault="00CF1DD5" w:rsidP="001B0084">
            <w:pPr>
              <w:spacing w:line="360" w:lineRule="auto"/>
              <w:jc w:val="center"/>
              <w:rPr>
                <w:rFonts w:ascii="Times New Roman" w:hAnsi="Times New Roman" w:cs="Times New Roman"/>
                <w:sz w:val="20"/>
                <w:szCs w:val="20"/>
              </w:rPr>
            </w:pPr>
            <w:r w:rsidRPr="00C23B63">
              <w:rPr>
                <w:rFonts w:ascii="Times New Roman" w:hAnsi="Times New Roman" w:cs="Times New Roman"/>
                <w:sz w:val="20"/>
                <w:szCs w:val="20"/>
              </w:rPr>
              <w:t xml:space="preserve">Mortadela </w:t>
            </w:r>
          </w:p>
        </w:tc>
        <w:tc>
          <w:tcPr>
            <w:tcW w:w="2183" w:type="dxa"/>
            <w:tcBorders>
              <w:top w:val="single" w:sz="4" w:space="0" w:color="auto"/>
              <w:bottom w:val="single" w:sz="4" w:space="0" w:color="auto"/>
            </w:tcBorders>
            <w:shd w:val="clear" w:color="auto" w:fill="auto"/>
          </w:tcPr>
          <w:p w:rsidR="00CF1DD5" w:rsidRPr="00C23B63" w:rsidRDefault="00CF1DD5" w:rsidP="001B0084">
            <w:pPr>
              <w:rPr>
                <w:rFonts w:ascii="Times New Roman" w:hAnsi="Times New Roman" w:cs="Times New Roman"/>
                <w:sz w:val="20"/>
                <w:szCs w:val="20"/>
              </w:rPr>
            </w:pPr>
            <w:r w:rsidRPr="00C23B63">
              <w:rPr>
                <w:rFonts w:ascii="Times New Roman" w:hAnsi="Times New Roman" w:cs="Times New Roman"/>
                <w:sz w:val="20"/>
                <w:szCs w:val="20"/>
              </w:rPr>
              <w:t>6.50</w:t>
            </w:r>
          </w:p>
        </w:tc>
      </w:tr>
      <w:tr w:rsidR="00CF1DD5" w:rsidRPr="00C23B63" w:rsidTr="001B0084">
        <w:trPr>
          <w:trHeight w:val="304"/>
        </w:trPr>
        <w:tc>
          <w:tcPr>
            <w:tcW w:w="1879" w:type="dxa"/>
            <w:noWrap/>
            <w:vAlign w:val="center"/>
            <w:hideMark/>
          </w:tcPr>
          <w:p w:rsidR="00CF1DD5" w:rsidRPr="00C23B63" w:rsidRDefault="00CF1DD5" w:rsidP="001B0084">
            <w:pPr>
              <w:spacing w:line="360" w:lineRule="auto"/>
              <w:jc w:val="center"/>
              <w:rPr>
                <w:rFonts w:ascii="Times New Roman" w:hAnsi="Times New Roman" w:cs="Times New Roman"/>
                <w:sz w:val="20"/>
                <w:szCs w:val="20"/>
              </w:rPr>
            </w:pPr>
            <w:r w:rsidRPr="00C23B63">
              <w:rPr>
                <w:rFonts w:ascii="Times New Roman" w:hAnsi="Times New Roman" w:cs="Times New Roman"/>
                <w:sz w:val="20"/>
                <w:szCs w:val="20"/>
              </w:rPr>
              <w:t xml:space="preserve">Jamón </w:t>
            </w:r>
          </w:p>
        </w:tc>
        <w:tc>
          <w:tcPr>
            <w:tcW w:w="2183" w:type="dxa"/>
            <w:tcBorders>
              <w:top w:val="single" w:sz="4" w:space="0" w:color="auto"/>
              <w:bottom w:val="single" w:sz="4" w:space="0" w:color="auto"/>
            </w:tcBorders>
            <w:shd w:val="clear" w:color="auto" w:fill="auto"/>
          </w:tcPr>
          <w:p w:rsidR="00CF1DD5" w:rsidRPr="00C23B63" w:rsidRDefault="00CF1DD5" w:rsidP="001B0084">
            <w:pPr>
              <w:rPr>
                <w:rFonts w:ascii="Times New Roman" w:hAnsi="Times New Roman" w:cs="Times New Roman"/>
                <w:sz w:val="20"/>
                <w:szCs w:val="20"/>
              </w:rPr>
            </w:pPr>
            <w:r w:rsidRPr="00C23B63">
              <w:rPr>
                <w:rFonts w:ascii="Times New Roman" w:hAnsi="Times New Roman" w:cs="Times New Roman"/>
                <w:sz w:val="20"/>
                <w:szCs w:val="20"/>
              </w:rPr>
              <w:t>7.00</w:t>
            </w:r>
          </w:p>
        </w:tc>
      </w:tr>
      <w:tr w:rsidR="00CF1DD5" w:rsidRPr="00C23B63" w:rsidTr="001B0084">
        <w:trPr>
          <w:trHeight w:val="324"/>
        </w:trPr>
        <w:tc>
          <w:tcPr>
            <w:tcW w:w="1879" w:type="dxa"/>
            <w:tcBorders>
              <w:bottom w:val="single" w:sz="4" w:space="0" w:color="auto"/>
            </w:tcBorders>
            <w:noWrap/>
            <w:vAlign w:val="center"/>
            <w:hideMark/>
          </w:tcPr>
          <w:p w:rsidR="00CF1DD5" w:rsidRPr="00C23B63" w:rsidRDefault="00CF1DD5" w:rsidP="001B0084">
            <w:pPr>
              <w:spacing w:line="360" w:lineRule="auto"/>
              <w:jc w:val="center"/>
              <w:rPr>
                <w:rFonts w:ascii="Times New Roman" w:hAnsi="Times New Roman" w:cs="Times New Roman"/>
                <w:sz w:val="20"/>
                <w:szCs w:val="20"/>
              </w:rPr>
            </w:pPr>
            <w:r w:rsidRPr="00C23B63">
              <w:rPr>
                <w:rFonts w:ascii="Times New Roman" w:hAnsi="Times New Roman" w:cs="Times New Roman"/>
                <w:sz w:val="20"/>
                <w:szCs w:val="20"/>
              </w:rPr>
              <w:t xml:space="preserve">Chorizo </w:t>
            </w:r>
          </w:p>
        </w:tc>
        <w:tc>
          <w:tcPr>
            <w:tcW w:w="2183" w:type="dxa"/>
            <w:tcBorders>
              <w:top w:val="single" w:sz="4" w:space="0" w:color="auto"/>
              <w:bottom w:val="single" w:sz="4" w:space="0" w:color="auto"/>
            </w:tcBorders>
            <w:shd w:val="clear" w:color="auto" w:fill="auto"/>
          </w:tcPr>
          <w:p w:rsidR="00CF1DD5" w:rsidRPr="00C23B63" w:rsidRDefault="00CF1DD5" w:rsidP="001B0084">
            <w:pPr>
              <w:rPr>
                <w:rFonts w:ascii="Times New Roman" w:hAnsi="Times New Roman" w:cs="Times New Roman"/>
                <w:sz w:val="20"/>
                <w:szCs w:val="20"/>
              </w:rPr>
            </w:pPr>
            <w:r w:rsidRPr="00C23B63">
              <w:rPr>
                <w:rFonts w:ascii="Times New Roman" w:hAnsi="Times New Roman" w:cs="Times New Roman"/>
                <w:sz w:val="20"/>
                <w:szCs w:val="20"/>
              </w:rPr>
              <w:t>7.50</w:t>
            </w:r>
          </w:p>
        </w:tc>
      </w:tr>
    </w:tbl>
    <w:p w:rsidR="00CF1DD5" w:rsidRDefault="001B0084" w:rsidP="00450C8C">
      <w:pPr>
        <w:spacing w:after="0" w:line="360" w:lineRule="auto"/>
        <w:contextualSpacing/>
        <w:rPr>
          <w:rFonts w:ascii="Times New Roman" w:eastAsia="Calibri" w:hAnsi="Times New Roman" w:cs="Times New Roman"/>
          <w:sz w:val="24"/>
          <w:lang w:val="es-EC"/>
        </w:rPr>
      </w:pPr>
      <w:r>
        <w:rPr>
          <w:rFonts w:ascii="Times New Roman" w:eastAsia="Calibri" w:hAnsi="Times New Roman" w:cs="Times New Roman"/>
          <w:sz w:val="24"/>
          <w:lang w:val="es-EC"/>
        </w:rPr>
        <w:br w:type="textWrapping" w:clear="all"/>
      </w:r>
    </w:p>
    <w:p w:rsidR="00FF149D" w:rsidRPr="001B0084" w:rsidRDefault="00FF149D" w:rsidP="001B0084">
      <w:pPr>
        <w:spacing w:after="0" w:line="360" w:lineRule="auto"/>
        <w:contextualSpacing/>
        <w:rPr>
          <w:rFonts w:ascii="Times New Roman" w:eastAsia="Calibri" w:hAnsi="Times New Roman" w:cs="Times New Roman"/>
          <w:b/>
          <w:bCs/>
          <w:sz w:val="24"/>
          <w:szCs w:val="24"/>
          <w:lang w:val="es-EC"/>
        </w:rPr>
      </w:pPr>
      <w:r w:rsidRPr="007D4002">
        <w:rPr>
          <w:rFonts w:ascii="Times New Roman" w:eastAsia="Calibri" w:hAnsi="Times New Roman" w:cs="Times New Roman"/>
          <w:b/>
          <w:bCs/>
          <w:sz w:val="24"/>
          <w:szCs w:val="24"/>
          <w:lang w:val="es-EC"/>
        </w:rPr>
        <w:t xml:space="preserve">Tabla N.- </w:t>
      </w:r>
      <w:r w:rsidR="00450C8C">
        <w:rPr>
          <w:rFonts w:ascii="Times New Roman" w:eastAsia="Calibri" w:hAnsi="Times New Roman" w:cs="Times New Roman"/>
          <w:b/>
          <w:bCs/>
          <w:sz w:val="24"/>
          <w:szCs w:val="24"/>
          <w:lang w:val="es-EC"/>
        </w:rPr>
        <w:t>36</w:t>
      </w:r>
      <w:r w:rsidR="001B0084">
        <w:rPr>
          <w:rFonts w:ascii="Times New Roman" w:eastAsia="Calibri" w:hAnsi="Times New Roman" w:cs="Times New Roman"/>
          <w:b/>
          <w:bCs/>
          <w:sz w:val="24"/>
          <w:szCs w:val="24"/>
          <w:lang w:val="es-EC"/>
        </w:rPr>
        <w:t xml:space="preserve">: </w:t>
      </w:r>
      <w:r w:rsidR="00450C8C" w:rsidRPr="00450C8C">
        <w:rPr>
          <w:rFonts w:ascii="Times New Roman" w:eastAsia="Calibri" w:hAnsi="Times New Roman" w:cs="Times New Roman"/>
          <w:b/>
          <w:sz w:val="24"/>
          <w:lang w:val="es-EC"/>
        </w:rPr>
        <w:t xml:space="preserve">Ingresos </w:t>
      </w:r>
    </w:p>
    <w:tbl>
      <w:tblPr>
        <w:tblW w:w="5180" w:type="dxa"/>
        <w:jc w:val="center"/>
        <w:tblCellMar>
          <w:left w:w="70" w:type="dxa"/>
          <w:right w:w="70" w:type="dxa"/>
        </w:tblCellMar>
        <w:tblLook w:val="04A0" w:firstRow="1" w:lastRow="0" w:firstColumn="1" w:lastColumn="0" w:noHBand="0" w:noVBand="1"/>
      </w:tblPr>
      <w:tblGrid>
        <w:gridCol w:w="3745"/>
        <w:gridCol w:w="1435"/>
      </w:tblGrid>
      <w:tr w:rsidR="006E4A79" w:rsidRPr="00FE7D32" w:rsidTr="00450C8C">
        <w:trPr>
          <w:trHeight w:val="262"/>
          <w:jc w:val="center"/>
        </w:trPr>
        <w:tc>
          <w:tcPr>
            <w:tcW w:w="51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4A79" w:rsidRPr="00FE7D32" w:rsidRDefault="006E4A79" w:rsidP="006E4A79">
            <w:pPr>
              <w:spacing w:after="0" w:line="240" w:lineRule="auto"/>
              <w:jc w:val="center"/>
              <w:rPr>
                <w:rFonts w:ascii="Times New Roman" w:eastAsia="Times New Roman" w:hAnsi="Times New Roman" w:cs="Times New Roman"/>
                <w:b/>
                <w:bCs/>
                <w:color w:val="000000"/>
                <w:sz w:val="20"/>
                <w:szCs w:val="20"/>
                <w:lang w:eastAsia="es-ES"/>
              </w:rPr>
            </w:pPr>
            <w:r w:rsidRPr="00FE7D32">
              <w:rPr>
                <w:rFonts w:ascii="Times New Roman" w:eastAsia="Times New Roman" w:hAnsi="Times New Roman" w:cs="Times New Roman"/>
                <w:b/>
                <w:bCs/>
                <w:color w:val="000000"/>
                <w:sz w:val="20"/>
                <w:szCs w:val="20"/>
                <w:lang w:eastAsia="es-ES"/>
              </w:rPr>
              <w:t>INGRESOS</w:t>
            </w:r>
          </w:p>
        </w:tc>
      </w:tr>
      <w:tr w:rsidR="006E4A79" w:rsidRPr="00FE7D32" w:rsidTr="00450C8C">
        <w:trPr>
          <w:trHeight w:val="262"/>
          <w:jc w:val="center"/>
        </w:trPr>
        <w:tc>
          <w:tcPr>
            <w:tcW w:w="5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A79" w:rsidRPr="00FE7D32" w:rsidRDefault="006E4A79" w:rsidP="006E4A79">
            <w:pPr>
              <w:spacing w:after="0" w:line="240" w:lineRule="auto"/>
              <w:jc w:val="center"/>
              <w:rPr>
                <w:rFonts w:ascii="Times New Roman" w:eastAsia="Times New Roman" w:hAnsi="Times New Roman" w:cs="Times New Roman"/>
                <w:b/>
                <w:bCs/>
                <w:sz w:val="20"/>
                <w:szCs w:val="20"/>
                <w:lang w:eastAsia="es-ES"/>
              </w:rPr>
            </w:pPr>
            <w:r w:rsidRPr="00FE7D32">
              <w:rPr>
                <w:rFonts w:ascii="Times New Roman" w:eastAsia="Times New Roman" w:hAnsi="Times New Roman" w:cs="Times New Roman"/>
                <w:b/>
                <w:bCs/>
                <w:sz w:val="20"/>
                <w:szCs w:val="20"/>
                <w:lang w:eastAsia="es-ES"/>
              </w:rPr>
              <w:t>INGRESOS OPERACIONALES</w:t>
            </w:r>
          </w:p>
        </w:tc>
      </w:tr>
      <w:tr w:rsidR="006E4A79" w:rsidRPr="00FE7D32" w:rsidTr="00450C8C">
        <w:trPr>
          <w:trHeight w:val="262"/>
          <w:jc w:val="center"/>
        </w:trPr>
        <w:tc>
          <w:tcPr>
            <w:tcW w:w="3745" w:type="dxa"/>
            <w:tcBorders>
              <w:top w:val="nil"/>
              <w:left w:val="single" w:sz="4" w:space="0" w:color="auto"/>
              <w:bottom w:val="single" w:sz="4" w:space="0" w:color="auto"/>
              <w:right w:val="single" w:sz="4" w:space="0" w:color="auto"/>
            </w:tcBorders>
            <w:shd w:val="clear" w:color="auto" w:fill="auto"/>
            <w:noWrap/>
            <w:vAlign w:val="bottom"/>
            <w:hideMark/>
          </w:tcPr>
          <w:p w:rsidR="006E4A79" w:rsidRPr="00FE7D32" w:rsidRDefault="00382F8C" w:rsidP="006E4A79">
            <w:pPr>
              <w:spacing w:after="0" w:line="240" w:lineRule="auto"/>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UNIDADES DE 500 g</w:t>
            </w:r>
            <w:r w:rsidR="006E4A79" w:rsidRPr="00FE7D32">
              <w:rPr>
                <w:rFonts w:ascii="Times New Roman" w:eastAsia="Times New Roman" w:hAnsi="Times New Roman" w:cs="Times New Roman"/>
                <w:sz w:val="20"/>
                <w:szCs w:val="20"/>
                <w:lang w:eastAsia="es-ES"/>
              </w:rPr>
              <w:t xml:space="preserve"> DE EMBUTIDOS</w:t>
            </w:r>
          </w:p>
        </w:tc>
        <w:tc>
          <w:tcPr>
            <w:tcW w:w="1435" w:type="dxa"/>
            <w:tcBorders>
              <w:top w:val="nil"/>
              <w:left w:val="nil"/>
              <w:bottom w:val="single" w:sz="4" w:space="0" w:color="auto"/>
              <w:right w:val="single" w:sz="4" w:space="0" w:color="auto"/>
            </w:tcBorders>
            <w:shd w:val="clear" w:color="auto" w:fill="auto"/>
            <w:noWrap/>
            <w:vAlign w:val="bottom"/>
            <w:hideMark/>
          </w:tcPr>
          <w:p w:rsidR="006E4A79" w:rsidRPr="00FE7D32" w:rsidRDefault="006E4A79" w:rsidP="006E4A79">
            <w:pPr>
              <w:spacing w:after="0" w:line="240" w:lineRule="auto"/>
              <w:jc w:val="right"/>
              <w:rPr>
                <w:rFonts w:ascii="Times New Roman" w:eastAsia="Times New Roman" w:hAnsi="Times New Roman" w:cs="Times New Roman"/>
                <w:color w:val="000000"/>
                <w:sz w:val="20"/>
                <w:szCs w:val="20"/>
                <w:lang w:eastAsia="es-ES"/>
              </w:rPr>
            </w:pPr>
            <w:r w:rsidRPr="00FE7D32">
              <w:rPr>
                <w:rFonts w:ascii="Times New Roman" w:eastAsia="Times New Roman" w:hAnsi="Times New Roman" w:cs="Times New Roman"/>
                <w:color w:val="000000"/>
                <w:sz w:val="20"/>
                <w:szCs w:val="20"/>
                <w:lang w:eastAsia="es-ES"/>
              </w:rPr>
              <w:t>31584</w:t>
            </w:r>
          </w:p>
        </w:tc>
      </w:tr>
      <w:tr w:rsidR="006E4A79" w:rsidRPr="00FE7D32" w:rsidTr="00450C8C">
        <w:trPr>
          <w:trHeight w:val="262"/>
          <w:jc w:val="center"/>
        </w:trPr>
        <w:tc>
          <w:tcPr>
            <w:tcW w:w="3745" w:type="dxa"/>
            <w:tcBorders>
              <w:top w:val="nil"/>
              <w:left w:val="single" w:sz="4" w:space="0" w:color="auto"/>
              <w:bottom w:val="single" w:sz="4" w:space="0" w:color="auto"/>
              <w:right w:val="single" w:sz="4" w:space="0" w:color="auto"/>
            </w:tcBorders>
            <w:shd w:val="clear" w:color="auto" w:fill="auto"/>
            <w:noWrap/>
            <w:vAlign w:val="bottom"/>
            <w:hideMark/>
          </w:tcPr>
          <w:p w:rsidR="006E4A79" w:rsidRPr="00FE7D32" w:rsidRDefault="006E4A79" w:rsidP="006E4A79">
            <w:pPr>
              <w:spacing w:after="0" w:line="240" w:lineRule="auto"/>
              <w:rPr>
                <w:rFonts w:ascii="Times New Roman" w:eastAsia="Times New Roman" w:hAnsi="Times New Roman" w:cs="Times New Roman"/>
                <w:sz w:val="20"/>
                <w:szCs w:val="20"/>
                <w:lang w:eastAsia="es-ES"/>
              </w:rPr>
            </w:pPr>
            <w:r w:rsidRPr="00FE7D32">
              <w:rPr>
                <w:rFonts w:ascii="Times New Roman" w:eastAsia="Times New Roman" w:hAnsi="Times New Roman" w:cs="Times New Roman"/>
                <w:sz w:val="20"/>
                <w:szCs w:val="20"/>
                <w:lang w:eastAsia="es-ES"/>
              </w:rPr>
              <w:t>VALOR</w:t>
            </w:r>
          </w:p>
        </w:tc>
        <w:tc>
          <w:tcPr>
            <w:tcW w:w="1435" w:type="dxa"/>
            <w:tcBorders>
              <w:top w:val="nil"/>
              <w:left w:val="nil"/>
              <w:bottom w:val="single" w:sz="4" w:space="0" w:color="auto"/>
              <w:right w:val="single" w:sz="4" w:space="0" w:color="auto"/>
            </w:tcBorders>
            <w:shd w:val="clear" w:color="auto" w:fill="auto"/>
            <w:noWrap/>
            <w:vAlign w:val="bottom"/>
            <w:hideMark/>
          </w:tcPr>
          <w:p w:rsidR="006E4A79" w:rsidRPr="00FE7D32" w:rsidRDefault="00FF149D" w:rsidP="006E4A79">
            <w:pPr>
              <w:spacing w:after="0" w:line="240" w:lineRule="auto"/>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r w:rsidR="006E4A79" w:rsidRPr="00FE7D32">
              <w:rPr>
                <w:rFonts w:ascii="Times New Roman" w:eastAsia="Times New Roman" w:hAnsi="Times New Roman" w:cs="Times New Roman"/>
                <w:color w:val="000000"/>
                <w:sz w:val="20"/>
                <w:szCs w:val="20"/>
                <w:lang w:eastAsia="es-ES"/>
              </w:rPr>
              <w:t xml:space="preserve">  3,44 </w:t>
            </w:r>
          </w:p>
        </w:tc>
      </w:tr>
      <w:tr w:rsidR="006E4A79" w:rsidRPr="00FE7D32" w:rsidTr="00450C8C">
        <w:trPr>
          <w:trHeight w:val="262"/>
          <w:jc w:val="center"/>
        </w:trPr>
        <w:tc>
          <w:tcPr>
            <w:tcW w:w="3745" w:type="dxa"/>
            <w:tcBorders>
              <w:top w:val="nil"/>
              <w:left w:val="single" w:sz="4" w:space="0" w:color="auto"/>
              <w:bottom w:val="single" w:sz="4" w:space="0" w:color="auto"/>
              <w:right w:val="single" w:sz="4" w:space="0" w:color="auto"/>
            </w:tcBorders>
            <w:shd w:val="clear" w:color="auto" w:fill="auto"/>
            <w:noWrap/>
            <w:vAlign w:val="bottom"/>
            <w:hideMark/>
          </w:tcPr>
          <w:p w:rsidR="006E4A79" w:rsidRPr="00FE7D32" w:rsidRDefault="006E4A79" w:rsidP="006E4A79">
            <w:pPr>
              <w:spacing w:after="0" w:line="240" w:lineRule="auto"/>
              <w:rPr>
                <w:rFonts w:ascii="Times New Roman" w:eastAsia="Times New Roman" w:hAnsi="Times New Roman" w:cs="Times New Roman"/>
                <w:b/>
                <w:bCs/>
                <w:sz w:val="20"/>
                <w:szCs w:val="20"/>
                <w:lang w:eastAsia="es-ES"/>
              </w:rPr>
            </w:pPr>
            <w:r w:rsidRPr="00FE7D32">
              <w:rPr>
                <w:rFonts w:ascii="Times New Roman" w:eastAsia="Times New Roman" w:hAnsi="Times New Roman" w:cs="Times New Roman"/>
                <w:b/>
                <w:bCs/>
                <w:sz w:val="20"/>
                <w:szCs w:val="20"/>
                <w:lang w:eastAsia="es-ES"/>
              </w:rPr>
              <w:t>TOTAL INGRESOS OPERACIONALES</w:t>
            </w:r>
          </w:p>
        </w:tc>
        <w:tc>
          <w:tcPr>
            <w:tcW w:w="1435" w:type="dxa"/>
            <w:tcBorders>
              <w:top w:val="nil"/>
              <w:left w:val="nil"/>
              <w:bottom w:val="single" w:sz="4" w:space="0" w:color="auto"/>
              <w:right w:val="single" w:sz="4" w:space="0" w:color="auto"/>
            </w:tcBorders>
            <w:shd w:val="clear" w:color="auto" w:fill="auto"/>
            <w:noWrap/>
            <w:vAlign w:val="bottom"/>
            <w:hideMark/>
          </w:tcPr>
          <w:p w:rsidR="006E4A79" w:rsidRPr="00FE7D32" w:rsidRDefault="00FF149D" w:rsidP="006E4A79">
            <w:pPr>
              <w:spacing w:after="0" w:line="240" w:lineRule="auto"/>
              <w:rPr>
                <w:rFonts w:ascii="Times New Roman" w:eastAsia="Times New Roman" w:hAnsi="Times New Roman" w:cs="Times New Roman"/>
                <w:b/>
                <w:bCs/>
                <w:sz w:val="20"/>
                <w:szCs w:val="20"/>
                <w:lang w:eastAsia="es-ES"/>
              </w:rPr>
            </w:pPr>
            <w:r>
              <w:rPr>
                <w:rFonts w:ascii="Times New Roman" w:eastAsia="Times New Roman" w:hAnsi="Times New Roman" w:cs="Times New Roman"/>
                <w:b/>
                <w:bCs/>
                <w:sz w:val="20"/>
                <w:szCs w:val="20"/>
                <w:lang w:eastAsia="es-ES"/>
              </w:rPr>
              <w:t xml:space="preserve"> $ </w:t>
            </w:r>
            <w:r w:rsidR="006E4A79" w:rsidRPr="00FE7D32">
              <w:rPr>
                <w:rFonts w:ascii="Times New Roman" w:eastAsia="Times New Roman" w:hAnsi="Times New Roman" w:cs="Times New Roman"/>
                <w:b/>
                <w:bCs/>
                <w:sz w:val="20"/>
                <w:szCs w:val="20"/>
                <w:lang w:eastAsia="es-ES"/>
              </w:rPr>
              <w:t xml:space="preserve"> 108.648,96 </w:t>
            </w:r>
          </w:p>
        </w:tc>
      </w:tr>
    </w:tbl>
    <w:p w:rsidR="000F7B9A" w:rsidRDefault="00697475" w:rsidP="00697475">
      <w:pPr>
        <w:tabs>
          <w:tab w:val="left" w:pos="6405"/>
        </w:tabs>
        <w:spacing w:after="0" w:line="360" w:lineRule="auto"/>
        <w:contextualSpacing/>
        <w:jc w:val="both"/>
        <w:rPr>
          <w:rFonts w:ascii="Times New Roman" w:eastAsia="Calibri" w:hAnsi="Times New Roman" w:cs="Times New Roman"/>
          <w:sz w:val="24"/>
          <w:lang w:val="es-EC"/>
        </w:rPr>
      </w:pPr>
      <w:r>
        <w:rPr>
          <w:rFonts w:ascii="Times New Roman" w:eastAsia="Calibri" w:hAnsi="Times New Roman" w:cs="Times New Roman"/>
          <w:sz w:val="24"/>
          <w:lang w:val="es-EC"/>
        </w:rPr>
        <w:tab/>
      </w:r>
    </w:p>
    <w:p w:rsidR="00697475" w:rsidRPr="000F7B9A" w:rsidRDefault="00697475" w:rsidP="00697475">
      <w:pPr>
        <w:tabs>
          <w:tab w:val="left" w:pos="6405"/>
        </w:tabs>
        <w:spacing w:after="0" w:line="360" w:lineRule="auto"/>
        <w:contextualSpacing/>
        <w:jc w:val="both"/>
        <w:rPr>
          <w:rFonts w:ascii="Times New Roman" w:eastAsia="Calibri" w:hAnsi="Times New Roman" w:cs="Times New Roman"/>
          <w:sz w:val="24"/>
          <w:lang w:val="es-EC"/>
        </w:rPr>
      </w:pPr>
    </w:p>
    <w:p w:rsidR="000F7B9A" w:rsidRPr="000F7B9A" w:rsidRDefault="000F7B9A" w:rsidP="00577C76">
      <w:pPr>
        <w:numPr>
          <w:ilvl w:val="2"/>
          <w:numId w:val="45"/>
        </w:numPr>
        <w:spacing w:after="0" w:line="360" w:lineRule="auto"/>
        <w:contextualSpacing/>
        <w:jc w:val="both"/>
        <w:rPr>
          <w:rFonts w:ascii="Times New Roman" w:eastAsia="Calibri" w:hAnsi="Times New Roman" w:cs="Times New Roman"/>
          <w:b/>
          <w:sz w:val="24"/>
        </w:rPr>
      </w:pPr>
      <w:r w:rsidRPr="000F7B9A">
        <w:rPr>
          <w:rFonts w:ascii="Times New Roman" w:eastAsia="Calibri" w:hAnsi="Times New Roman" w:cs="Times New Roman"/>
          <w:b/>
          <w:sz w:val="24"/>
        </w:rPr>
        <w:t xml:space="preserve">PROYECCIÓN DE COSTOS Y GASTOS </w:t>
      </w:r>
    </w:p>
    <w:p w:rsidR="000F7B9A" w:rsidRPr="000F7B9A" w:rsidRDefault="000F7B9A" w:rsidP="000F7B9A">
      <w:pPr>
        <w:spacing w:after="0" w:line="360" w:lineRule="auto"/>
        <w:jc w:val="both"/>
        <w:rPr>
          <w:rFonts w:ascii="Times New Roman" w:hAnsi="Times New Roman"/>
          <w:b/>
          <w:sz w:val="24"/>
        </w:rPr>
      </w:pPr>
    </w:p>
    <w:p w:rsidR="00237713" w:rsidRDefault="000F7B9A" w:rsidP="00237713">
      <w:pPr>
        <w:spacing w:after="0" w:line="360" w:lineRule="auto"/>
        <w:jc w:val="both"/>
        <w:rPr>
          <w:rFonts w:ascii="Times New Roman" w:hAnsi="Times New Roman" w:cs="Times New Roman"/>
          <w:sz w:val="24"/>
          <w:szCs w:val="24"/>
        </w:rPr>
      </w:pPr>
      <w:r w:rsidRPr="000F7B9A">
        <w:rPr>
          <w:rFonts w:ascii="Times New Roman" w:hAnsi="Times New Roman"/>
          <w:b/>
          <w:sz w:val="24"/>
        </w:rPr>
        <w:t>Costos</w:t>
      </w:r>
      <w:r w:rsidR="00237713">
        <w:rPr>
          <w:rFonts w:ascii="Times New Roman" w:hAnsi="Times New Roman"/>
          <w:b/>
          <w:sz w:val="24"/>
        </w:rPr>
        <w:t xml:space="preserve">.- </w:t>
      </w:r>
      <w:r w:rsidR="00782465">
        <w:rPr>
          <w:rFonts w:ascii="Times New Roman" w:hAnsi="Times New Roman" w:cs="Times New Roman"/>
          <w:sz w:val="24"/>
          <w:szCs w:val="24"/>
        </w:rPr>
        <w:t>Son</w:t>
      </w:r>
      <w:r w:rsidRPr="000F7B9A">
        <w:rPr>
          <w:rFonts w:ascii="Times New Roman" w:hAnsi="Times New Roman" w:cs="Times New Roman"/>
          <w:sz w:val="24"/>
          <w:szCs w:val="24"/>
        </w:rPr>
        <w:t xml:space="preserve">  los valores consumidos en el proceso de producción, Son los que se generan en el proceso de transformación de la materi</w:t>
      </w:r>
      <w:r w:rsidR="00382F8C">
        <w:rPr>
          <w:rFonts w:ascii="Times New Roman" w:hAnsi="Times New Roman" w:cs="Times New Roman"/>
          <w:sz w:val="24"/>
          <w:szCs w:val="24"/>
        </w:rPr>
        <w:t xml:space="preserve">a prima en productos terminados, </w:t>
      </w:r>
      <w:r w:rsidR="00382F8C" w:rsidRPr="00577C76">
        <w:rPr>
          <w:rFonts w:ascii="Times New Roman" w:hAnsi="Times New Roman"/>
          <w:i/>
          <w:sz w:val="24"/>
        </w:rPr>
        <w:t>(</w:t>
      </w:r>
      <w:r w:rsidR="00382F8C" w:rsidRPr="00577C76">
        <w:rPr>
          <w:rFonts w:ascii="Times New Roman" w:eastAsia="Calibri" w:hAnsi="Times New Roman" w:cs="Times New Roman"/>
          <w:bCs/>
          <w:i/>
          <w:sz w:val="24"/>
          <w:szCs w:val="24"/>
        </w:rPr>
        <w:t>T. DUARTE R. JIMÉNEZ  M. RUÍZ 2007).</w:t>
      </w:r>
    </w:p>
    <w:p w:rsidR="00697475" w:rsidRPr="00237713" w:rsidRDefault="00697475" w:rsidP="00237713">
      <w:pPr>
        <w:spacing w:after="0" w:line="360" w:lineRule="auto"/>
        <w:jc w:val="both"/>
        <w:rPr>
          <w:rFonts w:ascii="Times New Roman" w:hAnsi="Times New Roman"/>
          <w:b/>
          <w:sz w:val="24"/>
        </w:rPr>
      </w:pPr>
    </w:p>
    <w:p w:rsidR="000F7B9A" w:rsidRPr="00237713" w:rsidRDefault="00697475" w:rsidP="000F7B9A">
      <w:pPr>
        <w:spacing w:after="0" w:line="360" w:lineRule="auto"/>
        <w:jc w:val="both"/>
        <w:rPr>
          <w:rFonts w:ascii="Times New Roman" w:hAnsi="Times New Roman"/>
          <w:b/>
          <w:sz w:val="24"/>
        </w:rPr>
      </w:pPr>
      <w:r>
        <w:rPr>
          <w:rFonts w:ascii="Times New Roman" w:hAnsi="Times New Roman"/>
          <w:b/>
          <w:sz w:val="24"/>
        </w:rPr>
        <w:t>Gastos.</w:t>
      </w:r>
      <w:r w:rsidR="00237713">
        <w:rPr>
          <w:rFonts w:ascii="Times New Roman" w:hAnsi="Times New Roman"/>
          <w:b/>
          <w:sz w:val="24"/>
        </w:rPr>
        <w:t xml:space="preserve">- </w:t>
      </w:r>
      <w:r w:rsidR="00782465">
        <w:rPr>
          <w:rFonts w:ascii="Times New Roman" w:hAnsi="Times New Roman"/>
          <w:sz w:val="24"/>
        </w:rPr>
        <w:t xml:space="preserve">Son </w:t>
      </w:r>
      <w:r w:rsidR="000F7B9A" w:rsidRPr="000F7B9A">
        <w:rPr>
          <w:rFonts w:ascii="Times New Roman" w:hAnsi="Times New Roman"/>
          <w:sz w:val="24"/>
        </w:rPr>
        <w:t>los egresos que no pertenecen al proceso de fabricación, incurriendo los gastos de venta</w:t>
      </w:r>
      <w:r w:rsidR="00382F8C">
        <w:rPr>
          <w:rFonts w:ascii="Times New Roman" w:hAnsi="Times New Roman"/>
          <w:sz w:val="24"/>
        </w:rPr>
        <w:t xml:space="preserve">s, administración y financieros, </w:t>
      </w:r>
      <w:r w:rsidR="00382F8C" w:rsidRPr="00577C76">
        <w:rPr>
          <w:rFonts w:ascii="Times New Roman" w:hAnsi="Times New Roman"/>
          <w:i/>
          <w:sz w:val="24"/>
        </w:rPr>
        <w:t>(</w:t>
      </w:r>
      <w:r w:rsidR="00382F8C" w:rsidRPr="00577C76">
        <w:rPr>
          <w:rFonts w:ascii="Times New Roman" w:eastAsia="Calibri" w:hAnsi="Times New Roman" w:cs="Times New Roman"/>
          <w:bCs/>
          <w:i/>
          <w:sz w:val="24"/>
          <w:szCs w:val="24"/>
        </w:rPr>
        <w:t>T. DUARTE R. JIMÉNEZ  M. RUÍZ 2007).</w:t>
      </w:r>
    </w:p>
    <w:p w:rsidR="00FF149D" w:rsidRDefault="00FF149D" w:rsidP="000F7B9A">
      <w:pPr>
        <w:spacing w:after="0" w:line="360" w:lineRule="auto"/>
        <w:jc w:val="both"/>
        <w:rPr>
          <w:rFonts w:ascii="Times New Roman" w:hAnsi="Times New Roman"/>
          <w:sz w:val="24"/>
        </w:rPr>
      </w:pPr>
    </w:p>
    <w:p w:rsidR="00AA3554" w:rsidRDefault="00AA3554" w:rsidP="000F7B9A">
      <w:pPr>
        <w:spacing w:after="0" w:line="360" w:lineRule="auto"/>
        <w:jc w:val="both"/>
        <w:rPr>
          <w:rFonts w:ascii="Times New Roman" w:hAnsi="Times New Roman"/>
          <w:sz w:val="24"/>
        </w:rPr>
      </w:pPr>
    </w:p>
    <w:p w:rsidR="00AA3554" w:rsidRDefault="00AA3554" w:rsidP="00FF149D">
      <w:pPr>
        <w:spacing w:after="0" w:line="360" w:lineRule="auto"/>
        <w:contextualSpacing/>
        <w:jc w:val="center"/>
        <w:rPr>
          <w:rFonts w:ascii="Times New Roman" w:eastAsia="Calibri" w:hAnsi="Times New Roman" w:cs="Times New Roman"/>
          <w:b/>
          <w:bCs/>
          <w:sz w:val="24"/>
          <w:szCs w:val="24"/>
          <w:lang w:val="es-EC"/>
        </w:rPr>
        <w:sectPr w:rsidR="00AA3554" w:rsidSect="008E2B3F">
          <w:footerReference w:type="even" r:id="rId48"/>
          <w:footerReference w:type="default" r:id="rId49"/>
          <w:footerReference w:type="first" r:id="rId50"/>
          <w:pgSz w:w="11906" w:h="16838"/>
          <w:pgMar w:top="1985" w:right="1418" w:bottom="1418" w:left="2268" w:header="709" w:footer="709" w:gutter="0"/>
          <w:cols w:space="708"/>
          <w:docGrid w:linePitch="360"/>
        </w:sectPr>
      </w:pPr>
    </w:p>
    <w:p w:rsidR="00450C8C" w:rsidRPr="007D4002" w:rsidRDefault="00450C8C" w:rsidP="00FF149D">
      <w:pPr>
        <w:spacing w:after="0" w:line="360" w:lineRule="auto"/>
        <w:contextualSpacing/>
        <w:jc w:val="center"/>
        <w:rPr>
          <w:rFonts w:ascii="Times New Roman" w:eastAsia="Calibri" w:hAnsi="Times New Roman" w:cs="Times New Roman"/>
          <w:b/>
          <w:bCs/>
          <w:sz w:val="24"/>
          <w:szCs w:val="24"/>
          <w:lang w:val="es-EC"/>
        </w:rPr>
      </w:pPr>
    </w:p>
    <w:p w:rsidR="00FF149D" w:rsidRDefault="00FF149D" w:rsidP="00FF149D">
      <w:pPr>
        <w:spacing w:after="0" w:line="360" w:lineRule="auto"/>
        <w:jc w:val="center"/>
        <w:rPr>
          <w:rFonts w:ascii="Times New Roman" w:hAnsi="Times New Roman"/>
          <w:sz w:val="24"/>
        </w:rPr>
      </w:pPr>
    </w:p>
    <w:p w:rsidR="00AA3554" w:rsidRDefault="00AA3554" w:rsidP="00AA3554">
      <w:pPr>
        <w:spacing w:after="0" w:line="360" w:lineRule="auto"/>
        <w:contextualSpacing/>
        <w:jc w:val="both"/>
        <w:rPr>
          <w:rFonts w:ascii="Times New Roman" w:eastAsia="Calibri" w:hAnsi="Times New Roman" w:cs="Times New Roman"/>
          <w:b/>
          <w:bCs/>
          <w:sz w:val="24"/>
          <w:szCs w:val="24"/>
          <w:lang w:val="es-EC"/>
        </w:rPr>
      </w:pPr>
      <w:r w:rsidRPr="007D4002">
        <w:rPr>
          <w:rFonts w:ascii="Times New Roman" w:eastAsia="Calibri" w:hAnsi="Times New Roman" w:cs="Times New Roman"/>
          <w:b/>
          <w:bCs/>
          <w:sz w:val="24"/>
          <w:szCs w:val="24"/>
          <w:lang w:val="es-EC"/>
        </w:rPr>
        <w:t xml:space="preserve">Tabla N.- </w:t>
      </w:r>
      <w:r>
        <w:rPr>
          <w:rFonts w:ascii="Times New Roman" w:eastAsia="Calibri" w:hAnsi="Times New Roman" w:cs="Times New Roman"/>
          <w:b/>
          <w:bCs/>
          <w:sz w:val="24"/>
          <w:szCs w:val="24"/>
          <w:lang w:val="es-EC"/>
        </w:rPr>
        <w:t>37: Proyección de costos y gastos</w:t>
      </w:r>
    </w:p>
    <w:p w:rsidR="00697475" w:rsidRDefault="00697475" w:rsidP="00AA3554">
      <w:pPr>
        <w:spacing w:after="0" w:line="360" w:lineRule="auto"/>
        <w:contextualSpacing/>
        <w:jc w:val="both"/>
        <w:rPr>
          <w:rFonts w:ascii="Times New Roman" w:hAnsi="Times New Roman"/>
          <w:sz w:val="24"/>
        </w:rPr>
      </w:pPr>
    </w:p>
    <w:tbl>
      <w:tblPr>
        <w:tblW w:w="14400" w:type="dxa"/>
        <w:tblInd w:w="55" w:type="dxa"/>
        <w:tblCellMar>
          <w:left w:w="70" w:type="dxa"/>
          <w:right w:w="70" w:type="dxa"/>
        </w:tblCellMar>
        <w:tblLook w:val="04A0" w:firstRow="1" w:lastRow="0" w:firstColumn="1" w:lastColumn="0" w:noHBand="0" w:noVBand="1"/>
      </w:tblPr>
      <w:tblGrid>
        <w:gridCol w:w="2000"/>
        <w:gridCol w:w="400"/>
        <w:gridCol w:w="1200"/>
        <w:gridCol w:w="1200"/>
        <w:gridCol w:w="1200"/>
        <w:gridCol w:w="1200"/>
        <w:gridCol w:w="1200"/>
        <w:gridCol w:w="1200"/>
        <w:gridCol w:w="1200"/>
        <w:gridCol w:w="1200"/>
        <w:gridCol w:w="1200"/>
        <w:gridCol w:w="1200"/>
      </w:tblGrid>
      <w:tr w:rsidR="004C50B4" w:rsidRPr="004C50B4" w:rsidTr="004C50B4">
        <w:trPr>
          <w:trHeight w:val="315"/>
        </w:trPr>
        <w:tc>
          <w:tcPr>
            <w:tcW w:w="14400" w:type="dxa"/>
            <w:gridSpan w:val="12"/>
            <w:tcBorders>
              <w:top w:val="single" w:sz="8" w:space="0" w:color="auto"/>
              <w:left w:val="single" w:sz="8" w:space="0" w:color="auto"/>
              <w:bottom w:val="single" w:sz="8" w:space="0" w:color="auto"/>
              <w:right w:val="nil"/>
            </w:tcBorders>
            <w:shd w:val="clear" w:color="auto" w:fill="auto"/>
            <w:noWrap/>
            <w:vAlign w:val="bottom"/>
            <w:hideMark/>
          </w:tcPr>
          <w:p w:rsidR="004C50B4" w:rsidRPr="004C50B4" w:rsidRDefault="004C50B4" w:rsidP="00C662F9">
            <w:pPr>
              <w:spacing w:after="0" w:line="240" w:lineRule="auto"/>
              <w:jc w:val="center"/>
              <w:rPr>
                <w:rFonts w:ascii="Times New Roman" w:eastAsia="Times New Roman" w:hAnsi="Times New Roman" w:cs="Times New Roman"/>
                <w:b/>
                <w:bCs/>
                <w:color w:val="000000"/>
                <w:sz w:val="20"/>
                <w:szCs w:val="20"/>
                <w:lang w:eastAsia="es-ES"/>
              </w:rPr>
            </w:pPr>
            <w:r w:rsidRPr="004C50B4">
              <w:rPr>
                <w:rFonts w:ascii="Times New Roman" w:eastAsia="Times New Roman" w:hAnsi="Times New Roman" w:cs="Times New Roman"/>
                <w:b/>
                <w:bCs/>
                <w:color w:val="000000"/>
                <w:sz w:val="20"/>
                <w:szCs w:val="20"/>
                <w:lang w:eastAsia="es-ES"/>
              </w:rPr>
              <w:t xml:space="preserve">FLUJO DE </w:t>
            </w:r>
            <w:r w:rsidR="00C662F9">
              <w:rPr>
                <w:rFonts w:ascii="Times New Roman" w:eastAsia="Times New Roman" w:hAnsi="Times New Roman" w:cs="Times New Roman"/>
                <w:b/>
                <w:bCs/>
                <w:color w:val="000000"/>
                <w:sz w:val="20"/>
                <w:szCs w:val="20"/>
                <w:lang w:eastAsia="es-ES"/>
              </w:rPr>
              <w:t xml:space="preserve">PROYECCIÓN DE COSTOS Y GASTOS </w:t>
            </w:r>
          </w:p>
        </w:tc>
      </w:tr>
      <w:tr w:rsidR="004C50B4" w:rsidRPr="004C50B4" w:rsidTr="00C662F9">
        <w:trPr>
          <w:trHeight w:val="300"/>
        </w:trPr>
        <w:tc>
          <w:tcPr>
            <w:tcW w:w="2000" w:type="dxa"/>
            <w:vMerge w:val="restart"/>
            <w:tcBorders>
              <w:top w:val="nil"/>
              <w:left w:val="single" w:sz="8" w:space="0" w:color="auto"/>
              <w:bottom w:val="single" w:sz="4" w:space="0" w:color="auto"/>
              <w:right w:val="single" w:sz="4" w:space="0" w:color="auto"/>
            </w:tcBorders>
            <w:shd w:val="clear" w:color="auto" w:fill="auto"/>
            <w:vAlign w:val="center"/>
            <w:hideMark/>
          </w:tcPr>
          <w:p w:rsidR="004C50B4" w:rsidRPr="004C50B4" w:rsidRDefault="004C50B4" w:rsidP="004C50B4">
            <w:pPr>
              <w:spacing w:after="0" w:line="240" w:lineRule="auto"/>
              <w:jc w:val="center"/>
              <w:rPr>
                <w:rFonts w:ascii="Times New Roman" w:eastAsia="Times New Roman" w:hAnsi="Times New Roman" w:cs="Times New Roman"/>
                <w:b/>
                <w:bCs/>
                <w:color w:val="000000"/>
                <w:sz w:val="20"/>
                <w:szCs w:val="20"/>
                <w:lang w:eastAsia="es-ES"/>
              </w:rPr>
            </w:pPr>
            <w:r w:rsidRPr="004C50B4">
              <w:rPr>
                <w:rFonts w:ascii="Times New Roman" w:eastAsia="Times New Roman" w:hAnsi="Times New Roman" w:cs="Times New Roman"/>
                <w:b/>
                <w:bCs/>
                <w:color w:val="000000"/>
                <w:sz w:val="20"/>
                <w:szCs w:val="20"/>
                <w:lang w:eastAsia="es-ES"/>
              </w:rPr>
              <w:t>Concepto</w:t>
            </w:r>
          </w:p>
        </w:tc>
        <w:tc>
          <w:tcPr>
            <w:tcW w:w="400" w:type="dxa"/>
            <w:tcBorders>
              <w:top w:val="nil"/>
              <w:left w:val="nil"/>
              <w:bottom w:val="single" w:sz="4" w:space="0" w:color="auto"/>
              <w:right w:val="single" w:sz="4" w:space="0" w:color="auto"/>
            </w:tcBorders>
            <w:shd w:val="clear" w:color="auto" w:fill="auto"/>
            <w:vAlign w:val="center"/>
            <w:hideMark/>
          </w:tcPr>
          <w:p w:rsidR="004C50B4" w:rsidRPr="004C50B4" w:rsidRDefault="004C50B4" w:rsidP="004C50B4">
            <w:pPr>
              <w:spacing w:after="0" w:line="240" w:lineRule="auto"/>
              <w:jc w:val="center"/>
              <w:rPr>
                <w:rFonts w:ascii="Times New Roman" w:eastAsia="Times New Roman" w:hAnsi="Times New Roman" w:cs="Times New Roman"/>
                <w:b/>
                <w:bCs/>
                <w:color w:val="000000"/>
                <w:sz w:val="20"/>
                <w:szCs w:val="20"/>
                <w:lang w:eastAsia="es-ES"/>
              </w:rPr>
            </w:pPr>
            <w:r w:rsidRPr="004C50B4">
              <w:rPr>
                <w:rFonts w:ascii="Times New Roman" w:eastAsia="Times New Roman" w:hAnsi="Times New Roman" w:cs="Times New Roman"/>
                <w:b/>
                <w:bCs/>
                <w:color w:val="000000"/>
                <w:sz w:val="20"/>
                <w:szCs w:val="20"/>
                <w:lang w:eastAsia="es-ES"/>
              </w:rPr>
              <w:t> </w:t>
            </w:r>
          </w:p>
        </w:tc>
        <w:tc>
          <w:tcPr>
            <w:tcW w:w="12000" w:type="dxa"/>
            <w:gridSpan w:val="10"/>
            <w:tcBorders>
              <w:top w:val="single" w:sz="8" w:space="0" w:color="auto"/>
              <w:left w:val="nil"/>
              <w:bottom w:val="single" w:sz="4" w:space="0" w:color="auto"/>
              <w:right w:val="single" w:sz="4" w:space="0" w:color="auto"/>
            </w:tcBorders>
            <w:shd w:val="clear" w:color="auto" w:fill="auto"/>
            <w:vAlign w:val="center"/>
            <w:hideMark/>
          </w:tcPr>
          <w:p w:rsidR="004C50B4" w:rsidRPr="004C50B4" w:rsidRDefault="004C50B4" w:rsidP="004C50B4">
            <w:pPr>
              <w:spacing w:after="0" w:line="240" w:lineRule="auto"/>
              <w:jc w:val="center"/>
              <w:rPr>
                <w:rFonts w:ascii="Times New Roman" w:eastAsia="Times New Roman" w:hAnsi="Times New Roman" w:cs="Times New Roman"/>
                <w:b/>
                <w:bCs/>
                <w:color w:val="000000"/>
                <w:sz w:val="20"/>
                <w:szCs w:val="20"/>
                <w:lang w:eastAsia="es-ES"/>
              </w:rPr>
            </w:pPr>
            <w:r w:rsidRPr="004C50B4">
              <w:rPr>
                <w:rFonts w:ascii="Times New Roman" w:eastAsia="Times New Roman" w:hAnsi="Times New Roman" w:cs="Times New Roman"/>
                <w:b/>
                <w:bCs/>
                <w:color w:val="000000"/>
                <w:sz w:val="20"/>
                <w:szCs w:val="20"/>
                <w:lang w:eastAsia="es-ES"/>
              </w:rPr>
              <w:t>AÑOS</w:t>
            </w:r>
          </w:p>
        </w:tc>
      </w:tr>
      <w:tr w:rsidR="004C50B4" w:rsidRPr="004C50B4" w:rsidTr="00C662F9">
        <w:trPr>
          <w:trHeight w:val="300"/>
        </w:trPr>
        <w:tc>
          <w:tcPr>
            <w:tcW w:w="2000" w:type="dxa"/>
            <w:vMerge/>
            <w:tcBorders>
              <w:top w:val="nil"/>
              <w:left w:val="single" w:sz="8" w:space="0" w:color="auto"/>
              <w:bottom w:val="single" w:sz="4" w:space="0" w:color="auto"/>
              <w:right w:val="single" w:sz="4" w:space="0" w:color="auto"/>
            </w:tcBorders>
            <w:vAlign w:val="center"/>
            <w:hideMark/>
          </w:tcPr>
          <w:p w:rsidR="004C50B4" w:rsidRPr="004C50B4" w:rsidRDefault="004C50B4" w:rsidP="004C50B4">
            <w:pPr>
              <w:spacing w:after="0" w:line="240" w:lineRule="auto"/>
              <w:rPr>
                <w:rFonts w:ascii="Times New Roman" w:eastAsia="Times New Roman" w:hAnsi="Times New Roman" w:cs="Times New Roman"/>
                <w:b/>
                <w:bCs/>
                <w:color w:val="000000"/>
                <w:sz w:val="20"/>
                <w:szCs w:val="20"/>
                <w:lang w:eastAsia="es-ES"/>
              </w:rPr>
            </w:pPr>
          </w:p>
        </w:tc>
        <w:tc>
          <w:tcPr>
            <w:tcW w:w="400" w:type="dxa"/>
            <w:tcBorders>
              <w:top w:val="nil"/>
              <w:left w:val="nil"/>
              <w:bottom w:val="single" w:sz="4" w:space="0" w:color="auto"/>
              <w:right w:val="single" w:sz="4" w:space="0" w:color="auto"/>
            </w:tcBorders>
            <w:shd w:val="clear" w:color="auto" w:fill="auto"/>
            <w:vAlign w:val="center"/>
            <w:hideMark/>
          </w:tcPr>
          <w:p w:rsidR="004C50B4" w:rsidRPr="004C50B4" w:rsidRDefault="004C50B4" w:rsidP="004C50B4">
            <w:pPr>
              <w:spacing w:after="0" w:line="240" w:lineRule="auto"/>
              <w:jc w:val="center"/>
              <w:rPr>
                <w:rFonts w:ascii="Times New Roman" w:eastAsia="Times New Roman" w:hAnsi="Times New Roman" w:cs="Times New Roman"/>
                <w:b/>
                <w:bCs/>
                <w:color w:val="000000"/>
                <w:sz w:val="20"/>
                <w:szCs w:val="20"/>
                <w:lang w:eastAsia="es-ES"/>
              </w:rPr>
            </w:pPr>
            <w:r w:rsidRPr="004C50B4">
              <w:rPr>
                <w:rFonts w:ascii="Times New Roman" w:eastAsia="Times New Roman" w:hAnsi="Times New Roman" w:cs="Times New Roman"/>
                <w:b/>
                <w:bCs/>
                <w:color w:val="000000"/>
                <w:sz w:val="20"/>
                <w:szCs w:val="20"/>
                <w:lang w:eastAsia="es-ES"/>
              </w:rPr>
              <w:t>0</w:t>
            </w:r>
          </w:p>
        </w:tc>
        <w:tc>
          <w:tcPr>
            <w:tcW w:w="1200" w:type="dxa"/>
            <w:tcBorders>
              <w:top w:val="nil"/>
              <w:left w:val="nil"/>
              <w:bottom w:val="single" w:sz="4" w:space="0" w:color="auto"/>
              <w:right w:val="single" w:sz="4" w:space="0" w:color="auto"/>
            </w:tcBorders>
            <w:shd w:val="clear" w:color="auto" w:fill="auto"/>
            <w:vAlign w:val="center"/>
            <w:hideMark/>
          </w:tcPr>
          <w:p w:rsidR="004C50B4" w:rsidRPr="004C50B4" w:rsidRDefault="004C50B4" w:rsidP="004C50B4">
            <w:pPr>
              <w:spacing w:after="0" w:line="240" w:lineRule="auto"/>
              <w:jc w:val="center"/>
              <w:rPr>
                <w:rFonts w:ascii="Times New Roman" w:eastAsia="Times New Roman" w:hAnsi="Times New Roman" w:cs="Times New Roman"/>
                <w:b/>
                <w:bCs/>
                <w:color w:val="000000"/>
                <w:sz w:val="20"/>
                <w:szCs w:val="20"/>
                <w:lang w:eastAsia="es-ES"/>
              </w:rPr>
            </w:pPr>
            <w:r w:rsidRPr="004C50B4">
              <w:rPr>
                <w:rFonts w:ascii="Times New Roman" w:eastAsia="Times New Roman" w:hAnsi="Times New Roman" w:cs="Times New Roman"/>
                <w:b/>
                <w:bCs/>
                <w:color w:val="000000"/>
                <w:sz w:val="20"/>
                <w:szCs w:val="20"/>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4C50B4" w:rsidRPr="004C50B4" w:rsidRDefault="004C50B4" w:rsidP="004C50B4">
            <w:pPr>
              <w:spacing w:after="0" w:line="240" w:lineRule="auto"/>
              <w:jc w:val="center"/>
              <w:rPr>
                <w:rFonts w:ascii="Times New Roman" w:eastAsia="Times New Roman" w:hAnsi="Times New Roman" w:cs="Times New Roman"/>
                <w:b/>
                <w:bCs/>
                <w:color w:val="000000"/>
                <w:sz w:val="20"/>
                <w:szCs w:val="20"/>
                <w:lang w:eastAsia="es-ES"/>
              </w:rPr>
            </w:pPr>
            <w:r w:rsidRPr="004C50B4">
              <w:rPr>
                <w:rFonts w:ascii="Times New Roman" w:eastAsia="Times New Roman" w:hAnsi="Times New Roman" w:cs="Times New Roman"/>
                <w:b/>
                <w:bCs/>
                <w:color w:val="000000"/>
                <w:sz w:val="20"/>
                <w:szCs w:val="20"/>
                <w:lang w:eastAsia="es-ES"/>
              </w:rPr>
              <w:t>2</w:t>
            </w:r>
          </w:p>
        </w:tc>
        <w:tc>
          <w:tcPr>
            <w:tcW w:w="1200" w:type="dxa"/>
            <w:tcBorders>
              <w:top w:val="nil"/>
              <w:left w:val="nil"/>
              <w:bottom w:val="single" w:sz="4" w:space="0" w:color="auto"/>
              <w:right w:val="single" w:sz="4" w:space="0" w:color="auto"/>
            </w:tcBorders>
            <w:shd w:val="clear" w:color="auto" w:fill="auto"/>
            <w:vAlign w:val="center"/>
            <w:hideMark/>
          </w:tcPr>
          <w:p w:rsidR="004C50B4" w:rsidRPr="004C50B4" w:rsidRDefault="004C50B4" w:rsidP="004C50B4">
            <w:pPr>
              <w:spacing w:after="0" w:line="240" w:lineRule="auto"/>
              <w:jc w:val="center"/>
              <w:rPr>
                <w:rFonts w:ascii="Times New Roman" w:eastAsia="Times New Roman" w:hAnsi="Times New Roman" w:cs="Times New Roman"/>
                <w:b/>
                <w:bCs/>
                <w:color w:val="000000"/>
                <w:sz w:val="20"/>
                <w:szCs w:val="20"/>
                <w:lang w:eastAsia="es-ES"/>
              </w:rPr>
            </w:pPr>
            <w:r w:rsidRPr="004C50B4">
              <w:rPr>
                <w:rFonts w:ascii="Times New Roman" w:eastAsia="Times New Roman" w:hAnsi="Times New Roman" w:cs="Times New Roman"/>
                <w:b/>
                <w:bCs/>
                <w:color w:val="000000"/>
                <w:sz w:val="20"/>
                <w:szCs w:val="20"/>
                <w:lang w:eastAsia="es-ES"/>
              </w:rPr>
              <w:t>3</w:t>
            </w:r>
          </w:p>
        </w:tc>
        <w:tc>
          <w:tcPr>
            <w:tcW w:w="1200" w:type="dxa"/>
            <w:tcBorders>
              <w:top w:val="nil"/>
              <w:left w:val="nil"/>
              <w:bottom w:val="single" w:sz="4" w:space="0" w:color="auto"/>
              <w:right w:val="single" w:sz="4" w:space="0" w:color="auto"/>
            </w:tcBorders>
            <w:shd w:val="clear" w:color="auto" w:fill="auto"/>
            <w:vAlign w:val="center"/>
            <w:hideMark/>
          </w:tcPr>
          <w:p w:rsidR="004C50B4" w:rsidRPr="004C50B4" w:rsidRDefault="004C50B4" w:rsidP="004C50B4">
            <w:pPr>
              <w:spacing w:after="0" w:line="240" w:lineRule="auto"/>
              <w:jc w:val="center"/>
              <w:rPr>
                <w:rFonts w:ascii="Times New Roman" w:eastAsia="Times New Roman" w:hAnsi="Times New Roman" w:cs="Times New Roman"/>
                <w:b/>
                <w:bCs/>
                <w:color w:val="000000"/>
                <w:sz w:val="20"/>
                <w:szCs w:val="20"/>
                <w:lang w:eastAsia="es-ES"/>
              </w:rPr>
            </w:pPr>
            <w:r w:rsidRPr="004C50B4">
              <w:rPr>
                <w:rFonts w:ascii="Times New Roman" w:eastAsia="Times New Roman" w:hAnsi="Times New Roman" w:cs="Times New Roman"/>
                <w:b/>
                <w:bCs/>
                <w:color w:val="000000"/>
                <w:sz w:val="20"/>
                <w:szCs w:val="20"/>
                <w:lang w:eastAsia="es-ES"/>
              </w:rPr>
              <w:t>4</w:t>
            </w:r>
          </w:p>
        </w:tc>
        <w:tc>
          <w:tcPr>
            <w:tcW w:w="1200" w:type="dxa"/>
            <w:tcBorders>
              <w:top w:val="nil"/>
              <w:left w:val="nil"/>
              <w:bottom w:val="single" w:sz="4" w:space="0" w:color="auto"/>
              <w:right w:val="single" w:sz="4" w:space="0" w:color="auto"/>
            </w:tcBorders>
            <w:shd w:val="clear" w:color="auto" w:fill="auto"/>
            <w:vAlign w:val="center"/>
            <w:hideMark/>
          </w:tcPr>
          <w:p w:rsidR="004C50B4" w:rsidRPr="004C50B4" w:rsidRDefault="004C50B4" w:rsidP="004C50B4">
            <w:pPr>
              <w:spacing w:after="0" w:line="240" w:lineRule="auto"/>
              <w:jc w:val="center"/>
              <w:rPr>
                <w:rFonts w:ascii="Times New Roman" w:eastAsia="Times New Roman" w:hAnsi="Times New Roman" w:cs="Times New Roman"/>
                <w:b/>
                <w:bCs/>
                <w:color w:val="000000"/>
                <w:sz w:val="20"/>
                <w:szCs w:val="20"/>
                <w:lang w:eastAsia="es-ES"/>
              </w:rPr>
            </w:pPr>
            <w:r w:rsidRPr="004C50B4">
              <w:rPr>
                <w:rFonts w:ascii="Times New Roman" w:eastAsia="Times New Roman" w:hAnsi="Times New Roman" w:cs="Times New Roman"/>
                <w:b/>
                <w:bCs/>
                <w:color w:val="000000"/>
                <w:sz w:val="20"/>
                <w:szCs w:val="20"/>
                <w:lang w:eastAsia="es-ES"/>
              </w:rPr>
              <w:t>5</w:t>
            </w:r>
          </w:p>
        </w:tc>
        <w:tc>
          <w:tcPr>
            <w:tcW w:w="1200" w:type="dxa"/>
            <w:tcBorders>
              <w:top w:val="nil"/>
              <w:left w:val="nil"/>
              <w:bottom w:val="single" w:sz="4" w:space="0" w:color="auto"/>
              <w:right w:val="single" w:sz="4" w:space="0" w:color="auto"/>
            </w:tcBorders>
            <w:shd w:val="clear" w:color="auto" w:fill="auto"/>
            <w:vAlign w:val="center"/>
            <w:hideMark/>
          </w:tcPr>
          <w:p w:rsidR="004C50B4" w:rsidRPr="004C50B4" w:rsidRDefault="004C50B4" w:rsidP="004C50B4">
            <w:pPr>
              <w:spacing w:after="0" w:line="240" w:lineRule="auto"/>
              <w:jc w:val="center"/>
              <w:rPr>
                <w:rFonts w:ascii="Times New Roman" w:eastAsia="Times New Roman" w:hAnsi="Times New Roman" w:cs="Times New Roman"/>
                <w:b/>
                <w:bCs/>
                <w:color w:val="000000"/>
                <w:sz w:val="20"/>
                <w:szCs w:val="20"/>
                <w:lang w:eastAsia="es-ES"/>
              </w:rPr>
            </w:pPr>
            <w:r w:rsidRPr="004C50B4">
              <w:rPr>
                <w:rFonts w:ascii="Times New Roman" w:eastAsia="Times New Roman" w:hAnsi="Times New Roman" w:cs="Times New Roman"/>
                <w:b/>
                <w:bCs/>
                <w:color w:val="000000"/>
                <w:sz w:val="20"/>
                <w:szCs w:val="20"/>
                <w:lang w:eastAsia="es-ES"/>
              </w:rPr>
              <w:t>6</w:t>
            </w:r>
          </w:p>
        </w:tc>
        <w:tc>
          <w:tcPr>
            <w:tcW w:w="1200" w:type="dxa"/>
            <w:tcBorders>
              <w:top w:val="nil"/>
              <w:left w:val="nil"/>
              <w:bottom w:val="single" w:sz="4" w:space="0" w:color="auto"/>
              <w:right w:val="single" w:sz="4" w:space="0" w:color="auto"/>
            </w:tcBorders>
            <w:shd w:val="clear" w:color="auto" w:fill="auto"/>
            <w:vAlign w:val="center"/>
            <w:hideMark/>
          </w:tcPr>
          <w:p w:rsidR="004C50B4" w:rsidRPr="004C50B4" w:rsidRDefault="004C50B4" w:rsidP="004C50B4">
            <w:pPr>
              <w:spacing w:after="0" w:line="240" w:lineRule="auto"/>
              <w:jc w:val="center"/>
              <w:rPr>
                <w:rFonts w:ascii="Times New Roman" w:eastAsia="Times New Roman" w:hAnsi="Times New Roman" w:cs="Times New Roman"/>
                <w:b/>
                <w:bCs/>
                <w:color w:val="000000"/>
                <w:sz w:val="20"/>
                <w:szCs w:val="20"/>
                <w:lang w:eastAsia="es-ES"/>
              </w:rPr>
            </w:pPr>
            <w:r w:rsidRPr="004C50B4">
              <w:rPr>
                <w:rFonts w:ascii="Times New Roman" w:eastAsia="Times New Roman" w:hAnsi="Times New Roman" w:cs="Times New Roman"/>
                <w:b/>
                <w:bCs/>
                <w:color w:val="000000"/>
                <w:sz w:val="20"/>
                <w:szCs w:val="20"/>
                <w:lang w:eastAsia="es-ES"/>
              </w:rPr>
              <w:t>7</w:t>
            </w:r>
          </w:p>
        </w:tc>
        <w:tc>
          <w:tcPr>
            <w:tcW w:w="1200" w:type="dxa"/>
            <w:tcBorders>
              <w:top w:val="nil"/>
              <w:left w:val="nil"/>
              <w:bottom w:val="single" w:sz="4" w:space="0" w:color="auto"/>
              <w:right w:val="single" w:sz="4" w:space="0" w:color="auto"/>
            </w:tcBorders>
            <w:shd w:val="clear" w:color="auto" w:fill="auto"/>
            <w:vAlign w:val="center"/>
            <w:hideMark/>
          </w:tcPr>
          <w:p w:rsidR="004C50B4" w:rsidRPr="004C50B4" w:rsidRDefault="004C50B4" w:rsidP="004C50B4">
            <w:pPr>
              <w:spacing w:after="0" w:line="240" w:lineRule="auto"/>
              <w:jc w:val="center"/>
              <w:rPr>
                <w:rFonts w:ascii="Times New Roman" w:eastAsia="Times New Roman" w:hAnsi="Times New Roman" w:cs="Times New Roman"/>
                <w:b/>
                <w:bCs/>
                <w:color w:val="000000"/>
                <w:sz w:val="20"/>
                <w:szCs w:val="20"/>
                <w:lang w:eastAsia="es-ES"/>
              </w:rPr>
            </w:pPr>
            <w:r w:rsidRPr="004C50B4">
              <w:rPr>
                <w:rFonts w:ascii="Times New Roman" w:eastAsia="Times New Roman" w:hAnsi="Times New Roman" w:cs="Times New Roman"/>
                <w:b/>
                <w:bCs/>
                <w:color w:val="000000"/>
                <w:sz w:val="20"/>
                <w:szCs w:val="20"/>
                <w:lang w:eastAsia="es-ES"/>
              </w:rPr>
              <w:t>8</w:t>
            </w:r>
          </w:p>
        </w:tc>
        <w:tc>
          <w:tcPr>
            <w:tcW w:w="1200" w:type="dxa"/>
            <w:tcBorders>
              <w:top w:val="nil"/>
              <w:left w:val="nil"/>
              <w:bottom w:val="single" w:sz="4" w:space="0" w:color="auto"/>
              <w:right w:val="single" w:sz="4" w:space="0" w:color="auto"/>
            </w:tcBorders>
            <w:shd w:val="clear" w:color="auto" w:fill="auto"/>
            <w:vAlign w:val="center"/>
            <w:hideMark/>
          </w:tcPr>
          <w:p w:rsidR="004C50B4" w:rsidRPr="004C50B4" w:rsidRDefault="004C50B4" w:rsidP="004C50B4">
            <w:pPr>
              <w:spacing w:after="0" w:line="240" w:lineRule="auto"/>
              <w:jc w:val="center"/>
              <w:rPr>
                <w:rFonts w:ascii="Times New Roman" w:eastAsia="Times New Roman" w:hAnsi="Times New Roman" w:cs="Times New Roman"/>
                <w:b/>
                <w:bCs/>
                <w:color w:val="000000"/>
                <w:sz w:val="20"/>
                <w:szCs w:val="20"/>
                <w:lang w:eastAsia="es-ES"/>
              </w:rPr>
            </w:pPr>
            <w:r w:rsidRPr="004C50B4">
              <w:rPr>
                <w:rFonts w:ascii="Times New Roman" w:eastAsia="Times New Roman" w:hAnsi="Times New Roman" w:cs="Times New Roman"/>
                <w:b/>
                <w:bCs/>
                <w:color w:val="000000"/>
                <w:sz w:val="20"/>
                <w:szCs w:val="20"/>
                <w:lang w:eastAsia="es-ES"/>
              </w:rPr>
              <w:t>9</w:t>
            </w:r>
          </w:p>
        </w:tc>
        <w:tc>
          <w:tcPr>
            <w:tcW w:w="1200" w:type="dxa"/>
            <w:tcBorders>
              <w:top w:val="nil"/>
              <w:left w:val="nil"/>
              <w:bottom w:val="single" w:sz="4" w:space="0" w:color="auto"/>
              <w:right w:val="single" w:sz="4" w:space="0" w:color="auto"/>
            </w:tcBorders>
            <w:shd w:val="clear" w:color="auto" w:fill="auto"/>
            <w:vAlign w:val="center"/>
            <w:hideMark/>
          </w:tcPr>
          <w:p w:rsidR="004C50B4" w:rsidRPr="004C50B4" w:rsidRDefault="004C50B4" w:rsidP="004C50B4">
            <w:pPr>
              <w:spacing w:after="0" w:line="240" w:lineRule="auto"/>
              <w:jc w:val="center"/>
              <w:rPr>
                <w:rFonts w:ascii="Times New Roman" w:eastAsia="Times New Roman" w:hAnsi="Times New Roman" w:cs="Times New Roman"/>
                <w:b/>
                <w:bCs/>
                <w:color w:val="000000"/>
                <w:sz w:val="20"/>
                <w:szCs w:val="20"/>
                <w:lang w:eastAsia="es-ES"/>
              </w:rPr>
            </w:pPr>
            <w:r w:rsidRPr="004C50B4">
              <w:rPr>
                <w:rFonts w:ascii="Times New Roman" w:eastAsia="Times New Roman" w:hAnsi="Times New Roman" w:cs="Times New Roman"/>
                <w:b/>
                <w:bCs/>
                <w:color w:val="000000"/>
                <w:sz w:val="20"/>
                <w:szCs w:val="20"/>
                <w:lang w:eastAsia="es-ES"/>
              </w:rPr>
              <w:t>10</w:t>
            </w:r>
          </w:p>
        </w:tc>
      </w:tr>
      <w:tr w:rsidR="004C50B4" w:rsidRPr="004C50B4" w:rsidTr="00C662F9">
        <w:trPr>
          <w:trHeight w:val="631"/>
        </w:trPr>
        <w:tc>
          <w:tcPr>
            <w:tcW w:w="2000" w:type="dxa"/>
            <w:tcBorders>
              <w:top w:val="nil"/>
              <w:left w:val="single" w:sz="8" w:space="0" w:color="auto"/>
              <w:bottom w:val="single" w:sz="4" w:space="0" w:color="auto"/>
              <w:right w:val="single" w:sz="4" w:space="0" w:color="auto"/>
            </w:tcBorders>
            <w:shd w:val="clear" w:color="auto" w:fill="auto"/>
            <w:vAlign w:val="center"/>
            <w:hideMark/>
          </w:tcPr>
          <w:p w:rsidR="004C50B4" w:rsidRPr="004C50B4" w:rsidRDefault="004C50B4" w:rsidP="004C50B4">
            <w:pPr>
              <w:spacing w:after="0" w:line="240" w:lineRule="auto"/>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Materia prima e insumos</w:t>
            </w:r>
          </w:p>
        </w:tc>
        <w:tc>
          <w:tcPr>
            <w:tcW w:w="400" w:type="dxa"/>
            <w:tcBorders>
              <w:top w:val="nil"/>
              <w:left w:val="nil"/>
              <w:bottom w:val="single" w:sz="4" w:space="0" w:color="auto"/>
              <w:right w:val="single" w:sz="4" w:space="0" w:color="auto"/>
            </w:tcBorders>
            <w:shd w:val="clear" w:color="auto" w:fill="auto"/>
            <w:vAlign w:val="center"/>
            <w:hideMark/>
          </w:tcPr>
          <w:p w:rsidR="004C50B4" w:rsidRPr="004C50B4" w:rsidRDefault="004C50B4" w:rsidP="004C50B4">
            <w:pPr>
              <w:spacing w:after="0" w:line="240" w:lineRule="auto"/>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 </w:t>
            </w:r>
          </w:p>
        </w:tc>
        <w:tc>
          <w:tcPr>
            <w:tcW w:w="1200" w:type="dxa"/>
            <w:tcBorders>
              <w:top w:val="nil"/>
              <w:left w:val="nil"/>
              <w:bottom w:val="single" w:sz="4" w:space="0" w:color="auto"/>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47048,82</w:t>
            </w:r>
          </w:p>
        </w:tc>
        <w:tc>
          <w:tcPr>
            <w:tcW w:w="1200" w:type="dxa"/>
            <w:tcBorders>
              <w:top w:val="nil"/>
              <w:left w:val="nil"/>
              <w:bottom w:val="single" w:sz="4" w:space="0" w:color="auto"/>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47989,80</w:t>
            </w:r>
          </w:p>
        </w:tc>
        <w:tc>
          <w:tcPr>
            <w:tcW w:w="1200" w:type="dxa"/>
            <w:tcBorders>
              <w:top w:val="nil"/>
              <w:left w:val="nil"/>
              <w:bottom w:val="single" w:sz="4" w:space="0" w:color="auto"/>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48949,59</w:t>
            </w:r>
          </w:p>
        </w:tc>
        <w:tc>
          <w:tcPr>
            <w:tcW w:w="1200" w:type="dxa"/>
            <w:tcBorders>
              <w:top w:val="nil"/>
              <w:left w:val="nil"/>
              <w:bottom w:val="single" w:sz="4" w:space="0" w:color="auto"/>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49928,58</w:t>
            </w:r>
          </w:p>
        </w:tc>
        <w:tc>
          <w:tcPr>
            <w:tcW w:w="1200" w:type="dxa"/>
            <w:tcBorders>
              <w:top w:val="nil"/>
              <w:left w:val="nil"/>
              <w:bottom w:val="single" w:sz="4" w:space="0" w:color="auto"/>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50927,16</w:t>
            </w:r>
          </w:p>
        </w:tc>
        <w:tc>
          <w:tcPr>
            <w:tcW w:w="1200" w:type="dxa"/>
            <w:tcBorders>
              <w:top w:val="nil"/>
              <w:left w:val="nil"/>
              <w:bottom w:val="single" w:sz="4" w:space="0" w:color="auto"/>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51945,70</w:t>
            </w:r>
          </w:p>
        </w:tc>
        <w:tc>
          <w:tcPr>
            <w:tcW w:w="1200" w:type="dxa"/>
            <w:tcBorders>
              <w:top w:val="nil"/>
              <w:left w:val="nil"/>
              <w:bottom w:val="single" w:sz="4" w:space="0" w:color="auto"/>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52984,61</w:t>
            </w:r>
          </w:p>
        </w:tc>
        <w:tc>
          <w:tcPr>
            <w:tcW w:w="1200" w:type="dxa"/>
            <w:tcBorders>
              <w:top w:val="nil"/>
              <w:left w:val="nil"/>
              <w:bottom w:val="single" w:sz="4" w:space="0" w:color="auto"/>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54044,31</w:t>
            </w:r>
          </w:p>
        </w:tc>
        <w:tc>
          <w:tcPr>
            <w:tcW w:w="1200" w:type="dxa"/>
            <w:tcBorders>
              <w:top w:val="nil"/>
              <w:left w:val="nil"/>
              <w:bottom w:val="single" w:sz="4" w:space="0" w:color="auto"/>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55125,19</w:t>
            </w:r>
          </w:p>
        </w:tc>
        <w:tc>
          <w:tcPr>
            <w:tcW w:w="1200" w:type="dxa"/>
            <w:tcBorders>
              <w:top w:val="nil"/>
              <w:left w:val="nil"/>
              <w:bottom w:val="single" w:sz="4" w:space="0" w:color="auto"/>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56227,70</w:t>
            </w:r>
          </w:p>
        </w:tc>
      </w:tr>
      <w:tr w:rsidR="004C50B4" w:rsidRPr="004C50B4" w:rsidTr="00C662F9">
        <w:trPr>
          <w:trHeight w:val="569"/>
        </w:trPr>
        <w:tc>
          <w:tcPr>
            <w:tcW w:w="2000" w:type="dxa"/>
            <w:tcBorders>
              <w:top w:val="nil"/>
              <w:left w:val="single" w:sz="8" w:space="0" w:color="auto"/>
              <w:bottom w:val="single" w:sz="4" w:space="0" w:color="auto"/>
              <w:right w:val="single" w:sz="4" w:space="0" w:color="auto"/>
            </w:tcBorders>
            <w:shd w:val="clear" w:color="auto" w:fill="auto"/>
            <w:vAlign w:val="center"/>
            <w:hideMark/>
          </w:tcPr>
          <w:p w:rsidR="004C50B4" w:rsidRPr="004C50B4" w:rsidRDefault="00C662F9" w:rsidP="004C50B4">
            <w:pPr>
              <w:spacing w:after="0" w:line="240" w:lineRule="auto"/>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Mano  de obra Directa e I</w:t>
            </w:r>
            <w:r w:rsidR="004C50B4" w:rsidRPr="004C50B4">
              <w:rPr>
                <w:rFonts w:ascii="Times New Roman" w:eastAsia="Times New Roman" w:hAnsi="Times New Roman" w:cs="Times New Roman"/>
                <w:color w:val="000000"/>
                <w:sz w:val="20"/>
                <w:szCs w:val="20"/>
                <w:lang w:eastAsia="es-ES"/>
              </w:rPr>
              <w:t>ndirecta</w:t>
            </w:r>
          </w:p>
        </w:tc>
        <w:tc>
          <w:tcPr>
            <w:tcW w:w="400" w:type="dxa"/>
            <w:tcBorders>
              <w:top w:val="nil"/>
              <w:left w:val="nil"/>
              <w:bottom w:val="single" w:sz="4" w:space="0" w:color="auto"/>
              <w:right w:val="single" w:sz="4" w:space="0" w:color="auto"/>
            </w:tcBorders>
            <w:shd w:val="clear" w:color="auto" w:fill="auto"/>
            <w:vAlign w:val="center"/>
            <w:hideMark/>
          </w:tcPr>
          <w:p w:rsidR="004C50B4" w:rsidRPr="004C50B4" w:rsidRDefault="004C50B4" w:rsidP="004C50B4">
            <w:pPr>
              <w:spacing w:after="0" w:line="240" w:lineRule="auto"/>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 </w:t>
            </w:r>
          </w:p>
        </w:tc>
        <w:tc>
          <w:tcPr>
            <w:tcW w:w="1200" w:type="dxa"/>
            <w:tcBorders>
              <w:top w:val="nil"/>
              <w:left w:val="nil"/>
              <w:bottom w:val="single" w:sz="4" w:space="0" w:color="auto"/>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24360,00</w:t>
            </w:r>
          </w:p>
        </w:tc>
        <w:tc>
          <w:tcPr>
            <w:tcW w:w="1200" w:type="dxa"/>
            <w:tcBorders>
              <w:top w:val="nil"/>
              <w:left w:val="nil"/>
              <w:bottom w:val="single" w:sz="4" w:space="0" w:color="auto"/>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24725,40</w:t>
            </w:r>
          </w:p>
        </w:tc>
        <w:tc>
          <w:tcPr>
            <w:tcW w:w="1200" w:type="dxa"/>
            <w:tcBorders>
              <w:top w:val="nil"/>
              <w:left w:val="nil"/>
              <w:bottom w:val="single" w:sz="4" w:space="0" w:color="auto"/>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25096,28</w:t>
            </w:r>
          </w:p>
        </w:tc>
        <w:tc>
          <w:tcPr>
            <w:tcW w:w="1200" w:type="dxa"/>
            <w:tcBorders>
              <w:top w:val="nil"/>
              <w:left w:val="nil"/>
              <w:bottom w:val="single" w:sz="4" w:space="0" w:color="auto"/>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25472,73</w:t>
            </w:r>
          </w:p>
        </w:tc>
        <w:tc>
          <w:tcPr>
            <w:tcW w:w="1200" w:type="dxa"/>
            <w:tcBorders>
              <w:top w:val="nil"/>
              <w:left w:val="nil"/>
              <w:bottom w:val="single" w:sz="4" w:space="0" w:color="auto"/>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25854,82</w:t>
            </w:r>
          </w:p>
        </w:tc>
        <w:tc>
          <w:tcPr>
            <w:tcW w:w="1200" w:type="dxa"/>
            <w:tcBorders>
              <w:top w:val="nil"/>
              <w:left w:val="nil"/>
              <w:bottom w:val="single" w:sz="4" w:space="0" w:color="auto"/>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26242,64</w:t>
            </w:r>
          </w:p>
        </w:tc>
        <w:tc>
          <w:tcPr>
            <w:tcW w:w="1200" w:type="dxa"/>
            <w:tcBorders>
              <w:top w:val="nil"/>
              <w:left w:val="nil"/>
              <w:bottom w:val="single" w:sz="4" w:space="0" w:color="auto"/>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26636,28</w:t>
            </w:r>
          </w:p>
        </w:tc>
        <w:tc>
          <w:tcPr>
            <w:tcW w:w="1200" w:type="dxa"/>
            <w:tcBorders>
              <w:top w:val="nil"/>
              <w:left w:val="nil"/>
              <w:bottom w:val="single" w:sz="4" w:space="0" w:color="auto"/>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27035,82</w:t>
            </w:r>
          </w:p>
        </w:tc>
        <w:tc>
          <w:tcPr>
            <w:tcW w:w="1200" w:type="dxa"/>
            <w:tcBorders>
              <w:top w:val="nil"/>
              <w:left w:val="nil"/>
              <w:bottom w:val="single" w:sz="4" w:space="0" w:color="auto"/>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27441,36</w:t>
            </w:r>
          </w:p>
        </w:tc>
        <w:tc>
          <w:tcPr>
            <w:tcW w:w="1200" w:type="dxa"/>
            <w:tcBorders>
              <w:top w:val="nil"/>
              <w:left w:val="nil"/>
              <w:bottom w:val="single" w:sz="4" w:space="0" w:color="auto"/>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27852,98</w:t>
            </w:r>
          </w:p>
        </w:tc>
      </w:tr>
      <w:tr w:rsidR="004C50B4" w:rsidRPr="004C50B4" w:rsidTr="00C662F9">
        <w:trPr>
          <w:trHeight w:val="407"/>
        </w:trPr>
        <w:tc>
          <w:tcPr>
            <w:tcW w:w="2000" w:type="dxa"/>
            <w:tcBorders>
              <w:top w:val="nil"/>
              <w:left w:val="single" w:sz="8" w:space="0" w:color="auto"/>
              <w:bottom w:val="nil"/>
              <w:right w:val="single" w:sz="4" w:space="0" w:color="auto"/>
            </w:tcBorders>
            <w:shd w:val="clear" w:color="auto" w:fill="auto"/>
            <w:vAlign w:val="center"/>
            <w:hideMark/>
          </w:tcPr>
          <w:p w:rsidR="004C50B4" w:rsidRPr="004C50B4" w:rsidRDefault="00C662F9" w:rsidP="004C50B4">
            <w:pPr>
              <w:spacing w:after="0" w:line="240" w:lineRule="auto"/>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Registro S</w:t>
            </w:r>
            <w:r w:rsidR="004C50B4" w:rsidRPr="004C50B4">
              <w:rPr>
                <w:rFonts w:ascii="Times New Roman" w:eastAsia="Times New Roman" w:hAnsi="Times New Roman" w:cs="Times New Roman"/>
                <w:color w:val="000000"/>
                <w:sz w:val="20"/>
                <w:szCs w:val="20"/>
                <w:lang w:eastAsia="es-ES"/>
              </w:rPr>
              <w:t>anitario</w:t>
            </w:r>
          </w:p>
        </w:tc>
        <w:tc>
          <w:tcPr>
            <w:tcW w:w="400" w:type="dxa"/>
            <w:tcBorders>
              <w:top w:val="nil"/>
              <w:left w:val="nil"/>
              <w:bottom w:val="nil"/>
              <w:right w:val="single" w:sz="4" w:space="0" w:color="auto"/>
            </w:tcBorders>
            <w:shd w:val="clear" w:color="auto" w:fill="auto"/>
            <w:vAlign w:val="center"/>
            <w:hideMark/>
          </w:tcPr>
          <w:p w:rsidR="004C50B4" w:rsidRPr="004C50B4" w:rsidRDefault="004C50B4" w:rsidP="004C50B4">
            <w:pPr>
              <w:spacing w:after="0" w:line="240" w:lineRule="auto"/>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 </w:t>
            </w:r>
          </w:p>
        </w:tc>
        <w:tc>
          <w:tcPr>
            <w:tcW w:w="1200" w:type="dxa"/>
            <w:tcBorders>
              <w:top w:val="nil"/>
              <w:left w:val="nil"/>
              <w:bottom w:val="nil"/>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5000,00</w:t>
            </w:r>
          </w:p>
        </w:tc>
        <w:tc>
          <w:tcPr>
            <w:tcW w:w="1200" w:type="dxa"/>
            <w:tcBorders>
              <w:top w:val="nil"/>
              <w:left w:val="nil"/>
              <w:bottom w:val="single" w:sz="4" w:space="0" w:color="auto"/>
              <w:right w:val="single" w:sz="4" w:space="0" w:color="auto"/>
            </w:tcBorders>
            <w:shd w:val="clear" w:color="auto" w:fill="auto"/>
            <w:vAlign w:val="center"/>
            <w:hideMark/>
          </w:tcPr>
          <w:p w:rsidR="004C50B4" w:rsidRPr="004C50B4" w:rsidRDefault="004C50B4" w:rsidP="004C50B4">
            <w:pPr>
              <w:spacing w:after="0" w:line="240" w:lineRule="auto"/>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 </w:t>
            </w:r>
          </w:p>
        </w:tc>
        <w:tc>
          <w:tcPr>
            <w:tcW w:w="1200" w:type="dxa"/>
            <w:tcBorders>
              <w:top w:val="nil"/>
              <w:left w:val="nil"/>
              <w:bottom w:val="single" w:sz="4" w:space="0" w:color="auto"/>
              <w:right w:val="single" w:sz="4" w:space="0" w:color="auto"/>
            </w:tcBorders>
            <w:shd w:val="clear" w:color="auto" w:fill="auto"/>
            <w:vAlign w:val="center"/>
            <w:hideMark/>
          </w:tcPr>
          <w:p w:rsidR="004C50B4" w:rsidRPr="004C50B4" w:rsidRDefault="004C50B4" w:rsidP="004C50B4">
            <w:pPr>
              <w:spacing w:after="0" w:line="240" w:lineRule="auto"/>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 </w:t>
            </w:r>
          </w:p>
        </w:tc>
        <w:tc>
          <w:tcPr>
            <w:tcW w:w="1200" w:type="dxa"/>
            <w:tcBorders>
              <w:top w:val="nil"/>
              <w:left w:val="nil"/>
              <w:bottom w:val="single" w:sz="4" w:space="0" w:color="auto"/>
              <w:right w:val="single" w:sz="4" w:space="0" w:color="auto"/>
            </w:tcBorders>
            <w:shd w:val="clear" w:color="auto" w:fill="auto"/>
            <w:vAlign w:val="center"/>
            <w:hideMark/>
          </w:tcPr>
          <w:p w:rsidR="004C50B4" w:rsidRPr="004C50B4" w:rsidRDefault="004C50B4" w:rsidP="004C50B4">
            <w:pPr>
              <w:spacing w:after="0" w:line="240" w:lineRule="auto"/>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 </w:t>
            </w:r>
          </w:p>
        </w:tc>
        <w:tc>
          <w:tcPr>
            <w:tcW w:w="1200" w:type="dxa"/>
            <w:tcBorders>
              <w:top w:val="nil"/>
              <w:left w:val="nil"/>
              <w:bottom w:val="single" w:sz="4" w:space="0" w:color="auto"/>
              <w:right w:val="single" w:sz="4" w:space="0" w:color="auto"/>
            </w:tcBorders>
            <w:shd w:val="clear" w:color="auto" w:fill="auto"/>
            <w:vAlign w:val="center"/>
            <w:hideMark/>
          </w:tcPr>
          <w:p w:rsidR="004C50B4" w:rsidRPr="004C50B4" w:rsidRDefault="004C50B4" w:rsidP="004C50B4">
            <w:pPr>
              <w:spacing w:after="0" w:line="240" w:lineRule="auto"/>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 </w:t>
            </w:r>
          </w:p>
        </w:tc>
        <w:tc>
          <w:tcPr>
            <w:tcW w:w="1200" w:type="dxa"/>
            <w:tcBorders>
              <w:top w:val="nil"/>
              <w:left w:val="nil"/>
              <w:bottom w:val="single" w:sz="4" w:space="0" w:color="auto"/>
              <w:right w:val="single" w:sz="4" w:space="0" w:color="auto"/>
            </w:tcBorders>
            <w:shd w:val="clear" w:color="auto" w:fill="auto"/>
            <w:vAlign w:val="center"/>
            <w:hideMark/>
          </w:tcPr>
          <w:p w:rsidR="004C50B4" w:rsidRPr="004C50B4" w:rsidRDefault="004C50B4" w:rsidP="004C50B4">
            <w:pPr>
              <w:spacing w:after="0" w:line="240" w:lineRule="auto"/>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 </w:t>
            </w:r>
          </w:p>
        </w:tc>
        <w:tc>
          <w:tcPr>
            <w:tcW w:w="1200" w:type="dxa"/>
            <w:tcBorders>
              <w:top w:val="nil"/>
              <w:left w:val="nil"/>
              <w:bottom w:val="single" w:sz="4" w:space="0" w:color="auto"/>
              <w:right w:val="single" w:sz="4" w:space="0" w:color="auto"/>
            </w:tcBorders>
            <w:shd w:val="clear" w:color="auto" w:fill="auto"/>
            <w:vAlign w:val="center"/>
            <w:hideMark/>
          </w:tcPr>
          <w:p w:rsidR="004C50B4" w:rsidRPr="004C50B4" w:rsidRDefault="004C50B4" w:rsidP="004C50B4">
            <w:pPr>
              <w:spacing w:after="0" w:line="240" w:lineRule="auto"/>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 </w:t>
            </w:r>
          </w:p>
        </w:tc>
        <w:tc>
          <w:tcPr>
            <w:tcW w:w="1200" w:type="dxa"/>
            <w:tcBorders>
              <w:top w:val="nil"/>
              <w:left w:val="nil"/>
              <w:bottom w:val="single" w:sz="4" w:space="0" w:color="auto"/>
              <w:right w:val="single" w:sz="4" w:space="0" w:color="auto"/>
            </w:tcBorders>
            <w:shd w:val="clear" w:color="auto" w:fill="auto"/>
            <w:vAlign w:val="center"/>
            <w:hideMark/>
          </w:tcPr>
          <w:p w:rsidR="004C50B4" w:rsidRPr="004C50B4" w:rsidRDefault="004C50B4" w:rsidP="004C50B4">
            <w:pPr>
              <w:spacing w:after="0" w:line="240" w:lineRule="auto"/>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 </w:t>
            </w:r>
          </w:p>
        </w:tc>
        <w:tc>
          <w:tcPr>
            <w:tcW w:w="1200" w:type="dxa"/>
            <w:tcBorders>
              <w:top w:val="nil"/>
              <w:left w:val="nil"/>
              <w:bottom w:val="single" w:sz="4" w:space="0" w:color="auto"/>
              <w:right w:val="single" w:sz="4" w:space="0" w:color="auto"/>
            </w:tcBorders>
            <w:shd w:val="clear" w:color="auto" w:fill="auto"/>
            <w:vAlign w:val="center"/>
            <w:hideMark/>
          </w:tcPr>
          <w:p w:rsidR="004C50B4" w:rsidRPr="004C50B4" w:rsidRDefault="004C50B4" w:rsidP="004C50B4">
            <w:pPr>
              <w:spacing w:after="0" w:line="240" w:lineRule="auto"/>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 </w:t>
            </w:r>
          </w:p>
        </w:tc>
        <w:tc>
          <w:tcPr>
            <w:tcW w:w="1200" w:type="dxa"/>
            <w:tcBorders>
              <w:top w:val="nil"/>
              <w:left w:val="nil"/>
              <w:bottom w:val="single" w:sz="4" w:space="0" w:color="auto"/>
              <w:right w:val="single" w:sz="4" w:space="0" w:color="auto"/>
            </w:tcBorders>
            <w:shd w:val="clear" w:color="auto" w:fill="auto"/>
            <w:vAlign w:val="center"/>
            <w:hideMark/>
          </w:tcPr>
          <w:p w:rsidR="004C50B4" w:rsidRPr="004C50B4" w:rsidRDefault="004C50B4" w:rsidP="004C50B4">
            <w:pPr>
              <w:spacing w:after="0" w:line="240" w:lineRule="auto"/>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 </w:t>
            </w:r>
          </w:p>
        </w:tc>
      </w:tr>
      <w:tr w:rsidR="004C50B4" w:rsidRPr="004C50B4" w:rsidTr="00C662F9">
        <w:trPr>
          <w:trHeight w:val="413"/>
        </w:trPr>
        <w:tc>
          <w:tcPr>
            <w:tcW w:w="2000" w:type="dxa"/>
            <w:tcBorders>
              <w:top w:val="single" w:sz="4" w:space="0" w:color="auto"/>
              <w:left w:val="single" w:sz="8" w:space="0" w:color="auto"/>
              <w:bottom w:val="nil"/>
              <w:right w:val="single" w:sz="4" w:space="0" w:color="auto"/>
            </w:tcBorders>
            <w:shd w:val="clear" w:color="auto" w:fill="auto"/>
            <w:vAlign w:val="center"/>
            <w:hideMark/>
          </w:tcPr>
          <w:p w:rsidR="004C50B4" w:rsidRPr="004C50B4" w:rsidRDefault="00C662F9" w:rsidP="004C50B4">
            <w:pPr>
              <w:spacing w:after="0" w:line="240" w:lineRule="auto"/>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Servicios B</w:t>
            </w:r>
            <w:r w:rsidR="004C50B4" w:rsidRPr="004C50B4">
              <w:rPr>
                <w:rFonts w:ascii="Times New Roman" w:eastAsia="Times New Roman" w:hAnsi="Times New Roman" w:cs="Times New Roman"/>
                <w:color w:val="000000"/>
                <w:sz w:val="20"/>
                <w:szCs w:val="20"/>
                <w:lang w:eastAsia="es-ES"/>
              </w:rPr>
              <w:t>ásicos</w:t>
            </w:r>
          </w:p>
        </w:tc>
        <w:tc>
          <w:tcPr>
            <w:tcW w:w="400" w:type="dxa"/>
            <w:tcBorders>
              <w:top w:val="single" w:sz="4" w:space="0" w:color="auto"/>
              <w:left w:val="nil"/>
              <w:bottom w:val="nil"/>
              <w:right w:val="single" w:sz="4" w:space="0" w:color="auto"/>
            </w:tcBorders>
            <w:shd w:val="clear" w:color="auto" w:fill="auto"/>
            <w:vAlign w:val="center"/>
            <w:hideMark/>
          </w:tcPr>
          <w:p w:rsidR="004C50B4" w:rsidRPr="004C50B4" w:rsidRDefault="004C50B4" w:rsidP="004C50B4">
            <w:pPr>
              <w:spacing w:after="0" w:line="240" w:lineRule="auto"/>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 </w:t>
            </w:r>
          </w:p>
        </w:tc>
        <w:tc>
          <w:tcPr>
            <w:tcW w:w="1200" w:type="dxa"/>
            <w:tcBorders>
              <w:top w:val="single" w:sz="4" w:space="0" w:color="auto"/>
              <w:left w:val="nil"/>
              <w:bottom w:val="nil"/>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7905,60</w:t>
            </w:r>
          </w:p>
        </w:tc>
        <w:tc>
          <w:tcPr>
            <w:tcW w:w="1200" w:type="dxa"/>
            <w:tcBorders>
              <w:top w:val="nil"/>
              <w:left w:val="nil"/>
              <w:bottom w:val="nil"/>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8024,18</w:t>
            </w:r>
          </w:p>
        </w:tc>
        <w:tc>
          <w:tcPr>
            <w:tcW w:w="1200" w:type="dxa"/>
            <w:tcBorders>
              <w:top w:val="nil"/>
              <w:left w:val="nil"/>
              <w:bottom w:val="nil"/>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8144,55</w:t>
            </w:r>
          </w:p>
        </w:tc>
        <w:tc>
          <w:tcPr>
            <w:tcW w:w="1200" w:type="dxa"/>
            <w:tcBorders>
              <w:top w:val="nil"/>
              <w:left w:val="nil"/>
              <w:bottom w:val="nil"/>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8266,71</w:t>
            </w:r>
          </w:p>
        </w:tc>
        <w:tc>
          <w:tcPr>
            <w:tcW w:w="1200" w:type="dxa"/>
            <w:tcBorders>
              <w:top w:val="nil"/>
              <w:left w:val="nil"/>
              <w:bottom w:val="nil"/>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8390,72</w:t>
            </w:r>
          </w:p>
        </w:tc>
        <w:tc>
          <w:tcPr>
            <w:tcW w:w="1200" w:type="dxa"/>
            <w:tcBorders>
              <w:top w:val="nil"/>
              <w:left w:val="nil"/>
              <w:bottom w:val="nil"/>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8516,58</w:t>
            </w:r>
          </w:p>
        </w:tc>
        <w:tc>
          <w:tcPr>
            <w:tcW w:w="1200" w:type="dxa"/>
            <w:tcBorders>
              <w:top w:val="nil"/>
              <w:left w:val="nil"/>
              <w:bottom w:val="nil"/>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8644,33</w:t>
            </w:r>
          </w:p>
        </w:tc>
        <w:tc>
          <w:tcPr>
            <w:tcW w:w="1200" w:type="dxa"/>
            <w:tcBorders>
              <w:top w:val="nil"/>
              <w:left w:val="nil"/>
              <w:bottom w:val="nil"/>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8773,99</w:t>
            </w:r>
          </w:p>
        </w:tc>
        <w:tc>
          <w:tcPr>
            <w:tcW w:w="1200" w:type="dxa"/>
            <w:tcBorders>
              <w:top w:val="nil"/>
              <w:left w:val="nil"/>
              <w:bottom w:val="nil"/>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8905,60</w:t>
            </w:r>
          </w:p>
        </w:tc>
        <w:tc>
          <w:tcPr>
            <w:tcW w:w="1200" w:type="dxa"/>
            <w:tcBorders>
              <w:top w:val="nil"/>
              <w:left w:val="nil"/>
              <w:bottom w:val="nil"/>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9039,18</w:t>
            </w:r>
          </w:p>
        </w:tc>
      </w:tr>
      <w:tr w:rsidR="004C50B4" w:rsidRPr="004C50B4" w:rsidTr="00C662F9">
        <w:trPr>
          <w:trHeight w:val="277"/>
        </w:trPr>
        <w:tc>
          <w:tcPr>
            <w:tcW w:w="2000" w:type="dxa"/>
            <w:tcBorders>
              <w:top w:val="single" w:sz="4" w:space="0" w:color="auto"/>
              <w:left w:val="single" w:sz="8" w:space="0" w:color="auto"/>
              <w:bottom w:val="nil"/>
              <w:right w:val="single" w:sz="4" w:space="0" w:color="auto"/>
            </w:tcBorders>
            <w:shd w:val="clear" w:color="auto" w:fill="auto"/>
            <w:vAlign w:val="center"/>
            <w:hideMark/>
          </w:tcPr>
          <w:p w:rsidR="004C50B4" w:rsidRPr="004C50B4" w:rsidRDefault="004C50B4" w:rsidP="004C50B4">
            <w:pPr>
              <w:spacing w:after="0" w:line="240" w:lineRule="auto"/>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Mantenimiento u otros</w:t>
            </w:r>
          </w:p>
        </w:tc>
        <w:tc>
          <w:tcPr>
            <w:tcW w:w="400" w:type="dxa"/>
            <w:tcBorders>
              <w:top w:val="single" w:sz="4" w:space="0" w:color="auto"/>
              <w:left w:val="nil"/>
              <w:bottom w:val="nil"/>
              <w:right w:val="single" w:sz="4" w:space="0" w:color="auto"/>
            </w:tcBorders>
            <w:shd w:val="clear" w:color="auto" w:fill="auto"/>
            <w:vAlign w:val="center"/>
            <w:hideMark/>
          </w:tcPr>
          <w:p w:rsidR="004C50B4" w:rsidRPr="004C50B4" w:rsidRDefault="004C50B4" w:rsidP="004C50B4">
            <w:pPr>
              <w:spacing w:after="0" w:line="240" w:lineRule="auto"/>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 </w:t>
            </w:r>
          </w:p>
        </w:tc>
        <w:tc>
          <w:tcPr>
            <w:tcW w:w="1200" w:type="dxa"/>
            <w:tcBorders>
              <w:top w:val="single" w:sz="4" w:space="0" w:color="auto"/>
              <w:left w:val="nil"/>
              <w:bottom w:val="nil"/>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12000,00</w:t>
            </w:r>
          </w:p>
        </w:tc>
        <w:tc>
          <w:tcPr>
            <w:tcW w:w="1200" w:type="dxa"/>
            <w:tcBorders>
              <w:top w:val="single" w:sz="4" w:space="0" w:color="auto"/>
              <w:left w:val="nil"/>
              <w:bottom w:val="nil"/>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12240,00</w:t>
            </w:r>
          </w:p>
        </w:tc>
        <w:tc>
          <w:tcPr>
            <w:tcW w:w="1200" w:type="dxa"/>
            <w:tcBorders>
              <w:top w:val="single" w:sz="4" w:space="0" w:color="auto"/>
              <w:left w:val="nil"/>
              <w:bottom w:val="nil"/>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12484,80</w:t>
            </w:r>
          </w:p>
        </w:tc>
        <w:tc>
          <w:tcPr>
            <w:tcW w:w="1200" w:type="dxa"/>
            <w:tcBorders>
              <w:top w:val="single" w:sz="4" w:space="0" w:color="auto"/>
              <w:left w:val="nil"/>
              <w:bottom w:val="nil"/>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12734,50</w:t>
            </w:r>
          </w:p>
        </w:tc>
        <w:tc>
          <w:tcPr>
            <w:tcW w:w="1200" w:type="dxa"/>
            <w:tcBorders>
              <w:top w:val="single" w:sz="4" w:space="0" w:color="auto"/>
              <w:left w:val="nil"/>
              <w:bottom w:val="nil"/>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12989,19</w:t>
            </w:r>
          </w:p>
        </w:tc>
        <w:tc>
          <w:tcPr>
            <w:tcW w:w="1200" w:type="dxa"/>
            <w:tcBorders>
              <w:top w:val="single" w:sz="4" w:space="0" w:color="auto"/>
              <w:left w:val="nil"/>
              <w:bottom w:val="nil"/>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13248,97</w:t>
            </w:r>
          </w:p>
        </w:tc>
        <w:tc>
          <w:tcPr>
            <w:tcW w:w="1200" w:type="dxa"/>
            <w:tcBorders>
              <w:top w:val="single" w:sz="4" w:space="0" w:color="auto"/>
              <w:left w:val="nil"/>
              <w:bottom w:val="nil"/>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13513,95</w:t>
            </w:r>
          </w:p>
        </w:tc>
        <w:tc>
          <w:tcPr>
            <w:tcW w:w="1200" w:type="dxa"/>
            <w:tcBorders>
              <w:top w:val="single" w:sz="4" w:space="0" w:color="auto"/>
              <w:left w:val="nil"/>
              <w:bottom w:val="nil"/>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13784,23</w:t>
            </w:r>
          </w:p>
        </w:tc>
        <w:tc>
          <w:tcPr>
            <w:tcW w:w="1200" w:type="dxa"/>
            <w:tcBorders>
              <w:top w:val="single" w:sz="4" w:space="0" w:color="auto"/>
              <w:left w:val="nil"/>
              <w:bottom w:val="nil"/>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14059,91</w:t>
            </w:r>
          </w:p>
        </w:tc>
        <w:tc>
          <w:tcPr>
            <w:tcW w:w="1200" w:type="dxa"/>
            <w:tcBorders>
              <w:top w:val="single" w:sz="4" w:space="0" w:color="auto"/>
              <w:left w:val="nil"/>
              <w:bottom w:val="nil"/>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color w:val="000000"/>
                <w:sz w:val="20"/>
                <w:szCs w:val="20"/>
                <w:lang w:eastAsia="es-ES"/>
              </w:rPr>
            </w:pPr>
            <w:r w:rsidRPr="004C50B4">
              <w:rPr>
                <w:rFonts w:ascii="Times New Roman" w:eastAsia="Times New Roman" w:hAnsi="Times New Roman" w:cs="Times New Roman"/>
                <w:color w:val="000000"/>
                <w:sz w:val="20"/>
                <w:szCs w:val="20"/>
                <w:lang w:eastAsia="es-ES"/>
              </w:rPr>
              <w:t>14341,11</w:t>
            </w:r>
          </w:p>
        </w:tc>
      </w:tr>
      <w:tr w:rsidR="004C50B4" w:rsidRPr="004C50B4" w:rsidTr="00C662F9">
        <w:trPr>
          <w:trHeight w:val="315"/>
        </w:trPr>
        <w:tc>
          <w:tcPr>
            <w:tcW w:w="200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4C50B4" w:rsidRPr="004C50B4" w:rsidRDefault="004C50B4" w:rsidP="004C50B4">
            <w:pPr>
              <w:spacing w:after="0" w:line="240" w:lineRule="auto"/>
              <w:rPr>
                <w:rFonts w:ascii="Times New Roman" w:eastAsia="Times New Roman" w:hAnsi="Times New Roman" w:cs="Times New Roman"/>
                <w:b/>
                <w:bCs/>
                <w:color w:val="000000"/>
                <w:sz w:val="20"/>
                <w:szCs w:val="20"/>
                <w:lang w:eastAsia="es-ES"/>
              </w:rPr>
            </w:pPr>
            <w:r w:rsidRPr="004C50B4">
              <w:rPr>
                <w:rFonts w:ascii="Times New Roman" w:eastAsia="Times New Roman" w:hAnsi="Times New Roman" w:cs="Times New Roman"/>
                <w:b/>
                <w:bCs/>
                <w:color w:val="000000"/>
                <w:sz w:val="20"/>
                <w:szCs w:val="20"/>
                <w:lang w:eastAsia="es-ES"/>
              </w:rPr>
              <w:t>TOTAL</w:t>
            </w:r>
            <w:r w:rsidR="00C662F9">
              <w:rPr>
                <w:rFonts w:ascii="Times New Roman" w:eastAsia="Times New Roman" w:hAnsi="Times New Roman" w:cs="Times New Roman"/>
                <w:b/>
                <w:bCs/>
                <w:color w:val="000000"/>
                <w:sz w:val="20"/>
                <w:szCs w:val="20"/>
                <w:lang w:eastAsia="es-ES"/>
              </w:rPr>
              <w:t xml:space="preserve"> ($)</w:t>
            </w:r>
          </w:p>
        </w:tc>
        <w:tc>
          <w:tcPr>
            <w:tcW w:w="400" w:type="dxa"/>
            <w:tcBorders>
              <w:top w:val="single" w:sz="4" w:space="0" w:color="auto"/>
              <w:left w:val="nil"/>
              <w:bottom w:val="single" w:sz="8" w:space="0" w:color="auto"/>
              <w:right w:val="single" w:sz="4" w:space="0" w:color="auto"/>
            </w:tcBorders>
            <w:shd w:val="clear" w:color="auto" w:fill="auto"/>
            <w:vAlign w:val="center"/>
            <w:hideMark/>
          </w:tcPr>
          <w:p w:rsidR="004C50B4" w:rsidRPr="004C50B4" w:rsidRDefault="004C50B4" w:rsidP="004C50B4">
            <w:pPr>
              <w:spacing w:after="0" w:line="240" w:lineRule="auto"/>
              <w:rPr>
                <w:rFonts w:ascii="Times New Roman" w:eastAsia="Times New Roman" w:hAnsi="Times New Roman" w:cs="Times New Roman"/>
                <w:b/>
                <w:bCs/>
                <w:color w:val="000000"/>
                <w:sz w:val="20"/>
                <w:szCs w:val="20"/>
                <w:lang w:eastAsia="es-ES"/>
              </w:rPr>
            </w:pPr>
            <w:r w:rsidRPr="004C50B4">
              <w:rPr>
                <w:rFonts w:ascii="Times New Roman" w:eastAsia="Times New Roman" w:hAnsi="Times New Roman" w:cs="Times New Roman"/>
                <w:b/>
                <w:bCs/>
                <w:color w:val="000000"/>
                <w:sz w:val="20"/>
                <w:szCs w:val="20"/>
                <w:lang w:eastAsia="es-ES"/>
              </w:rPr>
              <w:t> </w:t>
            </w:r>
          </w:p>
        </w:tc>
        <w:tc>
          <w:tcPr>
            <w:tcW w:w="1200" w:type="dxa"/>
            <w:tcBorders>
              <w:top w:val="single" w:sz="4" w:space="0" w:color="auto"/>
              <w:left w:val="nil"/>
              <w:bottom w:val="single" w:sz="8" w:space="0" w:color="auto"/>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b/>
                <w:bCs/>
                <w:color w:val="000000"/>
                <w:sz w:val="20"/>
                <w:szCs w:val="20"/>
                <w:lang w:eastAsia="es-ES"/>
              </w:rPr>
            </w:pPr>
            <w:r w:rsidRPr="004C50B4">
              <w:rPr>
                <w:rFonts w:ascii="Times New Roman" w:eastAsia="Times New Roman" w:hAnsi="Times New Roman" w:cs="Times New Roman"/>
                <w:b/>
                <w:bCs/>
                <w:color w:val="000000"/>
                <w:sz w:val="20"/>
                <w:szCs w:val="20"/>
                <w:lang w:eastAsia="es-ES"/>
              </w:rPr>
              <w:t>96314,42</w:t>
            </w:r>
          </w:p>
        </w:tc>
        <w:tc>
          <w:tcPr>
            <w:tcW w:w="1200" w:type="dxa"/>
            <w:tcBorders>
              <w:top w:val="single" w:sz="4" w:space="0" w:color="auto"/>
              <w:left w:val="nil"/>
              <w:bottom w:val="single" w:sz="8" w:space="0" w:color="auto"/>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b/>
                <w:bCs/>
                <w:color w:val="000000"/>
                <w:sz w:val="20"/>
                <w:szCs w:val="20"/>
                <w:lang w:eastAsia="es-ES"/>
              </w:rPr>
            </w:pPr>
            <w:r w:rsidRPr="004C50B4">
              <w:rPr>
                <w:rFonts w:ascii="Times New Roman" w:eastAsia="Times New Roman" w:hAnsi="Times New Roman" w:cs="Times New Roman"/>
                <w:b/>
                <w:bCs/>
                <w:color w:val="000000"/>
                <w:sz w:val="20"/>
                <w:szCs w:val="20"/>
                <w:lang w:eastAsia="es-ES"/>
              </w:rPr>
              <w:t>92979,38</w:t>
            </w:r>
          </w:p>
        </w:tc>
        <w:tc>
          <w:tcPr>
            <w:tcW w:w="1200" w:type="dxa"/>
            <w:tcBorders>
              <w:top w:val="single" w:sz="4" w:space="0" w:color="auto"/>
              <w:left w:val="nil"/>
              <w:bottom w:val="single" w:sz="8" w:space="0" w:color="auto"/>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b/>
                <w:bCs/>
                <w:color w:val="000000"/>
                <w:sz w:val="20"/>
                <w:szCs w:val="20"/>
                <w:lang w:eastAsia="es-ES"/>
              </w:rPr>
            </w:pPr>
            <w:r w:rsidRPr="004C50B4">
              <w:rPr>
                <w:rFonts w:ascii="Times New Roman" w:eastAsia="Times New Roman" w:hAnsi="Times New Roman" w:cs="Times New Roman"/>
                <w:b/>
                <w:bCs/>
                <w:color w:val="000000"/>
                <w:sz w:val="20"/>
                <w:szCs w:val="20"/>
                <w:lang w:eastAsia="es-ES"/>
              </w:rPr>
              <w:t>94675,22</w:t>
            </w:r>
          </w:p>
        </w:tc>
        <w:tc>
          <w:tcPr>
            <w:tcW w:w="1200" w:type="dxa"/>
            <w:tcBorders>
              <w:top w:val="single" w:sz="4" w:space="0" w:color="auto"/>
              <w:left w:val="nil"/>
              <w:bottom w:val="single" w:sz="8" w:space="0" w:color="auto"/>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b/>
                <w:bCs/>
                <w:color w:val="000000"/>
                <w:sz w:val="20"/>
                <w:szCs w:val="20"/>
                <w:lang w:eastAsia="es-ES"/>
              </w:rPr>
            </w:pPr>
            <w:r w:rsidRPr="004C50B4">
              <w:rPr>
                <w:rFonts w:ascii="Times New Roman" w:eastAsia="Times New Roman" w:hAnsi="Times New Roman" w:cs="Times New Roman"/>
                <w:b/>
                <w:bCs/>
                <w:color w:val="000000"/>
                <w:sz w:val="20"/>
                <w:szCs w:val="20"/>
                <w:lang w:eastAsia="es-ES"/>
              </w:rPr>
              <w:t>96402,52</w:t>
            </w:r>
          </w:p>
        </w:tc>
        <w:tc>
          <w:tcPr>
            <w:tcW w:w="1200" w:type="dxa"/>
            <w:tcBorders>
              <w:top w:val="single" w:sz="4" w:space="0" w:color="auto"/>
              <w:left w:val="nil"/>
              <w:bottom w:val="single" w:sz="8" w:space="0" w:color="auto"/>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b/>
                <w:bCs/>
                <w:color w:val="000000"/>
                <w:sz w:val="20"/>
                <w:szCs w:val="20"/>
                <w:lang w:eastAsia="es-ES"/>
              </w:rPr>
            </w:pPr>
            <w:r w:rsidRPr="004C50B4">
              <w:rPr>
                <w:rFonts w:ascii="Times New Roman" w:eastAsia="Times New Roman" w:hAnsi="Times New Roman" w:cs="Times New Roman"/>
                <w:b/>
                <w:bCs/>
                <w:color w:val="000000"/>
                <w:sz w:val="20"/>
                <w:szCs w:val="20"/>
                <w:lang w:eastAsia="es-ES"/>
              </w:rPr>
              <w:t>98161,87</w:t>
            </w:r>
          </w:p>
        </w:tc>
        <w:tc>
          <w:tcPr>
            <w:tcW w:w="1200" w:type="dxa"/>
            <w:tcBorders>
              <w:top w:val="single" w:sz="4" w:space="0" w:color="auto"/>
              <w:left w:val="nil"/>
              <w:bottom w:val="single" w:sz="8" w:space="0" w:color="auto"/>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b/>
                <w:bCs/>
                <w:color w:val="000000"/>
                <w:sz w:val="20"/>
                <w:szCs w:val="20"/>
                <w:lang w:eastAsia="es-ES"/>
              </w:rPr>
            </w:pPr>
            <w:r w:rsidRPr="004C50B4">
              <w:rPr>
                <w:rFonts w:ascii="Times New Roman" w:eastAsia="Times New Roman" w:hAnsi="Times New Roman" w:cs="Times New Roman"/>
                <w:b/>
                <w:bCs/>
                <w:color w:val="000000"/>
                <w:sz w:val="20"/>
                <w:szCs w:val="20"/>
                <w:lang w:eastAsia="es-ES"/>
              </w:rPr>
              <w:t>99953,88</w:t>
            </w:r>
          </w:p>
        </w:tc>
        <w:tc>
          <w:tcPr>
            <w:tcW w:w="1200" w:type="dxa"/>
            <w:tcBorders>
              <w:top w:val="single" w:sz="4" w:space="0" w:color="auto"/>
              <w:left w:val="nil"/>
              <w:bottom w:val="single" w:sz="8" w:space="0" w:color="auto"/>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b/>
                <w:bCs/>
                <w:color w:val="000000"/>
                <w:sz w:val="20"/>
                <w:szCs w:val="20"/>
                <w:lang w:eastAsia="es-ES"/>
              </w:rPr>
            </w:pPr>
            <w:r w:rsidRPr="004C50B4">
              <w:rPr>
                <w:rFonts w:ascii="Times New Roman" w:eastAsia="Times New Roman" w:hAnsi="Times New Roman" w:cs="Times New Roman"/>
                <w:b/>
                <w:bCs/>
                <w:color w:val="000000"/>
                <w:sz w:val="20"/>
                <w:szCs w:val="20"/>
                <w:lang w:eastAsia="es-ES"/>
              </w:rPr>
              <w:t>101779,16</w:t>
            </w:r>
          </w:p>
        </w:tc>
        <w:tc>
          <w:tcPr>
            <w:tcW w:w="1200" w:type="dxa"/>
            <w:tcBorders>
              <w:top w:val="single" w:sz="4" w:space="0" w:color="auto"/>
              <w:left w:val="nil"/>
              <w:bottom w:val="single" w:sz="8" w:space="0" w:color="auto"/>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b/>
                <w:bCs/>
                <w:color w:val="000000"/>
                <w:sz w:val="20"/>
                <w:szCs w:val="20"/>
                <w:lang w:eastAsia="es-ES"/>
              </w:rPr>
            </w:pPr>
            <w:r w:rsidRPr="004C50B4">
              <w:rPr>
                <w:rFonts w:ascii="Times New Roman" w:eastAsia="Times New Roman" w:hAnsi="Times New Roman" w:cs="Times New Roman"/>
                <w:b/>
                <w:bCs/>
                <w:color w:val="000000"/>
                <w:sz w:val="20"/>
                <w:szCs w:val="20"/>
                <w:lang w:eastAsia="es-ES"/>
              </w:rPr>
              <w:t>103638,35</w:t>
            </w:r>
          </w:p>
        </w:tc>
        <w:tc>
          <w:tcPr>
            <w:tcW w:w="1200" w:type="dxa"/>
            <w:tcBorders>
              <w:top w:val="single" w:sz="4" w:space="0" w:color="auto"/>
              <w:left w:val="nil"/>
              <w:bottom w:val="single" w:sz="8" w:space="0" w:color="auto"/>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b/>
                <w:bCs/>
                <w:color w:val="000000"/>
                <w:sz w:val="20"/>
                <w:szCs w:val="20"/>
                <w:lang w:eastAsia="es-ES"/>
              </w:rPr>
            </w:pPr>
            <w:r w:rsidRPr="004C50B4">
              <w:rPr>
                <w:rFonts w:ascii="Times New Roman" w:eastAsia="Times New Roman" w:hAnsi="Times New Roman" w:cs="Times New Roman"/>
                <w:b/>
                <w:bCs/>
                <w:color w:val="000000"/>
                <w:sz w:val="20"/>
                <w:szCs w:val="20"/>
                <w:lang w:eastAsia="es-ES"/>
              </w:rPr>
              <w:t>105532,06</w:t>
            </w:r>
          </w:p>
        </w:tc>
        <w:tc>
          <w:tcPr>
            <w:tcW w:w="1200" w:type="dxa"/>
            <w:tcBorders>
              <w:top w:val="single" w:sz="4" w:space="0" w:color="auto"/>
              <w:left w:val="nil"/>
              <w:bottom w:val="single" w:sz="8" w:space="0" w:color="auto"/>
              <w:right w:val="single" w:sz="4" w:space="0" w:color="auto"/>
            </w:tcBorders>
            <w:shd w:val="clear" w:color="auto" w:fill="auto"/>
            <w:vAlign w:val="center"/>
            <w:hideMark/>
          </w:tcPr>
          <w:p w:rsidR="004C50B4" w:rsidRPr="004C50B4" w:rsidRDefault="004C50B4" w:rsidP="004C50B4">
            <w:pPr>
              <w:spacing w:after="0" w:line="240" w:lineRule="auto"/>
              <w:jc w:val="right"/>
              <w:rPr>
                <w:rFonts w:ascii="Times New Roman" w:eastAsia="Times New Roman" w:hAnsi="Times New Roman" w:cs="Times New Roman"/>
                <w:b/>
                <w:bCs/>
                <w:color w:val="000000"/>
                <w:sz w:val="20"/>
                <w:szCs w:val="20"/>
                <w:lang w:eastAsia="es-ES"/>
              </w:rPr>
            </w:pPr>
            <w:r w:rsidRPr="004C50B4">
              <w:rPr>
                <w:rFonts w:ascii="Times New Roman" w:eastAsia="Times New Roman" w:hAnsi="Times New Roman" w:cs="Times New Roman"/>
                <w:b/>
                <w:bCs/>
                <w:color w:val="000000"/>
                <w:sz w:val="20"/>
                <w:szCs w:val="20"/>
                <w:lang w:eastAsia="es-ES"/>
              </w:rPr>
              <w:t>107460,97</w:t>
            </w:r>
          </w:p>
        </w:tc>
      </w:tr>
    </w:tbl>
    <w:p w:rsidR="000F7B9A" w:rsidRDefault="000F7B9A" w:rsidP="000F7B9A">
      <w:pPr>
        <w:spacing w:after="0" w:line="360" w:lineRule="auto"/>
        <w:jc w:val="both"/>
        <w:rPr>
          <w:rFonts w:ascii="Times New Roman" w:hAnsi="Times New Roman"/>
          <w:sz w:val="24"/>
        </w:rPr>
      </w:pPr>
    </w:p>
    <w:p w:rsidR="00FE7888" w:rsidRPr="000F7B9A" w:rsidRDefault="00FE7888" w:rsidP="000F7B9A">
      <w:pPr>
        <w:spacing w:after="0" w:line="360" w:lineRule="auto"/>
        <w:jc w:val="both"/>
        <w:rPr>
          <w:rFonts w:ascii="Times New Roman" w:hAnsi="Times New Roman"/>
          <w:sz w:val="24"/>
        </w:rPr>
      </w:pPr>
    </w:p>
    <w:p w:rsidR="000F7B9A" w:rsidRPr="000F7B9A" w:rsidRDefault="000F7B9A" w:rsidP="00577C76">
      <w:pPr>
        <w:numPr>
          <w:ilvl w:val="2"/>
          <w:numId w:val="45"/>
        </w:numPr>
        <w:spacing w:after="0" w:line="360" w:lineRule="auto"/>
        <w:contextualSpacing/>
        <w:jc w:val="both"/>
        <w:rPr>
          <w:rFonts w:ascii="Times New Roman" w:eastAsia="Calibri" w:hAnsi="Times New Roman" w:cs="Times New Roman"/>
          <w:sz w:val="24"/>
          <w:szCs w:val="24"/>
        </w:rPr>
      </w:pPr>
      <w:r w:rsidRPr="000F7B9A">
        <w:rPr>
          <w:rFonts w:ascii="Times New Roman" w:eastAsia="Calibri" w:hAnsi="Times New Roman" w:cs="Times New Roman"/>
          <w:b/>
          <w:sz w:val="24"/>
        </w:rPr>
        <w:t xml:space="preserve">PROYECCIÓN DE INGRESOS </w:t>
      </w:r>
    </w:p>
    <w:p w:rsidR="000F7B9A" w:rsidRPr="000F7B9A" w:rsidRDefault="000F7B9A" w:rsidP="000F7B9A">
      <w:pPr>
        <w:spacing w:after="0" w:line="360" w:lineRule="auto"/>
        <w:jc w:val="both"/>
        <w:rPr>
          <w:rFonts w:ascii="Times New Roman" w:hAnsi="Times New Roman"/>
          <w:sz w:val="24"/>
          <w:szCs w:val="24"/>
        </w:rPr>
      </w:pPr>
    </w:p>
    <w:p w:rsidR="000F7B9A" w:rsidRPr="000F7B9A" w:rsidRDefault="00782465" w:rsidP="000F7B9A">
      <w:pPr>
        <w:spacing w:after="0" w:line="360" w:lineRule="auto"/>
        <w:jc w:val="both"/>
        <w:rPr>
          <w:rFonts w:ascii="Times New Roman" w:hAnsi="Times New Roman"/>
          <w:sz w:val="24"/>
          <w:szCs w:val="24"/>
        </w:rPr>
      </w:pPr>
      <w:r>
        <w:rPr>
          <w:rFonts w:ascii="Times New Roman" w:hAnsi="Times New Roman"/>
          <w:sz w:val="24"/>
          <w:szCs w:val="24"/>
        </w:rPr>
        <w:t>Es la cantidad de dinero que recibe</w:t>
      </w:r>
      <w:r w:rsidR="000F7B9A" w:rsidRPr="000F7B9A">
        <w:rPr>
          <w:rFonts w:ascii="Times New Roman" w:hAnsi="Times New Roman"/>
          <w:sz w:val="24"/>
          <w:szCs w:val="24"/>
        </w:rPr>
        <w:t xml:space="preserve"> la empresa por suministrar su volumen de productos.</w:t>
      </w:r>
    </w:p>
    <w:p w:rsidR="00382F8C" w:rsidRDefault="00782465" w:rsidP="000F7B9A">
      <w:pPr>
        <w:spacing w:line="360" w:lineRule="auto"/>
        <w:jc w:val="both"/>
        <w:rPr>
          <w:rFonts w:ascii="Times New Roman" w:hAnsi="Times New Roman" w:cs="Times New Roman"/>
          <w:sz w:val="24"/>
          <w:szCs w:val="24"/>
        </w:rPr>
      </w:pPr>
      <w:r>
        <w:rPr>
          <w:rFonts w:ascii="Times New Roman" w:hAnsi="Times New Roman" w:cs="Times New Roman"/>
          <w:sz w:val="24"/>
          <w:szCs w:val="24"/>
        </w:rPr>
        <w:t>Los ingresos se originan</w:t>
      </w:r>
      <w:r w:rsidR="000F7B9A" w:rsidRPr="000F7B9A">
        <w:rPr>
          <w:rFonts w:ascii="Times New Roman" w:hAnsi="Times New Roman" w:cs="Times New Roman"/>
          <w:sz w:val="24"/>
          <w:szCs w:val="24"/>
        </w:rPr>
        <w:t>, principalmente, de la interacción entre la cantidad de venta de los productos  por los precios de venta de cada unidad, durante su período de tiempo determinado</w:t>
      </w:r>
      <w:r w:rsidR="00FF149D">
        <w:rPr>
          <w:rFonts w:ascii="Times New Roman" w:hAnsi="Times New Roman" w:cs="Times New Roman"/>
          <w:sz w:val="24"/>
          <w:szCs w:val="24"/>
        </w:rPr>
        <w:t>.</w:t>
      </w:r>
    </w:p>
    <w:p w:rsidR="001976C8" w:rsidRDefault="00FF149D" w:rsidP="00697475">
      <w:pPr>
        <w:spacing w:after="0" w:line="360" w:lineRule="auto"/>
        <w:contextualSpacing/>
        <w:jc w:val="both"/>
        <w:rPr>
          <w:rFonts w:ascii="Times New Roman" w:eastAsia="Calibri" w:hAnsi="Times New Roman" w:cs="Times New Roman"/>
          <w:b/>
          <w:bCs/>
          <w:sz w:val="24"/>
          <w:szCs w:val="24"/>
          <w:lang w:val="es-EC"/>
        </w:rPr>
      </w:pPr>
      <w:r w:rsidRPr="007D4002">
        <w:rPr>
          <w:rFonts w:ascii="Times New Roman" w:eastAsia="Calibri" w:hAnsi="Times New Roman" w:cs="Times New Roman"/>
          <w:b/>
          <w:bCs/>
          <w:sz w:val="24"/>
          <w:szCs w:val="24"/>
          <w:lang w:val="es-EC"/>
        </w:rPr>
        <w:lastRenderedPageBreak/>
        <w:t xml:space="preserve">Tabla N.- </w:t>
      </w:r>
      <w:r w:rsidR="00450C8C">
        <w:rPr>
          <w:rFonts w:ascii="Times New Roman" w:eastAsia="Calibri" w:hAnsi="Times New Roman" w:cs="Times New Roman"/>
          <w:b/>
          <w:bCs/>
          <w:sz w:val="24"/>
          <w:szCs w:val="24"/>
          <w:lang w:val="es-EC"/>
        </w:rPr>
        <w:t>38</w:t>
      </w:r>
      <w:r w:rsidR="00AA3554">
        <w:rPr>
          <w:rFonts w:ascii="Times New Roman" w:eastAsia="Calibri" w:hAnsi="Times New Roman" w:cs="Times New Roman"/>
          <w:b/>
          <w:bCs/>
          <w:sz w:val="24"/>
          <w:szCs w:val="24"/>
          <w:lang w:val="es-EC"/>
        </w:rPr>
        <w:t xml:space="preserve">: </w:t>
      </w:r>
      <w:r w:rsidR="002532E1">
        <w:rPr>
          <w:rFonts w:ascii="Times New Roman" w:eastAsia="Calibri" w:hAnsi="Times New Roman" w:cs="Times New Roman"/>
          <w:b/>
          <w:bCs/>
          <w:sz w:val="24"/>
          <w:szCs w:val="24"/>
          <w:lang w:val="es-EC"/>
        </w:rPr>
        <w:t xml:space="preserve">Proyección de ingresos </w:t>
      </w:r>
    </w:p>
    <w:p w:rsidR="00C662F9" w:rsidRPr="00697475" w:rsidRDefault="00C662F9" w:rsidP="00697475">
      <w:pPr>
        <w:spacing w:after="0" w:line="360" w:lineRule="auto"/>
        <w:contextualSpacing/>
        <w:jc w:val="both"/>
        <w:rPr>
          <w:rFonts w:ascii="Times New Roman" w:eastAsia="Calibri" w:hAnsi="Times New Roman" w:cs="Times New Roman"/>
          <w:b/>
          <w:bCs/>
          <w:sz w:val="24"/>
          <w:szCs w:val="24"/>
          <w:lang w:val="es-EC"/>
        </w:rPr>
      </w:pPr>
    </w:p>
    <w:tbl>
      <w:tblPr>
        <w:tblW w:w="14623" w:type="dxa"/>
        <w:tblInd w:w="-867" w:type="dxa"/>
        <w:tblCellMar>
          <w:left w:w="70" w:type="dxa"/>
          <w:right w:w="70" w:type="dxa"/>
        </w:tblCellMar>
        <w:tblLook w:val="04A0" w:firstRow="1" w:lastRow="0" w:firstColumn="1" w:lastColumn="0" w:noHBand="0" w:noVBand="1"/>
      </w:tblPr>
      <w:tblGrid>
        <w:gridCol w:w="2823"/>
        <w:gridCol w:w="873"/>
        <w:gridCol w:w="998"/>
        <w:gridCol w:w="1151"/>
        <w:gridCol w:w="1295"/>
        <w:gridCol w:w="1151"/>
        <w:gridCol w:w="1151"/>
        <w:gridCol w:w="1294"/>
        <w:gridCol w:w="1295"/>
        <w:gridCol w:w="1295"/>
        <w:gridCol w:w="1297"/>
      </w:tblGrid>
      <w:tr w:rsidR="00546DC9" w:rsidRPr="00C662F9" w:rsidTr="00546DC9">
        <w:trPr>
          <w:trHeight w:val="201"/>
        </w:trPr>
        <w:tc>
          <w:tcPr>
            <w:tcW w:w="2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50B4" w:rsidRPr="004C50B4" w:rsidRDefault="004C50B4" w:rsidP="009E3706">
            <w:pPr>
              <w:spacing w:after="0" w:line="240" w:lineRule="auto"/>
              <w:jc w:val="center"/>
              <w:rPr>
                <w:rFonts w:ascii="Times New Roman" w:eastAsia="Times New Roman" w:hAnsi="Times New Roman" w:cs="Times New Roman"/>
                <w:b/>
                <w:bCs/>
                <w:sz w:val="16"/>
                <w:szCs w:val="24"/>
                <w:lang w:eastAsia="es-ES"/>
              </w:rPr>
            </w:pPr>
            <w:r w:rsidRPr="004C50B4">
              <w:rPr>
                <w:rFonts w:ascii="Times New Roman" w:eastAsia="Times New Roman" w:hAnsi="Times New Roman" w:cs="Times New Roman"/>
                <w:b/>
                <w:bCs/>
                <w:sz w:val="16"/>
                <w:szCs w:val="24"/>
                <w:lang w:eastAsia="es-ES"/>
              </w:rPr>
              <w:t>DETALLE</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4C50B4" w:rsidRPr="004C50B4" w:rsidRDefault="004C50B4" w:rsidP="009E3706">
            <w:pPr>
              <w:spacing w:after="0" w:line="240" w:lineRule="auto"/>
              <w:jc w:val="center"/>
              <w:rPr>
                <w:rFonts w:ascii="Times New Roman" w:eastAsia="Times New Roman" w:hAnsi="Times New Roman" w:cs="Times New Roman"/>
                <w:b/>
                <w:bCs/>
                <w:sz w:val="16"/>
                <w:szCs w:val="24"/>
                <w:lang w:eastAsia="es-ES"/>
              </w:rPr>
            </w:pPr>
            <w:r w:rsidRPr="004C50B4">
              <w:rPr>
                <w:rFonts w:ascii="Times New Roman" w:eastAsia="Times New Roman" w:hAnsi="Times New Roman" w:cs="Times New Roman"/>
                <w:b/>
                <w:bCs/>
                <w:sz w:val="16"/>
                <w:szCs w:val="24"/>
                <w:lang w:eastAsia="es-ES"/>
              </w:rPr>
              <w:t>AÑO 1</w:t>
            </w:r>
          </w:p>
        </w:tc>
        <w:tc>
          <w:tcPr>
            <w:tcW w:w="998" w:type="dxa"/>
            <w:tcBorders>
              <w:top w:val="single" w:sz="4" w:space="0" w:color="auto"/>
              <w:left w:val="nil"/>
              <w:bottom w:val="single" w:sz="4" w:space="0" w:color="auto"/>
              <w:right w:val="single" w:sz="4" w:space="0" w:color="auto"/>
            </w:tcBorders>
            <w:shd w:val="clear" w:color="auto" w:fill="auto"/>
            <w:noWrap/>
            <w:vAlign w:val="center"/>
            <w:hideMark/>
          </w:tcPr>
          <w:p w:rsidR="004C50B4" w:rsidRPr="004C50B4" w:rsidRDefault="004C50B4" w:rsidP="009E3706">
            <w:pPr>
              <w:spacing w:after="0" w:line="240" w:lineRule="auto"/>
              <w:jc w:val="center"/>
              <w:rPr>
                <w:rFonts w:ascii="Times New Roman" w:eastAsia="Times New Roman" w:hAnsi="Times New Roman" w:cs="Times New Roman"/>
                <w:b/>
                <w:bCs/>
                <w:sz w:val="16"/>
                <w:szCs w:val="24"/>
                <w:lang w:eastAsia="es-ES"/>
              </w:rPr>
            </w:pPr>
            <w:r w:rsidRPr="004C50B4">
              <w:rPr>
                <w:rFonts w:ascii="Times New Roman" w:eastAsia="Times New Roman" w:hAnsi="Times New Roman" w:cs="Times New Roman"/>
                <w:b/>
                <w:bCs/>
                <w:sz w:val="16"/>
                <w:szCs w:val="24"/>
                <w:lang w:eastAsia="es-ES"/>
              </w:rPr>
              <w:t>AÑO 2</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rsidR="004C50B4" w:rsidRPr="004C50B4" w:rsidRDefault="004C50B4" w:rsidP="009E3706">
            <w:pPr>
              <w:spacing w:after="0" w:line="240" w:lineRule="auto"/>
              <w:jc w:val="center"/>
              <w:rPr>
                <w:rFonts w:ascii="Times New Roman" w:eastAsia="Times New Roman" w:hAnsi="Times New Roman" w:cs="Times New Roman"/>
                <w:b/>
                <w:bCs/>
                <w:sz w:val="16"/>
                <w:szCs w:val="24"/>
                <w:lang w:eastAsia="es-ES"/>
              </w:rPr>
            </w:pPr>
            <w:r w:rsidRPr="004C50B4">
              <w:rPr>
                <w:rFonts w:ascii="Times New Roman" w:eastAsia="Times New Roman" w:hAnsi="Times New Roman" w:cs="Times New Roman"/>
                <w:b/>
                <w:bCs/>
                <w:sz w:val="16"/>
                <w:szCs w:val="24"/>
                <w:lang w:eastAsia="es-ES"/>
              </w:rPr>
              <w:t>AÑO 3</w:t>
            </w:r>
          </w:p>
        </w:tc>
        <w:tc>
          <w:tcPr>
            <w:tcW w:w="1295" w:type="dxa"/>
            <w:tcBorders>
              <w:top w:val="single" w:sz="4" w:space="0" w:color="auto"/>
              <w:left w:val="nil"/>
              <w:bottom w:val="single" w:sz="4" w:space="0" w:color="auto"/>
              <w:right w:val="single" w:sz="4" w:space="0" w:color="auto"/>
            </w:tcBorders>
            <w:shd w:val="clear" w:color="auto" w:fill="auto"/>
            <w:noWrap/>
            <w:vAlign w:val="center"/>
            <w:hideMark/>
          </w:tcPr>
          <w:p w:rsidR="004C50B4" w:rsidRPr="004C50B4" w:rsidRDefault="004C50B4" w:rsidP="009E3706">
            <w:pPr>
              <w:spacing w:after="0" w:line="240" w:lineRule="auto"/>
              <w:jc w:val="center"/>
              <w:rPr>
                <w:rFonts w:ascii="Times New Roman" w:eastAsia="Times New Roman" w:hAnsi="Times New Roman" w:cs="Times New Roman"/>
                <w:b/>
                <w:bCs/>
                <w:sz w:val="16"/>
                <w:szCs w:val="24"/>
                <w:lang w:eastAsia="es-ES"/>
              </w:rPr>
            </w:pPr>
            <w:r w:rsidRPr="004C50B4">
              <w:rPr>
                <w:rFonts w:ascii="Times New Roman" w:eastAsia="Times New Roman" w:hAnsi="Times New Roman" w:cs="Times New Roman"/>
                <w:b/>
                <w:bCs/>
                <w:sz w:val="16"/>
                <w:szCs w:val="24"/>
                <w:lang w:eastAsia="es-ES"/>
              </w:rPr>
              <w:t>AÑO 4</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rsidR="004C50B4" w:rsidRPr="004C50B4" w:rsidRDefault="004C50B4" w:rsidP="009E3706">
            <w:pPr>
              <w:spacing w:after="0" w:line="240" w:lineRule="auto"/>
              <w:jc w:val="center"/>
              <w:rPr>
                <w:rFonts w:ascii="Times New Roman" w:eastAsia="Times New Roman" w:hAnsi="Times New Roman" w:cs="Times New Roman"/>
                <w:b/>
                <w:bCs/>
                <w:sz w:val="16"/>
                <w:szCs w:val="24"/>
                <w:lang w:eastAsia="es-ES"/>
              </w:rPr>
            </w:pPr>
            <w:r w:rsidRPr="004C50B4">
              <w:rPr>
                <w:rFonts w:ascii="Times New Roman" w:eastAsia="Times New Roman" w:hAnsi="Times New Roman" w:cs="Times New Roman"/>
                <w:b/>
                <w:bCs/>
                <w:sz w:val="16"/>
                <w:szCs w:val="24"/>
                <w:lang w:eastAsia="es-ES"/>
              </w:rPr>
              <w:t>AÑO 5</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rsidR="004C50B4" w:rsidRPr="004C50B4" w:rsidRDefault="004C50B4" w:rsidP="009E3706">
            <w:pPr>
              <w:spacing w:after="0" w:line="240" w:lineRule="auto"/>
              <w:jc w:val="center"/>
              <w:rPr>
                <w:rFonts w:ascii="Times New Roman" w:eastAsia="Times New Roman" w:hAnsi="Times New Roman" w:cs="Times New Roman"/>
                <w:b/>
                <w:bCs/>
                <w:sz w:val="16"/>
                <w:szCs w:val="24"/>
                <w:lang w:eastAsia="es-ES"/>
              </w:rPr>
            </w:pPr>
            <w:r w:rsidRPr="004C50B4">
              <w:rPr>
                <w:rFonts w:ascii="Times New Roman" w:eastAsia="Times New Roman" w:hAnsi="Times New Roman" w:cs="Times New Roman"/>
                <w:b/>
                <w:bCs/>
                <w:sz w:val="16"/>
                <w:szCs w:val="24"/>
                <w:lang w:eastAsia="es-ES"/>
              </w:rPr>
              <w:t>AÑO 6</w:t>
            </w:r>
          </w:p>
        </w:tc>
        <w:tc>
          <w:tcPr>
            <w:tcW w:w="1294" w:type="dxa"/>
            <w:tcBorders>
              <w:top w:val="single" w:sz="4" w:space="0" w:color="auto"/>
              <w:left w:val="nil"/>
              <w:bottom w:val="single" w:sz="4" w:space="0" w:color="auto"/>
              <w:right w:val="single" w:sz="4" w:space="0" w:color="auto"/>
            </w:tcBorders>
            <w:shd w:val="clear" w:color="auto" w:fill="auto"/>
            <w:noWrap/>
            <w:vAlign w:val="center"/>
            <w:hideMark/>
          </w:tcPr>
          <w:p w:rsidR="004C50B4" w:rsidRPr="004C50B4" w:rsidRDefault="004C50B4" w:rsidP="009E3706">
            <w:pPr>
              <w:spacing w:after="0" w:line="240" w:lineRule="auto"/>
              <w:jc w:val="center"/>
              <w:rPr>
                <w:rFonts w:ascii="Times New Roman" w:eastAsia="Times New Roman" w:hAnsi="Times New Roman" w:cs="Times New Roman"/>
                <w:b/>
                <w:bCs/>
                <w:sz w:val="16"/>
                <w:szCs w:val="24"/>
                <w:lang w:eastAsia="es-ES"/>
              </w:rPr>
            </w:pPr>
            <w:r w:rsidRPr="004C50B4">
              <w:rPr>
                <w:rFonts w:ascii="Times New Roman" w:eastAsia="Times New Roman" w:hAnsi="Times New Roman" w:cs="Times New Roman"/>
                <w:b/>
                <w:bCs/>
                <w:sz w:val="16"/>
                <w:szCs w:val="24"/>
                <w:lang w:eastAsia="es-ES"/>
              </w:rPr>
              <w:t>AÑO 7</w:t>
            </w:r>
          </w:p>
        </w:tc>
        <w:tc>
          <w:tcPr>
            <w:tcW w:w="1295" w:type="dxa"/>
            <w:tcBorders>
              <w:top w:val="single" w:sz="4" w:space="0" w:color="auto"/>
              <w:left w:val="nil"/>
              <w:bottom w:val="single" w:sz="4" w:space="0" w:color="auto"/>
              <w:right w:val="single" w:sz="4" w:space="0" w:color="auto"/>
            </w:tcBorders>
            <w:shd w:val="clear" w:color="auto" w:fill="auto"/>
            <w:noWrap/>
            <w:vAlign w:val="center"/>
            <w:hideMark/>
          </w:tcPr>
          <w:p w:rsidR="004C50B4" w:rsidRPr="004C50B4" w:rsidRDefault="004C50B4" w:rsidP="009E3706">
            <w:pPr>
              <w:spacing w:after="0" w:line="240" w:lineRule="auto"/>
              <w:jc w:val="center"/>
              <w:rPr>
                <w:rFonts w:ascii="Times New Roman" w:eastAsia="Times New Roman" w:hAnsi="Times New Roman" w:cs="Times New Roman"/>
                <w:b/>
                <w:bCs/>
                <w:sz w:val="16"/>
                <w:szCs w:val="24"/>
                <w:lang w:eastAsia="es-ES"/>
              </w:rPr>
            </w:pPr>
            <w:r w:rsidRPr="004C50B4">
              <w:rPr>
                <w:rFonts w:ascii="Times New Roman" w:eastAsia="Times New Roman" w:hAnsi="Times New Roman" w:cs="Times New Roman"/>
                <w:b/>
                <w:bCs/>
                <w:sz w:val="16"/>
                <w:szCs w:val="24"/>
                <w:lang w:eastAsia="es-ES"/>
              </w:rPr>
              <w:t>AÑO 8</w:t>
            </w:r>
          </w:p>
        </w:tc>
        <w:tc>
          <w:tcPr>
            <w:tcW w:w="1295" w:type="dxa"/>
            <w:tcBorders>
              <w:top w:val="single" w:sz="4" w:space="0" w:color="auto"/>
              <w:left w:val="nil"/>
              <w:bottom w:val="single" w:sz="4" w:space="0" w:color="auto"/>
              <w:right w:val="single" w:sz="4" w:space="0" w:color="auto"/>
            </w:tcBorders>
            <w:shd w:val="clear" w:color="auto" w:fill="auto"/>
            <w:noWrap/>
            <w:vAlign w:val="center"/>
            <w:hideMark/>
          </w:tcPr>
          <w:p w:rsidR="004C50B4" w:rsidRPr="004C50B4" w:rsidRDefault="004C50B4" w:rsidP="009E3706">
            <w:pPr>
              <w:spacing w:after="0" w:line="240" w:lineRule="auto"/>
              <w:jc w:val="center"/>
              <w:rPr>
                <w:rFonts w:ascii="Times New Roman" w:eastAsia="Times New Roman" w:hAnsi="Times New Roman" w:cs="Times New Roman"/>
                <w:b/>
                <w:bCs/>
                <w:sz w:val="16"/>
                <w:szCs w:val="24"/>
                <w:lang w:eastAsia="es-ES"/>
              </w:rPr>
            </w:pPr>
            <w:r w:rsidRPr="004C50B4">
              <w:rPr>
                <w:rFonts w:ascii="Times New Roman" w:eastAsia="Times New Roman" w:hAnsi="Times New Roman" w:cs="Times New Roman"/>
                <w:b/>
                <w:bCs/>
                <w:sz w:val="16"/>
                <w:szCs w:val="24"/>
                <w:lang w:eastAsia="es-ES"/>
              </w:rPr>
              <w:t>AÑO 9</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4C50B4" w:rsidRPr="004C50B4" w:rsidRDefault="004C50B4" w:rsidP="009E3706">
            <w:pPr>
              <w:spacing w:after="0" w:line="240" w:lineRule="auto"/>
              <w:jc w:val="center"/>
              <w:rPr>
                <w:rFonts w:ascii="Times New Roman" w:eastAsia="Times New Roman" w:hAnsi="Times New Roman" w:cs="Times New Roman"/>
                <w:b/>
                <w:bCs/>
                <w:sz w:val="16"/>
                <w:szCs w:val="24"/>
                <w:lang w:eastAsia="es-ES"/>
              </w:rPr>
            </w:pPr>
            <w:r w:rsidRPr="004C50B4">
              <w:rPr>
                <w:rFonts w:ascii="Times New Roman" w:eastAsia="Times New Roman" w:hAnsi="Times New Roman" w:cs="Times New Roman"/>
                <w:b/>
                <w:bCs/>
                <w:sz w:val="16"/>
                <w:szCs w:val="24"/>
                <w:lang w:eastAsia="es-ES"/>
              </w:rPr>
              <w:t>AÑO 10</w:t>
            </w:r>
          </w:p>
        </w:tc>
      </w:tr>
      <w:tr w:rsidR="00C5540E" w:rsidRPr="004C50B4" w:rsidTr="00546DC9">
        <w:trPr>
          <w:trHeight w:val="201"/>
        </w:trPr>
        <w:tc>
          <w:tcPr>
            <w:tcW w:w="14623" w:type="dxa"/>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C50B4" w:rsidRPr="004C50B4" w:rsidRDefault="004C50B4" w:rsidP="009E3706">
            <w:pPr>
              <w:spacing w:after="0" w:line="240" w:lineRule="auto"/>
              <w:jc w:val="center"/>
              <w:rPr>
                <w:rFonts w:ascii="Times New Roman" w:eastAsia="Times New Roman" w:hAnsi="Times New Roman" w:cs="Times New Roman"/>
                <w:b/>
                <w:bCs/>
                <w:sz w:val="16"/>
                <w:szCs w:val="24"/>
                <w:lang w:eastAsia="es-ES"/>
              </w:rPr>
            </w:pPr>
            <w:r w:rsidRPr="004C50B4">
              <w:rPr>
                <w:rFonts w:ascii="Times New Roman" w:eastAsia="Times New Roman" w:hAnsi="Times New Roman" w:cs="Times New Roman"/>
                <w:b/>
                <w:bCs/>
                <w:sz w:val="16"/>
                <w:szCs w:val="24"/>
                <w:lang w:eastAsia="es-ES"/>
              </w:rPr>
              <w:t>INGRESOS OPERACIONALES</w:t>
            </w:r>
          </w:p>
        </w:tc>
      </w:tr>
      <w:tr w:rsidR="00546DC9" w:rsidRPr="00C662F9" w:rsidTr="00546DC9">
        <w:trPr>
          <w:trHeight w:val="201"/>
        </w:trPr>
        <w:tc>
          <w:tcPr>
            <w:tcW w:w="2823" w:type="dxa"/>
            <w:tcBorders>
              <w:top w:val="nil"/>
              <w:left w:val="single" w:sz="4" w:space="0" w:color="auto"/>
              <w:bottom w:val="single" w:sz="4" w:space="0" w:color="auto"/>
              <w:right w:val="single" w:sz="4" w:space="0" w:color="auto"/>
            </w:tcBorders>
            <w:shd w:val="clear" w:color="auto" w:fill="auto"/>
            <w:noWrap/>
            <w:vAlign w:val="center"/>
            <w:hideMark/>
          </w:tcPr>
          <w:p w:rsidR="004C50B4" w:rsidRPr="004C50B4" w:rsidRDefault="004C50B4" w:rsidP="009E3706">
            <w:pPr>
              <w:spacing w:after="0" w:line="240" w:lineRule="auto"/>
              <w:jc w:val="center"/>
              <w:rPr>
                <w:rFonts w:ascii="Times New Roman" w:eastAsia="Times New Roman" w:hAnsi="Times New Roman" w:cs="Times New Roman"/>
                <w:sz w:val="16"/>
                <w:szCs w:val="24"/>
                <w:lang w:eastAsia="es-ES"/>
              </w:rPr>
            </w:pPr>
            <w:r w:rsidRPr="004C50B4">
              <w:rPr>
                <w:rFonts w:ascii="Times New Roman" w:eastAsia="Times New Roman" w:hAnsi="Times New Roman" w:cs="Times New Roman"/>
                <w:sz w:val="16"/>
                <w:szCs w:val="24"/>
                <w:lang w:eastAsia="es-ES"/>
              </w:rPr>
              <w:t xml:space="preserve">UNIDADES DE PRESENTACIÓN </w:t>
            </w:r>
            <w:r w:rsidRPr="00C662F9">
              <w:rPr>
                <w:rFonts w:ascii="Times New Roman" w:eastAsia="Times New Roman" w:hAnsi="Times New Roman" w:cs="Times New Roman"/>
                <w:sz w:val="16"/>
                <w:szCs w:val="24"/>
                <w:lang w:eastAsia="es-ES"/>
              </w:rPr>
              <w:t>DE 500 g</w:t>
            </w:r>
          </w:p>
        </w:tc>
        <w:tc>
          <w:tcPr>
            <w:tcW w:w="873" w:type="dxa"/>
            <w:tcBorders>
              <w:top w:val="nil"/>
              <w:left w:val="nil"/>
              <w:bottom w:val="single" w:sz="4" w:space="0" w:color="auto"/>
              <w:right w:val="nil"/>
            </w:tcBorders>
            <w:shd w:val="clear" w:color="auto" w:fill="auto"/>
            <w:noWrap/>
            <w:vAlign w:val="center"/>
            <w:hideMark/>
          </w:tcPr>
          <w:p w:rsidR="004C50B4" w:rsidRPr="004C50B4" w:rsidRDefault="004C50B4" w:rsidP="009E3706">
            <w:pPr>
              <w:spacing w:after="0" w:line="240" w:lineRule="auto"/>
              <w:jc w:val="center"/>
              <w:rPr>
                <w:rFonts w:ascii="Times New Roman" w:eastAsia="Times New Roman" w:hAnsi="Times New Roman" w:cs="Times New Roman"/>
                <w:color w:val="000000"/>
                <w:sz w:val="16"/>
                <w:szCs w:val="24"/>
                <w:lang w:eastAsia="es-ES"/>
              </w:rPr>
            </w:pPr>
            <w:r w:rsidRPr="004C50B4">
              <w:rPr>
                <w:rFonts w:ascii="Times New Roman" w:eastAsia="Times New Roman" w:hAnsi="Times New Roman" w:cs="Times New Roman"/>
                <w:color w:val="000000"/>
                <w:sz w:val="16"/>
                <w:szCs w:val="24"/>
                <w:lang w:eastAsia="es-ES"/>
              </w:rPr>
              <w:t>31584</w:t>
            </w:r>
          </w:p>
        </w:tc>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4C50B4" w:rsidRPr="004C50B4" w:rsidRDefault="004C50B4" w:rsidP="009E3706">
            <w:pPr>
              <w:spacing w:after="0" w:line="240" w:lineRule="auto"/>
              <w:jc w:val="center"/>
              <w:rPr>
                <w:rFonts w:ascii="Times New Roman" w:eastAsia="Times New Roman" w:hAnsi="Times New Roman" w:cs="Times New Roman"/>
                <w:color w:val="000000"/>
                <w:sz w:val="16"/>
                <w:szCs w:val="24"/>
                <w:lang w:eastAsia="es-ES"/>
              </w:rPr>
            </w:pPr>
            <w:r w:rsidRPr="004C50B4">
              <w:rPr>
                <w:rFonts w:ascii="Times New Roman" w:eastAsia="Times New Roman" w:hAnsi="Times New Roman" w:cs="Times New Roman"/>
                <w:color w:val="000000"/>
                <w:sz w:val="16"/>
                <w:szCs w:val="24"/>
                <w:lang w:eastAsia="es-ES"/>
              </w:rPr>
              <w:t>31593</w:t>
            </w:r>
          </w:p>
        </w:tc>
        <w:tc>
          <w:tcPr>
            <w:tcW w:w="1151" w:type="dxa"/>
            <w:tcBorders>
              <w:top w:val="nil"/>
              <w:left w:val="nil"/>
              <w:bottom w:val="single" w:sz="4" w:space="0" w:color="auto"/>
              <w:right w:val="single" w:sz="4" w:space="0" w:color="auto"/>
            </w:tcBorders>
            <w:shd w:val="clear" w:color="auto" w:fill="auto"/>
            <w:noWrap/>
            <w:vAlign w:val="center"/>
            <w:hideMark/>
          </w:tcPr>
          <w:p w:rsidR="004C50B4" w:rsidRPr="004C50B4" w:rsidRDefault="004C50B4" w:rsidP="009E3706">
            <w:pPr>
              <w:spacing w:after="0" w:line="240" w:lineRule="auto"/>
              <w:jc w:val="center"/>
              <w:rPr>
                <w:rFonts w:ascii="Times New Roman" w:eastAsia="Times New Roman" w:hAnsi="Times New Roman" w:cs="Times New Roman"/>
                <w:color w:val="000000"/>
                <w:sz w:val="16"/>
                <w:szCs w:val="24"/>
                <w:lang w:eastAsia="es-ES"/>
              </w:rPr>
            </w:pPr>
            <w:r w:rsidRPr="004C50B4">
              <w:rPr>
                <w:rFonts w:ascii="Times New Roman" w:eastAsia="Times New Roman" w:hAnsi="Times New Roman" w:cs="Times New Roman"/>
                <w:color w:val="000000"/>
                <w:sz w:val="16"/>
                <w:szCs w:val="24"/>
                <w:lang w:eastAsia="es-ES"/>
              </w:rPr>
              <w:t>31603</w:t>
            </w:r>
          </w:p>
        </w:tc>
        <w:tc>
          <w:tcPr>
            <w:tcW w:w="1295" w:type="dxa"/>
            <w:tcBorders>
              <w:top w:val="nil"/>
              <w:left w:val="nil"/>
              <w:bottom w:val="single" w:sz="4" w:space="0" w:color="auto"/>
              <w:right w:val="single" w:sz="4" w:space="0" w:color="auto"/>
            </w:tcBorders>
            <w:shd w:val="clear" w:color="auto" w:fill="auto"/>
            <w:noWrap/>
            <w:vAlign w:val="center"/>
            <w:hideMark/>
          </w:tcPr>
          <w:p w:rsidR="004C50B4" w:rsidRPr="004C50B4" w:rsidRDefault="004C50B4" w:rsidP="009E3706">
            <w:pPr>
              <w:spacing w:after="0" w:line="240" w:lineRule="auto"/>
              <w:jc w:val="center"/>
              <w:rPr>
                <w:rFonts w:ascii="Times New Roman" w:eastAsia="Times New Roman" w:hAnsi="Times New Roman" w:cs="Times New Roman"/>
                <w:color w:val="000000"/>
                <w:sz w:val="16"/>
                <w:szCs w:val="24"/>
                <w:lang w:eastAsia="es-ES"/>
              </w:rPr>
            </w:pPr>
            <w:r w:rsidRPr="004C50B4">
              <w:rPr>
                <w:rFonts w:ascii="Times New Roman" w:eastAsia="Times New Roman" w:hAnsi="Times New Roman" w:cs="Times New Roman"/>
                <w:color w:val="000000"/>
                <w:sz w:val="16"/>
                <w:szCs w:val="24"/>
                <w:lang w:eastAsia="es-ES"/>
              </w:rPr>
              <w:t>31612</w:t>
            </w:r>
          </w:p>
        </w:tc>
        <w:tc>
          <w:tcPr>
            <w:tcW w:w="1151" w:type="dxa"/>
            <w:tcBorders>
              <w:top w:val="nil"/>
              <w:left w:val="nil"/>
              <w:bottom w:val="single" w:sz="4" w:space="0" w:color="auto"/>
              <w:right w:val="single" w:sz="4" w:space="0" w:color="auto"/>
            </w:tcBorders>
            <w:shd w:val="clear" w:color="auto" w:fill="auto"/>
            <w:noWrap/>
            <w:vAlign w:val="center"/>
            <w:hideMark/>
          </w:tcPr>
          <w:p w:rsidR="004C50B4" w:rsidRPr="004C50B4" w:rsidRDefault="004C50B4" w:rsidP="009E3706">
            <w:pPr>
              <w:spacing w:after="0" w:line="240" w:lineRule="auto"/>
              <w:jc w:val="center"/>
              <w:rPr>
                <w:rFonts w:ascii="Times New Roman" w:eastAsia="Times New Roman" w:hAnsi="Times New Roman" w:cs="Times New Roman"/>
                <w:color w:val="000000"/>
                <w:sz w:val="16"/>
                <w:szCs w:val="24"/>
                <w:lang w:eastAsia="es-ES"/>
              </w:rPr>
            </w:pPr>
            <w:r w:rsidRPr="004C50B4">
              <w:rPr>
                <w:rFonts w:ascii="Times New Roman" w:eastAsia="Times New Roman" w:hAnsi="Times New Roman" w:cs="Times New Roman"/>
                <w:color w:val="000000"/>
                <w:sz w:val="16"/>
                <w:szCs w:val="24"/>
                <w:lang w:eastAsia="es-ES"/>
              </w:rPr>
              <w:t>31622</w:t>
            </w:r>
          </w:p>
        </w:tc>
        <w:tc>
          <w:tcPr>
            <w:tcW w:w="1151" w:type="dxa"/>
            <w:tcBorders>
              <w:top w:val="nil"/>
              <w:left w:val="nil"/>
              <w:bottom w:val="single" w:sz="4" w:space="0" w:color="auto"/>
              <w:right w:val="single" w:sz="4" w:space="0" w:color="auto"/>
            </w:tcBorders>
            <w:shd w:val="clear" w:color="auto" w:fill="auto"/>
            <w:noWrap/>
            <w:vAlign w:val="center"/>
            <w:hideMark/>
          </w:tcPr>
          <w:p w:rsidR="004C50B4" w:rsidRPr="004C50B4" w:rsidRDefault="004C50B4" w:rsidP="009E3706">
            <w:pPr>
              <w:spacing w:after="0" w:line="240" w:lineRule="auto"/>
              <w:jc w:val="center"/>
              <w:rPr>
                <w:rFonts w:ascii="Times New Roman" w:eastAsia="Times New Roman" w:hAnsi="Times New Roman" w:cs="Times New Roman"/>
                <w:color w:val="000000"/>
                <w:sz w:val="16"/>
                <w:szCs w:val="24"/>
                <w:lang w:eastAsia="es-ES"/>
              </w:rPr>
            </w:pPr>
            <w:r w:rsidRPr="004C50B4">
              <w:rPr>
                <w:rFonts w:ascii="Times New Roman" w:eastAsia="Times New Roman" w:hAnsi="Times New Roman" w:cs="Times New Roman"/>
                <w:color w:val="000000"/>
                <w:sz w:val="16"/>
                <w:szCs w:val="24"/>
                <w:lang w:eastAsia="es-ES"/>
              </w:rPr>
              <w:t>31631</w:t>
            </w:r>
          </w:p>
        </w:tc>
        <w:tc>
          <w:tcPr>
            <w:tcW w:w="1294" w:type="dxa"/>
            <w:tcBorders>
              <w:top w:val="nil"/>
              <w:left w:val="nil"/>
              <w:bottom w:val="single" w:sz="4" w:space="0" w:color="auto"/>
              <w:right w:val="single" w:sz="4" w:space="0" w:color="auto"/>
            </w:tcBorders>
            <w:shd w:val="clear" w:color="auto" w:fill="auto"/>
            <w:noWrap/>
            <w:vAlign w:val="center"/>
            <w:hideMark/>
          </w:tcPr>
          <w:p w:rsidR="004C50B4" w:rsidRPr="004C50B4" w:rsidRDefault="004C50B4" w:rsidP="009E3706">
            <w:pPr>
              <w:spacing w:after="0" w:line="240" w:lineRule="auto"/>
              <w:jc w:val="center"/>
              <w:rPr>
                <w:rFonts w:ascii="Times New Roman" w:eastAsia="Times New Roman" w:hAnsi="Times New Roman" w:cs="Times New Roman"/>
                <w:color w:val="000000"/>
                <w:sz w:val="16"/>
                <w:szCs w:val="24"/>
                <w:lang w:eastAsia="es-ES"/>
              </w:rPr>
            </w:pPr>
            <w:r w:rsidRPr="004C50B4">
              <w:rPr>
                <w:rFonts w:ascii="Times New Roman" w:eastAsia="Times New Roman" w:hAnsi="Times New Roman" w:cs="Times New Roman"/>
                <w:color w:val="000000"/>
                <w:sz w:val="16"/>
                <w:szCs w:val="24"/>
                <w:lang w:eastAsia="es-ES"/>
              </w:rPr>
              <w:t>31641</w:t>
            </w:r>
          </w:p>
        </w:tc>
        <w:tc>
          <w:tcPr>
            <w:tcW w:w="1295" w:type="dxa"/>
            <w:tcBorders>
              <w:top w:val="nil"/>
              <w:left w:val="nil"/>
              <w:bottom w:val="single" w:sz="4" w:space="0" w:color="auto"/>
              <w:right w:val="single" w:sz="4" w:space="0" w:color="auto"/>
            </w:tcBorders>
            <w:shd w:val="clear" w:color="auto" w:fill="auto"/>
            <w:noWrap/>
            <w:vAlign w:val="center"/>
            <w:hideMark/>
          </w:tcPr>
          <w:p w:rsidR="004C50B4" w:rsidRPr="004C50B4" w:rsidRDefault="004C50B4" w:rsidP="009E3706">
            <w:pPr>
              <w:spacing w:after="0" w:line="240" w:lineRule="auto"/>
              <w:jc w:val="center"/>
              <w:rPr>
                <w:rFonts w:ascii="Times New Roman" w:eastAsia="Times New Roman" w:hAnsi="Times New Roman" w:cs="Times New Roman"/>
                <w:color w:val="000000"/>
                <w:sz w:val="16"/>
                <w:szCs w:val="24"/>
                <w:lang w:eastAsia="es-ES"/>
              </w:rPr>
            </w:pPr>
            <w:r w:rsidRPr="004C50B4">
              <w:rPr>
                <w:rFonts w:ascii="Times New Roman" w:eastAsia="Times New Roman" w:hAnsi="Times New Roman" w:cs="Times New Roman"/>
                <w:color w:val="000000"/>
                <w:sz w:val="16"/>
                <w:szCs w:val="24"/>
                <w:lang w:eastAsia="es-ES"/>
              </w:rPr>
              <w:t>31650</w:t>
            </w:r>
          </w:p>
        </w:tc>
        <w:tc>
          <w:tcPr>
            <w:tcW w:w="1295" w:type="dxa"/>
            <w:tcBorders>
              <w:top w:val="nil"/>
              <w:left w:val="nil"/>
              <w:bottom w:val="single" w:sz="4" w:space="0" w:color="auto"/>
              <w:right w:val="single" w:sz="4" w:space="0" w:color="auto"/>
            </w:tcBorders>
            <w:shd w:val="clear" w:color="auto" w:fill="auto"/>
            <w:noWrap/>
            <w:vAlign w:val="center"/>
            <w:hideMark/>
          </w:tcPr>
          <w:p w:rsidR="004C50B4" w:rsidRPr="004C50B4" w:rsidRDefault="004C50B4" w:rsidP="009E3706">
            <w:pPr>
              <w:spacing w:after="0" w:line="240" w:lineRule="auto"/>
              <w:jc w:val="center"/>
              <w:rPr>
                <w:rFonts w:ascii="Times New Roman" w:eastAsia="Times New Roman" w:hAnsi="Times New Roman" w:cs="Times New Roman"/>
                <w:color w:val="000000"/>
                <w:sz w:val="16"/>
                <w:szCs w:val="24"/>
                <w:lang w:eastAsia="es-ES"/>
              </w:rPr>
            </w:pPr>
            <w:r w:rsidRPr="004C50B4">
              <w:rPr>
                <w:rFonts w:ascii="Times New Roman" w:eastAsia="Times New Roman" w:hAnsi="Times New Roman" w:cs="Times New Roman"/>
                <w:color w:val="000000"/>
                <w:sz w:val="16"/>
                <w:szCs w:val="24"/>
                <w:lang w:eastAsia="es-ES"/>
              </w:rPr>
              <w:t>31660</w:t>
            </w:r>
          </w:p>
        </w:tc>
        <w:tc>
          <w:tcPr>
            <w:tcW w:w="1297" w:type="dxa"/>
            <w:tcBorders>
              <w:top w:val="nil"/>
              <w:left w:val="nil"/>
              <w:bottom w:val="single" w:sz="4" w:space="0" w:color="auto"/>
              <w:right w:val="single" w:sz="4" w:space="0" w:color="auto"/>
            </w:tcBorders>
            <w:shd w:val="clear" w:color="auto" w:fill="auto"/>
            <w:noWrap/>
            <w:vAlign w:val="center"/>
            <w:hideMark/>
          </w:tcPr>
          <w:p w:rsidR="004C50B4" w:rsidRPr="004C50B4" w:rsidRDefault="004C50B4" w:rsidP="009E3706">
            <w:pPr>
              <w:spacing w:after="0" w:line="240" w:lineRule="auto"/>
              <w:jc w:val="center"/>
              <w:rPr>
                <w:rFonts w:ascii="Times New Roman" w:eastAsia="Times New Roman" w:hAnsi="Times New Roman" w:cs="Times New Roman"/>
                <w:color w:val="000000"/>
                <w:sz w:val="16"/>
                <w:szCs w:val="24"/>
                <w:lang w:eastAsia="es-ES"/>
              </w:rPr>
            </w:pPr>
            <w:r w:rsidRPr="004C50B4">
              <w:rPr>
                <w:rFonts w:ascii="Times New Roman" w:eastAsia="Times New Roman" w:hAnsi="Times New Roman" w:cs="Times New Roman"/>
                <w:color w:val="000000"/>
                <w:sz w:val="16"/>
                <w:szCs w:val="24"/>
                <w:lang w:eastAsia="es-ES"/>
              </w:rPr>
              <w:t>31669</w:t>
            </w:r>
          </w:p>
        </w:tc>
      </w:tr>
      <w:tr w:rsidR="00546DC9" w:rsidRPr="00C662F9" w:rsidTr="00546DC9">
        <w:trPr>
          <w:trHeight w:val="201"/>
        </w:trPr>
        <w:tc>
          <w:tcPr>
            <w:tcW w:w="2823" w:type="dxa"/>
            <w:tcBorders>
              <w:top w:val="nil"/>
              <w:left w:val="single" w:sz="4" w:space="0" w:color="auto"/>
              <w:bottom w:val="single" w:sz="4" w:space="0" w:color="auto"/>
              <w:right w:val="single" w:sz="4" w:space="0" w:color="auto"/>
            </w:tcBorders>
            <w:shd w:val="clear" w:color="auto" w:fill="auto"/>
            <w:noWrap/>
            <w:vAlign w:val="center"/>
            <w:hideMark/>
          </w:tcPr>
          <w:p w:rsidR="004C50B4" w:rsidRPr="004C50B4" w:rsidRDefault="004C50B4" w:rsidP="009E3706">
            <w:pPr>
              <w:spacing w:after="0" w:line="240" w:lineRule="auto"/>
              <w:jc w:val="center"/>
              <w:rPr>
                <w:rFonts w:ascii="Times New Roman" w:eastAsia="Times New Roman" w:hAnsi="Times New Roman" w:cs="Times New Roman"/>
                <w:sz w:val="16"/>
                <w:szCs w:val="24"/>
                <w:lang w:eastAsia="es-ES"/>
              </w:rPr>
            </w:pPr>
            <w:r w:rsidRPr="004C50B4">
              <w:rPr>
                <w:rFonts w:ascii="Times New Roman" w:eastAsia="Times New Roman" w:hAnsi="Times New Roman" w:cs="Times New Roman"/>
                <w:sz w:val="16"/>
                <w:szCs w:val="24"/>
                <w:lang w:eastAsia="es-ES"/>
              </w:rPr>
              <w:t>PRECIO DE VENTA</w:t>
            </w:r>
            <w:r w:rsidRPr="00C662F9">
              <w:rPr>
                <w:rFonts w:ascii="Times New Roman" w:eastAsia="Times New Roman" w:hAnsi="Times New Roman" w:cs="Times New Roman"/>
                <w:sz w:val="16"/>
                <w:szCs w:val="24"/>
                <w:lang w:eastAsia="es-ES"/>
              </w:rPr>
              <w:t xml:space="preserve"> ($)</w:t>
            </w:r>
          </w:p>
        </w:tc>
        <w:tc>
          <w:tcPr>
            <w:tcW w:w="873" w:type="dxa"/>
            <w:tcBorders>
              <w:top w:val="nil"/>
              <w:left w:val="nil"/>
              <w:bottom w:val="single" w:sz="4" w:space="0" w:color="auto"/>
              <w:right w:val="single" w:sz="4" w:space="0" w:color="auto"/>
            </w:tcBorders>
            <w:shd w:val="clear" w:color="auto" w:fill="auto"/>
            <w:noWrap/>
            <w:vAlign w:val="center"/>
            <w:hideMark/>
          </w:tcPr>
          <w:p w:rsidR="004C50B4" w:rsidRPr="004C50B4" w:rsidRDefault="004C50B4" w:rsidP="009E3706">
            <w:pPr>
              <w:spacing w:after="0" w:line="240" w:lineRule="auto"/>
              <w:jc w:val="center"/>
              <w:rPr>
                <w:rFonts w:ascii="Times New Roman" w:eastAsia="Times New Roman" w:hAnsi="Times New Roman" w:cs="Times New Roman"/>
                <w:color w:val="000000"/>
                <w:sz w:val="16"/>
                <w:szCs w:val="24"/>
                <w:lang w:eastAsia="es-ES"/>
              </w:rPr>
            </w:pPr>
            <w:r w:rsidRPr="004C50B4">
              <w:rPr>
                <w:rFonts w:ascii="Times New Roman" w:eastAsia="Times New Roman" w:hAnsi="Times New Roman" w:cs="Times New Roman"/>
                <w:color w:val="000000"/>
                <w:sz w:val="16"/>
                <w:szCs w:val="24"/>
                <w:lang w:eastAsia="es-ES"/>
              </w:rPr>
              <w:t>3,44</w:t>
            </w:r>
          </w:p>
        </w:tc>
        <w:tc>
          <w:tcPr>
            <w:tcW w:w="998" w:type="dxa"/>
            <w:tcBorders>
              <w:top w:val="nil"/>
              <w:left w:val="nil"/>
              <w:bottom w:val="single" w:sz="4" w:space="0" w:color="auto"/>
              <w:right w:val="single" w:sz="4" w:space="0" w:color="auto"/>
            </w:tcBorders>
            <w:shd w:val="clear" w:color="auto" w:fill="auto"/>
            <w:noWrap/>
            <w:vAlign w:val="center"/>
            <w:hideMark/>
          </w:tcPr>
          <w:p w:rsidR="004C50B4" w:rsidRPr="004C50B4" w:rsidRDefault="004C50B4" w:rsidP="009E3706">
            <w:pPr>
              <w:spacing w:after="0" w:line="240" w:lineRule="auto"/>
              <w:jc w:val="center"/>
              <w:rPr>
                <w:rFonts w:ascii="Times New Roman" w:eastAsia="Times New Roman" w:hAnsi="Times New Roman" w:cs="Times New Roman"/>
                <w:color w:val="000000"/>
                <w:sz w:val="16"/>
                <w:szCs w:val="24"/>
                <w:lang w:eastAsia="es-ES"/>
              </w:rPr>
            </w:pPr>
            <w:r w:rsidRPr="004C50B4">
              <w:rPr>
                <w:rFonts w:ascii="Times New Roman" w:eastAsia="Times New Roman" w:hAnsi="Times New Roman" w:cs="Times New Roman"/>
                <w:color w:val="000000"/>
                <w:sz w:val="16"/>
                <w:szCs w:val="24"/>
                <w:lang w:eastAsia="es-ES"/>
              </w:rPr>
              <w:t>3,51</w:t>
            </w:r>
          </w:p>
        </w:tc>
        <w:tc>
          <w:tcPr>
            <w:tcW w:w="1151" w:type="dxa"/>
            <w:tcBorders>
              <w:top w:val="nil"/>
              <w:left w:val="nil"/>
              <w:bottom w:val="single" w:sz="4" w:space="0" w:color="auto"/>
              <w:right w:val="single" w:sz="4" w:space="0" w:color="auto"/>
            </w:tcBorders>
            <w:shd w:val="clear" w:color="auto" w:fill="auto"/>
            <w:noWrap/>
            <w:vAlign w:val="center"/>
            <w:hideMark/>
          </w:tcPr>
          <w:p w:rsidR="004C50B4" w:rsidRPr="004C50B4" w:rsidRDefault="004C50B4" w:rsidP="009E3706">
            <w:pPr>
              <w:spacing w:after="0" w:line="240" w:lineRule="auto"/>
              <w:jc w:val="center"/>
              <w:rPr>
                <w:rFonts w:ascii="Times New Roman" w:eastAsia="Times New Roman" w:hAnsi="Times New Roman" w:cs="Times New Roman"/>
                <w:color w:val="000000"/>
                <w:sz w:val="16"/>
                <w:szCs w:val="24"/>
                <w:lang w:eastAsia="es-ES"/>
              </w:rPr>
            </w:pPr>
            <w:r w:rsidRPr="004C50B4">
              <w:rPr>
                <w:rFonts w:ascii="Times New Roman" w:eastAsia="Times New Roman" w:hAnsi="Times New Roman" w:cs="Times New Roman"/>
                <w:color w:val="000000"/>
                <w:sz w:val="16"/>
                <w:szCs w:val="24"/>
                <w:lang w:eastAsia="es-ES"/>
              </w:rPr>
              <w:t>3,58</w:t>
            </w:r>
          </w:p>
        </w:tc>
        <w:tc>
          <w:tcPr>
            <w:tcW w:w="1295" w:type="dxa"/>
            <w:tcBorders>
              <w:top w:val="nil"/>
              <w:left w:val="nil"/>
              <w:bottom w:val="single" w:sz="4" w:space="0" w:color="auto"/>
              <w:right w:val="single" w:sz="4" w:space="0" w:color="auto"/>
            </w:tcBorders>
            <w:shd w:val="clear" w:color="auto" w:fill="auto"/>
            <w:noWrap/>
            <w:vAlign w:val="center"/>
            <w:hideMark/>
          </w:tcPr>
          <w:p w:rsidR="004C50B4" w:rsidRPr="004C50B4" w:rsidRDefault="004C50B4" w:rsidP="009E3706">
            <w:pPr>
              <w:spacing w:after="0" w:line="240" w:lineRule="auto"/>
              <w:jc w:val="center"/>
              <w:rPr>
                <w:rFonts w:ascii="Times New Roman" w:eastAsia="Times New Roman" w:hAnsi="Times New Roman" w:cs="Times New Roman"/>
                <w:color w:val="000000"/>
                <w:sz w:val="16"/>
                <w:szCs w:val="24"/>
                <w:lang w:eastAsia="es-ES"/>
              </w:rPr>
            </w:pPr>
            <w:r w:rsidRPr="004C50B4">
              <w:rPr>
                <w:rFonts w:ascii="Times New Roman" w:eastAsia="Times New Roman" w:hAnsi="Times New Roman" w:cs="Times New Roman"/>
                <w:color w:val="000000"/>
                <w:sz w:val="16"/>
                <w:szCs w:val="24"/>
                <w:lang w:eastAsia="es-ES"/>
              </w:rPr>
              <w:t>3,65</w:t>
            </w:r>
          </w:p>
        </w:tc>
        <w:tc>
          <w:tcPr>
            <w:tcW w:w="1151" w:type="dxa"/>
            <w:tcBorders>
              <w:top w:val="nil"/>
              <w:left w:val="nil"/>
              <w:bottom w:val="single" w:sz="4" w:space="0" w:color="auto"/>
              <w:right w:val="single" w:sz="4" w:space="0" w:color="auto"/>
            </w:tcBorders>
            <w:shd w:val="clear" w:color="auto" w:fill="auto"/>
            <w:noWrap/>
            <w:vAlign w:val="center"/>
            <w:hideMark/>
          </w:tcPr>
          <w:p w:rsidR="004C50B4" w:rsidRPr="004C50B4" w:rsidRDefault="004C50B4" w:rsidP="009E3706">
            <w:pPr>
              <w:spacing w:after="0" w:line="240" w:lineRule="auto"/>
              <w:jc w:val="center"/>
              <w:rPr>
                <w:rFonts w:ascii="Times New Roman" w:eastAsia="Times New Roman" w:hAnsi="Times New Roman" w:cs="Times New Roman"/>
                <w:color w:val="000000"/>
                <w:sz w:val="16"/>
                <w:szCs w:val="24"/>
                <w:lang w:eastAsia="es-ES"/>
              </w:rPr>
            </w:pPr>
            <w:r w:rsidRPr="004C50B4">
              <w:rPr>
                <w:rFonts w:ascii="Times New Roman" w:eastAsia="Times New Roman" w:hAnsi="Times New Roman" w:cs="Times New Roman"/>
                <w:color w:val="000000"/>
                <w:sz w:val="16"/>
                <w:szCs w:val="24"/>
                <w:lang w:eastAsia="es-ES"/>
              </w:rPr>
              <w:t>3,72</w:t>
            </w:r>
          </w:p>
        </w:tc>
        <w:tc>
          <w:tcPr>
            <w:tcW w:w="1151" w:type="dxa"/>
            <w:tcBorders>
              <w:top w:val="nil"/>
              <w:left w:val="nil"/>
              <w:bottom w:val="single" w:sz="4" w:space="0" w:color="auto"/>
              <w:right w:val="single" w:sz="4" w:space="0" w:color="auto"/>
            </w:tcBorders>
            <w:shd w:val="clear" w:color="auto" w:fill="auto"/>
            <w:noWrap/>
            <w:vAlign w:val="center"/>
            <w:hideMark/>
          </w:tcPr>
          <w:p w:rsidR="004C50B4" w:rsidRPr="004C50B4" w:rsidRDefault="004C50B4" w:rsidP="009E3706">
            <w:pPr>
              <w:spacing w:after="0" w:line="240" w:lineRule="auto"/>
              <w:jc w:val="center"/>
              <w:rPr>
                <w:rFonts w:ascii="Times New Roman" w:eastAsia="Times New Roman" w:hAnsi="Times New Roman" w:cs="Times New Roman"/>
                <w:color w:val="000000"/>
                <w:sz w:val="16"/>
                <w:szCs w:val="24"/>
                <w:lang w:eastAsia="es-ES"/>
              </w:rPr>
            </w:pPr>
            <w:r w:rsidRPr="004C50B4">
              <w:rPr>
                <w:rFonts w:ascii="Times New Roman" w:eastAsia="Times New Roman" w:hAnsi="Times New Roman" w:cs="Times New Roman"/>
                <w:color w:val="000000"/>
                <w:sz w:val="16"/>
                <w:szCs w:val="24"/>
                <w:lang w:eastAsia="es-ES"/>
              </w:rPr>
              <w:t>3,80</w:t>
            </w:r>
          </w:p>
        </w:tc>
        <w:tc>
          <w:tcPr>
            <w:tcW w:w="1294" w:type="dxa"/>
            <w:tcBorders>
              <w:top w:val="nil"/>
              <w:left w:val="nil"/>
              <w:bottom w:val="single" w:sz="4" w:space="0" w:color="auto"/>
              <w:right w:val="single" w:sz="4" w:space="0" w:color="auto"/>
            </w:tcBorders>
            <w:shd w:val="clear" w:color="auto" w:fill="auto"/>
            <w:noWrap/>
            <w:vAlign w:val="center"/>
            <w:hideMark/>
          </w:tcPr>
          <w:p w:rsidR="004C50B4" w:rsidRPr="004C50B4" w:rsidRDefault="004C50B4" w:rsidP="009E3706">
            <w:pPr>
              <w:spacing w:after="0" w:line="240" w:lineRule="auto"/>
              <w:jc w:val="center"/>
              <w:rPr>
                <w:rFonts w:ascii="Times New Roman" w:eastAsia="Times New Roman" w:hAnsi="Times New Roman" w:cs="Times New Roman"/>
                <w:color w:val="000000"/>
                <w:sz w:val="16"/>
                <w:szCs w:val="24"/>
                <w:lang w:eastAsia="es-ES"/>
              </w:rPr>
            </w:pPr>
            <w:r w:rsidRPr="004C50B4">
              <w:rPr>
                <w:rFonts w:ascii="Times New Roman" w:eastAsia="Times New Roman" w:hAnsi="Times New Roman" w:cs="Times New Roman"/>
                <w:color w:val="000000"/>
                <w:sz w:val="16"/>
                <w:szCs w:val="24"/>
                <w:lang w:eastAsia="es-ES"/>
              </w:rPr>
              <w:t>3,87</w:t>
            </w:r>
          </w:p>
        </w:tc>
        <w:tc>
          <w:tcPr>
            <w:tcW w:w="1295" w:type="dxa"/>
            <w:tcBorders>
              <w:top w:val="nil"/>
              <w:left w:val="nil"/>
              <w:bottom w:val="single" w:sz="4" w:space="0" w:color="auto"/>
              <w:right w:val="single" w:sz="4" w:space="0" w:color="auto"/>
            </w:tcBorders>
            <w:shd w:val="clear" w:color="auto" w:fill="auto"/>
            <w:noWrap/>
            <w:vAlign w:val="center"/>
            <w:hideMark/>
          </w:tcPr>
          <w:p w:rsidR="004C50B4" w:rsidRPr="004C50B4" w:rsidRDefault="004C50B4" w:rsidP="009E3706">
            <w:pPr>
              <w:spacing w:after="0" w:line="240" w:lineRule="auto"/>
              <w:jc w:val="center"/>
              <w:rPr>
                <w:rFonts w:ascii="Times New Roman" w:eastAsia="Times New Roman" w:hAnsi="Times New Roman" w:cs="Times New Roman"/>
                <w:color w:val="000000"/>
                <w:sz w:val="16"/>
                <w:szCs w:val="24"/>
                <w:lang w:eastAsia="es-ES"/>
              </w:rPr>
            </w:pPr>
            <w:r w:rsidRPr="004C50B4">
              <w:rPr>
                <w:rFonts w:ascii="Times New Roman" w:eastAsia="Times New Roman" w:hAnsi="Times New Roman" w:cs="Times New Roman"/>
                <w:color w:val="000000"/>
                <w:sz w:val="16"/>
                <w:szCs w:val="24"/>
                <w:lang w:eastAsia="es-ES"/>
              </w:rPr>
              <w:t>3,95</w:t>
            </w:r>
          </w:p>
        </w:tc>
        <w:tc>
          <w:tcPr>
            <w:tcW w:w="1295" w:type="dxa"/>
            <w:tcBorders>
              <w:top w:val="nil"/>
              <w:left w:val="nil"/>
              <w:bottom w:val="single" w:sz="4" w:space="0" w:color="auto"/>
              <w:right w:val="single" w:sz="4" w:space="0" w:color="auto"/>
            </w:tcBorders>
            <w:shd w:val="clear" w:color="auto" w:fill="auto"/>
            <w:noWrap/>
            <w:vAlign w:val="center"/>
            <w:hideMark/>
          </w:tcPr>
          <w:p w:rsidR="004C50B4" w:rsidRPr="004C50B4" w:rsidRDefault="004C50B4" w:rsidP="009E3706">
            <w:pPr>
              <w:spacing w:after="0" w:line="240" w:lineRule="auto"/>
              <w:jc w:val="center"/>
              <w:rPr>
                <w:rFonts w:ascii="Times New Roman" w:eastAsia="Times New Roman" w:hAnsi="Times New Roman" w:cs="Times New Roman"/>
                <w:color w:val="000000"/>
                <w:sz w:val="16"/>
                <w:szCs w:val="24"/>
                <w:lang w:eastAsia="es-ES"/>
              </w:rPr>
            </w:pPr>
            <w:r w:rsidRPr="004C50B4">
              <w:rPr>
                <w:rFonts w:ascii="Times New Roman" w:eastAsia="Times New Roman" w:hAnsi="Times New Roman" w:cs="Times New Roman"/>
                <w:color w:val="000000"/>
                <w:sz w:val="16"/>
                <w:szCs w:val="24"/>
                <w:lang w:eastAsia="es-ES"/>
              </w:rPr>
              <w:t>4,03</w:t>
            </w:r>
          </w:p>
        </w:tc>
        <w:tc>
          <w:tcPr>
            <w:tcW w:w="1297" w:type="dxa"/>
            <w:tcBorders>
              <w:top w:val="nil"/>
              <w:left w:val="nil"/>
              <w:bottom w:val="single" w:sz="4" w:space="0" w:color="auto"/>
              <w:right w:val="single" w:sz="4" w:space="0" w:color="auto"/>
            </w:tcBorders>
            <w:shd w:val="clear" w:color="auto" w:fill="auto"/>
            <w:noWrap/>
            <w:vAlign w:val="center"/>
            <w:hideMark/>
          </w:tcPr>
          <w:p w:rsidR="004C50B4" w:rsidRPr="004C50B4" w:rsidRDefault="004C50B4" w:rsidP="009E3706">
            <w:pPr>
              <w:spacing w:after="0" w:line="240" w:lineRule="auto"/>
              <w:jc w:val="center"/>
              <w:rPr>
                <w:rFonts w:ascii="Times New Roman" w:eastAsia="Times New Roman" w:hAnsi="Times New Roman" w:cs="Times New Roman"/>
                <w:color w:val="000000"/>
                <w:sz w:val="16"/>
                <w:szCs w:val="24"/>
                <w:lang w:eastAsia="es-ES"/>
              </w:rPr>
            </w:pPr>
            <w:r w:rsidRPr="004C50B4">
              <w:rPr>
                <w:rFonts w:ascii="Times New Roman" w:eastAsia="Times New Roman" w:hAnsi="Times New Roman" w:cs="Times New Roman"/>
                <w:color w:val="000000"/>
                <w:sz w:val="16"/>
                <w:szCs w:val="24"/>
                <w:lang w:eastAsia="es-ES"/>
              </w:rPr>
              <w:t>4,11</w:t>
            </w:r>
          </w:p>
        </w:tc>
      </w:tr>
      <w:tr w:rsidR="00546DC9" w:rsidRPr="00C662F9" w:rsidTr="00546DC9">
        <w:trPr>
          <w:trHeight w:val="201"/>
        </w:trPr>
        <w:tc>
          <w:tcPr>
            <w:tcW w:w="2823" w:type="dxa"/>
            <w:tcBorders>
              <w:top w:val="nil"/>
              <w:left w:val="single" w:sz="4" w:space="0" w:color="auto"/>
              <w:bottom w:val="single" w:sz="4" w:space="0" w:color="auto"/>
              <w:right w:val="single" w:sz="4" w:space="0" w:color="auto"/>
            </w:tcBorders>
            <w:shd w:val="clear" w:color="auto" w:fill="auto"/>
            <w:noWrap/>
            <w:vAlign w:val="center"/>
            <w:hideMark/>
          </w:tcPr>
          <w:p w:rsidR="004C50B4" w:rsidRPr="004C50B4" w:rsidRDefault="004C50B4" w:rsidP="009E3706">
            <w:pPr>
              <w:spacing w:after="0" w:line="240" w:lineRule="auto"/>
              <w:jc w:val="center"/>
              <w:rPr>
                <w:rFonts w:ascii="Times New Roman" w:eastAsia="Times New Roman" w:hAnsi="Times New Roman" w:cs="Times New Roman"/>
                <w:b/>
                <w:bCs/>
                <w:sz w:val="16"/>
                <w:szCs w:val="24"/>
                <w:lang w:eastAsia="es-ES"/>
              </w:rPr>
            </w:pPr>
            <w:r w:rsidRPr="004C50B4">
              <w:rPr>
                <w:rFonts w:ascii="Times New Roman" w:eastAsia="Times New Roman" w:hAnsi="Times New Roman" w:cs="Times New Roman"/>
                <w:b/>
                <w:bCs/>
                <w:sz w:val="16"/>
                <w:szCs w:val="24"/>
                <w:lang w:eastAsia="es-ES"/>
              </w:rPr>
              <w:t>TOTAL INGRESOS OPERACIONALES</w:t>
            </w:r>
            <w:r w:rsidRPr="00C662F9">
              <w:rPr>
                <w:rFonts w:ascii="Times New Roman" w:eastAsia="Times New Roman" w:hAnsi="Times New Roman" w:cs="Times New Roman"/>
                <w:b/>
                <w:bCs/>
                <w:sz w:val="16"/>
                <w:szCs w:val="24"/>
                <w:lang w:eastAsia="es-ES"/>
              </w:rPr>
              <w:t xml:space="preserve"> ($)</w:t>
            </w:r>
          </w:p>
        </w:tc>
        <w:tc>
          <w:tcPr>
            <w:tcW w:w="873" w:type="dxa"/>
            <w:tcBorders>
              <w:top w:val="nil"/>
              <w:left w:val="nil"/>
              <w:bottom w:val="single" w:sz="4" w:space="0" w:color="auto"/>
              <w:right w:val="single" w:sz="4" w:space="0" w:color="auto"/>
            </w:tcBorders>
            <w:shd w:val="clear" w:color="auto" w:fill="auto"/>
            <w:noWrap/>
            <w:vAlign w:val="center"/>
            <w:hideMark/>
          </w:tcPr>
          <w:p w:rsidR="004C50B4" w:rsidRPr="004C50B4" w:rsidRDefault="004C50B4" w:rsidP="009E3706">
            <w:pPr>
              <w:spacing w:after="0" w:line="240" w:lineRule="auto"/>
              <w:rPr>
                <w:rFonts w:ascii="Times New Roman" w:eastAsia="Times New Roman" w:hAnsi="Times New Roman" w:cs="Times New Roman"/>
                <w:b/>
                <w:bCs/>
                <w:sz w:val="16"/>
                <w:szCs w:val="24"/>
                <w:lang w:eastAsia="es-ES"/>
              </w:rPr>
            </w:pPr>
            <w:r w:rsidRPr="004C50B4">
              <w:rPr>
                <w:rFonts w:ascii="Times New Roman" w:eastAsia="Times New Roman" w:hAnsi="Times New Roman" w:cs="Times New Roman"/>
                <w:b/>
                <w:bCs/>
                <w:sz w:val="16"/>
                <w:szCs w:val="24"/>
                <w:lang w:eastAsia="es-ES"/>
              </w:rPr>
              <w:t>108.648,96</w:t>
            </w:r>
          </w:p>
        </w:tc>
        <w:tc>
          <w:tcPr>
            <w:tcW w:w="998" w:type="dxa"/>
            <w:tcBorders>
              <w:top w:val="nil"/>
              <w:left w:val="nil"/>
              <w:bottom w:val="single" w:sz="4" w:space="0" w:color="auto"/>
              <w:right w:val="single" w:sz="4" w:space="0" w:color="auto"/>
            </w:tcBorders>
            <w:shd w:val="clear" w:color="auto" w:fill="auto"/>
            <w:noWrap/>
            <w:vAlign w:val="center"/>
            <w:hideMark/>
          </w:tcPr>
          <w:p w:rsidR="004C50B4" w:rsidRPr="004C50B4" w:rsidRDefault="004C50B4" w:rsidP="009E3706">
            <w:pPr>
              <w:spacing w:after="0" w:line="240" w:lineRule="auto"/>
              <w:jc w:val="center"/>
              <w:rPr>
                <w:rFonts w:ascii="Times New Roman" w:eastAsia="Times New Roman" w:hAnsi="Times New Roman" w:cs="Times New Roman"/>
                <w:b/>
                <w:bCs/>
                <w:sz w:val="16"/>
                <w:szCs w:val="24"/>
                <w:lang w:eastAsia="es-ES"/>
              </w:rPr>
            </w:pPr>
            <w:r w:rsidRPr="004C50B4">
              <w:rPr>
                <w:rFonts w:ascii="Times New Roman" w:eastAsia="Times New Roman" w:hAnsi="Times New Roman" w:cs="Times New Roman"/>
                <w:b/>
                <w:bCs/>
                <w:sz w:val="16"/>
                <w:szCs w:val="24"/>
                <w:lang w:eastAsia="es-ES"/>
              </w:rPr>
              <w:t xml:space="preserve">   110.855,19</w:t>
            </w:r>
          </w:p>
        </w:tc>
        <w:tc>
          <w:tcPr>
            <w:tcW w:w="1151" w:type="dxa"/>
            <w:tcBorders>
              <w:top w:val="nil"/>
              <w:left w:val="nil"/>
              <w:bottom w:val="single" w:sz="4" w:space="0" w:color="auto"/>
              <w:right w:val="single" w:sz="4" w:space="0" w:color="auto"/>
            </w:tcBorders>
            <w:shd w:val="clear" w:color="auto" w:fill="auto"/>
            <w:noWrap/>
            <w:vAlign w:val="center"/>
            <w:hideMark/>
          </w:tcPr>
          <w:p w:rsidR="004C50B4" w:rsidRPr="004C50B4" w:rsidRDefault="004C50B4" w:rsidP="009E3706">
            <w:pPr>
              <w:spacing w:after="0" w:line="240" w:lineRule="auto"/>
              <w:jc w:val="center"/>
              <w:rPr>
                <w:rFonts w:ascii="Times New Roman" w:eastAsia="Times New Roman" w:hAnsi="Times New Roman" w:cs="Times New Roman"/>
                <w:b/>
                <w:bCs/>
                <w:sz w:val="16"/>
                <w:szCs w:val="24"/>
                <w:lang w:eastAsia="es-ES"/>
              </w:rPr>
            </w:pPr>
            <w:r w:rsidRPr="004C50B4">
              <w:rPr>
                <w:rFonts w:ascii="Times New Roman" w:eastAsia="Times New Roman" w:hAnsi="Times New Roman" w:cs="Times New Roman"/>
                <w:b/>
                <w:bCs/>
                <w:sz w:val="16"/>
                <w:szCs w:val="24"/>
                <w:lang w:eastAsia="es-ES"/>
              </w:rPr>
              <w:t xml:space="preserve">    113.106,21</w:t>
            </w:r>
          </w:p>
        </w:tc>
        <w:tc>
          <w:tcPr>
            <w:tcW w:w="1295" w:type="dxa"/>
            <w:tcBorders>
              <w:top w:val="nil"/>
              <w:left w:val="nil"/>
              <w:bottom w:val="single" w:sz="4" w:space="0" w:color="auto"/>
              <w:right w:val="single" w:sz="4" w:space="0" w:color="auto"/>
            </w:tcBorders>
            <w:shd w:val="clear" w:color="auto" w:fill="auto"/>
            <w:noWrap/>
            <w:vAlign w:val="center"/>
            <w:hideMark/>
          </w:tcPr>
          <w:p w:rsidR="004C50B4" w:rsidRPr="004C50B4" w:rsidRDefault="004C50B4" w:rsidP="009E3706">
            <w:pPr>
              <w:spacing w:after="0" w:line="240" w:lineRule="auto"/>
              <w:jc w:val="center"/>
              <w:rPr>
                <w:rFonts w:ascii="Times New Roman" w:eastAsia="Times New Roman" w:hAnsi="Times New Roman" w:cs="Times New Roman"/>
                <w:b/>
                <w:bCs/>
                <w:sz w:val="16"/>
                <w:szCs w:val="24"/>
                <w:lang w:eastAsia="es-ES"/>
              </w:rPr>
            </w:pPr>
            <w:r w:rsidRPr="004C50B4">
              <w:rPr>
                <w:rFonts w:ascii="Times New Roman" w:eastAsia="Times New Roman" w:hAnsi="Times New Roman" w:cs="Times New Roman"/>
                <w:b/>
                <w:bCs/>
                <w:sz w:val="16"/>
                <w:szCs w:val="24"/>
                <w:lang w:eastAsia="es-ES"/>
              </w:rPr>
              <w:t xml:space="preserve">    115.402,95</w:t>
            </w:r>
          </w:p>
        </w:tc>
        <w:tc>
          <w:tcPr>
            <w:tcW w:w="1151" w:type="dxa"/>
            <w:tcBorders>
              <w:top w:val="nil"/>
              <w:left w:val="nil"/>
              <w:bottom w:val="single" w:sz="4" w:space="0" w:color="auto"/>
              <w:right w:val="single" w:sz="4" w:space="0" w:color="auto"/>
            </w:tcBorders>
            <w:shd w:val="clear" w:color="auto" w:fill="auto"/>
            <w:noWrap/>
            <w:vAlign w:val="center"/>
            <w:hideMark/>
          </w:tcPr>
          <w:p w:rsidR="004C50B4" w:rsidRPr="004C50B4" w:rsidRDefault="004C50B4" w:rsidP="009E3706">
            <w:pPr>
              <w:spacing w:after="0" w:line="240" w:lineRule="auto"/>
              <w:jc w:val="center"/>
              <w:rPr>
                <w:rFonts w:ascii="Times New Roman" w:eastAsia="Times New Roman" w:hAnsi="Times New Roman" w:cs="Times New Roman"/>
                <w:b/>
                <w:bCs/>
                <w:sz w:val="16"/>
                <w:szCs w:val="24"/>
                <w:lang w:eastAsia="es-ES"/>
              </w:rPr>
            </w:pPr>
            <w:r w:rsidRPr="004C50B4">
              <w:rPr>
                <w:rFonts w:ascii="Times New Roman" w:eastAsia="Times New Roman" w:hAnsi="Times New Roman" w:cs="Times New Roman"/>
                <w:b/>
                <w:bCs/>
                <w:sz w:val="16"/>
                <w:szCs w:val="24"/>
                <w:lang w:eastAsia="es-ES"/>
              </w:rPr>
              <w:t>117.746,32</w:t>
            </w:r>
          </w:p>
        </w:tc>
        <w:tc>
          <w:tcPr>
            <w:tcW w:w="1151" w:type="dxa"/>
            <w:tcBorders>
              <w:top w:val="nil"/>
              <w:left w:val="nil"/>
              <w:bottom w:val="single" w:sz="4" w:space="0" w:color="auto"/>
              <w:right w:val="single" w:sz="4" w:space="0" w:color="auto"/>
            </w:tcBorders>
            <w:shd w:val="clear" w:color="auto" w:fill="auto"/>
            <w:noWrap/>
            <w:vAlign w:val="center"/>
            <w:hideMark/>
          </w:tcPr>
          <w:p w:rsidR="004C50B4" w:rsidRPr="004C50B4" w:rsidRDefault="004C50B4" w:rsidP="009E3706">
            <w:pPr>
              <w:spacing w:after="0" w:line="240" w:lineRule="auto"/>
              <w:jc w:val="center"/>
              <w:rPr>
                <w:rFonts w:ascii="Times New Roman" w:eastAsia="Times New Roman" w:hAnsi="Times New Roman" w:cs="Times New Roman"/>
                <w:b/>
                <w:bCs/>
                <w:sz w:val="16"/>
                <w:szCs w:val="24"/>
                <w:lang w:eastAsia="es-ES"/>
              </w:rPr>
            </w:pPr>
            <w:r w:rsidRPr="004C50B4">
              <w:rPr>
                <w:rFonts w:ascii="Times New Roman" w:eastAsia="Times New Roman" w:hAnsi="Times New Roman" w:cs="Times New Roman"/>
                <w:b/>
                <w:bCs/>
                <w:sz w:val="16"/>
                <w:szCs w:val="24"/>
                <w:lang w:eastAsia="es-ES"/>
              </w:rPr>
              <w:t xml:space="preserve">  120.137,27</w:t>
            </w:r>
          </w:p>
        </w:tc>
        <w:tc>
          <w:tcPr>
            <w:tcW w:w="1294" w:type="dxa"/>
            <w:tcBorders>
              <w:top w:val="nil"/>
              <w:left w:val="nil"/>
              <w:bottom w:val="single" w:sz="4" w:space="0" w:color="auto"/>
              <w:right w:val="single" w:sz="4" w:space="0" w:color="auto"/>
            </w:tcBorders>
            <w:shd w:val="clear" w:color="auto" w:fill="auto"/>
            <w:noWrap/>
            <w:vAlign w:val="center"/>
            <w:hideMark/>
          </w:tcPr>
          <w:p w:rsidR="004C50B4" w:rsidRPr="004C50B4" w:rsidRDefault="004C50B4" w:rsidP="009E3706">
            <w:pPr>
              <w:spacing w:after="0" w:line="240" w:lineRule="auto"/>
              <w:jc w:val="center"/>
              <w:rPr>
                <w:rFonts w:ascii="Times New Roman" w:eastAsia="Times New Roman" w:hAnsi="Times New Roman" w:cs="Times New Roman"/>
                <w:b/>
                <w:bCs/>
                <w:sz w:val="16"/>
                <w:szCs w:val="24"/>
                <w:lang w:eastAsia="es-ES"/>
              </w:rPr>
            </w:pPr>
            <w:r w:rsidRPr="004C50B4">
              <w:rPr>
                <w:rFonts w:ascii="Times New Roman" w:eastAsia="Times New Roman" w:hAnsi="Times New Roman" w:cs="Times New Roman"/>
                <w:b/>
                <w:bCs/>
                <w:sz w:val="16"/>
                <w:szCs w:val="24"/>
                <w:lang w:eastAsia="es-ES"/>
              </w:rPr>
              <w:t xml:space="preserve">    122.576,78</w:t>
            </w:r>
          </w:p>
        </w:tc>
        <w:tc>
          <w:tcPr>
            <w:tcW w:w="1295" w:type="dxa"/>
            <w:tcBorders>
              <w:top w:val="nil"/>
              <w:left w:val="nil"/>
              <w:bottom w:val="single" w:sz="4" w:space="0" w:color="auto"/>
              <w:right w:val="single" w:sz="4" w:space="0" w:color="auto"/>
            </w:tcBorders>
            <w:shd w:val="clear" w:color="auto" w:fill="auto"/>
            <w:noWrap/>
            <w:vAlign w:val="center"/>
            <w:hideMark/>
          </w:tcPr>
          <w:p w:rsidR="004C50B4" w:rsidRPr="004C50B4" w:rsidRDefault="004C50B4" w:rsidP="009E3706">
            <w:pPr>
              <w:spacing w:after="0" w:line="240" w:lineRule="auto"/>
              <w:jc w:val="center"/>
              <w:rPr>
                <w:rFonts w:ascii="Times New Roman" w:eastAsia="Times New Roman" w:hAnsi="Times New Roman" w:cs="Times New Roman"/>
                <w:b/>
                <w:bCs/>
                <w:sz w:val="16"/>
                <w:szCs w:val="24"/>
                <w:lang w:eastAsia="es-ES"/>
              </w:rPr>
            </w:pPr>
            <w:r w:rsidRPr="004C50B4">
              <w:rPr>
                <w:rFonts w:ascii="Times New Roman" w:eastAsia="Times New Roman" w:hAnsi="Times New Roman" w:cs="Times New Roman"/>
                <w:b/>
                <w:bCs/>
                <w:sz w:val="16"/>
                <w:szCs w:val="24"/>
                <w:lang w:eastAsia="es-ES"/>
              </w:rPr>
              <w:t xml:space="preserve">      125.065,83</w:t>
            </w:r>
          </w:p>
        </w:tc>
        <w:tc>
          <w:tcPr>
            <w:tcW w:w="1295" w:type="dxa"/>
            <w:tcBorders>
              <w:top w:val="nil"/>
              <w:left w:val="nil"/>
              <w:bottom w:val="single" w:sz="4" w:space="0" w:color="auto"/>
              <w:right w:val="single" w:sz="4" w:space="0" w:color="auto"/>
            </w:tcBorders>
            <w:shd w:val="clear" w:color="auto" w:fill="auto"/>
            <w:noWrap/>
            <w:vAlign w:val="center"/>
            <w:hideMark/>
          </w:tcPr>
          <w:p w:rsidR="004C50B4" w:rsidRPr="004C50B4" w:rsidRDefault="004C50B4" w:rsidP="009E3706">
            <w:pPr>
              <w:spacing w:after="0" w:line="240" w:lineRule="auto"/>
              <w:jc w:val="center"/>
              <w:rPr>
                <w:rFonts w:ascii="Times New Roman" w:eastAsia="Times New Roman" w:hAnsi="Times New Roman" w:cs="Times New Roman"/>
                <w:b/>
                <w:bCs/>
                <w:sz w:val="16"/>
                <w:szCs w:val="24"/>
                <w:lang w:eastAsia="es-ES"/>
              </w:rPr>
            </w:pPr>
            <w:r w:rsidRPr="004C50B4">
              <w:rPr>
                <w:rFonts w:ascii="Times New Roman" w:eastAsia="Times New Roman" w:hAnsi="Times New Roman" w:cs="Times New Roman"/>
                <w:b/>
                <w:bCs/>
                <w:sz w:val="16"/>
                <w:szCs w:val="24"/>
                <w:lang w:eastAsia="es-ES"/>
              </w:rPr>
              <w:t xml:space="preserve">  127.605,41</w:t>
            </w:r>
          </w:p>
        </w:tc>
        <w:tc>
          <w:tcPr>
            <w:tcW w:w="1297" w:type="dxa"/>
            <w:tcBorders>
              <w:top w:val="nil"/>
              <w:left w:val="nil"/>
              <w:bottom w:val="single" w:sz="4" w:space="0" w:color="auto"/>
              <w:right w:val="single" w:sz="4" w:space="0" w:color="auto"/>
            </w:tcBorders>
            <w:shd w:val="clear" w:color="auto" w:fill="auto"/>
            <w:noWrap/>
            <w:vAlign w:val="center"/>
            <w:hideMark/>
          </w:tcPr>
          <w:p w:rsidR="004C50B4" w:rsidRPr="004C50B4" w:rsidRDefault="004C50B4" w:rsidP="009E3706">
            <w:pPr>
              <w:spacing w:after="0" w:line="240" w:lineRule="auto"/>
              <w:jc w:val="center"/>
              <w:rPr>
                <w:rFonts w:ascii="Times New Roman" w:eastAsia="Times New Roman" w:hAnsi="Times New Roman" w:cs="Times New Roman"/>
                <w:b/>
                <w:bCs/>
                <w:sz w:val="16"/>
                <w:szCs w:val="24"/>
                <w:lang w:eastAsia="es-ES"/>
              </w:rPr>
            </w:pPr>
            <w:r w:rsidRPr="004C50B4">
              <w:rPr>
                <w:rFonts w:ascii="Times New Roman" w:eastAsia="Times New Roman" w:hAnsi="Times New Roman" w:cs="Times New Roman"/>
                <w:b/>
                <w:bCs/>
                <w:sz w:val="16"/>
                <w:szCs w:val="24"/>
                <w:lang w:eastAsia="es-ES"/>
              </w:rPr>
              <w:t xml:space="preserve">    130.196,57</w:t>
            </w:r>
          </w:p>
        </w:tc>
      </w:tr>
    </w:tbl>
    <w:p w:rsidR="00697475" w:rsidRDefault="00697475" w:rsidP="00697475">
      <w:pPr>
        <w:spacing w:line="360" w:lineRule="auto"/>
        <w:jc w:val="both"/>
        <w:rPr>
          <w:rFonts w:ascii="Arial" w:hAnsi="Arial" w:cs="Arial"/>
          <w:sz w:val="32"/>
          <w:szCs w:val="32"/>
        </w:rPr>
      </w:pPr>
    </w:p>
    <w:p w:rsidR="00782465" w:rsidRPr="00782465" w:rsidRDefault="00782465" w:rsidP="00577C76">
      <w:pPr>
        <w:pStyle w:val="Prrafodelista"/>
        <w:numPr>
          <w:ilvl w:val="2"/>
          <w:numId w:val="45"/>
        </w:numPr>
        <w:spacing w:before="240" w:line="360" w:lineRule="auto"/>
        <w:jc w:val="both"/>
        <w:rPr>
          <w:rFonts w:ascii="Times New Roman" w:hAnsi="Times New Roman"/>
          <w:b/>
          <w:sz w:val="24"/>
        </w:rPr>
      </w:pPr>
      <w:r w:rsidRPr="00782465">
        <w:rPr>
          <w:rFonts w:ascii="Times New Roman" w:hAnsi="Times New Roman"/>
          <w:b/>
          <w:sz w:val="24"/>
        </w:rPr>
        <w:t xml:space="preserve">ESTADO DE SITUACIÓN ECONÓMICA </w:t>
      </w:r>
    </w:p>
    <w:p w:rsidR="00FE7888" w:rsidRDefault="00782465" w:rsidP="00697475">
      <w:pPr>
        <w:spacing w:before="240" w:line="360" w:lineRule="auto"/>
        <w:jc w:val="both"/>
        <w:rPr>
          <w:rFonts w:ascii="Times New Roman" w:hAnsi="Times New Roman"/>
          <w:sz w:val="24"/>
        </w:rPr>
      </w:pPr>
      <w:r w:rsidRPr="00782465">
        <w:rPr>
          <w:rFonts w:ascii="Times New Roman" w:hAnsi="Times New Roman"/>
          <w:sz w:val="24"/>
        </w:rPr>
        <w:t>Se tomará en cuenta el estado de Pérdidas y Ganancias donde se  conocerá el resultado económico que sostendrá los Ingresos y</w:t>
      </w:r>
      <w:r w:rsidR="00546DC9">
        <w:rPr>
          <w:rFonts w:ascii="Times New Roman" w:hAnsi="Times New Roman"/>
          <w:sz w:val="24"/>
        </w:rPr>
        <w:t xml:space="preserve"> Beneficios </w:t>
      </w:r>
      <w:r w:rsidR="004054DD">
        <w:rPr>
          <w:rFonts w:ascii="Times New Roman" w:hAnsi="Times New Roman"/>
          <w:sz w:val="24"/>
        </w:rPr>
        <w:t xml:space="preserve"> por los Gastos y p</w:t>
      </w:r>
      <w:r w:rsidRPr="00782465">
        <w:rPr>
          <w:rFonts w:ascii="Times New Roman" w:hAnsi="Times New Roman"/>
          <w:sz w:val="24"/>
        </w:rPr>
        <w:t xml:space="preserve">érdidas que provoquen un incremento del </w:t>
      </w:r>
      <w:r w:rsidR="00546DC9">
        <w:rPr>
          <w:rFonts w:ascii="Times New Roman" w:hAnsi="Times New Roman"/>
          <w:sz w:val="24"/>
        </w:rPr>
        <w:t>valor patrimonial de la empresa, habiendo un salvamento de $ 25000.00 en el año 10 por depreciación de máquinas y equipos por haber cumplido la vida útil del proyecto.</w:t>
      </w:r>
    </w:p>
    <w:p w:rsidR="00C5540E" w:rsidRDefault="00FF149D" w:rsidP="00697475">
      <w:pPr>
        <w:spacing w:after="0" w:line="360" w:lineRule="auto"/>
        <w:contextualSpacing/>
        <w:rPr>
          <w:rFonts w:ascii="Times New Roman" w:eastAsia="Times New Roman" w:hAnsi="Times New Roman" w:cs="Times New Roman"/>
          <w:b/>
          <w:bCs/>
          <w:color w:val="000000"/>
          <w:sz w:val="24"/>
          <w:szCs w:val="16"/>
          <w:lang w:eastAsia="es-ES"/>
        </w:rPr>
      </w:pPr>
      <w:r w:rsidRPr="007D4002">
        <w:rPr>
          <w:rFonts w:ascii="Times New Roman" w:eastAsia="Calibri" w:hAnsi="Times New Roman" w:cs="Times New Roman"/>
          <w:b/>
          <w:bCs/>
          <w:sz w:val="24"/>
          <w:szCs w:val="24"/>
          <w:lang w:val="es-EC"/>
        </w:rPr>
        <w:t xml:space="preserve">Tabla N.- </w:t>
      </w:r>
      <w:r w:rsidR="002532E1">
        <w:rPr>
          <w:rFonts w:ascii="Times New Roman" w:eastAsia="Calibri" w:hAnsi="Times New Roman" w:cs="Times New Roman"/>
          <w:b/>
          <w:bCs/>
          <w:sz w:val="24"/>
          <w:szCs w:val="24"/>
          <w:lang w:val="es-EC"/>
        </w:rPr>
        <w:t>39</w:t>
      </w:r>
      <w:r w:rsidR="00697475">
        <w:rPr>
          <w:rFonts w:ascii="Times New Roman" w:eastAsia="Times New Roman" w:hAnsi="Times New Roman" w:cs="Times New Roman"/>
          <w:b/>
          <w:bCs/>
          <w:color w:val="000000"/>
          <w:sz w:val="24"/>
          <w:szCs w:val="16"/>
          <w:lang w:eastAsia="es-ES"/>
        </w:rPr>
        <w:t>: E</w:t>
      </w:r>
      <w:r w:rsidR="00697475" w:rsidRPr="002532E1">
        <w:rPr>
          <w:rFonts w:ascii="Times New Roman" w:eastAsia="Times New Roman" w:hAnsi="Times New Roman" w:cs="Times New Roman"/>
          <w:b/>
          <w:bCs/>
          <w:color w:val="000000"/>
          <w:sz w:val="24"/>
          <w:szCs w:val="16"/>
          <w:lang w:eastAsia="es-ES"/>
        </w:rPr>
        <w:t>stado de pérdidas y ganancias</w:t>
      </w:r>
    </w:p>
    <w:p w:rsidR="00546DC9" w:rsidRDefault="00546DC9" w:rsidP="00697475">
      <w:pPr>
        <w:spacing w:after="0" w:line="360" w:lineRule="auto"/>
        <w:contextualSpacing/>
        <w:rPr>
          <w:rFonts w:ascii="Times New Roman" w:eastAsia="Times New Roman" w:hAnsi="Times New Roman" w:cs="Times New Roman"/>
          <w:b/>
          <w:bCs/>
          <w:color w:val="000000"/>
          <w:sz w:val="24"/>
          <w:szCs w:val="16"/>
          <w:lang w:eastAsia="es-ES"/>
        </w:rPr>
      </w:pPr>
    </w:p>
    <w:tbl>
      <w:tblPr>
        <w:tblW w:w="13362" w:type="dxa"/>
        <w:tblCellMar>
          <w:left w:w="70" w:type="dxa"/>
          <w:right w:w="70" w:type="dxa"/>
        </w:tblCellMar>
        <w:tblLook w:val="04A0" w:firstRow="1" w:lastRow="0" w:firstColumn="1" w:lastColumn="0" w:noHBand="0" w:noVBand="1"/>
      </w:tblPr>
      <w:tblGrid>
        <w:gridCol w:w="3177"/>
        <w:gridCol w:w="988"/>
        <w:gridCol w:w="988"/>
        <w:gridCol w:w="997"/>
        <w:gridCol w:w="1129"/>
        <w:gridCol w:w="1129"/>
        <w:gridCol w:w="988"/>
        <w:gridCol w:w="1129"/>
        <w:gridCol w:w="988"/>
        <w:gridCol w:w="988"/>
        <w:gridCol w:w="861"/>
      </w:tblGrid>
      <w:tr w:rsidR="00546DC9" w:rsidRPr="00C662F9" w:rsidTr="00546DC9">
        <w:trPr>
          <w:trHeight w:val="261"/>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b/>
                <w:bCs/>
                <w:sz w:val="16"/>
                <w:szCs w:val="16"/>
                <w:lang w:eastAsia="es-ES"/>
              </w:rPr>
            </w:pPr>
            <w:r w:rsidRPr="00C662F9">
              <w:rPr>
                <w:rFonts w:ascii="Times New Roman" w:eastAsia="Times New Roman" w:hAnsi="Times New Roman" w:cs="Times New Roman"/>
                <w:b/>
                <w:bCs/>
                <w:sz w:val="16"/>
                <w:szCs w:val="16"/>
                <w:lang w:eastAsia="es-ES"/>
              </w:rPr>
              <w:t>DETALLE</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b/>
                <w:bCs/>
                <w:sz w:val="16"/>
                <w:szCs w:val="16"/>
                <w:lang w:eastAsia="es-ES"/>
              </w:rPr>
            </w:pPr>
            <w:r w:rsidRPr="00C662F9">
              <w:rPr>
                <w:rFonts w:ascii="Times New Roman" w:eastAsia="Times New Roman" w:hAnsi="Times New Roman" w:cs="Times New Roman"/>
                <w:b/>
                <w:bCs/>
                <w:sz w:val="16"/>
                <w:szCs w:val="16"/>
                <w:lang w:eastAsia="es-ES"/>
              </w:rPr>
              <w:t>AÑO 1</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b/>
                <w:bCs/>
                <w:sz w:val="16"/>
                <w:szCs w:val="16"/>
                <w:lang w:eastAsia="es-ES"/>
              </w:rPr>
            </w:pPr>
            <w:r w:rsidRPr="00C662F9">
              <w:rPr>
                <w:rFonts w:ascii="Times New Roman" w:eastAsia="Times New Roman" w:hAnsi="Times New Roman" w:cs="Times New Roman"/>
                <w:b/>
                <w:bCs/>
                <w:sz w:val="16"/>
                <w:szCs w:val="16"/>
                <w:lang w:eastAsia="es-ES"/>
              </w:rPr>
              <w:t>AÑO 2</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b/>
                <w:bCs/>
                <w:sz w:val="16"/>
                <w:szCs w:val="16"/>
                <w:lang w:eastAsia="es-ES"/>
              </w:rPr>
            </w:pPr>
            <w:r w:rsidRPr="00C662F9">
              <w:rPr>
                <w:rFonts w:ascii="Times New Roman" w:eastAsia="Times New Roman" w:hAnsi="Times New Roman" w:cs="Times New Roman"/>
                <w:b/>
                <w:bCs/>
                <w:sz w:val="16"/>
                <w:szCs w:val="16"/>
                <w:lang w:eastAsia="es-ES"/>
              </w:rPr>
              <w:t>AÑO 3</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b/>
                <w:bCs/>
                <w:sz w:val="16"/>
                <w:szCs w:val="16"/>
                <w:lang w:eastAsia="es-ES"/>
              </w:rPr>
            </w:pPr>
            <w:r w:rsidRPr="00C662F9">
              <w:rPr>
                <w:rFonts w:ascii="Times New Roman" w:eastAsia="Times New Roman" w:hAnsi="Times New Roman" w:cs="Times New Roman"/>
                <w:b/>
                <w:bCs/>
                <w:sz w:val="16"/>
                <w:szCs w:val="16"/>
                <w:lang w:eastAsia="es-ES"/>
              </w:rPr>
              <w:t>AÑO 4</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b/>
                <w:bCs/>
                <w:sz w:val="16"/>
                <w:szCs w:val="16"/>
                <w:lang w:eastAsia="es-ES"/>
              </w:rPr>
            </w:pPr>
            <w:r w:rsidRPr="00C662F9">
              <w:rPr>
                <w:rFonts w:ascii="Times New Roman" w:eastAsia="Times New Roman" w:hAnsi="Times New Roman" w:cs="Times New Roman"/>
                <w:b/>
                <w:bCs/>
                <w:sz w:val="16"/>
                <w:szCs w:val="16"/>
                <w:lang w:eastAsia="es-ES"/>
              </w:rPr>
              <w:t>AÑO 5</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b/>
                <w:bCs/>
                <w:sz w:val="16"/>
                <w:szCs w:val="16"/>
                <w:lang w:eastAsia="es-ES"/>
              </w:rPr>
            </w:pPr>
            <w:r w:rsidRPr="00C662F9">
              <w:rPr>
                <w:rFonts w:ascii="Times New Roman" w:eastAsia="Times New Roman" w:hAnsi="Times New Roman" w:cs="Times New Roman"/>
                <w:b/>
                <w:bCs/>
                <w:sz w:val="16"/>
                <w:szCs w:val="16"/>
                <w:lang w:eastAsia="es-ES"/>
              </w:rPr>
              <w:t>AÑO 6</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b/>
                <w:bCs/>
                <w:sz w:val="16"/>
                <w:szCs w:val="16"/>
                <w:lang w:eastAsia="es-ES"/>
              </w:rPr>
            </w:pPr>
            <w:r w:rsidRPr="00C662F9">
              <w:rPr>
                <w:rFonts w:ascii="Times New Roman" w:eastAsia="Times New Roman" w:hAnsi="Times New Roman" w:cs="Times New Roman"/>
                <w:b/>
                <w:bCs/>
                <w:sz w:val="16"/>
                <w:szCs w:val="16"/>
                <w:lang w:eastAsia="es-ES"/>
              </w:rPr>
              <w:t>AÑO 7</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b/>
                <w:bCs/>
                <w:sz w:val="16"/>
                <w:szCs w:val="16"/>
                <w:lang w:eastAsia="es-ES"/>
              </w:rPr>
            </w:pPr>
            <w:r w:rsidRPr="00C662F9">
              <w:rPr>
                <w:rFonts w:ascii="Times New Roman" w:eastAsia="Times New Roman" w:hAnsi="Times New Roman" w:cs="Times New Roman"/>
                <w:b/>
                <w:bCs/>
                <w:sz w:val="16"/>
                <w:szCs w:val="16"/>
                <w:lang w:eastAsia="es-ES"/>
              </w:rPr>
              <w:t>AÑO 8</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b/>
                <w:bCs/>
                <w:sz w:val="16"/>
                <w:szCs w:val="16"/>
                <w:lang w:eastAsia="es-ES"/>
              </w:rPr>
            </w:pPr>
            <w:r w:rsidRPr="00C662F9">
              <w:rPr>
                <w:rFonts w:ascii="Times New Roman" w:eastAsia="Times New Roman" w:hAnsi="Times New Roman" w:cs="Times New Roman"/>
                <w:b/>
                <w:bCs/>
                <w:sz w:val="16"/>
                <w:szCs w:val="16"/>
                <w:lang w:eastAsia="es-ES"/>
              </w:rPr>
              <w:t>AÑO 9</w:t>
            </w: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b/>
                <w:bCs/>
                <w:sz w:val="16"/>
                <w:szCs w:val="16"/>
                <w:lang w:eastAsia="es-ES"/>
              </w:rPr>
            </w:pPr>
            <w:r w:rsidRPr="00C662F9">
              <w:rPr>
                <w:rFonts w:ascii="Times New Roman" w:eastAsia="Times New Roman" w:hAnsi="Times New Roman" w:cs="Times New Roman"/>
                <w:b/>
                <w:bCs/>
                <w:sz w:val="16"/>
                <w:szCs w:val="16"/>
                <w:lang w:eastAsia="es-ES"/>
              </w:rPr>
              <w:t>AÑO 10</w:t>
            </w:r>
          </w:p>
        </w:tc>
      </w:tr>
      <w:tr w:rsidR="00546DC9" w:rsidRPr="00C662F9" w:rsidTr="00546DC9">
        <w:trPr>
          <w:trHeight w:val="261"/>
        </w:trPr>
        <w:tc>
          <w:tcPr>
            <w:tcW w:w="3177" w:type="dxa"/>
            <w:tcBorders>
              <w:top w:val="nil"/>
              <w:left w:val="single" w:sz="4" w:space="0" w:color="auto"/>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sz w:val="16"/>
                <w:szCs w:val="16"/>
                <w:lang w:eastAsia="es-ES"/>
              </w:rPr>
            </w:pPr>
            <w:r w:rsidRPr="00C662F9">
              <w:rPr>
                <w:rFonts w:ascii="Times New Roman" w:eastAsia="Times New Roman" w:hAnsi="Times New Roman" w:cs="Times New Roman"/>
                <w:sz w:val="16"/>
                <w:szCs w:val="16"/>
                <w:lang w:eastAsia="es-ES"/>
              </w:rPr>
              <w:t>Total de Ingresos</w:t>
            </w:r>
          </w:p>
        </w:tc>
        <w:tc>
          <w:tcPr>
            <w:tcW w:w="988"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108.648,96</w:t>
            </w:r>
          </w:p>
        </w:tc>
        <w:tc>
          <w:tcPr>
            <w:tcW w:w="988"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110.855,19</w:t>
            </w:r>
          </w:p>
        </w:tc>
        <w:tc>
          <w:tcPr>
            <w:tcW w:w="997"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113.106,21</w:t>
            </w:r>
          </w:p>
        </w:tc>
        <w:tc>
          <w:tcPr>
            <w:tcW w:w="1129"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115.402,95</w:t>
            </w:r>
          </w:p>
        </w:tc>
        <w:tc>
          <w:tcPr>
            <w:tcW w:w="1129"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117.746,32</w:t>
            </w:r>
          </w:p>
        </w:tc>
        <w:tc>
          <w:tcPr>
            <w:tcW w:w="988"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120.137,27</w:t>
            </w:r>
          </w:p>
        </w:tc>
        <w:tc>
          <w:tcPr>
            <w:tcW w:w="1129"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122.576,78</w:t>
            </w:r>
          </w:p>
        </w:tc>
        <w:tc>
          <w:tcPr>
            <w:tcW w:w="988"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125.065,83</w:t>
            </w:r>
          </w:p>
        </w:tc>
        <w:tc>
          <w:tcPr>
            <w:tcW w:w="988"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127.605,41</w:t>
            </w:r>
          </w:p>
        </w:tc>
        <w:tc>
          <w:tcPr>
            <w:tcW w:w="861"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155.196,57</w:t>
            </w:r>
          </w:p>
        </w:tc>
      </w:tr>
      <w:tr w:rsidR="00546DC9" w:rsidRPr="00C662F9" w:rsidTr="00546DC9">
        <w:trPr>
          <w:trHeight w:val="261"/>
        </w:trPr>
        <w:tc>
          <w:tcPr>
            <w:tcW w:w="3177" w:type="dxa"/>
            <w:tcBorders>
              <w:top w:val="nil"/>
              <w:left w:val="single" w:sz="4" w:space="0" w:color="auto"/>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sz w:val="16"/>
                <w:szCs w:val="16"/>
                <w:lang w:eastAsia="es-ES"/>
              </w:rPr>
            </w:pPr>
            <w:r w:rsidRPr="00C662F9">
              <w:rPr>
                <w:rFonts w:ascii="Times New Roman" w:eastAsia="Times New Roman" w:hAnsi="Times New Roman" w:cs="Times New Roman"/>
                <w:sz w:val="16"/>
                <w:szCs w:val="16"/>
                <w:lang w:eastAsia="es-ES"/>
              </w:rPr>
              <w:t>Egresos</w:t>
            </w:r>
          </w:p>
        </w:tc>
        <w:tc>
          <w:tcPr>
            <w:tcW w:w="988"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96.314,42</w:t>
            </w:r>
          </w:p>
        </w:tc>
        <w:tc>
          <w:tcPr>
            <w:tcW w:w="988"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92.979,38</w:t>
            </w:r>
          </w:p>
        </w:tc>
        <w:tc>
          <w:tcPr>
            <w:tcW w:w="997"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94.675,22</w:t>
            </w:r>
          </w:p>
        </w:tc>
        <w:tc>
          <w:tcPr>
            <w:tcW w:w="1129"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96.402,52</w:t>
            </w:r>
          </w:p>
        </w:tc>
        <w:tc>
          <w:tcPr>
            <w:tcW w:w="1129"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98.161,87</w:t>
            </w:r>
          </w:p>
        </w:tc>
        <w:tc>
          <w:tcPr>
            <w:tcW w:w="988"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99.953,88</w:t>
            </w:r>
          </w:p>
        </w:tc>
        <w:tc>
          <w:tcPr>
            <w:tcW w:w="1129"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101.779,16</w:t>
            </w:r>
          </w:p>
        </w:tc>
        <w:tc>
          <w:tcPr>
            <w:tcW w:w="988"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103.638,35</w:t>
            </w:r>
          </w:p>
        </w:tc>
        <w:tc>
          <w:tcPr>
            <w:tcW w:w="988"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105.532,06</w:t>
            </w:r>
          </w:p>
        </w:tc>
        <w:tc>
          <w:tcPr>
            <w:tcW w:w="861"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107.460,97</w:t>
            </w:r>
          </w:p>
        </w:tc>
      </w:tr>
      <w:tr w:rsidR="00546DC9" w:rsidRPr="00C662F9" w:rsidTr="00546DC9">
        <w:trPr>
          <w:trHeight w:val="261"/>
        </w:trPr>
        <w:tc>
          <w:tcPr>
            <w:tcW w:w="3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sz w:val="16"/>
                <w:szCs w:val="16"/>
                <w:lang w:eastAsia="es-ES"/>
              </w:rPr>
            </w:pPr>
            <w:r w:rsidRPr="00C662F9">
              <w:rPr>
                <w:rFonts w:ascii="Times New Roman" w:eastAsia="Times New Roman" w:hAnsi="Times New Roman" w:cs="Times New Roman"/>
                <w:sz w:val="16"/>
                <w:szCs w:val="16"/>
                <w:lang w:eastAsia="es-ES"/>
              </w:rPr>
              <w:t>Utilidad antes del Impuesto</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12.334,54</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17.875,81</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18.430,99</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19.000,43</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19.584,45</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20.183,39</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20.797,62</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21.427,48</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22.073,35</w:t>
            </w: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47.735,60</w:t>
            </w:r>
          </w:p>
        </w:tc>
      </w:tr>
      <w:tr w:rsidR="00546DC9" w:rsidRPr="00C662F9" w:rsidTr="00546DC9">
        <w:trPr>
          <w:trHeight w:val="261"/>
        </w:trPr>
        <w:tc>
          <w:tcPr>
            <w:tcW w:w="3177" w:type="dxa"/>
            <w:tcBorders>
              <w:top w:val="nil"/>
              <w:left w:val="single" w:sz="4" w:space="0" w:color="auto"/>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sz w:val="16"/>
                <w:szCs w:val="16"/>
                <w:lang w:eastAsia="es-ES"/>
              </w:rPr>
            </w:pPr>
            <w:r w:rsidRPr="00C662F9">
              <w:rPr>
                <w:rFonts w:ascii="Times New Roman" w:eastAsia="Times New Roman" w:hAnsi="Times New Roman" w:cs="Times New Roman"/>
                <w:sz w:val="16"/>
                <w:szCs w:val="16"/>
                <w:lang w:eastAsia="es-ES"/>
              </w:rPr>
              <w:t>24 % Impuesto a la Renta</w:t>
            </w:r>
          </w:p>
        </w:tc>
        <w:tc>
          <w:tcPr>
            <w:tcW w:w="988"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2.960,29</w:t>
            </w:r>
          </w:p>
        </w:tc>
        <w:tc>
          <w:tcPr>
            <w:tcW w:w="988"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4.290,19</w:t>
            </w:r>
          </w:p>
        </w:tc>
        <w:tc>
          <w:tcPr>
            <w:tcW w:w="997"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4.423,44</w:t>
            </w:r>
          </w:p>
        </w:tc>
        <w:tc>
          <w:tcPr>
            <w:tcW w:w="1129"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4.560,10</w:t>
            </w:r>
          </w:p>
        </w:tc>
        <w:tc>
          <w:tcPr>
            <w:tcW w:w="1129"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4.700,27</w:t>
            </w:r>
          </w:p>
        </w:tc>
        <w:tc>
          <w:tcPr>
            <w:tcW w:w="988"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4.844,01</w:t>
            </w:r>
          </w:p>
        </w:tc>
        <w:tc>
          <w:tcPr>
            <w:tcW w:w="1129"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4.991,43</w:t>
            </w:r>
          </w:p>
        </w:tc>
        <w:tc>
          <w:tcPr>
            <w:tcW w:w="988"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5.142,59</w:t>
            </w:r>
          </w:p>
        </w:tc>
        <w:tc>
          <w:tcPr>
            <w:tcW w:w="988"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5.297,60</w:t>
            </w:r>
          </w:p>
        </w:tc>
        <w:tc>
          <w:tcPr>
            <w:tcW w:w="861"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11.456,54</w:t>
            </w:r>
          </w:p>
        </w:tc>
      </w:tr>
      <w:tr w:rsidR="00546DC9" w:rsidRPr="00C662F9" w:rsidTr="00546DC9">
        <w:trPr>
          <w:trHeight w:val="261"/>
        </w:trPr>
        <w:tc>
          <w:tcPr>
            <w:tcW w:w="3177" w:type="dxa"/>
            <w:tcBorders>
              <w:top w:val="nil"/>
              <w:left w:val="single" w:sz="4" w:space="0" w:color="auto"/>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b/>
                <w:bCs/>
                <w:sz w:val="16"/>
                <w:szCs w:val="16"/>
                <w:lang w:eastAsia="es-ES"/>
              </w:rPr>
            </w:pPr>
            <w:r w:rsidRPr="00C662F9">
              <w:rPr>
                <w:rFonts w:ascii="Times New Roman" w:eastAsia="Times New Roman" w:hAnsi="Times New Roman" w:cs="Times New Roman"/>
                <w:b/>
                <w:bCs/>
                <w:sz w:val="16"/>
                <w:szCs w:val="16"/>
                <w:lang w:eastAsia="es-ES"/>
              </w:rPr>
              <w:t>UTILIDAD SIN PARTICIPACIÓN</w:t>
            </w:r>
          </w:p>
        </w:tc>
        <w:tc>
          <w:tcPr>
            <w:tcW w:w="988"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9.374,25</w:t>
            </w:r>
          </w:p>
        </w:tc>
        <w:tc>
          <w:tcPr>
            <w:tcW w:w="988"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13.585,61</w:t>
            </w:r>
          </w:p>
        </w:tc>
        <w:tc>
          <w:tcPr>
            <w:tcW w:w="997"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14.007,55</w:t>
            </w:r>
          </w:p>
        </w:tc>
        <w:tc>
          <w:tcPr>
            <w:tcW w:w="1129"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14.440,32</w:t>
            </w:r>
          </w:p>
        </w:tc>
        <w:tc>
          <w:tcPr>
            <w:tcW w:w="1129"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14.884,18</w:t>
            </w:r>
          </w:p>
        </w:tc>
        <w:tc>
          <w:tcPr>
            <w:tcW w:w="988"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15.339,38</w:t>
            </w:r>
          </w:p>
        </w:tc>
        <w:tc>
          <w:tcPr>
            <w:tcW w:w="1129"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15.806,19</w:t>
            </w:r>
          </w:p>
        </w:tc>
        <w:tc>
          <w:tcPr>
            <w:tcW w:w="988"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16.284,88</w:t>
            </w:r>
          </w:p>
        </w:tc>
        <w:tc>
          <w:tcPr>
            <w:tcW w:w="988"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16.775,75</w:t>
            </w:r>
          </w:p>
        </w:tc>
        <w:tc>
          <w:tcPr>
            <w:tcW w:w="861"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color w:val="000000"/>
                <w:sz w:val="16"/>
                <w:szCs w:val="16"/>
                <w:lang w:eastAsia="es-ES"/>
              </w:rPr>
            </w:pPr>
            <w:r w:rsidRPr="00C662F9">
              <w:rPr>
                <w:rFonts w:ascii="Times New Roman" w:eastAsia="Times New Roman" w:hAnsi="Times New Roman" w:cs="Times New Roman"/>
                <w:color w:val="000000"/>
                <w:sz w:val="16"/>
                <w:szCs w:val="16"/>
                <w:lang w:eastAsia="es-ES"/>
              </w:rPr>
              <w:t>36.279,06</w:t>
            </w:r>
          </w:p>
        </w:tc>
      </w:tr>
      <w:tr w:rsidR="00546DC9" w:rsidRPr="00C662F9" w:rsidTr="00546DC9">
        <w:trPr>
          <w:trHeight w:val="261"/>
        </w:trPr>
        <w:tc>
          <w:tcPr>
            <w:tcW w:w="3177" w:type="dxa"/>
            <w:tcBorders>
              <w:top w:val="nil"/>
              <w:left w:val="single" w:sz="4" w:space="0" w:color="auto"/>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b/>
                <w:bCs/>
                <w:sz w:val="16"/>
                <w:szCs w:val="16"/>
                <w:lang w:eastAsia="es-ES"/>
              </w:rPr>
            </w:pPr>
            <w:r w:rsidRPr="00C662F9">
              <w:rPr>
                <w:rFonts w:ascii="Times New Roman" w:eastAsia="Times New Roman" w:hAnsi="Times New Roman" w:cs="Times New Roman"/>
                <w:b/>
                <w:bCs/>
                <w:sz w:val="16"/>
                <w:szCs w:val="16"/>
                <w:lang w:eastAsia="es-ES"/>
              </w:rPr>
              <w:t>PARTICIPACIÓN 15% TRABAJADORES</w:t>
            </w:r>
          </w:p>
        </w:tc>
        <w:tc>
          <w:tcPr>
            <w:tcW w:w="988"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b/>
                <w:bCs/>
                <w:sz w:val="16"/>
                <w:szCs w:val="16"/>
                <w:lang w:eastAsia="es-ES"/>
              </w:rPr>
            </w:pPr>
            <w:r w:rsidRPr="00C662F9">
              <w:rPr>
                <w:rFonts w:ascii="Times New Roman" w:eastAsia="Times New Roman" w:hAnsi="Times New Roman" w:cs="Times New Roman"/>
                <w:b/>
                <w:bCs/>
                <w:sz w:val="16"/>
                <w:szCs w:val="16"/>
                <w:lang w:eastAsia="es-ES"/>
              </w:rPr>
              <w:t>1.406,14</w:t>
            </w:r>
          </w:p>
        </w:tc>
        <w:tc>
          <w:tcPr>
            <w:tcW w:w="988"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b/>
                <w:bCs/>
                <w:sz w:val="16"/>
                <w:szCs w:val="16"/>
                <w:lang w:eastAsia="es-ES"/>
              </w:rPr>
            </w:pPr>
            <w:r w:rsidRPr="00C662F9">
              <w:rPr>
                <w:rFonts w:ascii="Times New Roman" w:eastAsia="Times New Roman" w:hAnsi="Times New Roman" w:cs="Times New Roman"/>
                <w:b/>
                <w:bCs/>
                <w:sz w:val="16"/>
                <w:szCs w:val="16"/>
                <w:lang w:eastAsia="es-ES"/>
              </w:rPr>
              <w:t>2.037,84</w:t>
            </w:r>
          </w:p>
        </w:tc>
        <w:tc>
          <w:tcPr>
            <w:tcW w:w="997"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b/>
                <w:bCs/>
                <w:sz w:val="16"/>
                <w:szCs w:val="16"/>
                <w:lang w:eastAsia="es-ES"/>
              </w:rPr>
            </w:pPr>
            <w:r w:rsidRPr="00C662F9">
              <w:rPr>
                <w:rFonts w:ascii="Times New Roman" w:eastAsia="Times New Roman" w:hAnsi="Times New Roman" w:cs="Times New Roman"/>
                <w:b/>
                <w:bCs/>
                <w:sz w:val="16"/>
                <w:szCs w:val="16"/>
                <w:lang w:eastAsia="es-ES"/>
              </w:rPr>
              <w:t>2.101,13</w:t>
            </w:r>
          </w:p>
        </w:tc>
        <w:tc>
          <w:tcPr>
            <w:tcW w:w="1129"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b/>
                <w:bCs/>
                <w:sz w:val="16"/>
                <w:szCs w:val="16"/>
                <w:lang w:eastAsia="es-ES"/>
              </w:rPr>
            </w:pPr>
            <w:r w:rsidRPr="00C662F9">
              <w:rPr>
                <w:rFonts w:ascii="Times New Roman" w:eastAsia="Times New Roman" w:hAnsi="Times New Roman" w:cs="Times New Roman"/>
                <w:b/>
                <w:bCs/>
                <w:sz w:val="16"/>
                <w:szCs w:val="16"/>
                <w:lang w:eastAsia="es-ES"/>
              </w:rPr>
              <w:t>2.166,05</w:t>
            </w:r>
          </w:p>
        </w:tc>
        <w:tc>
          <w:tcPr>
            <w:tcW w:w="1129"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b/>
                <w:bCs/>
                <w:sz w:val="16"/>
                <w:szCs w:val="16"/>
                <w:lang w:eastAsia="es-ES"/>
              </w:rPr>
            </w:pPr>
            <w:r w:rsidRPr="00C662F9">
              <w:rPr>
                <w:rFonts w:ascii="Times New Roman" w:eastAsia="Times New Roman" w:hAnsi="Times New Roman" w:cs="Times New Roman"/>
                <w:b/>
                <w:bCs/>
                <w:sz w:val="16"/>
                <w:szCs w:val="16"/>
                <w:lang w:eastAsia="es-ES"/>
              </w:rPr>
              <w:t>2.232,63</w:t>
            </w:r>
          </w:p>
        </w:tc>
        <w:tc>
          <w:tcPr>
            <w:tcW w:w="988"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b/>
                <w:bCs/>
                <w:sz w:val="16"/>
                <w:szCs w:val="16"/>
                <w:lang w:eastAsia="es-ES"/>
              </w:rPr>
            </w:pPr>
            <w:r w:rsidRPr="00C662F9">
              <w:rPr>
                <w:rFonts w:ascii="Times New Roman" w:eastAsia="Times New Roman" w:hAnsi="Times New Roman" w:cs="Times New Roman"/>
                <w:b/>
                <w:bCs/>
                <w:sz w:val="16"/>
                <w:szCs w:val="16"/>
                <w:lang w:eastAsia="es-ES"/>
              </w:rPr>
              <w:t>2.300,91</w:t>
            </w:r>
          </w:p>
        </w:tc>
        <w:tc>
          <w:tcPr>
            <w:tcW w:w="1129"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b/>
                <w:bCs/>
                <w:sz w:val="16"/>
                <w:szCs w:val="16"/>
                <w:lang w:eastAsia="es-ES"/>
              </w:rPr>
            </w:pPr>
            <w:r w:rsidRPr="00C662F9">
              <w:rPr>
                <w:rFonts w:ascii="Times New Roman" w:eastAsia="Times New Roman" w:hAnsi="Times New Roman" w:cs="Times New Roman"/>
                <w:b/>
                <w:bCs/>
                <w:sz w:val="16"/>
                <w:szCs w:val="16"/>
                <w:lang w:eastAsia="es-ES"/>
              </w:rPr>
              <w:t>2.370,93</w:t>
            </w:r>
          </w:p>
        </w:tc>
        <w:tc>
          <w:tcPr>
            <w:tcW w:w="988"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b/>
                <w:bCs/>
                <w:sz w:val="16"/>
                <w:szCs w:val="16"/>
                <w:lang w:eastAsia="es-ES"/>
              </w:rPr>
            </w:pPr>
            <w:r w:rsidRPr="00C662F9">
              <w:rPr>
                <w:rFonts w:ascii="Times New Roman" w:eastAsia="Times New Roman" w:hAnsi="Times New Roman" w:cs="Times New Roman"/>
                <w:b/>
                <w:bCs/>
                <w:sz w:val="16"/>
                <w:szCs w:val="16"/>
                <w:lang w:eastAsia="es-ES"/>
              </w:rPr>
              <w:t>2.442,73</w:t>
            </w:r>
          </w:p>
        </w:tc>
        <w:tc>
          <w:tcPr>
            <w:tcW w:w="988"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b/>
                <w:bCs/>
                <w:sz w:val="16"/>
                <w:szCs w:val="16"/>
                <w:lang w:eastAsia="es-ES"/>
              </w:rPr>
            </w:pPr>
            <w:r w:rsidRPr="00C662F9">
              <w:rPr>
                <w:rFonts w:ascii="Times New Roman" w:eastAsia="Times New Roman" w:hAnsi="Times New Roman" w:cs="Times New Roman"/>
                <w:b/>
                <w:bCs/>
                <w:sz w:val="16"/>
                <w:szCs w:val="16"/>
                <w:lang w:eastAsia="es-ES"/>
              </w:rPr>
              <w:t>2.516,36</w:t>
            </w:r>
          </w:p>
        </w:tc>
        <w:tc>
          <w:tcPr>
            <w:tcW w:w="861"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b/>
                <w:bCs/>
                <w:sz w:val="16"/>
                <w:szCs w:val="16"/>
                <w:lang w:eastAsia="es-ES"/>
              </w:rPr>
            </w:pPr>
            <w:r w:rsidRPr="00C662F9">
              <w:rPr>
                <w:rFonts w:ascii="Times New Roman" w:eastAsia="Times New Roman" w:hAnsi="Times New Roman" w:cs="Times New Roman"/>
                <w:b/>
                <w:bCs/>
                <w:sz w:val="16"/>
                <w:szCs w:val="16"/>
                <w:lang w:eastAsia="es-ES"/>
              </w:rPr>
              <w:t>5.441,86</w:t>
            </w:r>
          </w:p>
        </w:tc>
      </w:tr>
      <w:tr w:rsidR="00546DC9" w:rsidRPr="00C662F9" w:rsidTr="00546DC9">
        <w:trPr>
          <w:trHeight w:val="261"/>
        </w:trPr>
        <w:tc>
          <w:tcPr>
            <w:tcW w:w="3177" w:type="dxa"/>
            <w:tcBorders>
              <w:top w:val="nil"/>
              <w:left w:val="single" w:sz="4" w:space="0" w:color="auto"/>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b/>
                <w:bCs/>
                <w:sz w:val="16"/>
                <w:szCs w:val="16"/>
                <w:lang w:eastAsia="es-ES"/>
              </w:rPr>
            </w:pPr>
            <w:r w:rsidRPr="00C662F9">
              <w:rPr>
                <w:rFonts w:ascii="Times New Roman" w:eastAsia="Times New Roman" w:hAnsi="Times New Roman" w:cs="Times New Roman"/>
                <w:b/>
                <w:bCs/>
                <w:sz w:val="16"/>
                <w:szCs w:val="16"/>
                <w:lang w:eastAsia="es-ES"/>
              </w:rPr>
              <w:t>UTILIDAD NETA</w:t>
            </w:r>
          </w:p>
        </w:tc>
        <w:tc>
          <w:tcPr>
            <w:tcW w:w="988"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b/>
                <w:bCs/>
                <w:sz w:val="16"/>
                <w:szCs w:val="16"/>
                <w:lang w:eastAsia="es-ES"/>
              </w:rPr>
            </w:pPr>
            <w:r w:rsidRPr="00C662F9">
              <w:rPr>
                <w:rFonts w:ascii="Times New Roman" w:eastAsia="Times New Roman" w:hAnsi="Times New Roman" w:cs="Times New Roman"/>
                <w:b/>
                <w:bCs/>
                <w:sz w:val="16"/>
                <w:szCs w:val="16"/>
                <w:lang w:eastAsia="es-ES"/>
              </w:rPr>
              <w:t>7.968,11</w:t>
            </w:r>
          </w:p>
        </w:tc>
        <w:tc>
          <w:tcPr>
            <w:tcW w:w="988"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b/>
                <w:bCs/>
                <w:sz w:val="16"/>
                <w:szCs w:val="16"/>
                <w:lang w:eastAsia="es-ES"/>
              </w:rPr>
            </w:pPr>
            <w:r w:rsidRPr="00C662F9">
              <w:rPr>
                <w:rFonts w:ascii="Times New Roman" w:eastAsia="Times New Roman" w:hAnsi="Times New Roman" w:cs="Times New Roman"/>
                <w:b/>
                <w:bCs/>
                <w:sz w:val="16"/>
                <w:szCs w:val="16"/>
                <w:lang w:eastAsia="es-ES"/>
              </w:rPr>
              <w:t>11.547,77</w:t>
            </w:r>
          </w:p>
        </w:tc>
        <w:tc>
          <w:tcPr>
            <w:tcW w:w="997"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b/>
                <w:bCs/>
                <w:sz w:val="16"/>
                <w:szCs w:val="16"/>
                <w:lang w:eastAsia="es-ES"/>
              </w:rPr>
            </w:pPr>
            <w:r w:rsidRPr="00C662F9">
              <w:rPr>
                <w:rFonts w:ascii="Times New Roman" w:eastAsia="Times New Roman" w:hAnsi="Times New Roman" w:cs="Times New Roman"/>
                <w:b/>
                <w:bCs/>
                <w:sz w:val="16"/>
                <w:szCs w:val="16"/>
                <w:lang w:eastAsia="es-ES"/>
              </w:rPr>
              <w:t>11.906,42</w:t>
            </w:r>
          </w:p>
        </w:tc>
        <w:tc>
          <w:tcPr>
            <w:tcW w:w="1129"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b/>
                <w:bCs/>
                <w:sz w:val="16"/>
                <w:szCs w:val="16"/>
                <w:lang w:eastAsia="es-ES"/>
              </w:rPr>
            </w:pPr>
            <w:r w:rsidRPr="00C662F9">
              <w:rPr>
                <w:rFonts w:ascii="Times New Roman" w:eastAsia="Times New Roman" w:hAnsi="Times New Roman" w:cs="Times New Roman"/>
                <w:b/>
                <w:bCs/>
                <w:sz w:val="16"/>
                <w:szCs w:val="16"/>
                <w:lang w:eastAsia="es-ES"/>
              </w:rPr>
              <w:t>12.274,28</w:t>
            </w:r>
          </w:p>
        </w:tc>
        <w:tc>
          <w:tcPr>
            <w:tcW w:w="1129"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b/>
                <w:bCs/>
                <w:sz w:val="16"/>
                <w:szCs w:val="16"/>
                <w:lang w:eastAsia="es-ES"/>
              </w:rPr>
            </w:pPr>
            <w:r w:rsidRPr="00C662F9">
              <w:rPr>
                <w:rFonts w:ascii="Times New Roman" w:eastAsia="Times New Roman" w:hAnsi="Times New Roman" w:cs="Times New Roman"/>
                <w:b/>
                <w:bCs/>
                <w:sz w:val="16"/>
                <w:szCs w:val="16"/>
                <w:lang w:eastAsia="es-ES"/>
              </w:rPr>
              <w:t>12.651,55</w:t>
            </w:r>
          </w:p>
        </w:tc>
        <w:tc>
          <w:tcPr>
            <w:tcW w:w="988"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b/>
                <w:bCs/>
                <w:sz w:val="16"/>
                <w:szCs w:val="16"/>
                <w:lang w:eastAsia="es-ES"/>
              </w:rPr>
            </w:pPr>
            <w:r w:rsidRPr="00C662F9">
              <w:rPr>
                <w:rFonts w:ascii="Times New Roman" w:eastAsia="Times New Roman" w:hAnsi="Times New Roman" w:cs="Times New Roman"/>
                <w:b/>
                <w:bCs/>
                <w:sz w:val="16"/>
                <w:szCs w:val="16"/>
                <w:lang w:eastAsia="es-ES"/>
              </w:rPr>
              <w:t>13.038,47</w:t>
            </w:r>
          </w:p>
        </w:tc>
        <w:tc>
          <w:tcPr>
            <w:tcW w:w="1129"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b/>
                <w:bCs/>
                <w:sz w:val="16"/>
                <w:szCs w:val="16"/>
                <w:lang w:eastAsia="es-ES"/>
              </w:rPr>
            </w:pPr>
            <w:r w:rsidRPr="00C662F9">
              <w:rPr>
                <w:rFonts w:ascii="Times New Roman" w:eastAsia="Times New Roman" w:hAnsi="Times New Roman" w:cs="Times New Roman"/>
                <w:b/>
                <w:bCs/>
                <w:sz w:val="16"/>
                <w:szCs w:val="16"/>
                <w:lang w:eastAsia="es-ES"/>
              </w:rPr>
              <w:t>13.435,26</w:t>
            </w:r>
          </w:p>
        </w:tc>
        <w:tc>
          <w:tcPr>
            <w:tcW w:w="988"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b/>
                <w:bCs/>
                <w:sz w:val="16"/>
                <w:szCs w:val="16"/>
                <w:lang w:eastAsia="es-ES"/>
              </w:rPr>
            </w:pPr>
            <w:r w:rsidRPr="00C662F9">
              <w:rPr>
                <w:rFonts w:ascii="Times New Roman" w:eastAsia="Times New Roman" w:hAnsi="Times New Roman" w:cs="Times New Roman"/>
                <w:b/>
                <w:bCs/>
                <w:sz w:val="16"/>
                <w:szCs w:val="16"/>
                <w:lang w:eastAsia="es-ES"/>
              </w:rPr>
              <w:t>13.842,15</w:t>
            </w:r>
          </w:p>
        </w:tc>
        <w:tc>
          <w:tcPr>
            <w:tcW w:w="988"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b/>
                <w:bCs/>
                <w:sz w:val="16"/>
                <w:szCs w:val="16"/>
                <w:lang w:eastAsia="es-ES"/>
              </w:rPr>
            </w:pPr>
            <w:r w:rsidRPr="00C662F9">
              <w:rPr>
                <w:rFonts w:ascii="Times New Roman" w:eastAsia="Times New Roman" w:hAnsi="Times New Roman" w:cs="Times New Roman"/>
                <w:b/>
                <w:bCs/>
                <w:sz w:val="16"/>
                <w:szCs w:val="16"/>
                <w:lang w:eastAsia="es-ES"/>
              </w:rPr>
              <w:t>14.259,39</w:t>
            </w:r>
          </w:p>
        </w:tc>
        <w:tc>
          <w:tcPr>
            <w:tcW w:w="861" w:type="dxa"/>
            <w:tcBorders>
              <w:top w:val="nil"/>
              <w:left w:val="nil"/>
              <w:bottom w:val="single" w:sz="4" w:space="0" w:color="auto"/>
              <w:right w:val="single" w:sz="4" w:space="0" w:color="auto"/>
            </w:tcBorders>
            <w:shd w:val="clear" w:color="auto" w:fill="auto"/>
            <w:noWrap/>
            <w:vAlign w:val="center"/>
            <w:hideMark/>
          </w:tcPr>
          <w:p w:rsidR="00C5540E" w:rsidRPr="00C662F9" w:rsidRDefault="00C5540E" w:rsidP="00C5540E">
            <w:pPr>
              <w:spacing w:after="0" w:line="240" w:lineRule="auto"/>
              <w:jc w:val="center"/>
              <w:rPr>
                <w:rFonts w:ascii="Times New Roman" w:eastAsia="Times New Roman" w:hAnsi="Times New Roman" w:cs="Times New Roman"/>
                <w:b/>
                <w:bCs/>
                <w:sz w:val="16"/>
                <w:szCs w:val="16"/>
                <w:lang w:eastAsia="es-ES"/>
              </w:rPr>
            </w:pPr>
            <w:r w:rsidRPr="00C662F9">
              <w:rPr>
                <w:rFonts w:ascii="Times New Roman" w:eastAsia="Times New Roman" w:hAnsi="Times New Roman" w:cs="Times New Roman"/>
                <w:b/>
                <w:bCs/>
                <w:sz w:val="16"/>
                <w:szCs w:val="16"/>
                <w:lang w:eastAsia="es-ES"/>
              </w:rPr>
              <w:t>30.837,20</w:t>
            </w:r>
          </w:p>
        </w:tc>
      </w:tr>
    </w:tbl>
    <w:p w:rsidR="00782465" w:rsidRPr="009E3706" w:rsidRDefault="00697475" w:rsidP="009E3706">
      <w:pPr>
        <w:pStyle w:val="Prrafodelista"/>
        <w:numPr>
          <w:ilvl w:val="2"/>
          <w:numId w:val="45"/>
        </w:numPr>
        <w:spacing w:after="0" w:line="360" w:lineRule="auto"/>
        <w:jc w:val="both"/>
        <w:rPr>
          <w:rFonts w:ascii="Times New Roman" w:hAnsi="Times New Roman"/>
          <w:b/>
          <w:sz w:val="24"/>
        </w:rPr>
      </w:pPr>
      <w:r w:rsidRPr="009E3706">
        <w:rPr>
          <w:rFonts w:ascii="Times New Roman" w:hAnsi="Times New Roman"/>
          <w:b/>
          <w:sz w:val="24"/>
        </w:rPr>
        <w:lastRenderedPageBreak/>
        <w:t xml:space="preserve"> </w:t>
      </w:r>
      <w:r w:rsidR="00782465" w:rsidRPr="009E3706">
        <w:rPr>
          <w:rFonts w:ascii="Times New Roman" w:hAnsi="Times New Roman"/>
          <w:b/>
          <w:sz w:val="24"/>
        </w:rPr>
        <w:t xml:space="preserve">FLUJO DE CAJA </w:t>
      </w:r>
    </w:p>
    <w:p w:rsidR="00782465" w:rsidRPr="00782465" w:rsidRDefault="00782465" w:rsidP="00782465">
      <w:pPr>
        <w:spacing w:after="0" w:line="360" w:lineRule="auto"/>
        <w:jc w:val="both"/>
        <w:rPr>
          <w:rFonts w:ascii="Times New Roman" w:hAnsi="Times New Roman"/>
          <w:b/>
          <w:sz w:val="24"/>
        </w:rPr>
      </w:pPr>
    </w:p>
    <w:p w:rsidR="00782465" w:rsidRDefault="00782465" w:rsidP="00782465">
      <w:pPr>
        <w:spacing w:after="0" w:line="360" w:lineRule="auto"/>
        <w:jc w:val="both"/>
        <w:rPr>
          <w:rFonts w:ascii="Times New Roman" w:hAnsi="Times New Roman" w:cs="Times New Roman"/>
          <w:sz w:val="24"/>
        </w:rPr>
      </w:pPr>
      <w:r w:rsidRPr="00782465">
        <w:rPr>
          <w:rFonts w:ascii="Times New Roman" w:hAnsi="Times New Roman" w:cs="Times New Roman"/>
          <w:sz w:val="24"/>
        </w:rPr>
        <w:t xml:space="preserve">Para el flujo de caja se tomarán en cuenta la acumulación neta de activos líquidos en el periodo determinado y, por lo tanto, constituye un indicador importante de la liquidez de la empresa. El estudio de los flujos de caja se utilizará para determinar los problemas de liquidez, para analizar la viabilidad del proyecto, los flujos de fondos serán  la base de cálculo del </w:t>
      </w:r>
      <w:hyperlink r:id="rId51" w:tgtFrame="_blank" w:history="1">
        <w:r w:rsidRPr="00782465">
          <w:rPr>
            <w:rFonts w:ascii="Times New Roman" w:hAnsi="Times New Roman" w:cs="Times New Roman"/>
            <w:sz w:val="24"/>
          </w:rPr>
          <w:t>Valor actual neto</w:t>
        </w:r>
      </w:hyperlink>
      <w:r w:rsidRPr="00782465">
        <w:rPr>
          <w:rFonts w:ascii="Times New Roman" w:hAnsi="Times New Roman" w:cs="Times New Roman"/>
          <w:sz w:val="24"/>
        </w:rPr>
        <w:t xml:space="preserve"> y de la </w:t>
      </w:r>
      <w:hyperlink r:id="rId52" w:tgtFrame="_blank" w:history="1">
        <w:r w:rsidRPr="00782465">
          <w:rPr>
            <w:rFonts w:ascii="Times New Roman" w:hAnsi="Times New Roman" w:cs="Times New Roman"/>
            <w:sz w:val="24"/>
          </w:rPr>
          <w:t>Tasa interna de retorno</w:t>
        </w:r>
      </w:hyperlink>
      <w:r w:rsidRPr="00782465">
        <w:rPr>
          <w:rFonts w:ascii="Times New Roman" w:hAnsi="Times New Roman" w:cs="Times New Roman"/>
          <w:sz w:val="24"/>
        </w:rPr>
        <w:t xml:space="preserve">. </w:t>
      </w:r>
    </w:p>
    <w:p w:rsidR="00972289" w:rsidRDefault="00CD0D3C" w:rsidP="00782465">
      <w:pPr>
        <w:spacing w:after="0" w:line="360" w:lineRule="auto"/>
        <w:jc w:val="both"/>
        <w:rPr>
          <w:rFonts w:ascii="Times New Roman" w:hAnsi="Times New Roman" w:cs="Times New Roman"/>
          <w:sz w:val="24"/>
        </w:rPr>
      </w:pPr>
      <w:r>
        <w:rPr>
          <w:rFonts w:ascii="Times New Roman" w:hAnsi="Times New Roman" w:cs="Times New Roman"/>
          <w:sz w:val="24"/>
        </w:rPr>
        <w:t>Teniendo en cuenta que el proyecto tendrá una vida útil de 10 años.</w:t>
      </w:r>
    </w:p>
    <w:p w:rsidR="00AA3554" w:rsidRDefault="00AA3554" w:rsidP="00782465">
      <w:pPr>
        <w:spacing w:after="0" w:line="360" w:lineRule="auto"/>
        <w:jc w:val="both"/>
        <w:rPr>
          <w:rFonts w:ascii="Times New Roman" w:hAnsi="Times New Roman" w:cs="Times New Roman"/>
          <w:sz w:val="24"/>
        </w:rPr>
      </w:pPr>
    </w:p>
    <w:p w:rsidR="001A6983" w:rsidRPr="001A6983" w:rsidRDefault="00FF149D" w:rsidP="00697475">
      <w:pPr>
        <w:spacing w:after="0" w:line="360" w:lineRule="auto"/>
        <w:contextualSpacing/>
        <w:rPr>
          <w:rFonts w:ascii="Times New Roman" w:eastAsia="Calibri" w:hAnsi="Times New Roman" w:cs="Times New Roman"/>
          <w:b/>
          <w:bCs/>
          <w:sz w:val="24"/>
          <w:szCs w:val="24"/>
          <w:lang w:val="es-EC"/>
        </w:rPr>
      </w:pPr>
      <w:r w:rsidRPr="007D4002">
        <w:rPr>
          <w:rFonts w:ascii="Times New Roman" w:eastAsia="Calibri" w:hAnsi="Times New Roman" w:cs="Times New Roman"/>
          <w:b/>
          <w:bCs/>
          <w:sz w:val="24"/>
          <w:szCs w:val="24"/>
          <w:lang w:val="es-EC"/>
        </w:rPr>
        <w:t xml:space="preserve">Tabla N.- </w:t>
      </w:r>
      <w:r w:rsidR="00AA3554">
        <w:rPr>
          <w:rFonts w:ascii="Times New Roman" w:eastAsia="Calibri" w:hAnsi="Times New Roman" w:cs="Times New Roman"/>
          <w:b/>
          <w:bCs/>
          <w:sz w:val="24"/>
          <w:szCs w:val="24"/>
          <w:lang w:val="es-EC"/>
        </w:rPr>
        <w:t xml:space="preserve">40: </w:t>
      </w:r>
      <w:r w:rsidR="002532E1">
        <w:rPr>
          <w:rFonts w:ascii="Times New Roman" w:eastAsia="Calibri" w:hAnsi="Times New Roman" w:cs="Times New Roman"/>
          <w:b/>
          <w:bCs/>
          <w:sz w:val="24"/>
          <w:szCs w:val="24"/>
          <w:lang w:val="es-EC"/>
        </w:rPr>
        <w:t>Flujo de caja</w:t>
      </w:r>
      <w:r w:rsidR="00E26EC3">
        <w:fldChar w:fldCharType="begin"/>
      </w:r>
      <w:r w:rsidR="00E26EC3">
        <w:instrText xml:space="preserve"> LINK </w:instrText>
      </w:r>
      <w:r w:rsidR="00E377BA">
        <w:instrText xml:space="preserve">Excel.Sheet.12 "E:\\documentos de memoria\\tesis carnicos.xlsx" Hoja1!F1C1:F35C13 </w:instrText>
      </w:r>
      <w:r w:rsidR="00E26EC3">
        <w:instrText xml:space="preserve">\a \f 4 \h </w:instrText>
      </w:r>
      <w:r>
        <w:instrText xml:space="preserve"> \* MERGEFORMAT </w:instrText>
      </w:r>
      <w:r w:rsidR="00E26EC3">
        <w:fldChar w:fldCharType="separate"/>
      </w:r>
    </w:p>
    <w:p w:rsidR="00B01A0F" w:rsidRDefault="00E26EC3" w:rsidP="00B01A0F">
      <w:pPr>
        <w:spacing w:after="0" w:line="360" w:lineRule="auto"/>
        <w:ind w:left="-567" w:firstLine="567"/>
        <w:jc w:val="both"/>
      </w:pPr>
      <w:r>
        <w:fldChar w:fldCharType="end"/>
      </w:r>
    </w:p>
    <w:tbl>
      <w:tblPr>
        <w:tblW w:w="13542" w:type="dxa"/>
        <w:tblCellMar>
          <w:left w:w="70" w:type="dxa"/>
          <w:right w:w="70" w:type="dxa"/>
        </w:tblCellMar>
        <w:tblLook w:val="04A0" w:firstRow="1" w:lastRow="0" w:firstColumn="1" w:lastColumn="0" w:noHBand="0" w:noVBand="1"/>
      </w:tblPr>
      <w:tblGrid>
        <w:gridCol w:w="1353"/>
        <w:gridCol w:w="929"/>
        <w:gridCol w:w="1200"/>
        <w:gridCol w:w="954"/>
        <w:gridCol w:w="1012"/>
        <w:gridCol w:w="991"/>
        <w:gridCol w:w="988"/>
        <w:gridCol w:w="984"/>
        <w:gridCol w:w="981"/>
        <w:gridCol w:w="984"/>
        <w:gridCol w:w="1015"/>
        <w:gridCol w:w="988"/>
        <w:gridCol w:w="1163"/>
      </w:tblGrid>
      <w:tr w:rsidR="009E3706" w:rsidRPr="009E3706" w:rsidTr="009E3706">
        <w:trPr>
          <w:trHeight w:val="528"/>
        </w:trPr>
        <w:tc>
          <w:tcPr>
            <w:tcW w:w="12379" w:type="dxa"/>
            <w:gridSpan w:val="12"/>
            <w:tcBorders>
              <w:top w:val="single" w:sz="8" w:space="0" w:color="auto"/>
              <w:left w:val="single" w:sz="8" w:space="0" w:color="auto"/>
              <w:bottom w:val="single" w:sz="8" w:space="0" w:color="auto"/>
              <w:right w:val="nil"/>
            </w:tcBorders>
            <w:shd w:val="clear" w:color="auto" w:fill="auto"/>
            <w:noWrap/>
            <w:vAlign w:val="bottom"/>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FLUJO DE INVERSIÓN</w:t>
            </w:r>
          </w:p>
        </w:tc>
        <w:tc>
          <w:tcPr>
            <w:tcW w:w="1163"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TOTALES</w:t>
            </w:r>
          </w:p>
        </w:tc>
      </w:tr>
      <w:tr w:rsidR="009E3706" w:rsidRPr="009E3706" w:rsidTr="009E3706">
        <w:trPr>
          <w:trHeight w:val="545"/>
        </w:trPr>
        <w:tc>
          <w:tcPr>
            <w:tcW w:w="1353" w:type="dxa"/>
            <w:vMerge w:val="restart"/>
            <w:tcBorders>
              <w:top w:val="nil"/>
              <w:left w:val="single" w:sz="8" w:space="0" w:color="auto"/>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Concepto</w:t>
            </w:r>
          </w:p>
        </w:tc>
        <w:tc>
          <w:tcPr>
            <w:tcW w:w="929"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 </w:t>
            </w:r>
          </w:p>
        </w:tc>
        <w:tc>
          <w:tcPr>
            <w:tcW w:w="10097" w:type="dxa"/>
            <w:gridSpan w:val="10"/>
            <w:tcBorders>
              <w:top w:val="single" w:sz="8" w:space="0" w:color="auto"/>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AÑOS</w:t>
            </w:r>
          </w:p>
        </w:tc>
        <w:tc>
          <w:tcPr>
            <w:tcW w:w="1163" w:type="dxa"/>
            <w:vMerge/>
            <w:tcBorders>
              <w:top w:val="single" w:sz="8" w:space="0" w:color="auto"/>
              <w:left w:val="single" w:sz="8" w:space="0" w:color="auto"/>
              <w:bottom w:val="single" w:sz="4" w:space="0" w:color="auto"/>
              <w:right w:val="single" w:sz="8" w:space="0" w:color="auto"/>
            </w:tcBorders>
            <w:vAlign w:val="center"/>
            <w:hideMark/>
          </w:tcPr>
          <w:p w:rsidR="009E3706" w:rsidRPr="009E3706" w:rsidRDefault="009E3706" w:rsidP="009E3706">
            <w:pPr>
              <w:spacing w:after="0" w:line="240" w:lineRule="auto"/>
              <w:rPr>
                <w:rFonts w:ascii="Times New Roman" w:eastAsia="Times New Roman" w:hAnsi="Times New Roman" w:cs="Times New Roman"/>
                <w:b/>
                <w:bCs/>
                <w:color w:val="000000"/>
                <w:sz w:val="18"/>
                <w:szCs w:val="20"/>
                <w:lang w:eastAsia="es-ES"/>
              </w:rPr>
            </w:pPr>
          </w:p>
        </w:tc>
      </w:tr>
      <w:tr w:rsidR="009E3706" w:rsidRPr="009E3706" w:rsidTr="009E3706">
        <w:trPr>
          <w:trHeight w:val="397"/>
        </w:trPr>
        <w:tc>
          <w:tcPr>
            <w:tcW w:w="1353" w:type="dxa"/>
            <w:vMerge/>
            <w:tcBorders>
              <w:top w:val="nil"/>
              <w:left w:val="single" w:sz="8" w:space="0" w:color="auto"/>
              <w:bottom w:val="single" w:sz="4" w:space="0" w:color="auto"/>
              <w:right w:val="single" w:sz="4" w:space="0" w:color="auto"/>
            </w:tcBorders>
            <w:vAlign w:val="center"/>
            <w:hideMark/>
          </w:tcPr>
          <w:p w:rsidR="009E3706" w:rsidRPr="009E3706" w:rsidRDefault="009E3706" w:rsidP="009E3706">
            <w:pPr>
              <w:spacing w:after="0" w:line="240" w:lineRule="auto"/>
              <w:rPr>
                <w:rFonts w:ascii="Times New Roman" w:eastAsia="Times New Roman" w:hAnsi="Times New Roman" w:cs="Times New Roman"/>
                <w:b/>
                <w:bCs/>
                <w:color w:val="000000"/>
                <w:sz w:val="18"/>
                <w:szCs w:val="20"/>
                <w:lang w:eastAsia="es-ES"/>
              </w:rPr>
            </w:pPr>
          </w:p>
        </w:tc>
        <w:tc>
          <w:tcPr>
            <w:tcW w:w="929"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0</w:t>
            </w:r>
          </w:p>
        </w:tc>
        <w:tc>
          <w:tcPr>
            <w:tcW w:w="1200"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w:t>
            </w:r>
          </w:p>
        </w:tc>
        <w:tc>
          <w:tcPr>
            <w:tcW w:w="954"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2</w:t>
            </w:r>
          </w:p>
        </w:tc>
        <w:tc>
          <w:tcPr>
            <w:tcW w:w="1012"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3</w:t>
            </w:r>
          </w:p>
        </w:tc>
        <w:tc>
          <w:tcPr>
            <w:tcW w:w="991"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4</w:t>
            </w:r>
          </w:p>
        </w:tc>
        <w:tc>
          <w:tcPr>
            <w:tcW w:w="988"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5</w:t>
            </w:r>
          </w:p>
        </w:tc>
        <w:tc>
          <w:tcPr>
            <w:tcW w:w="984"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6</w:t>
            </w:r>
          </w:p>
        </w:tc>
        <w:tc>
          <w:tcPr>
            <w:tcW w:w="981"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7</w:t>
            </w:r>
          </w:p>
        </w:tc>
        <w:tc>
          <w:tcPr>
            <w:tcW w:w="984"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8</w:t>
            </w:r>
          </w:p>
        </w:tc>
        <w:tc>
          <w:tcPr>
            <w:tcW w:w="1015"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9</w:t>
            </w:r>
          </w:p>
        </w:tc>
        <w:tc>
          <w:tcPr>
            <w:tcW w:w="988"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10</w:t>
            </w:r>
          </w:p>
        </w:tc>
        <w:tc>
          <w:tcPr>
            <w:tcW w:w="1163" w:type="dxa"/>
            <w:vMerge/>
            <w:tcBorders>
              <w:top w:val="single" w:sz="8" w:space="0" w:color="auto"/>
              <w:left w:val="single" w:sz="8" w:space="0" w:color="auto"/>
              <w:bottom w:val="single" w:sz="4" w:space="0" w:color="auto"/>
              <w:right w:val="single" w:sz="8" w:space="0" w:color="auto"/>
            </w:tcBorders>
            <w:vAlign w:val="center"/>
            <w:hideMark/>
          </w:tcPr>
          <w:p w:rsidR="009E3706" w:rsidRPr="009E3706" w:rsidRDefault="009E3706" w:rsidP="009E3706">
            <w:pPr>
              <w:spacing w:after="0" w:line="240" w:lineRule="auto"/>
              <w:rPr>
                <w:rFonts w:ascii="Times New Roman" w:eastAsia="Times New Roman" w:hAnsi="Times New Roman" w:cs="Times New Roman"/>
                <w:b/>
                <w:bCs/>
                <w:color w:val="000000"/>
                <w:sz w:val="18"/>
                <w:szCs w:val="20"/>
                <w:lang w:eastAsia="es-ES"/>
              </w:rPr>
            </w:pPr>
          </w:p>
        </w:tc>
      </w:tr>
      <w:tr w:rsidR="009E3706" w:rsidRPr="009E3706" w:rsidTr="009E3706">
        <w:trPr>
          <w:trHeight w:val="300"/>
        </w:trPr>
        <w:tc>
          <w:tcPr>
            <w:tcW w:w="1353" w:type="dxa"/>
            <w:tcBorders>
              <w:top w:val="nil"/>
              <w:left w:val="single" w:sz="8" w:space="0" w:color="auto"/>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Terreno</w:t>
            </w:r>
          </w:p>
        </w:tc>
        <w:tc>
          <w:tcPr>
            <w:tcW w:w="929"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-10000,00</w:t>
            </w:r>
          </w:p>
        </w:tc>
        <w:tc>
          <w:tcPr>
            <w:tcW w:w="1200" w:type="dxa"/>
            <w:tcBorders>
              <w:top w:val="nil"/>
              <w:left w:val="nil"/>
              <w:bottom w:val="nil"/>
              <w:right w:val="nil"/>
            </w:tcBorders>
            <w:shd w:val="clear" w:color="auto" w:fill="auto"/>
            <w:noWrap/>
            <w:vAlign w:val="bottom"/>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p>
        </w:tc>
        <w:tc>
          <w:tcPr>
            <w:tcW w:w="954" w:type="dxa"/>
            <w:tcBorders>
              <w:top w:val="nil"/>
              <w:left w:val="single" w:sz="4" w:space="0" w:color="auto"/>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 </w:t>
            </w:r>
          </w:p>
        </w:tc>
        <w:tc>
          <w:tcPr>
            <w:tcW w:w="1012"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 </w:t>
            </w:r>
          </w:p>
        </w:tc>
        <w:tc>
          <w:tcPr>
            <w:tcW w:w="991"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 </w:t>
            </w:r>
          </w:p>
        </w:tc>
        <w:tc>
          <w:tcPr>
            <w:tcW w:w="988"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 </w:t>
            </w:r>
          </w:p>
        </w:tc>
        <w:tc>
          <w:tcPr>
            <w:tcW w:w="984"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 </w:t>
            </w:r>
          </w:p>
        </w:tc>
        <w:tc>
          <w:tcPr>
            <w:tcW w:w="981"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 </w:t>
            </w:r>
          </w:p>
        </w:tc>
        <w:tc>
          <w:tcPr>
            <w:tcW w:w="984"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 </w:t>
            </w:r>
          </w:p>
        </w:tc>
        <w:tc>
          <w:tcPr>
            <w:tcW w:w="1015"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 </w:t>
            </w:r>
          </w:p>
        </w:tc>
        <w:tc>
          <w:tcPr>
            <w:tcW w:w="988"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 </w:t>
            </w:r>
          </w:p>
        </w:tc>
        <w:tc>
          <w:tcPr>
            <w:tcW w:w="1163" w:type="dxa"/>
            <w:tcBorders>
              <w:top w:val="nil"/>
              <w:left w:val="single" w:sz="8" w:space="0" w:color="auto"/>
              <w:bottom w:val="single" w:sz="4" w:space="0" w:color="auto"/>
              <w:right w:val="single" w:sz="8"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-10000</w:t>
            </w:r>
          </w:p>
        </w:tc>
      </w:tr>
      <w:tr w:rsidR="009E3706" w:rsidRPr="009E3706" w:rsidTr="009E3706">
        <w:trPr>
          <w:trHeight w:val="480"/>
        </w:trPr>
        <w:tc>
          <w:tcPr>
            <w:tcW w:w="1353" w:type="dxa"/>
            <w:tcBorders>
              <w:top w:val="nil"/>
              <w:left w:val="single" w:sz="8" w:space="0" w:color="auto"/>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Construcciones físicas</w:t>
            </w:r>
          </w:p>
        </w:tc>
        <w:tc>
          <w:tcPr>
            <w:tcW w:w="929"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-20000,00</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954"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1012"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991"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988"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984"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981"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984"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1015"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988"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1163" w:type="dxa"/>
            <w:tcBorders>
              <w:top w:val="nil"/>
              <w:left w:val="single" w:sz="8" w:space="0" w:color="auto"/>
              <w:bottom w:val="single" w:sz="4" w:space="0" w:color="auto"/>
              <w:right w:val="single" w:sz="8"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-20000</w:t>
            </w:r>
          </w:p>
        </w:tc>
      </w:tr>
      <w:tr w:rsidR="009E3706" w:rsidRPr="009E3706" w:rsidTr="009E3706">
        <w:trPr>
          <w:trHeight w:val="720"/>
        </w:trPr>
        <w:tc>
          <w:tcPr>
            <w:tcW w:w="1353" w:type="dxa"/>
            <w:tcBorders>
              <w:top w:val="nil"/>
              <w:left w:val="single" w:sz="8" w:space="0" w:color="auto"/>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Pr>
                <w:rFonts w:ascii="Times New Roman" w:eastAsia="Times New Roman" w:hAnsi="Times New Roman" w:cs="Times New Roman"/>
                <w:color w:val="000000"/>
                <w:sz w:val="18"/>
                <w:szCs w:val="20"/>
                <w:lang w:eastAsia="es-ES"/>
              </w:rPr>
              <w:t>Máquinas  Equipos y</w:t>
            </w:r>
            <w:r w:rsidRPr="009E3706">
              <w:rPr>
                <w:rFonts w:ascii="Times New Roman" w:eastAsia="Times New Roman" w:hAnsi="Times New Roman" w:cs="Times New Roman"/>
                <w:color w:val="000000"/>
                <w:sz w:val="18"/>
                <w:szCs w:val="20"/>
                <w:lang w:eastAsia="es-ES"/>
              </w:rPr>
              <w:t xml:space="preserve"> otros</w:t>
            </w:r>
          </w:p>
        </w:tc>
        <w:tc>
          <w:tcPr>
            <w:tcW w:w="929"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-27545,00</w:t>
            </w:r>
          </w:p>
        </w:tc>
        <w:tc>
          <w:tcPr>
            <w:tcW w:w="1200"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954"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1012"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991"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988"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984"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981"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984"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1015"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988"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1163" w:type="dxa"/>
            <w:tcBorders>
              <w:top w:val="nil"/>
              <w:left w:val="single" w:sz="8" w:space="0" w:color="auto"/>
              <w:bottom w:val="single" w:sz="4" w:space="0" w:color="auto"/>
              <w:right w:val="single" w:sz="8"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-27545</w:t>
            </w:r>
          </w:p>
        </w:tc>
      </w:tr>
      <w:tr w:rsidR="009E3706" w:rsidRPr="009E3706" w:rsidTr="009E3706">
        <w:trPr>
          <w:trHeight w:val="495"/>
        </w:trPr>
        <w:tc>
          <w:tcPr>
            <w:tcW w:w="1353" w:type="dxa"/>
            <w:tcBorders>
              <w:top w:val="nil"/>
              <w:left w:val="single" w:sz="8" w:space="0" w:color="auto"/>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Pr>
                <w:rFonts w:ascii="Times New Roman" w:eastAsia="Times New Roman" w:hAnsi="Times New Roman" w:cs="Times New Roman"/>
                <w:color w:val="000000"/>
                <w:sz w:val="18"/>
                <w:szCs w:val="20"/>
                <w:lang w:eastAsia="es-ES"/>
              </w:rPr>
              <w:t>Estudio del P</w:t>
            </w:r>
            <w:r w:rsidRPr="009E3706">
              <w:rPr>
                <w:rFonts w:ascii="Times New Roman" w:eastAsia="Times New Roman" w:hAnsi="Times New Roman" w:cs="Times New Roman"/>
                <w:color w:val="000000"/>
                <w:sz w:val="18"/>
                <w:szCs w:val="20"/>
                <w:lang w:eastAsia="es-ES"/>
              </w:rPr>
              <w:t>royecto</w:t>
            </w:r>
          </w:p>
        </w:tc>
        <w:tc>
          <w:tcPr>
            <w:tcW w:w="929"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-500,00</w:t>
            </w:r>
          </w:p>
        </w:tc>
        <w:tc>
          <w:tcPr>
            <w:tcW w:w="1200"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954"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1012"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991"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988"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984"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981"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984"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1015"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988"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1163" w:type="dxa"/>
            <w:tcBorders>
              <w:top w:val="nil"/>
              <w:left w:val="single" w:sz="8" w:space="0" w:color="auto"/>
              <w:bottom w:val="single" w:sz="4" w:space="0" w:color="auto"/>
              <w:right w:val="single" w:sz="8"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-500</w:t>
            </w:r>
          </w:p>
        </w:tc>
      </w:tr>
      <w:tr w:rsidR="009E3706" w:rsidRPr="009E3706" w:rsidTr="009E3706">
        <w:trPr>
          <w:trHeight w:val="643"/>
        </w:trPr>
        <w:tc>
          <w:tcPr>
            <w:tcW w:w="1353" w:type="dxa"/>
            <w:tcBorders>
              <w:top w:val="nil"/>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TOTAL</w:t>
            </w:r>
          </w:p>
        </w:tc>
        <w:tc>
          <w:tcPr>
            <w:tcW w:w="929" w:type="dxa"/>
            <w:tcBorders>
              <w:top w:val="nil"/>
              <w:left w:val="nil"/>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-58045,00</w:t>
            </w:r>
          </w:p>
        </w:tc>
        <w:tc>
          <w:tcPr>
            <w:tcW w:w="1200" w:type="dxa"/>
            <w:tcBorders>
              <w:top w:val="nil"/>
              <w:left w:val="nil"/>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0,00</w:t>
            </w:r>
          </w:p>
        </w:tc>
        <w:tc>
          <w:tcPr>
            <w:tcW w:w="954" w:type="dxa"/>
            <w:tcBorders>
              <w:top w:val="nil"/>
              <w:left w:val="nil"/>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0,00</w:t>
            </w:r>
          </w:p>
        </w:tc>
        <w:tc>
          <w:tcPr>
            <w:tcW w:w="1012" w:type="dxa"/>
            <w:tcBorders>
              <w:top w:val="nil"/>
              <w:left w:val="nil"/>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0,00</w:t>
            </w:r>
          </w:p>
        </w:tc>
        <w:tc>
          <w:tcPr>
            <w:tcW w:w="991" w:type="dxa"/>
            <w:tcBorders>
              <w:top w:val="nil"/>
              <w:left w:val="nil"/>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0,00</w:t>
            </w:r>
          </w:p>
        </w:tc>
        <w:tc>
          <w:tcPr>
            <w:tcW w:w="988" w:type="dxa"/>
            <w:tcBorders>
              <w:top w:val="nil"/>
              <w:left w:val="nil"/>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0,00</w:t>
            </w:r>
          </w:p>
        </w:tc>
        <w:tc>
          <w:tcPr>
            <w:tcW w:w="984" w:type="dxa"/>
            <w:tcBorders>
              <w:top w:val="nil"/>
              <w:left w:val="nil"/>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0,00</w:t>
            </w:r>
          </w:p>
        </w:tc>
        <w:tc>
          <w:tcPr>
            <w:tcW w:w="981" w:type="dxa"/>
            <w:tcBorders>
              <w:top w:val="nil"/>
              <w:left w:val="nil"/>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0,00</w:t>
            </w:r>
          </w:p>
        </w:tc>
        <w:tc>
          <w:tcPr>
            <w:tcW w:w="984" w:type="dxa"/>
            <w:tcBorders>
              <w:top w:val="nil"/>
              <w:left w:val="nil"/>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0,00</w:t>
            </w:r>
          </w:p>
        </w:tc>
        <w:tc>
          <w:tcPr>
            <w:tcW w:w="1015" w:type="dxa"/>
            <w:tcBorders>
              <w:top w:val="nil"/>
              <w:left w:val="nil"/>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0,00</w:t>
            </w:r>
          </w:p>
        </w:tc>
        <w:tc>
          <w:tcPr>
            <w:tcW w:w="988" w:type="dxa"/>
            <w:tcBorders>
              <w:top w:val="nil"/>
              <w:left w:val="nil"/>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0,00</w:t>
            </w: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-58045,00</w:t>
            </w:r>
          </w:p>
        </w:tc>
      </w:tr>
      <w:tr w:rsidR="009E3706" w:rsidRPr="009E3706" w:rsidTr="009E3706">
        <w:trPr>
          <w:trHeight w:val="541"/>
        </w:trPr>
        <w:tc>
          <w:tcPr>
            <w:tcW w:w="12379" w:type="dxa"/>
            <w:gridSpan w:val="12"/>
            <w:tcBorders>
              <w:top w:val="single" w:sz="8" w:space="0" w:color="auto"/>
              <w:left w:val="single" w:sz="8" w:space="0" w:color="auto"/>
              <w:bottom w:val="single" w:sz="8" w:space="0" w:color="auto"/>
              <w:right w:val="nil"/>
            </w:tcBorders>
            <w:shd w:val="clear" w:color="auto" w:fill="auto"/>
            <w:noWrap/>
            <w:vAlign w:val="bottom"/>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lastRenderedPageBreak/>
              <w:t>FLUJO DE OPERACIÓN Y MANTENIMIENTO</w:t>
            </w:r>
          </w:p>
        </w:tc>
        <w:tc>
          <w:tcPr>
            <w:tcW w:w="1163" w:type="dxa"/>
            <w:vMerge w:val="restart"/>
            <w:tcBorders>
              <w:top w:val="single" w:sz="4" w:space="0" w:color="auto"/>
              <w:left w:val="single" w:sz="8" w:space="0" w:color="auto"/>
              <w:bottom w:val="single" w:sz="4" w:space="0" w:color="auto"/>
              <w:right w:val="single" w:sz="8"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TOTALES</w:t>
            </w:r>
          </w:p>
        </w:tc>
      </w:tr>
      <w:tr w:rsidR="009E3706" w:rsidRPr="009E3706" w:rsidTr="004C0D22">
        <w:trPr>
          <w:trHeight w:val="564"/>
        </w:trPr>
        <w:tc>
          <w:tcPr>
            <w:tcW w:w="1353" w:type="dxa"/>
            <w:vMerge w:val="restart"/>
            <w:tcBorders>
              <w:top w:val="nil"/>
              <w:left w:val="single" w:sz="8" w:space="0" w:color="auto"/>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Concepto</w:t>
            </w:r>
          </w:p>
        </w:tc>
        <w:tc>
          <w:tcPr>
            <w:tcW w:w="929"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 </w:t>
            </w:r>
          </w:p>
        </w:tc>
        <w:tc>
          <w:tcPr>
            <w:tcW w:w="10097" w:type="dxa"/>
            <w:gridSpan w:val="10"/>
            <w:tcBorders>
              <w:top w:val="single" w:sz="8" w:space="0" w:color="auto"/>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AÑOS</w:t>
            </w:r>
          </w:p>
        </w:tc>
        <w:tc>
          <w:tcPr>
            <w:tcW w:w="1163" w:type="dxa"/>
            <w:vMerge/>
            <w:tcBorders>
              <w:top w:val="nil"/>
              <w:left w:val="single" w:sz="8" w:space="0" w:color="auto"/>
              <w:bottom w:val="single" w:sz="4" w:space="0" w:color="auto"/>
              <w:right w:val="single" w:sz="8" w:space="0" w:color="auto"/>
            </w:tcBorders>
            <w:vAlign w:val="center"/>
            <w:hideMark/>
          </w:tcPr>
          <w:p w:rsidR="009E3706" w:rsidRPr="009E3706" w:rsidRDefault="009E3706" w:rsidP="009E3706">
            <w:pPr>
              <w:spacing w:after="0" w:line="240" w:lineRule="auto"/>
              <w:rPr>
                <w:rFonts w:ascii="Times New Roman" w:eastAsia="Times New Roman" w:hAnsi="Times New Roman" w:cs="Times New Roman"/>
                <w:b/>
                <w:bCs/>
                <w:color w:val="000000"/>
                <w:sz w:val="18"/>
                <w:szCs w:val="20"/>
                <w:lang w:eastAsia="es-ES"/>
              </w:rPr>
            </w:pPr>
          </w:p>
        </w:tc>
      </w:tr>
      <w:tr w:rsidR="009E3706" w:rsidRPr="009E3706" w:rsidTr="004C0D22">
        <w:trPr>
          <w:trHeight w:val="412"/>
        </w:trPr>
        <w:tc>
          <w:tcPr>
            <w:tcW w:w="1353" w:type="dxa"/>
            <w:vMerge/>
            <w:tcBorders>
              <w:top w:val="nil"/>
              <w:left w:val="single" w:sz="8" w:space="0" w:color="auto"/>
              <w:bottom w:val="single" w:sz="4" w:space="0" w:color="auto"/>
              <w:right w:val="single" w:sz="4" w:space="0" w:color="auto"/>
            </w:tcBorders>
            <w:vAlign w:val="center"/>
            <w:hideMark/>
          </w:tcPr>
          <w:p w:rsidR="009E3706" w:rsidRPr="009E3706" w:rsidRDefault="009E3706" w:rsidP="009E3706">
            <w:pPr>
              <w:spacing w:after="0" w:line="240" w:lineRule="auto"/>
              <w:rPr>
                <w:rFonts w:ascii="Times New Roman" w:eastAsia="Times New Roman" w:hAnsi="Times New Roman" w:cs="Times New Roman"/>
                <w:b/>
                <w:bCs/>
                <w:color w:val="000000"/>
                <w:sz w:val="18"/>
                <w:szCs w:val="20"/>
                <w:lang w:eastAsia="es-ES"/>
              </w:rPr>
            </w:pPr>
          </w:p>
        </w:tc>
        <w:tc>
          <w:tcPr>
            <w:tcW w:w="929"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0</w:t>
            </w:r>
          </w:p>
        </w:tc>
        <w:tc>
          <w:tcPr>
            <w:tcW w:w="1200"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w:t>
            </w:r>
          </w:p>
        </w:tc>
        <w:tc>
          <w:tcPr>
            <w:tcW w:w="954"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2</w:t>
            </w:r>
          </w:p>
        </w:tc>
        <w:tc>
          <w:tcPr>
            <w:tcW w:w="1012"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3</w:t>
            </w:r>
          </w:p>
        </w:tc>
        <w:tc>
          <w:tcPr>
            <w:tcW w:w="991"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4</w:t>
            </w:r>
          </w:p>
        </w:tc>
        <w:tc>
          <w:tcPr>
            <w:tcW w:w="988"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5</w:t>
            </w:r>
          </w:p>
        </w:tc>
        <w:tc>
          <w:tcPr>
            <w:tcW w:w="984"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6</w:t>
            </w:r>
          </w:p>
        </w:tc>
        <w:tc>
          <w:tcPr>
            <w:tcW w:w="981"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7</w:t>
            </w:r>
          </w:p>
        </w:tc>
        <w:tc>
          <w:tcPr>
            <w:tcW w:w="984"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8</w:t>
            </w:r>
          </w:p>
        </w:tc>
        <w:tc>
          <w:tcPr>
            <w:tcW w:w="1015"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9</w:t>
            </w:r>
          </w:p>
        </w:tc>
        <w:tc>
          <w:tcPr>
            <w:tcW w:w="988"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10</w:t>
            </w:r>
          </w:p>
        </w:tc>
        <w:tc>
          <w:tcPr>
            <w:tcW w:w="1163" w:type="dxa"/>
            <w:vMerge/>
            <w:tcBorders>
              <w:top w:val="nil"/>
              <w:left w:val="single" w:sz="8" w:space="0" w:color="auto"/>
              <w:bottom w:val="single" w:sz="4" w:space="0" w:color="auto"/>
              <w:right w:val="single" w:sz="8" w:space="0" w:color="auto"/>
            </w:tcBorders>
            <w:vAlign w:val="center"/>
            <w:hideMark/>
          </w:tcPr>
          <w:p w:rsidR="009E3706" w:rsidRPr="009E3706" w:rsidRDefault="009E3706" w:rsidP="009E3706">
            <w:pPr>
              <w:spacing w:after="0" w:line="240" w:lineRule="auto"/>
              <w:rPr>
                <w:rFonts w:ascii="Times New Roman" w:eastAsia="Times New Roman" w:hAnsi="Times New Roman" w:cs="Times New Roman"/>
                <w:b/>
                <w:bCs/>
                <w:color w:val="000000"/>
                <w:sz w:val="18"/>
                <w:szCs w:val="20"/>
                <w:lang w:eastAsia="es-ES"/>
              </w:rPr>
            </w:pPr>
          </w:p>
        </w:tc>
      </w:tr>
      <w:tr w:rsidR="009E3706" w:rsidRPr="009E3706" w:rsidTr="009E3706">
        <w:trPr>
          <w:trHeight w:val="720"/>
        </w:trPr>
        <w:tc>
          <w:tcPr>
            <w:tcW w:w="1353" w:type="dxa"/>
            <w:tcBorders>
              <w:top w:val="nil"/>
              <w:left w:val="single" w:sz="8" w:space="0" w:color="auto"/>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Pr>
                <w:rFonts w:ascii="Times New Roman" w:eastAsia="Times New Roman" w:hAnsi="Times New Roman" w:cs="Times New Roman"/>
                <w:color w:val="000000"/>
                <w:sz w:val="18"/>
                <w:szCs w:val="20"/>
                <w:lang w:eastAsia="es-ES"/>
              </w:rPr>
              <w:t>Materia Prima e I</w:t>
            </w:r>
            <w:r w:rsidRPr="009E3706">
              <w:rPr>
                <w:rFonts w:ascii="Times New Roman" w:eastAsia="Times New Roman" w:hAnsi="Times New Roman" w:cs="Times New Roman"/>
                <w:color w:val="000000"/>
                <w:sz w:val="18"/>
                <w:szCs w:val="20"/>
                <w:lang w:eastAsia="es-ES"/>
              </w:rPr>
              <w:t>nsumos</w:t>
            </w:r>
          </w:p>
        </w:tc>
        <w:tc>
          <w:tcPr>
            <w:tcW w:w="929"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1200"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47048,82</w:t>
            </w:r>
          </w:p>
        </w:tc>
        <w:tc>
          <w:tcPr>
            <w:tcW w:w="954"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47989,80</w:t>
            </w:r>
          </w:p>
        </w:tc>
        <w:tc>
          <w:tcPr>
            <w:tcW w:w="1012"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48949,59</w:t>
            </w:r>
          </w:p>
        </w:tc>
        <w:tc>
          <w:tcPr>
            <w:tcW w:w="991"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49928,58</w:t>
            </w:r>
          </w:p>
        </w:tc>
        <w:tc>
          <w:tcPr>
            <w:tcW w:w="988"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50927,16</w:t>
            </w:r>
          </w:p>
        </w:tc>
        <w:tc>
          <w:tcPr>
            <w:tcW w:w="984"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51945,70</w:t>
            </w:r>
          </w:p>
        </w:tc>
        <w:tc>
          <w:tcPr>
            <w:tcW w:w="981"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52984,61</w:t>
            </w:r>
          </w:p>
        </w:tc>
        <w:tc>
          <w:tcPr>
            <w:tcW w:w="984"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54044,31</w:t>
            </w:r>
          </w:p>
        </w:tc>
        <w:tc>
          <w:tcPr>
            <w:tcW w:w="1015"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55125,19</w:t>
            </w:r>
          </w:p>
        </w:tc>
        <w:tc>
          <w:tcPr>
            <w:tcW w:w="988"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56227,70</w:t>
            </w:r>
          </w:p>
        </w:tc>
        <w:tc>
          <w:tcPr>
            <w:tcW w:w="1163" w:type="dxa"/>
            <w:tcBorders>
              <w:top w:val="nil"/>
              <w:left w:val="single" w:sz="8" w:space="0" w:color="auto"/>
              <w:bottom w:val="single" w:sz="4" w:space="0" w:color="auto"/>
              <w:right w:val="single" w:sz="8"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515171,45</w:t>
            </w:r>
          </w:p>
        </w:tc>
      </w:tr>
      <w:tr w:rsidR="009E3706" w:rsidRPr="009E3706" w:rsidTr="009E3706">
        <w:trPr>
          <w:trHeight w:val="720"/>
        </w:trPr>
        <w:tc>
          <w:tcPr>
            <w:tcW w:w="1353" w:type="dxa"/>
            <w:tcBorders>
              <w:top w:val="nil"/>
              <w:left w:val="single" w:sz="8" w:space="0" w:color="auto"/>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Pr>
                <w:rFonts w:ascii="Times New Roman" w:eastAsia="Times New Roman" w:hAnsi="Times New Roman" w:cs="Times New Roman"/>
                <w:color w:val="000000"/>
                <w:sz w:val="18"/>
                <w:szCs w:val="20"/>
                <w:lang w:eastAsia="es-ES"/>
              </w:rPr>
              <w:t>Mano  de Obra Directa e I</w:t>
            </w:r>
            <w:r w:rsidRPr="009E3706">
              <w:rPr>
                <w:rFonts w:ascii="Times New Roman" w:eastAsia="Times New Roman" w:hAnsi="Times New Roman" w:cs="Times New Roman"/>
                <w:color w:val="000000"/>
                <w:sz w:val="18"/>
                <w:szCs w:val="20"/>
                <w:lang w:eastAsia="es-ES"/>
              </w:rPr>
              <w:t>ndirecta</w:t>
            </w:r>
          </w:p>
        </w:tc>
        <w:tc>
          <w:tcPr>
            <w:tcW w:w="929"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1200"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24360,00</w:t>
            </w:r>
          </w:p>
        </w:tc>
        <w:tc>
          <w:tcPr>
            <w:tcW w:w="954"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24725,40</w:t>
            </w:r>
          </w:p>
        </w:tc>
        <w:tc>
          <w:tcPr>
            <w:tcW w:w="1012"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25096,28</w:t>
            </w:r>
          </w:p>
        </w:tc>
        <w:tc>
          <w:tcPr>
            <w:tcW w:w="991"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25472,73</w:t>
            </w:r>
          </w:p>
        </w:tc>
        <w:tc>
          <w:tcPr>
            <w:tcW w:w="988"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25854,82</w:t>
            </w:r>
          </w:p>
        </w:tc>
        <w:tc>
          <w:tcPr>
            <w:tcW w:w="984"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26242,64</w:t>
            </w:r>
          </w:p>
        </w:tc>
        <w:tc>
          <w:tcPr>
            <w:tcW w:w="981"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26636,28</w:t>
            </w:r>
          </w:p>
        </w:tc>
        <w:tc>
          <w:tcPr>
            <w:tcW w:w="984"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27035,82</w:t>
            </w:r>
          </w:p>
        </w:tc>
        <w:tc>
          <w:tcPr>
            <w:tcW w:w="1015"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27441,36</w:t>
            </w:r>
          </w:p>
        </w:tc>
        <w:tc>
          <w:tcPr>
            <w:tcW w:w="988"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27852,98</w:t>
            </w:r>
          </w:p>
        </w:tc>
        <w:tc>
          <w:tcPr>
            <w:tcW w:w="1163" w:type="dxa"/>
            <w:tcBorders>
              <w:top w:val="nil"/>
              <w:left w:val="single" w:sz="8" w:space="0" w:color="auto"/>
              <w:bottom w:val="single" w:sz="4" w:space="0" w:color="auto"/>
              <w:right w:val="single" w:sz="8"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260718,30</w:t>
            </w:r>
          </w:p>
        </w:tc>
      </w:tr>
      <w:tr w:rsidR="009E3706" w:rsidRPr="009E3706" w:rsidTr="009E3706">
        <w:trPr>
          <w:trHeight w:val="480"/>
        </w:trPr>
        <w:tc>
          <w:tcPr>
            <w:tcW w:w="1353" w:type="dxa"/>
            <w:tcBorders>
              <w:top w:val="nil"/>
              <w:left w:val="single" w:sz="8" w:space="0" w:color="auto"/>
              <w:bottom w:val="nil"/>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Pr>
                <w:rFonts w:ascii="Times New Roman" w:eastAsia="Times New Roman" w:hAnsi="Times New Roman" w:cs="Times New Roman"/>
                <w:color w:val="000000"/>
                <w:sz w:val="18"/>
                <w:szCs w:val="20"/>
                <w:lang w:eastAsia="es-ES"/>
              </w:rPr>
              <w:t>Registro S</w:t>
            </w:r>
            <w:r w:rsidRPr="009E3706">
              <w:rPr>
                <w:rFonts w:ascii="Times New Roman" w:eastAsia="Times New Roman" w:hAnsi="Times New Roman" w:cs="Times New Roman"/>
                <w:color w:val="000000"/>
                <w:sz w:val="18"/>
                <w:szCs w:val="20"/>
                <w:lang w:eastAsia="es-ES"/>
              </w:rPr>
              <w:t>anitario</w:t>
            </w:r>
          </w:p>
        </w:tc>
        <w:tc>
          <w:tcPr>
            <w:tcW w:w="929" w:type="dxa"/>
            <w:tcBorders>
              <w:top w:val="nil"/>
              <w:left w:val="nil"/>
              <w:bottom w:val="nil"/>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1200" w:type="dxa"/>
            <w:tcBorders>
              <w:top w:val="nil"/>
              <w:left w:val="nil"/>
              <w:bottom w:val="nil"/>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5000,00</w:t>
            </w:r>
          </w:p>
        </w:tc>
        <w:tc>
          <w:tcPr>
            <w:tcW w:w="954"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1012"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991"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988"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984"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981"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984"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1015"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988"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1163" w:type="dxa"/>
            <w:tcBorders>
              <w:top w:val="nil"/>
              <w:left w:val="single" w:sz="8" w:space="0" w:color="auto"/>
              <w:bottom w:val="single" w:sz="4" w:space="0" w:color="auto"/>
              <w:right w:val="single" w:sz="8"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5000,00</w:t>
            </w:r>
          </w:p>
        </w:tc>
      </w:tr>
      <w:tr w:rsidR="009E3706" w:rsidRPr="009E3706" w:rsidTr="009E3706">
        <w:trPr>
          <w:trHeight w:val="480"/>
        </w:trPr>
        <w:tc>
          <w:tcPr>
            <w:tcW w:w="1353" w:type="dxa"/>
            <w:tcBorders>
              <w:top w:val="single" w:sz="4" w:space="0" w:color="auto"/>
              <w:left w:val="single" w:sz="8" w:space="0" w:color="auto"/>
              <w:bottom w:val="nil"/>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Pr>
                <w:rFonts w:ascii="Times New Roman" w:eastAsia="Times New Roman" w:hAnsi="Times New Roman" w:cs="Times New Roman"/>
                <w:color w:val="000000"/>
                <w:sz w:val="18"/>
                <w:szCs w:val="20"/>
                <w:lang w:eastAsia="es-ES"/>
              </w:rPr>
              <w:t>Servicios B</w:t>
            </w:r>
            <w:r w:rsidRPr="009E3706">
              <w:rPr>
                <w:rFonts w:ascii="Times New Roman" w:eastAsia="Times New Roman" w:hAnsi="Times New Roman" w:cs="Times New Roman"/>
                <w:color w:val="000000"/>
                <w:sz w:val="18"/>
                <w:szCs w:val="20"/>
                <w:lang w:eastAsia="es-ES"/>
              </w:rPr>
              <w:t>ásicos</w:t>
            </w:r>
          </w:p>
        </w:tc>
        <w:tc>
          <w:tcPr>
            <w:tcW w:w="929" w:type="dxa"/>
            <w:tcBorders>
              <w:top w:val="single" w:sz="4" w:space="0" w:color="auto"/>
              <w:left w:val="nil"/>
              <w:bottom w:val="nil"/>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1200" w:type="dxa"/>
            <w:tcBorders>
              <w:top w:val="single" w:sz="4" w:space="0" w:color="auto"/>
              <w:left w:val="nil"/>
              <w:bottom w:val="nil"/>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7905,60</w:t>
            </w:r>
          </w:p>
        </w:tc>
        <w:tc>
          <w:tcPr>
            <w:tcW w:w="954" w:type="dxa"/>
            <w:tcBorders>
              <w:top w:val="nil"/>
              <w:left w:val="nil"/>
              <w:bottom w:val="nil"/>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8024,18</w:t>
            </w:r>
          </w:p>
        </w:tc>
        <w:tc>
          <w:tcPr>
            <w:tcW w:w="1012" w:type="dxa"/>
            <w:tcBorders>
              <w:top w:val="nil"/>
              <w:left w:val="nil"/>
              <w:bottom w:val="nil"/>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8144,55</w:t>
            </w:r>
          </w:p>
        </w:tc>
        <w:tc>
          <w:tcPr>
            <w:tcW w:w="991" w:type="dxa"/>
            <w:tcBorders>
              <w:top w:val="nil"/>
              <w:left w:val="nil"/>
              <w:bottom w:val="nil"/>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8266,71</w:t>
            </w:r>
          </w:p>
        </w:tc>
        <w:tc>
          <w:tcPr>
            <w:tcW w:w="988" w:type="dxa"/>
            <w:tcBorders>
              <w:top w:val="nil"/>
              <w:left w:val="nil"/>
              <w:bottom w:val="nil"/>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8390,72</w:t>
            </w:r>
          </w:p>
        </w:tc>
        <w:tc>
          <w:tcPr>
            <w:tcW w:w="984" w:type="dxa"/>
            <w:tcBorders>
              <w:top w:val="nil"/>
              <w:left w:val="nil"/>
              <w:bottom w:val="nil"/>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8516,58</w:t>
            </w:r>
          </w:p>
        </w:tc>
        <w:tc>
          <w:tcPr>
            <w:tcW w:w="981" w:type="dxa"/>
            <w:tcBorders>
              <w:top w:val="nil"/>
              <w:left w:val="nil"/>
              <w:bottom w:val="nil"/>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8644,33</w:t>
            </w:r>
          </w:p>
        </w:tc>
        <w:tc>
          <w:tcPr>
            <w:tcW w:w="984" w:type="dxa"/>
            <w:tcBorders>
              <w:top w:val="nil"/>
              <w:left w:val="nil"/>
              <w:bottom w:val="nil"/>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8773,99</w:t>
            </w:r>
          </w:p>
        </w:tc>
        <w:tc>
          <w:tcPr>
            <w:tcW w:w="1015" w:type="dxa"/>
            <w:tcBorders>
              <w:top w:val="nil"/>
              <w:left w:val="nil"/>
              <w:bottom w:val="nil"/>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8905,60</w:t>
            </w:r>
          </w:p>
        </w:tc>
        <w:tc>
          <w:tcPr>
            <w:tcW w:w="988" w:type="dxa"/>
            <w:tcBorders>
              <w:top w:val="nil"/>
              <w:left w:val="nil"/>
              <w:bottom w:val="nil"/>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9039,18</w:t>
            </w:r>
          </w:p>
        </w:tc>
        <w:tc>
          <w:tcPr>
            <w:tcW w:w="1163" w:type="dxa"/>
            <w:tcBorders>
              <w:top w:val="nil"/>
              <w:left w:val="single" w:sz="8" w:space="0" w:color="auto"/>
              <w:bottom w:val="single" w:sz="4" w:space="0" w:color="auto"/>
              <w:right w:val="single" w:sz="8"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84611,44</w:t>
            </w:r>
          </w:p>
        </w:tc>
      </w:tr>
      <w:tr w:rsidR="009E3706" w:rsidRPr="009E3706" w:rsidTr="009E3706">
        <w:trPr>
          <w:trHeight w:val="495"/>
        </w:trPr>
        <w:tc>
          <w:tcPr>
            <w:tcW w:w="1353" w:type="dxa"/>
            <w:tcBorders>
              <w:top w:val="single" w:sz="4" w:space="0" w:color="auto"/>
              <w:left w:val="single" w:sz="8" w:space="0" w:color="auto"/>
              <w:bottom w:val="nil"/>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Pr>
                <w:rFonts w:ascii="Times New Roman" w:eastAsia="Times New Roman" w:hAnsi="Times New Roman" w:cs="Times New Roman"/>
                <w:color w:val="000000"/>
                <w:sz w:val="18"/>
                <w:szCs w:val="20"/>
                <w:lang w:eastAsia="es-ES"/>
              </w:rPr>
              <w:t>Mantenimiento y</w:t>
            </w:r>
            <w:r w:rsidRPr="009E3706">
              <w:rPr>
                <w:rFonts w:ascii="Times New Roman" w:eastAsia="Times New Roman" w:hAnsi="Times New Roman" w:cs="Times New Roman"/>
                <w:color w:val="000000"/>
                <w:sz w:val="18"/>
                <w:szCs w:val="20"/>
                <w:lang w:eastAsia="es-ES"/>
              </w:rPr>
              <w:t xml:space="preserve"> otros</w:t>
            </w:r>
          </w:p>
        </w:tc>
        <w:tc>
          <w:tcPr>
            <w:tcW w:w="929" w:type="dxa"/>
            <w:tcBorders>
              <w:top w:val="single" w:sz="4" w:space="0" w:color="auto"/>
              <w:left w:val="nil"/>
              <w:bottom w:val="nil"/>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1200" w:type="dxa"/>
            <w:tcBorders>
              <w:top w:val="single" w:sz="4" w:space="0" w:color="auto"/>
              <w:left w:val="nil"/>
              <w:bottom w:val="nil"/>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12000,00</w:t>
            </w:r>
          </w:p>
        </w:tc>
        <w:tc>
          <w:tcPr>
            <w:tcW w:w="954" w:type="dxa"/>
            <w:tcBorders>
              <w:top w:val="single" w:sz="4" w:space="0" w:color="auto"/>
              <w:left w:val="nil"/>
              <w:bottom w:val="nil"/>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12240,00</w:t>
            </w:r>
          </w:p>
        </w:tc>
        <w:tc>
          <w:tcPr>
            <w:tcW w:w="1012" w:type="dxa"/>
            <w:tcBorders>
              <w:top w:val="single" w:sz="4" w:space="0" w:color="auto"/>
              <w:left w:val="nil"/>
              <w:bottom w:val="nil"/>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12484,80</w:t>
            </w:r>
          </w:p>
        </w:tc>
        <w:tc>
          <w:tcPr>
            <w:tcW w:w="991" w:type="dxa"/>
            <w:tcBorders>
              <w:top w:val="single" w:sz="4" w:space="0" w:color="auto"/>
              <w:left w:val="nil"/>
              <w:bottom w:val="nil"/>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12734,50</w:t>
            </w:r>
          </w:p>
        </w:tc>
        <w:tc>
          <w:tcPr>
            <w:tcW w:w="988" w:type="dxa"/>
            <w:tcBorders>
              <w:top w:val="single" w:sz="4" w:space="0" w:color="auto"/>
              <w:left w:val="nil"/>
              <w:bottom w:val="nil"/>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12989,19</w:t>
            </w:r>
          </w:p>
        </w:tc>
        <w:tc>
          <w:tcPr>
            <w:tcW w:w="984" w:type="dxa"/>
            <w:tcBorders>
              <w:top w:val="single" w:sz="4" w:space="0" w:color="auto"/>
              <w:left w:val="nil"/>
              <w:bottom w:val="nil"/>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13248,97</w:t>
            </w:r>
          </w:p>
        </w:tc>
        <w:tc>
          <w:tcPr>
            <w:tcW w:w="981" w:type="dxa"/>
            <w:tcBorders>
              <w:top w:val="single" w:sz="4" w:space="0" w:color="auto"/>
              <w:left w:val="nil"/>
              <w:bottom w:val="nil"/>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13513,95</w:t>
            </w:r>
          </w:p>
        </w:tc>
        <w:tc>
          <w:tcPr>
            <w:tcW w:w="984" w:type="dxa"/>
            <w:tcBorders>
              <w:top w:val="single" w:sz="4" w:space="0" w:color="auto"/>
              <w:left w:val="nil"/>
              <w:bottom w:val="nil"/>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13784,23</w:t>
            </w:r>
          </w:p>
        </w:tc>
        <w:tc>
          <w:tcPr>
            <w:tcW w:w="1015" w:type="dxa"/>
            <w:tcBorders>
              <w:top w:val="single" w:sz="4" w:space="0" w:color="auto"/>
              <w:left w:val="nil"/>
              <w:bottom w:val="nil"/>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14059,91</w:t>
            </w:r>
          </w:p>
        </w:tc>
        <w:tc>
          <w:tcPr>
            <w:tcW w:w="988" w:type="dxa"/>
            <w:tcBorders>
              <w:top w:val="single" w:sz="4" w:space="0" w:color="auto"/>
              <w:left w:val="nil"/>
              <w:bottom w:val="nil"/>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14341,11</w:t>
            </w:r>
          </w:p>
        </w:tc>
        <w:tc>
          <w:tcPr>
            <w:tcW w:w="1163" w:type="dxa"/>
            <w:tcBorders>
              <w:top w:val="nil"/>
              <w:left w:val="single" w:sz="8" w:space="0" w:color="auto"/>
              <w:bottom w:val="single" w:sz="4" w:space="0" w:color="auto"/>
              <w:right w:val="single" w:sz="8"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131396,65</w:t>
            </w:r>
          </w:p>
        </w:tc>
      </w:tr>
      <w:tr w:rsidR="009E3706" w:rsidRPr="009E3706" w:rsidTr="004C0D22">
        <w:trPr>
          <w:trHeight w:val="435"/>
        </w:trPr>
        <w:tc>
          <w:tcPr>
            <w:tcW w:w="1353"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TOTAL</w:t>
            </w:r>
          </w:p>
        </w:tc>
        <w:tc>
          <w:tcPr>
            <w:tcW w:w="929" w:type="dxa"/>
            <w:tcBorders>
              <w:top w:val="single" w:sz="4" w:space="0" w:color="auto"/>
              <w:left w:val="nil"/>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 </w:t>
            </w:r>
          </w:p>
        </w:tc>
        <w:tc>
          <w:tcPr>
            <w:tcW w:w="1200" w:type="dxa"/>
            <w:tcBorders>
              <w:top w:val="single" w:sz="4" w:space="0" w:color="auto"/>
              <w:left w:val="nil"/>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96314,42</w:t>
            </w:r>
          </w:p>
        </w:tc>
        <w:tc>
          <w:tcPr>
            <w:tcW w:w="954" w:type="dxa"/>
            <w:tcBorders>
              <w:top w:val="single" w:sz="4" w:space="0" w:color="auto"/>
              <w:left w:val="nil"/>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92979,38</w:t>
            </w:r>
          </w:p>
        </w:tc>
        <w:tc>
          <w:tcPr>
            <w:tcW w:w="1012" w:type="dxa"/>
            <w:tcBorders>
              <w:top w:val="single" w:sz="4" w:space="0" w:color="auto"/>
              <w:left w:val="nil"/>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94675,22</w:t>
            </w:r>
          </w:p>
        </w:tc>
        <w:tc>
          <w:tcPr>
            <w:tcW w:w="991" w:type="dxa"/>
            <w:tcBorders>
              <w:top w:val="single" w:sz="4" w:space="0" w:color="auto"/>
              <w:left w:val="nil"/>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96402,52</w:t>
            </w:r>
          </w:p>
        </w:tc>
        <w:tc>
          <w:tcPr>
            <w:tcW w:w="988" w:type="dxa"/>
            <w:tcBorders>
              <w:top w:val="single" w:sz="4" w:space="0" w:color="auto"/>
              <w:left w:val="nil"/>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98161,87</w:t>
            </w:r>
          </w:p>
        </w:tc>
        <w:tc>
          <w:tcPr>
            <w:tcW w:w="984" w:type="dxa"/>
            <w:tcBorders>
              <w:top w:val="single" w:sz="4" w:space="0" w:color="auto"/>
              <w:left w:val="nil"/>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99953,88</w:t>
            </w:r>
          </w:p>
        </w:tc>
        <w:tc>
          <w:tcPr>
            <w:tcW w:w="981" w:type="dxa"/>
            <w:tcBorders>
              <w:top w:val="single" w:sz="4" w:space="0" w:color="auto"/>
              <w:left w:val="nil"/>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101779,16</w:t>
            </w:r>
          </w:p>
        </w:tc>
        <w:tc>
          <w:tcPr>
            <w:tcW w:w="984" w:type="dxa"/>
            <w:tcBorders>
              <w:top w:val="single" w:sz="4" w:space="0" w:color="auto"/>
              <w:left w:val="nil"/>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103638,35</w:t>
            </w:r>
          </w:p>
        </w:tc>
        <w:tc>
          <w:tcPr>
            <w:tcW w:w="1015" w:type="dxa"/>
            <w:tcBorders>
              <w:top w:val="single" w:sz="4" w:space="0" w:color="auto"/>
              <w:left w:val="nil"/>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105532,06</w:t>
            </w:r>
          </w:p>
        </w:tc>
        <w:tc>
          <w:tcPr>
            <w:tcW w:w="988" w:type="dxa"/>
            <w:tcBorders>
              <w:top w:val="single" w:sz="4" w:space="0" w:color="auto"/>
              <w:left w:val="nil"/>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107460,97</w:t>
            </w:r>
          </w:p>
        </w:tc>
        <w:tc>
          <w:tcPr>
            <w:tcW w:w="116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996897,84</w:t>
            </w:r>
          </w:p>
        </w:tc>
      </w:tr>
      <w:tr w:rsidR="009E3706" w:rsidRPr="009E3706" w:rsidTr="004C0D22">
        <w:trPr>
          <w:trHeight w:val="525"/>
        </w:trPr>
        <w:tc>
          <w:tcPr>
            <w:tcW w:w="12379" w:type="dxa"/>
            <w:gridSpan w:val="12"/>
            <w:tcBorders>
              <w:top w:val="single" w:sz="8" w:space="0" w:color="auto"/>
              <w:left w:val="single" w:sz="8" w:space="0" w:color="auto"/>
              <w:bottom w:val="single" w:sz="8" w:space="0" w:color="auto"/>
              <w:right w:val="nil"/>
            </w:tcBorders>
            <w:shd w:val="clear" w:color="auto" w:fill="auto"/>
            <w:noWrap/>
            <w:vAlign w:val="bottom"/>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FLUJO DE INGRESOS</w:t>
            </w:r>
          </w:p>
        </w:tc>
        <w:tc>
          <w:tcPr>
            <w:tcW w:w="1163" w:type="dxa"/>
            <w:vMerge w:val="restart"/>
            <w:tcBorders>
              <w:top w:val="nil"/>
              <w:left w:val="single" w:sz="8" w:space="0" w:color="auto"/>
              <w:bottom w:val="single" w:sz="8" w:space="0" w:color="000000"/>
              <w:right w:val="single" w:sz="8"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TOTALES</w:t>
            </w:r>
          </w:p>
        </w:tc>
      </w:tr>
      <w:tr w:rsidR="009E3706" w:rsidRPr="009E3706" w:rsidTr="004C0D22">
        <w:trPr>
          <w:trHeight w:val="533"/>
        </w:trPr>
        <w:tc>
          <w:tcPr>
            <w:tcW w:w="1353" w:type="dxa"/>
            <w:vMerge w:val="restart"/>
            <w:tcBorders>
              <w:top w:val="nil"/>
              <w:left w:val="single" w:sz="8" w:space="0" w:color="auto"/>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Concepto</w:t>
            </w:r>
          </w:p>
        </w:tc>
        <w:tc>
          <w:tcPr>
            <w:tcW w:w="929"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 </w:t>
            </w:r>
          </w:p>
        </w:tc>
        <w:tc>
          <w:tcPr>
            <w:tcW w:w="10097" w:type="dxa"/>
            <w:gridSpan w:val="10"/>
            <w:tcBorders>
              <w:top w:val="single" w:sz="8" w:space="0" w:color="auto"/>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AÑOS</w:t>
            </w:r>
          </w:p>
        </w:tc>
        <w:tc>
          <w:tcPr>
            <w:tcW w:w="1163" w:type="dxa"/>
            <w:vMerge/>
            <w:tcBorders>
              <w:top w:val="nil"/>
              <w:left w:val="single" w:sz="8" w:space="0" w:color="auto"/>
              <w:bottom w:val="single" w:sz="8" w:space="0" w:color="000000"/>
              <w:right w:val="single" w:sz="8" w:space="0" w:color="auto"/>
            </w:tcBorders>
            <w:vAlign w:val="center"/>
            <w:hideMark/>
          </w:tcPr>
          <w:p w:rsidR="009E3706" w:rsidRPr="009E3706" w:rsidRDefault="009E3706" w:rsidP="009E3706">
            <w:pPr>
              <w:spacing w:after="0" w:line="240" w:lineRule="auto"/>
              <w:rPr>
                <w:rFonts w:ascii="Times New Roman" w:eastAsia="Times New Roman" w:hAnsi="Times New Roman" w:cs="Times New Roman"/>
                <w:b/>
                <w:bCs/>
                <w:color w:val="000000"/>
                <w:sz w:val="18"/>
                <w:szCs w:val="20"/>
                <w:lang w:eastAsia="es-ES"/>
              </w:rPr>
            </w:pPr>
          </w:p>
        </w:tc>
      </w:tr>
      <w:tr w:rsidR="009E3706" w:rsidRPr="009E3706" w:rsidTr="004C0D22">
        <w:trPr>
          <w:trHeight w:val="424"/>
        </w:trPr>
        <w:tc>
          <w:tcPr>
            <w:tcW w:w="1353" w:type="dxa"/>
            <w:vMerge/>
            <w:tcBorders>
              <w:top w:val="nil"/>
              <w:left w:val="single" w:sz="8" w:space="0" w:color="auto"/>
              <w:bottom w:val="single" w:sz="4" w:space="0" w:color="auto"/>
              <w:right w:val="single" w:sz="4" w:space="0" w:color="auto"/>
            </w:tcBorders>
            <w:vAlign w:val="center"/>
            <w:hideMark/>
          </w:tcPr>
          <w:p w:rsidR="009E3706" w:rsidRPr="009E3706" w:rsidRDefault="009E3706" w:rsidP="009E3706">
            <w:pPr>
              <w:spacing w:after="0" w:line="240" w:lineRule="auto"/>
              <w:rPr>
                <w:rFonts w:ascii="Times New Roman" w:eastAsia="Times New Roman" w:hAnsi="Times New Roman" w:cs="Times New Roman"/>
                <w:b/>
                <w:bCs/>
                <w:color w:val="000000"/>
                <w:sz w:val="18"/>
                <w:szCs w:val="20"/>
                <w:lang w:eastAsia="es-ES"/>
              </w:rPr>
            </w:pPr>
          </w:p>
        </w:tc>
        <w:tc>
          <w:tcPr>
            <w:tcW w:w="929"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0</w:t>
            </w:r>
          </w:p>
        </w:tc>
        <w:tc>
          <w:tcPr>
            <w:tcW w:w="1200"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w:t>
            </w:r>
          </w:p>
        </w:tc>
        <w:tc>
          <w:tcPr>
            <w:tcW w:w="954"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2</w:t>
            </w:r>
          </w:p>
        </w:tc>
        <w:tc>
          <w:tcPr>
            <w:tcW w:w="1012"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3</w:t>
            </w:r>
          </w:p>
        </w:tc>
        <w:tc>
          <w:tcPr>
            <w:tcW w:w="991"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4</w:t>
            </w:r>
          </w:p>
        </w:tc>
        <w:tc>
          <w:tcPr>
            <w:tcW w:w="988"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5</w:t>
            </w:r>
          </w:p>
        </w:tc>
        <w:tc>
          <w:tcPr>
            <w:tcW w:w="984"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6</w:t>
            </w:r>
          </w:p>
        </w:tc>
        <w:tc>
          <w:tcPr>
            <w:tcW w:w="981"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7</w:t>
            </w:r>
          </w:p>
        </w:tc>
        <w:tc>
          <w:tcPr>
            <w:tcW w:w="984"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8</w:t>
            </w:r>
          </w:p>
        </w:tc>
        <w:tc>
          <w:tcPr>
            <w:tcW w:w="1015"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9</w:t>
            </w:r>
          </w:p>
        </w:tc>
        <w:tc>
          <w:tcPr>
            <w:tcW w:w="988"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10</w:t>
            </w:r>
          </w:p>
        </w:tc>
        <w:tc>
          <w:tcPr>
            <w:tcW w:w="1163" w:type="dxa"/>
            <w:vMerge/>
            <w:tcBorders>
              <w:top w:val="nil"/>
              <w:left w:val="single" w:sz="8" w:space="0" w:color="auto"/>
              <w:bottom w:val="single" w:sz="8" w:space="0" w:color="000000"/>
              <w:right w:val="single" w:sz="8" w:space="0" w:color="auto"/>
            </w:tcBorders>
            <w:vAlign w:val="center"/>
            <w:hideMark/>
          </w:tcPr>
          <w:p w:rsidR="009E3706" w:rsidRPr="009E3706" w:rsidRDefault="009E3706" w:rsidP="009E3706">
            <w:pPr>
              <w:spacing w:after="0" w:line="240" w:lineRule="auto"/>
              <w:rPr>
                <w:rFonts w:ascii="Times New Roman" w:eastAsia="Times New Roman" w:hAnsi="Times New Roman" w:cs="Times New Roman"/>
                <w:b/>
                <w:bCs/>
                <w:color w:val="000000"/>
                <w:sz w:val="18"/>
                <w:szCs w:val="20"/>
                <w:lang w:eastAsia="es-ES"/>
              </w:rPr>
            </w:pPr>
          </w:p>
        </w:tc>
      </w:tr>
      <w:tr w:rsidR="009E3706" w:rsidRPr="009E3706" w:rsidTr="009E3706">
        <w:trPr>
          <w:trHeight w:val="480"/>
        </w:trPr>
        <w:tc>
          <w:tcPr>
            <w:tcW w:w="1353" w:type="dxa"/>
            <w:tcBorders>
              <w:top w:val="nil"/>
              <w:left w:val="single" w:sz="8" w:space="0" w:color="auto"/>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Pr>
                <w:rFonts w:ascii="Times New Roman" w:eastAsia="Times New Roman" w:hAnsi="Times New Roman" w:cs="Times New Roman"/>
                <w:color w:val="000000"/>
                <w:sz w:val="18"/>
                <w:szCs w:val="20"/>
                <w:lang w:eastAsia="es-ES"/>
              </w:rPr>
              <w:t>Venta de los P</w:t>
            </w:r>
            <w:r w:rsidRPr="009E3706">
              <w:rPr>
                <w:rFonts w:ascii="Times New Roman" w:eastAsia="Times New Roman" w:hAnsi="Times New Roman" w:cs="Times New Roman"/>
                <w:color w:val="000000"/>
                <w:sz w:val="18"/>
                <w:szCs w:val="20"/>
                <w:lang w:eastAsia="es-ES"/>
              </w:rPr>
              <w:t>roductos</w:t>
            </w:r>
          </w:p>
        </w:tc>
        <w:tc>
          <w:tcPr>
            <w:tcW w:w="929"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1200"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108648,97</w:t>
            </w:r>
          </w:p>
        </w:tc>
        <w:tc>
          <w:tcPr>
            <w:tcW w:w="954"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110855,18</w:t>
            </w:r>
          </w:p>
        </w:tc>
        <w:tc>
          <w:tcPr>
            <w:tcW w:w="1012"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113106,21</w:t>
            </w:r>
          </w:p>
        </w:tc>
        <w:tc>
          <w:tcPr>
            <w:tcW w:w="991"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115402,94</w:t>
            </w:r>
          </w:p>
        </w:tc>
        <w:tc>
          <w:tcPr>
            <w:tcW w:w="988"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117746,32</w:t>
            </w:r>
          </w:p>
        </w:tc>
        <w:tc>
          <w:tcPr>
            <w:tcW w:w="984"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120137,27</w:t>
            </w:r>
          </w:p>
        </w:tc>
        <w:tc>
          <w:tcPr>
            <w:tcW w:w="981"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122576,78</w:t>
            </w:r>
          </w:p>
        </w:tc>
        <w:tc>
          <w:tcPr>
            <w:tcW w:w="984"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125065,82</w:t>
            </w:r>
          </w:p>
        </w:tc>
        <w:tc>
          <w:tcPr>
            <w:tcW w:w="1015"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127605,41</w:t>
            </w:r>
          </w:p>
        </w:tc>
        <w:tc>
          <w:tcPr>
            <w:tcW w:w="988"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130196,57</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1191341,47</w:t>
            </w:r>
          </w:p>
        </w:tc>
      </w:tr>
      <w:tr w:rsidR="009E3706" w:rsidRPr="009E3706" w:rsidTr="009E3706">
        <w:trPr>
          <w:trHeight w:val="315"/>
        </w:trPr>
        <w:tc>
          <w:tcPr>
            <w:tcW w:w="1353" w:type="dxa"/>
            <w:tcBorders>
              <w:top w:val="nil"/>
              <w:left w:val="single" w:sz="8" w:space="0" w:color="auto"/>
              <w:bottom w:val="nil"/>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Pr>
                <w:rFonts w:ascii="Times New Roman" w:eastAsia="Times New Roman" w:hAnsi="Times New Roman" w:cs="Times New Roman"/>
                <w:color w:val="000000"/>
                <w:sz w:val="18"/>
                <w:szCs w:val="20"/>
                <w:lang w:eastAsia="es-ES"/>
              </w:rPr>
              <w:t>S</w:t>
            </w:r>
            <w:r w:rsidRPr="009E3706">
              <w:rPr>
                <w:rFonts w:ascii="Times New Roman" w:eastAsia="Times New Roman" w:hAnsi="Times New Roman" w:cs="Times New Roman"/>
                <w:color w:val="000000"/>
                <w:sz w:val="18"/>
                <w:szCs w:val="20"/>
                <w:lang w:eastAsia="es-ES"/>
              </w:rPr>
              <w:t>alvamento</w:t>
            </w:r>
          </w:p>
        </w:tc>
        <w:tc>
          <w:tcPr>
            <w:tcW w:w="929" w:type="dxa"/>
            <w:tcBorders>
              <w:top w:val="nil"/>
              <w:left w:val="nil"/>
              <w:bottom w:val="nil"/>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1200" w:type="dxa"/>
            <w:tcBorders>
              <w:top w:val="nil"/>
              <w:left w:val="nil"/>
              <w:bottom w:val="nil"/>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954" w:type="dxa"/>
            <w:tcBorders>
              <w:top w:val="nil"/>
              <w:left w:val="nil"/>
              <w:bottom w:val="nil"/>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1012" w:type="dxa"/>
            <w:tcBorders>
              <w:top w:val="nil"/>
              <w:left w:val="nil"/>
              <w:bottom w:val="nil"/>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991" w:type="dxa"/>
            <w:tcBorders>
              <w:top w:val="nil"/>
              <w:left w:val="nil"/>
              <w:bottom w:val="nil"/>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988" w:type="dxa"/>
            <w:tcBorders>
              <w:top w:val="nil"/>
              <w:left w:val="nil"/>
              <w:bottom w:val="nil"/>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984" w:type="dxa"/>
            <w:tcBorders>
              <w:top w:val="nil"/>
              <w:left w:val="nil"/>
              <w:bottom w:val="nil"/>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981" w:type="dxa"/>
            <w:tcBorders>
              <w:top w:val="nil"/>
              <w:left w:val="nil"/>
              <w:bottom w:val="nil"/>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984" w:type="dxa"/>
            <w:tcBorders>
              <w:top w:val="nil"/>
              <w:left w:val="nil"/>
              <w:bottom w:val="nil"/>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1015" w:type="dxa"/>
            <w:tcBorders>
              <w:top w:val="nil"/>
              <w:left w:val="nil"/>
              <w:bottom w:val="nil"/>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 </w:t>
            </w:r>
          </w:p>
        </w:tc>
        <w:tc>
          <w:tcPr>
            <w:tcW w:w="988" w:type="dxa"/>
            <w:tcBorders>
              <w:top w:val="nil"/>
              <w:left w:val="nil"/>
              <w:bottom w:val="nil"/>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25000,00</w:t>
            </w:r>
          </w:p>
        </w:tc>
        <w:tc>
          <w:tcPr>
            <w:tcW w:w="1163" w:type="dxa"/>
            <w:tcBorders>
              <w:top w:val="nil"/>
              <w:left w:val="single" w:sz="8" w:space="0" w:color="auto"/>
              <w:bottom w:val="nil"/>
              <w:right w:val="single" w:sz="8" w:space="0" w:color="auto"/>
            </w:tcBorders>
            <w:shd w:val="clear" w:color="auto" w:fill="auto"/>
            <w:noWrap/>
            <w:vAlign w:val="bottom"/>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25000,00</w:t>
            </w:r>
          </w:p>
        </w:tc>
      </w:tr>
      <w:tr w:rsidR="009E3706" w:rsidRPr="009E3706" w:rsidTr="004C0D22">
        <w:trPr>
          <w:trHeight w:val="575"/>
        </w:trPr>
        <w:tc>
          <w:tcPr>
            <w:tcW w:w="1353"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TOTAL</w:t>
            </w:r>
          </w:p>
        </w:tc>
        <w:tc>
          <w:tcPr>
            <w:tcW w:w="929" w:type="dxa"/>
            <w:tcBorders>
              <w:top w:val="single" w:sz="4" w:space="0" w:color="auto"/>
              <w:left w:val="nil"/>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0,00</w:t>
            </w:r>
          </w:p>
        </w:tc>
        <w:tc>
          <w:tcPr>
            <w:tcW w:w="1200" w:type="dxa"/>
            <w:tcBorders>
              <w:top w:val="single" w:sz="4" w:space="0" w:color="auto"/>
              <w:left w:val="nil"/>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108648,97</w:t>
            </w:r>
          </w:p>
        </w:tc>
        <w:tc>
          <w:tcPr>
            <w:tcW w:w="954" w:type="dxa"/>
            <w:tcBorders>
              <w:top w:val="single" w:sz="4" w:space="0" w:color="auto"/>
              <w:left w:val="nil"/>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110855,18</w:t>
            </w:r>
          </w:p>
        </w:tc>
        <w:tc>
          <w:tcPr>
            <w:tcW w:w="1012" w:type="dxa"/>
            <w:tcBorders>
              <w:top w:val="single" w:sz="4" w:space="0" w:color="auto"/>
              <w:left w:val="nil"/>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113106,21</w:t>
            </w:r>
          </w:p>
        </w:tc>
        <w:tc>
          <w:tcPr>
            <w:tcW w:w="991" w:type="dxa"/>
            <w:tcBorders>
              <w:top w:val="single" w:sz="4" w:space="0" w:color="auto"/>
              <w:left w:val="nil"/>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115402,94</w:t>
            </w:r>
          </w:p>
        </w:tc>
        <w:tc>
          <w:tcPr>
            <w:tcW w:w="988" w:type="dxa"/>
            <w:tcBorders>
              <w:top w:val="single" w:sz="4" w:space="0" w:color="auto"/>
              <w:left w:val="nil"/>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117746,32</w:t>
            </w:r>
          </w:p>
        </w:tc>
        <w:tc>
          <w:tcPr>
            <w:tcW w:w="984" w:type="dxa"/>
            <w:tcBorders>
              <w:top w:val="single" w:sz="4" w:space="0" w:color="auto"/>
              <w:left w:val="nil"/>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120137,27</w:t>
            </w:r>
          </w:p>
        </w:tc>
        <w:tc>
          <w:tcPr>
            <w:tcW w:w="981" w:type="dxa"/>
            <w:tcBorders>
              <w:top w:val="single" w:sz="4" w:space="0" w:color="auto"/>
              <w:left w:val="nil"/>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122576,78</w:t>
            </w:r>
          </w:p>
        </w:tc>
        <w:tc>
          <w:tcPr>
            <w:tcW w:w="984" w:type="dxa"/>
            <w:tcBorders>
              <w:top w:val="single" w:sz="4" w:space="0" w:color="auto"/>
              <w:left w:val="nil"/>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125065,82</w:t>
            </w:r>
          </w:p>
        </w:tc>
        <w:tc>
          <w:tcPr>
            <w:tcW w:w="1015" w:type="dxa"/>
            <w:tcBorders>
              <w:top w:val="single" w:sz="4" w:space="0" w:color="auto"/>
              <w:left w:val="nil"/>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127605,41</w:t>
            </w:r>
          </w:p>
        </w:tc>
        <w:tc>
          <w:tcPr>
            <w:tcW w:w="988" w:type="dxa"/>
            <w:tcBorders>
              <w:top w:val="single" w:sz="4" w:space="0" w:color="auto"/>
              <w:left w:val="nil"/>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155196,57</w:t>
            </w:r>
          </w:p>
        </w:tc>
        <w:tc>
          <w:tcPr>
            <w:tcW w:w="116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1216341,47</w:t>
            </w:r>
          </w:p>
        </w:tc>
      </w:tr>
      <w:tr w:rsidR="009E3706" w:rsidRPr="009E3706" w:rsidTr="004C0D22">
        <w:trPr>
          <w:trHeight w:val="400"/>
        </w:trPr>
        <w:tc>
          <w:tcPr>
            <w:tcW w:w="12379" w:type="dxa"/>
            <w:gridSpan w:val="12"/>
            <w:tcBorders>
              <w:top w:val="single" w:sz="8" w:space="0" w:color="auto"/>
              <w:left w:val="single" w:sz="8" w:space="0" w:color="auto"/>
              <w:bottom w:val="single" w:sz="8" w:space="0" w:color="auto"/>
              <w:right w:val="nil"/>
            </w:tcBorders>
            <w:shd w:val="clear" w:color="auto" w:fill="auto"/>
            <w:noWrap/>
            <w:vAlign w:val="bottom"/>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lastRenderedPageBreak/>
              <w:t>FLUJO NETO</w:t>
            </w:r>
          </w:p>
        </w:tc>
        <w:tc>
          <w:tcPr>
            <w:tcW w:w="1163" w:type="dxa"/>
            <w:vMerge w:val="restart"/>
            <w:tcBorders>
              <w:top w:val="single" w:sz="4" w:space="0" w:color="auto"/>
              <w:left w:val="single" w:sz="8" w:space="0" w:color="auto"/>
              <w:bottom w:val="single" w:sz="4" w:space="0" w:color="auto"/>
              <w:right w:val="single" w:sz="8"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TOTALES</w:t>
            </w:r>
          </w:p>
        </w:tc>
      </w:tr>
      <w:tr w:rsidR="009E3706" w:rsidRPr="009E3706" w:rsidTr="004C0D22">
        <w:trPr>
          <w:trHeight w:val="406"/>
        </w:trPr>
        <w:tc>
          <w:tcPr>
            <w:tcW w:w="1353" w:type="dxa"/>
            <w:vMerge w:val="restart"/>
            <w:tcBorders>
              <w:top w:val="nil"/>
              <w:left w:val="single" w:sz="8" w:space="0" w:color="auto"/>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Concepto</w:t>
            </w:r>
          </w:p>
        </w:tc>
        <w:tc>
          <w:tcPr>
            <w:tcW w:w="929"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 </w:t>
            </w:r>
          </w:p>
        </w:tc>
        <w:tc>
          <w:tcPr>
            <w:tcW w:w="10097" w:type="dxa"/>
            <w:gridSpan w:val="10"/>
            <w:tcBorders>
              <w:top w:val="single" w:sz="8" w:space="0" w:color="auto"/>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AÑOS</w:t>
            </w:r>
          </w:p>
        </w:tc>
        <w:tc>
          <w:tcPr>
            <w:tcW w:w="1163" w:type="dxa"/>
            <w:vMerge/>
            <w:tcBorders>
              <w:top w:val="nil"/>
              <w:left w:val="single" w:sz="8" w:space="0" w:color="auto"/>
              <w:bottom w:val="single" w:sz="4" w:space="0" w:color="auto"/>
              <w:right w:val="single" w:sz="8" w:space="0" w:color="auto"/>
            </w:tcBorders>
            <w:vAlign w:val="center"/>
            <w:hideMark/>
          </w:tcPr>
          <w:p w:rsidR="009E3706" w:rsidRPr="009E3706" w:rsidRDefault="009E3706" w:rsidP="009E3706">
            <w:pPr>
              <w:spacing w:after="0" w:line="240" w:lineRule="auto"/>
              <w:rPr>
                <w:rFonts w:ascii="Times New Roman" w:eastAsia="Times New Roman" w:hAnsi="Times New Roman" w:cs="Times New Roman"/>
                <w:b/>
                <w:bCs/>
                <w:color w:val="000000"/>
                <w:sz w:val="18"/>
                <w:szCs w:val="20"/>
                <w:lang w:eastAsia="es-ES"/>
              </w:rPr>
            </w:pPr>
          </w:p>
        </w:tc>
      </w:tr>
      <w:tr w:rsidR="009E3706" w:rsidRPr="009E3706" w:rsidTr="004C0D22">
        <w:trPr>
          <w:trHeight w:val="421"/>
        </w:trPr>
        <w:tc>
          <w:tcPr>
            <w:tcW w:w="1353" w:type="dxa"/>
            <w:vMerge/>
            <w:tcBorders>
              <w:top w:val="nil"/>
              <w:left w:val="single" w:sz="8" w:space="0" w:color="auto"/>
              <w:bottom w:val="single" w:sz="4" w:space="0" w:color="auto"/>
              <w:right w:val="single" w:sz="4" w:space="0" w:color="auto"/>
            </w:tcBorders>
            <w:vAlign w:val="center"/>
            <w:hideMark/>
          </w:tcPr>
          <w:p w:rsidR="009E3706" w:rsidRPr="009E3706" w:rsidRDefault="009E3706" w:rsidP="009E3706">
            <w:pPr>
              <w:spacing w:after="0" w:line="240" w:lineRule="auto"/>
              <w:rPr>
                <w:rFonts w:ascii="Times New Roman" w:eastAsia="Times New Roman" w:hAnsi="Times New Roman" w:cs="Times New Roman"/>
                <w:b/>
                <w:bCs/>
                <w:color w:val="000000"/>
                <w:sz w:val="18"/>
                <w:szCs w:val="20"/>
                <w:lang w:eastAsia="es-ES"/>
              </w:rPr>
            </w:pPr>
          </w:p>
        </w:tc>
        <w:tc>
          <w:tcPr>
            <w:tcW w:w="929"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0</w:t>
            </w:r>
          </w:p>
        </w:tc>
        <w:tc>
          <w:tcPr>
            <w:tcW w:w="1200"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w:t>
            </w:r>
          </w:p>
        </w:tc>
        <w:tc>
          <w:tcPr>
            <w:tcW w:w="954"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2</w:t>
            </w:r>
          </w:p>
        </w:tc>
        <w:tc>
          <w:tcPr>
            <w:tcW w:w="1012"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3</w:t>
            </w:r>
          </w:p>
        </w:tc>
        <w:tc>
          <w:tcPr>
            <w:tcW w:w="991"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4</w:t>
            </w:r>
          </w:p>
        </w:tc>
        <w:tc>
          <w:tcPr>
            <w:tcW w:w="988"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5</w:t>
            </w:r>
          </w:p>
        </w:tc>
        <w:tc>
          <w:tcPr>
            <w:tcW w:w="984"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6</w:t>
            </w:r>
          </w:p>
        </w:tc>
        <w:tc>
          <w:tcPr>
            <w:tcW w:w="981"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7</w:t>
            </w:r>
          </w:p>
        </w:tc>
        <w:tc>
          <w:tcPr>
            <w:tcW w:w="984"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8</w:t>
            </w:r>
          </w:p>
        </w:tc>
        <w:tc>
          <w:tcPr>
            <w:tcW w:w="1015"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9</w:t>
            </w:r>
          </w:p>
        </w:tc>
        <w:tc>
          <w:tcPr>
            <w:tcW w:w="988"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center"/>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10</w:t>
            </w:r>
          </w:p>
        </w:tc>
        <w:tc>
          <w:tcPr>
            <w:tcW w:w="1163" w:type="dxa"/>
            <w:vMerge/>
            <w:tcBorders>
              <w:top w:val="nil"/>
              <w:left w:val="single" w:sz="8" w:space="0" w:color="auto"/>
              <w:bottom w:val="single" w:sz="4" w:space="0" w:color="auto"/>
              <w:right w:val="single" w:sz="8" w:space="0" w:color="auto"/>
            </w:tcBorders>
            <w:vAlign w:val="center"/>
            <w:hideMark/>
          </w:tcPr>
          <w:p w:rsidR="009E3706" w:rsidRPr="009E3706" w:rsidRDefault="009E3706" w:rsidP="009E3706">
            <w:pPr>
              <w:spacing w:after="0" w:line="240" w:lineRule="auto"/>
              <w:rPr>
                <w:rFonts w:ascii="Times New Roman" w:eastAsia="Times New Roman" w:hAnsi="Times New Roman" w:cs="Times New Roman"/>
                <w:b/>
                <w:bCs/>
                <w:color w:val="000000"/>
                <w:sz w:val="18"/>
                <w:szCs w:val="20"/>
                <w:lang w:eastAsia="es-ES"/>
              </w:rPr>
            </w:pPr>
          </w:p>
        </w:tc>
      </w:tr>
      <w:tr w:rsidR="009E3706" w:rsidRPr="009E3706" w:rsidTr="009E3706">
        <w:trPr>
          <w:trHeight w:val="480"/>
        </w:trPr>
        <w:tc>
          <w:tcPr>
            <w:tcW w:w="1353" w:type="dxa"/>
            <w:tcBorders>
              <w:top w:val="nil"/>
              <w:left w:val="single" w:sz="8" w:space="0" w:color="auto"/>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Total Inversión</w:t>
            </w:r>
          </w:p>
        </w:tc>
        <w:tc>
          <w:tcPr>
            <w:tcW w:w="929"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-58045</w:t>
            </w:r>
          </w:p>
        </w:tc>
        <w:tc>
          <w:tcPr>
            <w:tcW w:w="1200"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0,00</w:t>
            </w:r>
          </w:p>
        </w:tc>
        <w:tc>
          <w:tcPr>
            <w:tcW w:w="954"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0,00</w:t>
            </w:r>
          </w:p>
        </w:tc>
        <w:tc>
          <w:tcPr>
            <w:tcW w:w="1012"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0,00</w:t>
            </w:r>
          </w:p>
        </w:tc>
        <w:tc>
          <w:tcPr>
            <w:tcW w:w="991"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0,00</w:t>
            </w:r>
          </w:p>
        </w:tc>
        <w:tc>
          <w:tcPr>
            <w:tcW w:w="988"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0,00</w:t>
            </w:r>
          </w:p>
        </w:tc>
        <w:tc>
          <w:tcPr>
            <w:tcW w:w="984"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0,00</w:t>
            </w:r>
          </w:p>
        </w:tc>
        <w:tc>
          <w:tcPr>
            <w:tcW w:w="981"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0,00</w:t>
            </w:r>
          </w:p>
        </w:tc>
        <w:tc>
          <w:tcPr>
            <w:tcW w:w="984"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0,00</w:t>
            </w:r>
          </w:p>
        </w:tc>
        <w:tc>
          <w:tcPr>
            <w:tcW w:w="1015"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0,00</w:t>
            </w:r>
          </w:p>
        </w:tc>
        <w:tc>
          <w:tcPr>
            <w:tcW w:w="988"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0,00</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-58045,00</w:t>
            </w:r>
          </w:p>
        </w:tc>
      </w:tr>
      <w:tr w:rsidR="009E3706" w:rsidRPr="009E3706" w:rsidTr="009E3706">
        <w:trPr>
          <w:trHeight w:val="960"/>
        </w:trPr>
        <w:tc>
          <w:tcPr>
            <w:tcW w:w="1353" w:type="dxa"/>
            <w:tcBorders>
              <w:top w:val="nil"/>
              <w:left w:val="single" w:sz="8" w:space="0" w:color="auto"/>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Pr>
                <w:rFonts w:ascii="Times New Roman" w:eastAsia="Times New Roman" w:hAnsi="Times New Roman" w:cs="Times New Roman"/>
                <w:color w:val="000000"/>
                <w:sz w:val="18"/>
                <w:szCs w:val="20"/>
                <w:lang w:eastAsia="es-ES"/>
              </w:rPr>
              <w:t>Total  Operación y M</w:t>
            </w:r>
            <w:r w:rsidRPr="009E3706">
              <w:rPr>
                <w:rFonts w:ascii="Times New Roman" w:eastAsia="Times New Roman" w:hAnsi="Times New Roman" w:cs="Times New Roman"/>
                <w:color w:val="000000"/>
                <w:sz w:val="18"/>
                <w:szCs w:val="20"/>
                <w:lang w:eastAsia="es-ES"/>
              </w:rPr>
              <w:t>antenimiento</w:t>
            </w:r>
          </w:p>
        </w:tc>
        <w:tc>
          <w:tcPr>
            <w:tcW w:w="929"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0,00</w:t>
            </w:r>
          </w:p>
        </w:tc>
        <w:tc>
          <w:tcPr>
            <w:tcW w:w="1200"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96314,42</w:t>
            </w:r>
          </w:p>
        </w:tc>
        <w:tc>
          <w:tcPr>
            <w:tcW w:w="954"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92979,38</w:t>
            </w:r>
          </w:p>
        </w:tc>
        <w:tc>
          <w:tcPr>
            <w:tcW w:w="1012"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94675,22</w:t>
            </w:r>
          </w:p>
        </w:tc>
        <w:tc>
          <w:tcPr>
            <w:tcW w:w="991"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96402,52</w:t>
            </w:r>
          </w:p>
        </w:tc>
        <w:tc>
          <w:tcPr>
            <w:tcW w:w="988"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98161,87</w:t>
            </w:r>
          </w:p>
        </w:tc>
        <w:tc>
          <w:tcPr>
            <w:tcW w:w="984"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99953,88</w:t>
            </w:r>
          </w:p>
        </w:tc>
        <w:tc>
          <w:tcPr>
            <w:tcW w:w="981"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101779,16</w:t>
            </w:r>
          </w:p>
        </w:tc>
        <w:tc>
          <w:tcPr>
            <w:tcW w:w="984"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103638,35</w:t>
            </w:r>
          </w:p>
        </w:tc>
        <w:tc>
          <w:tcPr>
            <w:tcW w:w="1015"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105532,06</w:t>
            </w:r>
          </w:p>
        </w:tc>
        <w:tc>
          <w:tcPr>
            <w:tcW w:w="988"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107460,97</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996897,84</w:t>
            </w:r>
          </w:p>
        </w:tc>
      </w:tr>
      <w:tr w:rsidR="009E3706" w:rsidRPr="009E3706" w:rsidTr="009E3706">
        <w:trPr>
          <w:trHeight w:val="480"/>
        </w:trPr>
        <w:tc>
          <w:tcPr>
            <w:tcW w:w="1353" w:type="dxa"/>
            <w:tcBorders>
              <w:top w:val="nil"/>
              <w:left w:val="single" w:sz="8" w:space="0" w:color="auto"/>
              <w:bottom w:val="nil"/>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TOTAL COSTOS</w:t>
            </w:r>
          </w:p>
        </w:tc>
        <w:tc>
          <w:tcPr>
            <w:tcW w:w="929" w:type="dxa"/>
            <w:tcBorders>
              <w:top w:val="nil"/>
              <w:left w:val="nil"/>
              <w:bottom w:val="single" w:sz="4"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-58045</w:t>
            </w:r>
          </w:p>
        </w:tc>
        <w:tc>
          <w:tcPr>
            <w:tcW w:w="1200" w:type="dxa"/>
            <w:tcBorders>
              <w:top w:val="nil"/>
              <w:left w:val="nil"/>
              <w:bottom w:val="nil"/>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96314,42</w:t>
            </w:r>
          </w:p>
        </w:tc>
        <w:tc>
          <w:tcPr>
            <w:tcW w:w="954" w:type="dxa"/>
            <w:tcBorders>
              <w:top w:val="nil"/>
              <w:left w:val="nil"/>
              <w:bottom w:val="nil"/>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92979,38</w:t>
            </w:r>
          </w:p>
        </w:tc>
        <w:tc>
          <w:tcPr>
            <w:tcW w:w="1012" w:type="dxa"/>
            <w:tcBorders>
              <w:top w:val="nil"/>
              <w:left w:val="nil"/>
              <w:bottom w:val="nil"/>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94675,22</w:t>
            </w:r>
          </w:p>
        </w:tc>
        <w:tc>
          <w:tcPr>
            <w:tcW w:w="991" w:type="dxa"/>
            <w:tcBorders>
              <w:top w:val="nil"/>
              <w:left w:val="nil"/>
              <w:bottom w:val="nil"/>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96402,52</w:t>
            </w:r>
          </w:p>
        </w:tc>
        <w:tc>
          <w:tcPr>
            <w:tcW w:w="988" w:type="dxa"/>
            <w:tcBorders>
              <w:top w:val="nil"/>
              <w:left w:val="nil"/>
              <w:bottom w:val="nil"/>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98161,87</w:t>
            </w:r>
          </w:p>
        </w:tc>
        <w:tc>
          <w:tcPr>
            <w:tcW w:w="984" w:type="dxa"/>
            <w:tcBorders>
              <w:top w:val="nil"/>
              <w:left w:val="nil"/>
              <w:bottom w:val="nil"/>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99953,88</w:t>
            </w:r>
          </w:p>
        </w:tc>
        <w:tc>
          <w:tcPr>
            <w:tcW w:w="981" w:type="dxa"/>
            <w:tcBorders>
              <w:top w:val="nil"/>
              <w:left w:val="nil"/>
              <w:bottom w:val="nil"/>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101779,16</w:t>
            </w:r>
          </w:p>
        </w:tc>
        <w:tc>
          <w:tcPr>
            <w:tcW w:w="984" w:type="dxa"/>
            <w:tcBorders>
              <w:top w:val="nil"/>
              <w:left w:val="nil"/>
              <w:bottom w:val="nil"/>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103638,35</w:t>
            </w:r>
          </w:p>
        </w:tc>
        <w:tc>
          <w:tcPr>
            <w:tcW w:w="1015" w:type="dxa"/>
            <w:tcBorders>
              <w:top w:val="nil"/>
              <w:left w:val="nil"/>
              <w:bottom w:val="nil"/>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105532,06</w:t>
            </w:r>
          </w:p>
        </w:tc>
        <w:tc>
          <w:tcPr>
            <w:tcW w:w="988" w:type="dxa"/>
            <w:tcBorders>
              <w:top w:val="nil"/>
              <w:left w:val="nil"/>
              <w:bottom w:val="nil"/>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107460,97</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996897,84</w:t>
            </w:r>
          </w:p>
        </w:tc>
      </w:tr>
      <w:tr w:rsidR="009E3706" w:rsidRPr="009E3706" w:rsidTr="009E3706">
        <w:trPr>
          <w:trHeight w:val="300"/>
        </w:trPr>
        <w:tc>
          <w:tcPr>
            <w:tcW w:w="1353" w:type="dxa"/>
            <w:tcBorders>
              <w:top w:val="single" w:sz="4" w:space="0" w:color="auto"/>
              <w:left w:val="single" w:sz="8" w:space="0" w:color="auto"/>
              <w:bottom w:val="nil"/>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Ingresos</w:t>
            </w:r>
          </w:p>
        </w:tc>
        <w:tc>
          <w:tcPr>
            <w:tcW w:w="929" w:type="dxa"/>
            <w:tcBorders>
              <w:top w:val="nil"/>
              <w:left w:val="nil"/>
              <w:bottom w:val="nil"/>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0,00</w:t>
            </w:r>
          </w:p>
        </w:tc>
        <w:tc>
          <w:tcPr>
            <w:tcW w:w="1200" w:type="dxa"/>
            <w:tcBorders>
              <w:top w:val="single" w:sz="4" w:space="0" w:color="auto"/>
              <w:left w:val="nil"/>
              <w:bottom w:val="nil"/>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108648,97</w:t>
            </w:r>
          </w:p>
        </w:tc>
        <w:tc>
          <w:tcPr>
            <w:tcW w:w="954" w:type="dxa"/>
            <w:tcBorders>
              <w:top w:val="single" w:sz="4" w:space="0" w:color="auto"/>
              <w:left w:val="nil"/>
              <w:bottom w:val="nil"/>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110855,18</w:t>
            </w:r>
          </w:p>
        </w:tc>
        <w:tc>
          <w:tcPr>
            <w:tcW w:w="1012" w:type="dxa"/>
            <w:tcBorders>
              <w:top w:val="single" w:sz="4" w:space="0" w:color="auto"/>
              <w:left w:val="nil"/>
              <w:bottom w:val="nil"/>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113106,21</w:t>
            </w:r>
          </w:p>
        </w:tc>
        <w:tc>
          <w:tcPr>
            <w:tcW w:w="991" w:type="dxa"/>
            <w:tcBorders>
              <w:top w:val="single" w:sz="4" w:space="0" w:color="auto"/>
              <w:left w:val="nil"/>
              <w:bottom w:val="nil"/>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115402,94</w:t>
            </w:r>
          </w:p>
        </w:tc>
        <w:tc>
          <w:tcPr>
            <w:tcW w:w="988" w:type="dxa"/>
            <w:tcBorders>
              <w:top w:val="single" w:sz="4" w:space="0" w:color="auto"/>
              <w:left w:val="nil"/>
              <w:bottom w:val="nil"/>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117746,32</w:t>
            </w:r>
          </w:p>
        </w:tc>
        <w:tc>
          <w:tcPr>
            <w:tcW w:w="984" w:type="dxa"/>
            <w:tcBorders>
              <w:top w:val="single" w:sz="4" w:space="0" w:color="auto"/>
              <w:left w:val="nil"/>
              <w:bottom w:val="nil"/>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120137,27</w:t>
            </w:r>
          </w:p>
        </w:tc>
        <w:tc>
          <w:tcPr>
            <w:tcW w:w="981" w:type="dxa"/>
            <w:tcBorders>
              <w:top w:val="single" w:sz="4" w:space="0" w:color="auto"/>
              <w:left w:val="nil"/>
              <w:bottom w:val="nil"/>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122576,78</w:t>
            </w:r>
          </w:p>
        </w:tc>
        <w:tc>
          <w:tcPr>
            <w:tcW w:w="984" w:type="dxa"/>
            <w:tcBorders>
              <w:top w:val="single" w:sz="4" w:space="0" w:color="auto"/>
              <w:left w:val="nil"/>
              <w:bottom w:val="nil"/>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125065,82</w:t>
            </w:r>
          </w:p>
        </w:tc>
        <w:tc>
          <w:tcPr>
            <w:tcW w:w="1015" w:type="dxa"/>
            <w:tcBorders>
              <w:top w:val="single" w:sz="4" w:space="0" w:color="auto"/>
              <w:left w:val="nil"/>
              <w:bottom w:val="nil"/>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127605,41</w:t>
            </w:r>
          </w:p>
        </w:tc>
        <w:tc>
          <w:tcPr>
            <w:tcW w:w="988" w:type="dxa"/>
            <w:tcBorders>
              <w:top w:val="single" w:sz="4" w:space="0" w:color="auto"/>
              <w:left w:val="nil"/>
              <w:bottom w:val="nil"/>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color w:val="000000"/>
                <w:sz w:val="18"/>
                <w:szCs w:val="20"/>
                <w:lang w:eastAsia="es-ES"/>
              </w:rPr>
            </w:pPr>
            <w:r w:rsidRPr="009E3706">
              <w:rPr>
                <w:rFonts w:ascii="Times New Roman" w:eastAsia="Times New Roman" w:hAnsi="Times New Roman" w:cs="Times New Roman"/>
                <w:color w:val="000000"/>
                <w:sz w:val="18"/>
                <w:szCs w:val="20"/>
                <w:lang w:eastAsia="es-ES"/>
              </w:rPr>
              <w:t>155196,57</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1216341,47</w:t>
            </w:r>
          </w:p>
        </w:tc>
      </w:tr>
      <w:tr w:rsidR="009E3706" w:rsidRPr="009E3706" w:rsidTr="009E3706">
        <w:trPr>
          <w:trHeight w:val="735"/>
        </w:trPr>
        <w:tc>
          <w:tcPr>
            <w:tcW w:w="1353"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b/>
                <w:bCs/>
                <w:color w:val="000000"/>
                <w:sz w:val="18"/>
                <w:szCs w:val="20"/>
                <w:lang w:eastAsia="es-ES"/>
              </w:rPr>
            </w:pPr>
            <w:r>
              <w:rPr>
                <w:rFonts w:ascii="Times New Roman" w:eastAsia="Times New Roman" w:hAnsi="Times New Roman" w:cs="Times New Roman"/>
                <w:b/>
                <w:bCs/>
                <w:color w:val="000000"/>
                <w:sz w:val="18"/>
                <w:szCs w:val="20"/>
                <w:lang w:eastAsia="es-ES"/>
              </w:rPr>
              <w:t>Flujo Neto Antes del I</w:t>
            </w:r>
            <w:r w:rsidRPr="009E3706">
              <w:rPr>
                <w:rFonts w:ascii="Times New Roman" w:eastAsia="Times New Roman" w:hAnsi="Times New Roman" w:cs="Times New Roman"/>
                <w:b/>
                <w:bCs/>
                <w:color w:val="000000"/>
                <w:sz w:val="18"/>
                <w:szCs w:val="20"/>
                <w:lang w:eastAsia="es-ES"/>
              </w:rPr>
              <w:t xml:space="preserve">mpuesto </w:t>
            </w:r>
          </w:p>
        </w:tc>
        <w:tc>
          <w:tcPr>
            <w:tcW w:w="929" w:type="dxa"/>
            <w:tcBorders>
              <w:top w:val="single" w:sz="4" w:space="0" w:color="auto"/>
              <w:left w:val="nil"/>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-58045,00</w:t>
            </w:r>
          </w:p>
        </w:tc>
        <w:tc>
          <w:tcPr>
            <w:tcW w:w="1200" w:type="dxa"/>
            <w:tcBorders>
              <w:top w:val="single" w:sz="4" w:space="0" w:color="auto"/>
              <w:left w:val="nil"/>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12334,55</w:t>
            </w:r>
          </w:p>
        </w:tc>
        <w:tc>
          <w:tcPr>
            <w:tcW w:w="954" w:type="dxa"/>
            <w:tcBorders>
              <w:top w:val="single" w:sz="4" w:space="0" w:color="auto"/>
              <w:left w:val="nil"/>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17875,80</w:t>
            </w:r>
          </w:p>
        </w:tc>
        <w:tc>
          <w:tcPr>
            <w:tcW w:w="1012" w:type="dxa"/>
            <w:tcBorders>
              <w:top w:val="single" w:sz="4" w:space="0" w:color="auto"/>
              <w:left w:val="nil"/>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18430,99</w:t>
            </w:r>
          </w:p>
        </w:tc>
        <w:tc>
          <w:tcPr>
            <w:tcW w:w="991" w:type="dxa"/>
            <w:tcBorders>
              <w:top w:val="single" w:sz="4" w:space="0" w:color="auto"/>
              <w:left w:val="nil"/>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19000,42</w:t>
            </w:r>
          </w:p>
        </w:tc>
        <w:tc>
          <w:tcPr>
            <w:tcW w:w="988" w:type="dxa"/>
            <w:tcBorders>
              <w:top w:val="single" w:sz="4" w:space="0" w:color="auto"/>
              <w:left w:val="nil"/>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19584,45</w:t>
            </w:r>
          </w:p>
        </w:tc>
        <w:tc>
          <w:tcPr>
            <w:tcW w:w="984" w:type="dxa"/>
            <w:tcBorders>
              <w:top w:val="single" w:sz="4" w:space="0" w:color="auto"/>
              <w:left w:val="nil"/>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20183,39</w:t>
            </w:r>
          </w:p>
        </w:tc>
        <w:tc>
          <w:tcPr>
            <w:tcW w:w="981" w:type="dxa"/>
            <w:tcBorders>
              <w:top w:val="single" w:sz="4" w:space="0" w:color="auto"/>
              <w:left w:val="nil"/>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20797,62</w:t>
            </w:r>
          </w:p>
        </w:tc>
        <w:tc>
          <w:tcPr>
            <w:tcW w:w="984" w:type="dxa"/>
            <w:tcBorders>
              <w:top w:val="single" w:sz="4" w:space="0" w:color="auto"/>
              <w:left w:val="nil"/>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21427,47</w:t>
            </w:r>
          </w:p>
        </w:tc>
        <w:tc>
          <w:tcPr>
            <w:tcW w:w="1015" w:type="dxa"/>
            <w:tcBorders>
              <w:top w:val="single" w:sz="4" w:space="0" w:color="auto"/>
              <w:left w:val="nil"/>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22073,35</w:t>
            </w:r>
          </w:p>
        </w:tc>
        <w:tc>
          <w:tcPr>
            <w:tcW w:w="988" w:type="dxa"/>
            <w:tcBorders>
              <w:top w:val="single" w:sz="4" w:space="0" w:color="auto"/>
              <w:left w:val="nil"/>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47735,60</w:t>
            </w:r>
          </w:p>
        </w:tc>
        <w:tc>
          <w:tcPr>
            <w:tcW w:w="1163" w:type="dxa"/>
            <w:tcBorders>
              <w:top w:val="nil"/>
              <w:left w:val="single" w:sz="8" w:space="0" w:color="auto"/>
              <w:bottom w:val="single" w:sz="8" w:space="0" w:color="auto"/>
              <w:right w:val="single" w:sz="8" w:space="0" w:color="auto"/>
            </w:tcBorders>
            <w:shd w:val="clear" w:color="auto" w:fill="auto"/>
            <w:noWrap/>
            <w:vAlign w:val="bottom"/>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219443,63</w:t>
            </w:r>
          </w:p>
        </w:tc>
      </w:tr>
      <w:tr w:rsidR="009E3706" w:rsidRPr="009E3706" w:rsidTr="009E3706">
        <w:trPr>
          <w:trHeight w:val="735"/>
        </w:trPr>
        <w:tc>
          <w:tcPr>
            <w:tcW w:w="1353"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b/>
                <w:bCs/>
                <w:color w:val="000000"/>
                <w:sz w:val="18"/>
                <w:szCs w:val="20"/>
                <w:lang w:eastAsia="es-ES"/>
              </w:rPr>
            </w:pPr>
            <w:r>
              <w:rPr>
                <w:rFonts w:ascii="Times New Roman" w:eastAsia="Times New Roman" w:hAnsi="Times New Roman" w:cs="Times New Roman"/>
                <w:b/>
                <w:bCs/>
                <w:color w:val="000000"/>
                <w:sz w:val="18"/>
                <w:szCs w:val="20"/>
                <w:lang w:eastAsia="es-ES"/>
              </w:rPr>
              <w:t>Impuesto a la R</w:t>
            </w:r>
            <w:r w:rsidRPr="009E3706">
              <w:rPr>
                <w:rFonts w:ascii="Times New Roman" w:eastAsia="Times New Roman" w:hAnsi="Times New Roman" w:cs="Times New Roman"/>
                <w:b/>
                <w:bCs/>
                <w:color w:val="000000"/>
                <w:sz w:val="18"/>
                <w:szCs w:val="20"/>
                <w:lang w:eastAsia="es-ES"/>
              </w:rPr>
              <w:t>enta 24%</w:t>
            </w:r>
          </w:p>
        </w:tc>
        <w:tc>
          <w:tcPr>
            <w:tcW w:w="929"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 </w:t>
            </w:r>
          </w:p>
        </w:tc>
        <w:tc>
          <w:tcPr>
            <w:tcW w:w="120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2960,29</w:t>
            </w:r>
          </w:p>
        </w:tc>
        <w:tc>
          <w:tcPr>
            <w:tcW w:w="954"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4290,1919</w:t>
            </w:r>
          </w:p>
        </w:tc>
        <w:tc>
          <w:tcPr>
            <w:tcW w:w="1012"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4423,4376</w:t>
            </w:r>
          </w:p>
        </w:tc>
        <w:tc>
          <w:tcPr>
            <w:tcW w:w="991"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4560,1007</w:t>
            </w:r>
          </w:p>
        </w:tc>
        <w:tc>
          <w:tcPr>
            <w:tcW w:w="988"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4700,2671</w:t>
            </w:r>
          </w:p>
        </w:tc>
        <w:tc>
          <w:tcPr>
            <w:tcW w:w="984"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4844,0128</w:t>
            </w:r>
          </w:p>
        </w:tc>
        <w:tc>
          <w:tcPr>
            <w:tcW w:w="981"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4991,4276</w:t>
            </w:r>
          </w:p>
        </w:tc>
        <w:tc>
          <w:tcPr>
            <w:tcW w:w="984"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5142,5939</w:t>
            </w:r>
          </w:p>
        </w:tc>
        <w:tc>
          <w:tcPr>
            <w:tcW w:w="1015"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5297,6033</w:t>
            </w:r>
          </w:p>
        </w:tc>
        <w:tc>
          <w:tcPr>
            <w:tcW w:w="988"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11456,544</w:t>
            </w:r>
          </w:p>
        </w:tc>
        <w:tc>
          <w:tcPr>
            <w:tcW w:w="1163"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52666,469</w:t>
            </w:r>
          </w:p>
        </w:tc>
      </w:tr>
      <w:tr w:rsidR="009E3706" w:rsidRPr="009E3706" w:rsidTr="009E3706">
        <w:trPr>
          <w:trHeight w:val="315"/>
        </w:trPr>
        <w:tc>
          <w:tcPr>
            <w:tcW w:w="1353"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Flujo neto</w:t>
            </w:r>
          </w:p>
        </w:tc>
        <w:tc>
          <w:tcPr>
            <w:tcW w:w="929" w:type="dxa"/>
            <w:tcBorders>
              <w:top w:val="single" w:sz="4" w:space="0" w:color="auto"/>
              <w:left w:val="nil"/>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-58045,00</w:t>
            </w:r>
          </w:p>
        </w:tc>
        <w:tc>
          <w:tcPr>
            <w:tcW w:w="120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9374,26</w:t>
            </w:r>
          </w:p>
        </w:tc>
        <w:tc>
          <w:tcPr>
            <w:tcW w:w="954"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13585,61</w:t>
            </w:r>
          </w:p>
        </w:tc>
        <w:tc>
          <w:tcPr>
            <w:tcW w:w="1012"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14007,55</w:t>
            </w:r>
          </w:p>
        </w:tc>
        <w:tc>
          <w:tcPr>
            <w:tcW w:w="991"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14440,32</w:t>
            </w:r>
          </w:p>
        </w:tc>
        <w:tc>
          <w:tcPr>
            <w:tcW w:w="988"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14884,18</w:t>
            </w:r>
          </w:p>
        </w:tc>
        <w:tc>
          <w:tcPr>
            <w:tcW w:w="984"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15339,37</w:t>
            </w:r>
          </w:p>
        </w:tc>
        <w:tc>
          <w:tcPr>
            <w:tcW w:w="981"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15806,19</w:t>
            </w:r>
          </w:p>
        </w:tc>
        <w:tc>
          <w:tcPr>
            <w:tcW w:w="984"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16284,88</w:t>
            </w:r>
          </w:p>
        </w:tc>
        <w:tc>
          <w:tcPr>
            <w:tcW w:w="1015"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16775,74</w:t>
            </w:r>
          </w:p>
        </w:tc>
        <w:tc>
          <w:tcPr>
            <w:tcW w:w="988"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36279,06</w:t>
            </w:r>
          </w:p>
        </w:tc>
        <w:tc>
          <w:tcPr>
            <w:tcW w:w="1163"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166777,16</w:t>
            </w:r>
          </w:p>
        </w:tc>
      </w:tr>
      <w:tr w:rsidR="009E3706" w:rsidRPr="009E3706" w:rsidTr="009E3706">
        <w:trPr>
          <w:trHeight w:val="975"/>
        </w:trPr>
        <w:tc>
          <w:tcPr>
            <w:tcW w:w="1353"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 xml:space="preserve">Participación </w:t>
            </w:r>
            <w:r>
              <w:rPr>
                <w:rFonts w:ascii="Times New Roman" w:eastAsia="Times New Roman" w:hAnsi="Times New Roman" w:cs="Times New Roman"/>
                <w:b/>
                <w:bCs/>
                <w:color w:val="000000"/>
                <w:sz w:val="18"/>
                <w:szCs w:val="20"/>
                <w:lang w:eastAsia="es-ES"/>
              </w:rPr>
              <w:t>15% T</w:t>
            </w:r>
            <w:r w:rsidRPr="009E3706">
              <w:rPr>
                <w:rFonts w:ascii="Times New Roman" w:eastAsia="Times New Roman" w:hAnsi="Times New Roman" w:cs="Times New Roman"/>
                <w:b/>
                <w:bCs/>
                <w:color w:val="000000"/>
                <w:sz w:val="18"/>
                <w:szCs w:val="20"/>
                <w:lang w:eastAsia="es-ES"/>
              </w:rPr>
              <w:t>rabajadores</w:t>
            </w:r>
          </w:p>
        </w:tc>
        <w:tc>
          <w:tcPr>
            <w:tcW w:w="929" w:type="dxa"/>
            <w:tcBorders>
              <w:top w:val="single" w:sz="4" w:space="0" w:color="auto"/>
              <w:left w:val="nil"/>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 </w:t>
            </w:r>
          </w:p>
        </w:tc>
        <w:tc>
          <w:tcPr>
            <w:tcW w:w="120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1406,14</w:t>
            </w:r>
          </w:p>
        </w:tc>
        <w:tc>
          <w:tcPr>
            <w:tcW w:w="954"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2037,84</w:t>
            </w:r>
          </w:p>
        </w:tc>
        <w:tc>
          <w:tcPr>
            <w:tcW w:w="1012"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2101,13</w:t>
            </w:r>
          </w:p>
        </w:tc>
        <w:tc>
          <w:tcPr>
            <w:tcW w:w="991"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2166,05</w:t>
            </w:r>
          </w:p>
        </w:tc>
        <w:tc>
          <w:tcPr>
            <w:tcW w:w="988"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2232,63</w:t>
            </w:r>
          </w:p>
        </w:tc>
        <w:tc>
          <w:tcPr>
            <w:tcW w:w="984"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2300,91</w:t>
            </w:r>
          </w:p>
        </w:tc>
        <w:tc>
          <w:tcPr>
            <w:tcW w:w="981"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2370,93</w:t>
            </w:r>
          </w:p>
        </w:tc>
        <w:tc>
          <w:tcPr>
            <w:tcW w:w="984"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2442,73</w:t>
            </w:r>
          </w:p>
        </w:tc>
        <w:tc>
          <w:tcPr>
            <w:tcW w:w="1015"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2516,36</w:t>
            </w:r>
          </w:p>
        </w:tc>
        <w:tc>
          <w:tcPr>
            <w:tcW w:w="988"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5441,86</w:t>
            </w:r>
          </w:p>
        </w:tc>
        <w:tc>
          <w:tcPr>
            <w:tcW w:w="1163"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25016,57</w:t>
            </w:r>
          </w:p>
        </w:tc>
      </w:tr>
      <w:tr w:rsidR="009E3706" w:rsidRPr="009E3706" w:rsidTr="009E3706">
        <w:trPr>
          <w:trHeight w:val="495"/>
        </w:trPr>
        <w:tc>
          <w:tcPr>
            <w:tcW w:w="1353"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FLUJO NETO</w:t>
            </w:r>
          </w:p>
        </w:tc>
        <w:tc>
          <w:tcPr>
            <w:tcW w:w="929"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-58045,00</w:t>
            </w:r>
          </w:p>
        </w:tc>
        <w:tc>
          <w:tcPr>
            <w:tcW w:w="120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7968,12</w:t>
            </w:r>
          </w:p>
        </w:tc>
        <w:tc>
          <w:tcPr>
            <w:tcW w:w="954"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11547,77</w:t>
            </w:r>
          </w:p>
        </w:tc>
        <w:tc>
          <w:tcPr>
            <w:tcW w:w="1012"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11906,42</w:t>
            </w:r>
          </w:p>
        </w:tc>
        <w:tc>
          <w:tcPr>
            <w:tcW w:w="991"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12274,27</w:t>
            </w:r>
          </w:p>
        </w:tc>
        <w:tc>
          <w:tcPr>
            <w:tcW w:w="988"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12651,55</w:t>
            </w:r>
          </w:p>
        </w:tc>
        <w:tc>
          <w:tcPr>
            <w:tcW w:w="984"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13038,47</w:t>
            </w:r>
          </w:p>
        </w:tc>
        <w:tc>
          <w:tcPr>
            <w:tcW w:w="981"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13435,26</w:t>
            </w:r>
          </w:p>
        </w:tc>
        <w:tc>
          <w:tcPr>
            <w:tcW w:w="984"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13842,15</w:t>
            </w:r>
          </w:p>
        </w:tc>
        <w:tc>
          <w:tcPr>
            <w:tcW w:w="1015"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14259,38</w:t>
            </w:r>
          </w:p>
        </w:tc>
        <w:tc>
          <w:tcPr>
            <w:tcW w:w="988"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30837,20</w:t>
            </w:r>
          </w:p>
        </w:tc>
        <w:tc>
          <w:tcPr>
            <w:tcW w:w="1163"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83715,585</w:t>
            </w:r>
          </w:p>
        </w:tc>
      </w:tr>
      <w:tr w:rsidR="009E3706" w:rsidRPr="009E3706" w:rsidTr="009E3706">
        <w:trPr>
          <w:trHeight w:val="735"/>
        </w:trPr>
        <w:tc>
          <w:tcPr>
            <w:tcW w:w="1353"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FLUJO ACUMULADO</w:t>
            </w:r>
          </w:p>
        </w:tc>
        <w:tc>
          <w:tcPr>
            <w:tcW w:w="929"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-58045,00</w:t>
            </w:r>
          </w:p>
        </w:tc>
        <w:tc>
          <w:tcPr>
            <w:tcW w:w="120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-50076,88</w:t>
            </w:r>
          </w:p>
        </w:tc>
        <w:tc>
          <w:tcPr>
            <w:tcW w:w="954"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-38529,11</w:t>
            </w:r>
          </w:p>
        </w:tc>
        <w:tc>
          <w:tcPr>
            <w:tcW w:w="1012"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-26622,69</w:t>
            </w:r>
          </w:p>
        </w:tc>
        <w:tc>
          <w:tcPr>
            <w:tcW w:w="991"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-14348,42</w:t>
            </w:r>
          </w:p>
        </w:tc>
        <w:tc>
          <w:tcPr>
            <w:tcW w:w="988"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-1696,87</w:t>
            </w:r>
          </w:p>
        </w:tc>
        <w:tc>
          <w:tcPr>
            <w:tcW w:w="984"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11341,60</w:t>
            </w:r>
          </w:p>
        </w:tc>
        <w:tc>
          <w:tcPr>
            <w:tcW w:w="981"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24776,86</w:t>
            </w:r>
          </w:p>
        </w:tc>
        <w:tc>
          <w:tcPr>
            <w:tcW w:w="984"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38619,01</w:t>
            </w:r>
          </w:p>
        </w:tc>
        <w:tc>
          <w:tcPr>
            <w:tcW w:w="1015"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52878,39</w:t>
            </w:r>
          </w:p>
        </w:tc>
        <w:tc>
          <w:tcPr>
            <w:tcW w:w="988"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jc w:val="right"/>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83715,59</w:t>
            </w:r>
          </w:p>
        </w:tc>
        <w:tc>
          <w:tcPr>
            <w:tcW w:w="1163"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E3706" w:rsidRPr="009E3706" w:rsidRDefault="009E3706" w:rsidP="009E3706">
            <w:pPr>
              <w:spacing w:after="0" w:line="240" w:lineRule="auto"/>
              <w:rPr>
                <w:rFonts w:ascii="Times New Roman" w:eastAsia="Times New Roman" w:hAnsi="Times New Roman" w:cs="Times New Roman"/>
                <w:b/>
                <w:bCs/>
                <w:color w:val="000000"/>
                <w:sz w:val="18"/>
                <w:szCs w:val="20"/>
                <w:lang w:eastAsia="es-ES"/>
              </w:rPr>
            </w:pPr>
            <w:r w:rsidRPr="009E3706">
              <w:rPr>
                <w:rFonts w:ascii="Times New Roman" w:eastAsia="Times New Roman" w:hAnsi="Times New Roman" w:cs="Times New Roman"/>
                <w:b/>
                <w:bCs/>
                <w:color w:val="000000"/>
                <w:sz w:val="18"/>
                <w:szCs w:val="20"/>
                <w:lang w:eastAsia="es-ES"/>
              </w:rPr>
              <w:t> </w:t>
            </w:r>
          </w:p>
        </w:tc>
      </w:tr>
    </w:tbl>
    <w:p w:rsidR="00A56285" w:rsidRDefault="00A56285" w:rsidP="00782465">
      <w:pPr>
        <w:spacing w:after="0" w:line="360" w:lineRule="auto"/>
        <w:jc w:val="both"/>
        <w:rPr>
          <w:rFonts w:ascii="Times New Roman" w:hAnsi="Times New Roman" w:cs="Times New Roman"/>
          <w:sz w:val="24"/>
        </w:rPr>
      </w:pPr>
    </w:p>
    <w:p w:rsidR="00A56285" w:rsidRDefault="00A56285" w:rsidP="00577C76">
      <w:pPr>
        <w:numPr>
          <w:ilvl w:val="2"/>
          <w:numId w:val="45"/>
        </w:numPr>
        <w:spacing w:after="0" w:line="360" w:lineRule="auto"/>
        <w:contextualSpacing/>
        <w:jc w:val="both"/>
        <w:rPr>
          <w:rFonts w:ascii="Times New Roman" w:eastAsia="Calibri" w:hAnsi="Times New Roman" w:cs="Times New Roman"/>
          <w:b/>
          <w:sz w:val="24"/>
          <w:szCs w:val="24"/>
        </w:rPr>
        <w:sectPr w:rsidR="00A56285" w:rsidSect="00AA3554">
          <w:pgSz w:w="16838" w:h="11906" w:orient="landscape"/>
          <w:pgMar w:top="1418" w:right="1418" w:bottom="2268" w:left="1985" w:header="709" w:footer="709" w:gutter="0"/>
          <w:cols w:space="708"/>
          <w:docGrid w:linePitch="360"/>
        </w:sectPr>
      </w:pPr>
    </w:p>
    <w:p w:rsidR="00782465" w:rsidRPr="00994622" w:rsidRDefault="00782465" w:rsidP="00577C76">
      <w:pPr>
        <w:numPr>
          <w:ilvl w:val="2"/>
          <w:numId w:val="45"/>
        </w:numPr>
        <w:spacing w:after="0" w:line="360" w:lineRule="auto"/>
        <w:contextualSpacing/>
        <w:jc w:val="both"/>
        <w:rPr>
          <w:rFonts w:ascii="Times New Roman" w:eastAsia="Calibri" w:hAnsi="Times New Roman" w:cs="Times New Roman"/>
          <w:b/>
          <w:sz w:val="24"/>
          <w:szCs w:val="24"/>
        </w:rPr>
      </w:pPr>
      <w:r w:rsidRPr="00994622">
        <w:rPr>
          <w:rFonts w:ascii="Times New Roman" w:eastAsia="Calibri" w:hAnsi="Times New Roman" w:cs="Times New Roman"/>
          <w:b/>
          <w:sz w:val="24"/>
          <w:szCs w:val="24"/>
        </w:rPr>
        <w:lastRenderedPageBreak/>
        <w:t xml:space="preserve">PUNTO DE EQUILIBRIO </w:t>
      </w:r>
    </w:p>
    <w:p w:rsidR="00994622" w:rsidRDefault="00994622" w:rsidP="0099462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994622" w:rsidRPr="00994622" w:rsidRDefault="00994622" w:rsidP="00994622">
      <w:pPr>
        <w:autoSpaceDE w:val="0"/>
        <w:autoSpaceDN w:val="0"/>
        <w:adjustRightInd w:val="0"/>
        <w:spacing w:after="0" w:line="360" w:lineRule="auto"/>
        <w:jc w:val="both"/>
        <w:rPr>
          <w:rFonts w:ascii="Times New Roman" w:hAnsi="Times New Roman" w:cs="Times New Roman"/>
          <w:sz w:val="24"/>
          <w:szCs w:val="24"/>
        </w:rPr>
      </w:pPr>
      <w:r w:rsidRPr="00994622">
        <w:rPr>
          <w:rFonts w:ascii="Times New Roman" w:hAnsi="Times New Roman" w:cs="Times New Roman"/>
          <w:sz w:val="24"/>
          <w:szCs w:val="24"/>
        </w:rPr>
        <w:t>El punto de equilibrio es la cantidad de producción en la que el ingreso total iguala a los costos totales, lo que supone cierto precio de ventas. Cuantas más ventas haya sobre el punto de equilibrio mayor serán las ganancias. Las ventas por debajo del punto de equilibrio ar</w:t>
      </w:r>
      <w:r w:rsidR="00287D79">
        <w:rPr>
          <w:rFonts w:ascii="Times New Roman" w:hAnsi="Times New Roman" w:cs="Times New Roman"/>
          <w:sz w:val="24"/>
          <w:szCs w:val="24"/>
        </w:rPr>
        <w:t>rojan pérdidas para el vendedor.</w:t>
      </w:r>
    </w:p>
    <w:p w:rsidR="00782465" w:rsidRDefault="00994622" w:rsidP="00994622">
      <w:pPr>
        <w:autoSpaceDE w:val="0"/>
        <w:autoSpaceDN w:val="0"/>
        <w:adjustRightInd w:val="0"/>
        <w:spacing w:after="0" w:line="360" w:lineRule="auto"/>
        <w:jc w:val="both"/>
        <w:rPr>
          <w:rFonts w:ascii="Times New Roman" w:hAnsi="Times New Roman" w:cs="Times New Roman"/>
          <w:sz w:val="24"/>
          <w:szCs w:val="24"/>
        </w:rPr>
      </w:pPr>
      <w:r w:rsidRPr="00994622">
        <w:rPr>
          <w:rFonts w:ascii="Times New Roman" w:hAnsi="Times New Roman" w:cs="Times New Roman"/>
          <w:sz w:val="24"/>
          <w:szCs w:val="24"/>
        </w:rPr>
        <w:t>Es aquella situación en la cual la empresa vende un volumen exactamente necesario, que solo le permite cubrir la totalidad de sus costos y gastos, de tal manera que no tenga utilidades ni perdidas. Es natural que si la empresa logra vender un volumen superior al punto de equilibrio, obtenga ganancias; y si no logra alcanzar el nivel de ventas correspondiente al punto de equilibrio, sufrirá perdidas.</w:t>
      </w:r>
    </w:p>
    <w:p w:rsidR="002532E1" w:rsidRDefault="002532E1" w:rsidP="00994622">
      <w:pPr>
        <w:autoSpaceDE w:val="0"/>
        <w:autoSpaceDN w:val="0"/>
        <w:adjustRightInd w:val="0"/>
        <w:spacing w:after="0" w:line="360" w:lineRule="auto"/>
        <w:jc w:val="both"/>
        <w:rPr>
          <w:rFonts w:ascii="Times New Roman" w:hAnsi="Times New Roman" w:cs="Times New Roman"/>
          <w:sz w:val="24"/>
          <w:szCs w:val="24"/>
        </w:rPr>
      </w:pPr>
    </w:p>
    <w:p w:rsidR="002532E1" w:rsidRDefault="00A05056" w:rsidP="007636C2">
      <w:pPr>
        <w:spacing w:after="0" w:line="360" w:lineRule="auto"/>
        <w:contextualSpacing/>
        <w:jc w:val="both"/>
        <w:rPr>
          <w:rFonts w:ascii="Times New Roman" w:eastAsia="Calibri" w:hAnsi="Times New Roman" w:cs="Times New Roman"/>
          <w:b/>
          <w:bCs/>
          <w:sz w:val="24"/>
          <w:szCs w:val="24"/>
          <w:lang w:val="es-EC"/>
        </w:rPr>
      </w:pPr>
      <w:r w:rsidRPr="007D4002">
        <w:rPr>
          <w:rFonts w:ascii="Times New Roman" w:eastAsia="Calibri" w:hAnsi="Times New Roman" w:cs="Times New Roman"/>
          <w:b/>
          <w:bCs/>
          <w:sz w:val="24"/>
          <w:szCs w:val="24"/>
          <w:lang w:val="es-EC"/>
        </w:rPr>
        <w:t xml:space="preserve">Tabla N.- </w:t>
      </w:r>
      <w:r w:rsidR="002532E1">
        <w:rPr>
          <w:rFonts w:ascii="Times New Roman" w:eastAsia="Calibri" w:hAnsi="Times New Roman" w:cs="Times New Roman"/>
          <w:b/>
          <w:bCs/>
          <w:sz w:val="24"/>
          <w:szCs w:val="24"/>
          <w:lang w:val="es-EC"/>
        </w:rPr>
        <w:t>41</w:t>
      </w:r>
      <w:r w:rsidR="007636C2">
        <w:rPr>
          <w:rFonts w:ascii="Times New Roman" w:eastAsia="Calibri" w:hAnsi="Times New Roman" w:cs="Times New Roman"/>
          <w:b/>
          <w:bCs/>
          <w:sz w:val="24"/>
          <w:szCs w:val="24"/>
          <w:lang w:val="es-EC"/>
        </w:rPr>
        <w:t xml:space="preserve">: </w:t>
      </w:r>
      <w:r w:rsidR="002532E1">
        <w:rPr>
          <w:rFonts w:ascii="Times New Roman" w:eastAsia="Calibri" w:hAnsi="Times New Roman" w:cs="Times New Roman"/>
          <w:b/>
          <w:bCs/>
          <w:sz w:val="24"/>
          <w:szCs w:val="24"/>
          <w:lang w:val="es-EC"/>
        </w:rPr>
        <w:t>Punto de equilibrio</w:t>
      </w:r>
    </w:p>
    <w:p w:rsidR="00A05056" w:rsidRDefault="00A05056" w:rsidP="00A05056">
      <w:pPr>
        <w:spacing w:after="0" w:line="360" w:lineRule="auto"/>
        <w:contextualSpacing/>
        <w:jc w:val="center"/>
        <w:rPr>
          <w:rFonts w:ascii="Times New Roman" w:hAnsi="Times New Roman" w:cs="Times New Roman"/>
          <w:sz w:val="24"/>
          <w:szCs w:val="24"/>
        </w:rPr>
      </w:pPr>
    </w:p>
    <w:p w:rsidR="009B731C" w:rsidRDefault="009B731C" w:rsidP="002532E1">
      <w:pPr>
        <w:autoSpaceDE w:val="0"/>
        <w:autoSpaceDN w:val="0"/>
        <w:adjustRightInd w:val="0"/>
        <w:spacing w:after="0" w:line="360" w:lineRule="auto"/>
        <w:jc w:val="center"/>
        <w:rPr>
          <w:rFonts w:ascii="Times New Roman" w:hAnsi="Times New Roman" w:cs="Times New Roman"/>
          <w:sz w:val="24"/>
          <w:szCs w:val="24"/>
        </w:rPr>
      </w:pPr>
      <w:r>
        <w:rPr>
          <w:noProof/>
          <w:lang w:val="es-EC" w:eastAsia="es-EC"/>
        </w:rPr>
        <w:drawing>
          <wp:inline distT="0" distB="0" distL="0" distR="0" wp14:anchorId="635380C1" wp14:editId="157F485A">
            <wp:extent cx="2857500" cy="809625"/>
            <wp:effectExtent l="0" t="0" r="0" b="9525"/>
            <wp:docPr id="251" name="irc_mi" descr="http://www.monografias.com/trabajos55/control-costos-supervisores/Image9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nografias.com/trabajos55/control-costos-supervisores/Image9127.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0" cy="809625"/>
                    </a:xfrm>
                    <a:prstGeom prst="rect">
                      <a:avLst/>
                    </a:prstGeom>
                    <a:noFill/>
                    <a:ln>
                      <a:noFill/>
                    </a:ln>
                  </pic:spPr>
                </pic:pic>
              </a:graphicData>
            </a:graphic>
          </wp:inline>
        </w:drawing>
      </w:r>
    </w:p>
    <w:p w:rsidR="009B731C" w:rsidRPr="007636C2" w:rsidRDefault="009B731C" w:rsidP="00994622">
      <w:pPr>
        <w:autoSpaceDE w:val="0"/>
        <w:autoSpaceDN w:val="0"/>
        <w:adjustRightInd w:val="0"/>
        <w:spacing w:after="0" w:line="36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P.E.($)</m:t>
          </m:r>
          <m:f>
            <m:fPr>
              <m:ctrlPr>
                <w:rPr>
                  <w:rFonts w:ascii="Cambria Math" w:hAnsi="Cambria Math" w:cs="Times New Roman"/>
                  <w:sz w:val="24"/>
                  <w:szCs w:val="24"/>
                </w:rPr>
              </m:ctrlPr>
            </m:fPr>
            <m:num>
              <m:r>
                <w:rPr>
                  <w:rFonts w:ascii="Cambria Math" w:hAnsi="Cambria Math" w:cs="Times New Roman"/>
                  <w:sz w:val="24"/>
                  <w:szCs w:val="24"/>
                </w:rPr>
                <m:t>58045.00</m:t>
              </m:r>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996897.84</m:t>
                  </m:r>
                </m:num>
                <m:den>
                  <m:eqArr>
                    <m:eqArrPr>
                      <m:ctrlPr>
                        <w:rPr>
                          <w:rFonts w:ascii="Cambria Math" w:hAnsi="Cambria Math" w:cs="Times New Roman"/>
                          <w:i/>
                          <w:sz w:val="24"/>
                          <w:szCs w:val="24"/>
                        </w:rPr>
                      </m:ctrlPr>
                    </m:eqArrPr>
                    <m:e>
                      <m:r>
                        <w:rPr>
                          <w:rFonts w:ascii="Cambria Math" w:hAnsi="Cambria Math" w:cs="Times New Roman"/>
                          <w:sz w:val="24"/>
                          <w:szCs w:val="24"/>
                        </w:rPr>
                        <m:t>1´216341.47</m:t>
                      </m:r>
                    </m:e>
                  </m:eqArr>
                </m:den>
              </m:f>
            </m:den>
          </m:f>
        </m:oMath>
      </m:oMathPara>
    </w:p>
    <w:p w:rsidR="009B731C" w:rsidRDefault="009B731C" w:rsidP="00994622">
      <w:pPr>
        <w:autoSpaceDE w:val="0"/>
        <w:autoSpaceDN w:val="0"/>
        <w:adjustRightInd w:val="0"/>
        <w:spacing w:after="0" w:line="360" w:lineRule="auto"/>
        <w:jc w:val="both"/>
        <w:rPr>
          <w:rFonts w:ascii="Times New Roman" w:hAnsi="Times New Roman" w:cs="Times New Roman"/>
          <w:sz w:val="24"/>
          <w:szCs w:val="24"/>
        </w:rPr>
      </w:pPr>
    </w:p>
    <w:p w:rsidR="00535E8E" w:rsidRDefault="00E42DED" w:rsidP="002222F4">
      <w:pPr>
        <w:tabs>
          <w:tab w:val="left" w:pos="239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 = </w:t>
      </w:r>
      <w:r w:rsidR="00B11C2B">
        <w:rPr>
          <w:rFonts w:ascii="Times New Roman" w:hAnsi="Times New Roman" w:cs="Times New Roman"/>
          <w:sz w:val="24"/>
          <w:szCs w:val="24"/>
        </w:rPr>
        <w:t>305500.00</w:t>
      </w:r>
      <w:r w:rsidR="002222F4">
        <w:rPr>
          <w:rFonts w:ascii="Times New Roman" w:hAnsi="Times New Roman" w:cs="Times New Roman"/>
          <w:sz w:val="24"/>
          <w:szCs w:val="24"/>
        </w:rPr>
        <w:tab/>
      </w:r>
    </w:p>
    <w:tbl>
      <w:tblPr>
        <w:tblW w:w="0" w:type="auto"/>
        <w:tblInd w:w="18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3601"/>
        <w:gridCol w:w="722"/>
      </w:tblGrid>
      <w:tr w:rsidR="006D4B9F" w:rsidRPr="006D4B9F">
        <w:trPr>
          <w:trHeight w:val="251"/>
        </w:trPr>
        <w:tc>
          <w:tcPr>
            <w:tcW w:w="3601" w:type="dxa"/>
            <w:vMerge w:val="restart"/>
            <w:tcBorders>
              <w:top w:val="single" w:sz="6" w:space="0" w:color="000000"/>
              <w:bottom w:val="single" w:sz="6" w:space="0" w:color="000000"/>
              <w:right w:val="single" w:sz="6" w:space="0" w:color="000000"/>
            </w:tcBorders>
          </w:tcPr>
          <w:p w:rsidR="006D4B9F" w:rsidRPr="006D4B9F" w:rsidRDefault="006D4B9F" w:rsidP="006D4B9F">
            <w:pPr>
              <w:autoSpaceDE w:val="0"/>
              <w:autoSpaceDN w:val="0"/>
              <w:adjustRightInd w:val="0"/>
              <w:spacing w:after="0" w:line="360" w:lineRule="auto"/>
              <w:jc w:val="both"/>
              <w:rPr>
                <w:rFonts w:ascii="Times New Roman" w:hAnsi="Times New Roman" w:cs="Times New Roman"/>
                <w:sz w:val="24"/>
                <w:szCs w:val="24"/>
              </w:rPr>
            </w:pPr>
            <w:r w:rsidRPr="006D4B9F">
              <w:rPr>
                <w:rFonts w:ascii="Times New Roman" w:hAnsi="Times New Roman" w:cs="Times New Roman"/>
                <w:sz w:val="24"/>
                <w:szCs w:val="24"/>
              </w:rPr>
              <w:t xml:space="preserve">(unidades de producción) </w:t>
            </w:r>
          </w:p>
        </w:tc>
        <w:tc>
          <w:tcPr>
            <w:tcW w:w="722" w:type="dxa"/>
            <w:tcBorders>
              <w:top w:val="single" w:sz="6" w:space="0" w:color="000000"/>
              <w:left w:val="single" w:sz="6" w:space="0" w:color="000000"/>
              <w:bottom w:val="single" w:sz="6" w:space="0" w:color="000000"/>
            </w:tcBorders>
          </w:tcPr>
          <w:p w:rsidR="006D4B9F" w:rsidRPr="006D4B9F" w:rsidRDefault="006D4B9F" w:rsidP="006D4B9F">
            <w:pPr>
              <w:autoSpaceDE w:val="0"/>
              <w:autoSpaceDN w:val="0"/>
              <w:adjustRightInd w:val="0"/>
              <w:spacing w:after="0" w:line="360" w:lineRule="auto"/>
              <w:jc w:val="both"/>
              <w:rPr>
                <w:rFonts w:ascii="Times New Roman" w:hAnsi="Times New Roman" w:cs="Times New Roman"/>
                <w:sz w:val="24"/>
                <w:szCs w:val="24"/>
              </w:rPr>
            </w:pPr>
            <w:r w:rsidRPr="006D4B9F">
              <w:rPr>
                <w:rFonts w:ascii="Times New Roman" w:hAnsi="Times New Roman" w:cs="Times New Roman"/>
                <w:sz w:val="24"/>
                <w:szCs w:val="24"/>
              </w:rPr>
              <w:t xml:space="preserve">PE = </w:t>
            </w:r>
          </w:p>
        </w:tc>
      </w:tr>
    </w:tbl>
    <w:p w:rsidR="006D4B9F" w:rsidRDefault="006D4B9F" w:rsidP="0099462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6D4B9F" w:rsidRDefault="006D4B9F" w:rsidP="00994622">
      <w:pPr>
        <w:autoSpaceDE w:val="0"/>
        <w:autoSpaceDN w:val="0"/>
        <w:adjustRightInd w:val="0"/>
        <w:spacing w:after="0"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P.E. (U)</m:t>
        </m:r>
        <m:f>
          <m:fPr>
            <m:ctrlPr>
              <w:rPr>
                <w:rFonts w:ascii="Cambria Math" w:hAnsi="Cambria Math" w:cs="Times New Roman"/>
                <w:sz w:val="24"/>
                <w:szCs w:val="24"/>
              </w:rPr>
            </m:ctrlPr>
          </m:fPr>
          <m:num>
            <m:r>
              <w:rPr>
                <w:rFonts w:ascii="Cambria Math" w:hAnsi="Cambria Math" w:cs="Times New Roman"/>
                <w:sz w:val="24"/>
                <w:szCs w:val="24"/>
              </w:rPr>
              <m:t>P.E.$</m:t>
            </m:r>
          </m:num>
          <m:den>
            <m:r>
              <w:rPr>
                <w:rFonts w:ascii="Cambria Math" w:hAnsi="Cambria Math" w:cs="Times New Roman"/>
                <w:sz w:val="24"/>
                <w:szCs w:val="24"/>
              </w:rPr>
              <m:t xml:space="preserve">PRECIO DE VENTA </m:t>
            </m:r>
          </m:den>
        </m:f>
      </m:oMath>
    </w:p>
    <w:p w:rsidR="003D38E2" w:rsidRDefault="003D38E2" w:rsidP="00994622">
      <w:pPr>
        <w:autoSpaceDE w:val="0"/>
        <w:autoSpaceDN w:val="0"/>
        <w:adjustRightInd w:val="0"/>
        <w:spacing w:after="0" w:line="360" w:lineRule="auto"/>
        <w:jc w:val="both"/>
        <w:rPr>
          <w:rFonts w:ascii="Times New Roman" w:eastAsiaTheme="minorEastAsia" w:hAnsi="Times New Roman" w:cs="Times New Roman"/>
          <w:sz w:val="24"/>
          <w:szCs w:val="24"/>
        </w:rPr>
      </w:pPr>
    </w:p>
    <w:p w:rsidR="002532E1" w:rsidRDefault="009375AA" w:rsidP="00994622">
      <w:pPr>
        <w:autoSpaceDE w:val="0"/>
        <w:autoSpaceDN w:val="0"/>
        <w:adjustRightInd w:val="0"/>
        <w:spacing w:after="0" w:line="360" w:lineRule="auto"/>
        <w:jc w:val="both"/>
        <w:rPr>
          <w:rFonts w:ascii="Times New Roman" w:eastAsiaTheme="minorEastAsia" w:hAnsi="Times New Roman" w:cs="Times New Roman"/>
          <w:sz w:val="24"/>
          <w:szCs w:val="24"/>
        </w:rPr>
      </w:pPr>
      <m:oMath>
        <m:f>
          <m:fPr>
            <m:ctrlPr>
              <w:rPr>
                <w:rFonts w:ascii="Cambria Math" w:hAnsi="Cambria Math" w:cs="Times New Roman"/>
                <w:i/>
                <w:sz w:val="28"/>
                <w:szCs w:val="24"/>
              </w:rPr>
            </m:ctrlPr>
          </m:fPr>
          <m:num>
            <m:r>
              <w:rPr>
                <w:rFonts w:ascii="Cambria Math" w:hAnsi="Cambria Math" w:cs="Times New Roman"/>
                <w:sz w:val="28"/>
                <w:szCs w:val="24"/>
              </w:rPr>
              <m:t>305500.00</m:t>
            </m:r>
          </m:num>
          <m:den>
            <m:r>
              <w:rPr>
                <w:rFonts w:ascii="Cambria Math" w:hAnsi="Cambria Math" w:cs="Times New Roman"/>
                <w:sz w:val="28"/>
                <w:szCs w:val="24"/>
              </w:rPr>
              <m:t>6.87</m:t>
            </m:r>
          </m:den>
        </m:f>
      </m:oMath>
      <w:r w:rsidR="003D38E2">
        <w:rPr>
          <w:rFonts w:ascii="Times New Roman" w:eastAsiaTheme="minorEastAsia" w:hAnsi="Times New Roman" w:cs="Times New Roman"/>
          <w:sz w:val="24"/>
          <w:szCs w:val="24"/>
        </w:rPr>
        <w:t xml:space="preserve">    = </w:t>
      </w:r>
      <w:r w:rsidR="00B11C2B">
        <w:rPr>
          <w:rFonts w:ascii="Times New Roman" w:eastAsiaTheme="minorEastAsia" w:hAnsi="Times New Roman" w:cs="Times New Roman"/>
          <w:sz w:val="24"/>
          <w:szCs w:val="24"/>
        </w:rPr>
        <w:t xml:space="preserve">44468.70 </w:t>
      </w:r>
      <w:r w:rsidR="00C56E00">
        <w:rPr>
          <w:rFonts w:ascii="Times New Roman" w:eastAsiaTheme="minorEastAsia" w:hAnsi="Times New Roman" w:cs="Times New Roman"/>
          <w:sz w:val="24"/>
          <w:szCs w:val="24"/>
        </w:rPr>
        <w:t xml:space="preserve">UNIDADES </w:t>
      </w:r>
      <w:r w:rsidR="002532E1">
        <w:rPr>
          <w:rFonts w:ascii="Times New Roman" w:eastAsiaTheme="minorEastAsia" w:hAnsi="Times New Roman" w:cs="Times New Roman"/>
          <w:sz w:val="24"/>
          <w:szCs w:val="24"/>
        </w:rPr>
        <w:t xml:space="preserve">en los 10 años de proyección </w:t>
      </w:r>
    </w:p>
    <w:p w:rsidR="002532E1" w:rsidRDefault="00B11C2B" w:rsidP="00994622">
      <w:pPr>
        <w:autoSpaceDE w:val="0"/>
        <w:autoSpaceDN w:val="0"/>
        <w:adjustRightInd w:val="0"/>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4446.87 </w:t>
      </w:r>
      <w:r w:rsidR="002532E1">
        <w:rPr>
          <w:rFonts w:ascii="Times New Roman" w:eastAsiaTheme="minorEastAsia" w:hAnsi="Times New Roman" w:cs="Times New Roman"/>
          <w:sz w:val="24"/>
          <w:szCs w:val="24"/>
        </w:rPr>
        <w:t>UNIDADES por cada año</w:t>
      </w:r>
    </w:p>
    <w:p w:rsidR="003D38E2" w:rsidRDefault="00B11C2B" w:rsidP="002222F4">
      <w:pPr>
        <w:tabs>
          <w:tab w:val="center" w:pos="4110"/>
        </w:tabs>
        <w:autoSpaceDE w:val="0"/>
        <w:autoSpaceDN w:val="0"/>
        <w:adjustRightInd w:val="0"/>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370.57 </w:t>
      </w:r>
      <w:r w:rsidR="007123F1">
        <w:rPr>
          <w:rFonts w:ascii="Times New Roman" w:eastAsiaTheme="minorEastAsia" w:hAnsi="Times New Roman" w:cs="Times New Roman"/>
          <w:sz w:val="24"/>
          <w:szCs w:val="24"/>
        </w:rPr>
        <w:t xml:space="preserve">UNIDADES AL MES </w:t>
      </w:r>
      <w:r w:rsidR="002222F4">
        <w:rPr>
          <w:rFonts w:ascii="Times New Roman" w:eastAsiaTheme="minorEastAsia" w:hAnsi="Times New Roman" w:cs="Times New Roman"/>
          <w:sz w:val="24"/>
          <w:szCs w:val="24"/>
        </w:rPr>
        <w:tab/>
      </w:r>
    </w:p>
    <w:p w:rsidR="000C71ED" w:rsidRDefault="000C71ED" w:rsidP="002222F4">
      <w:pPr>
        <w:autoSpaceDE w:val="0"/>
        <w:autoSpaceDN w:val="0"/>
        <w:adjustRightInd w:val="0"/>
        <w:spacing w:after="0" w:line="360" w:lineRule="auto"/>
        <w:jc w:val="center"/>
        <w:rPr>
          <w:sz w:val="23"/>
          <w:szCs w:val="23"/>
        </w:rPr>
      </w:pPr>
    </w:p>
    <w:p w:rsidR="002222F4" w:rsidRDefault="007123F1" w:rsidP="002222F4">
      <w:pPr>
        <w:autoSpaceDE w:val="0"/>
        <w:autoSpaceDN w:val="0"/>
        <w:adjustRightInd w:val="0"/>
        <w:spacing w:after="0" w:line="360" w:lineRule="auto"/>
        <w:jc w:val="both"/>
        <w:rPr>
          <w:rFonts w:ascii="Times New Roman" w:eastAsiaTheme="majorEastAsia" w:hAnsi="Times New Roman" w:cs="Times New Roman"/>
          <w:bCs/>
          <w:i/>
          <w:sz w:val="24"/>
          <w:szCs w:val="24"/>
        </w:rPr>
      </w:pPr>
      <w:r w:rsidRPr="004B72D1">
        <w:rPr>
          <w:rFonts w:ascii="Times New Roman" w:hAnsi="Times New Roman" w:cs="Times New Roman"/>
          <w:sz w:val="24"/>
          <w:szCs w:val="24"/>
        </w:rPr>
        <w:t>De acuerdo al cálculo del punto de equilibrio se determina que est</w:t>
      </w:r>
      <w:r w:rsidR="000C71ED" w:rsidRPr="004B72D1">
        <w:rPr>
          <w:rFonts w:ascii="Times New Roman" w:hAnsi="Times New Roman" w:cs="Times New Roman"/>
          <w:sz w:val="24"/>
          <w:szCs w:val="24"/>
        </w:rPr>
        <w:t>e se encuentra en US$</w:t>
      </w:r>
      <w:r w:rsidR="004C50B4">
        <w:rPr>
          <w:rFonts w:ascii="Times New Roman" w:hAnsi="Times New Roman" w:cs="Times New Roman"/>
          <w:sz w:val="24"/>
          <w:szCs w:val="24"/>
        </w:rPr>
        <w:t xml:space="preserve"> 305500.00</w:t>
      </w:r>
      <w:r w:rsidR="00E42DED" w:rsidRPr="004B72D1">
        <w:rPr>
          <w:rFonts w:ascii="Times New Roman" w:hAnsi="Times New Roman" w:cs="Times New Roman"/>
          <w:sz w:val="24"/>
          <w:szCs w:val="24"/>
        </w:rPr>
        <w:t xml:space="preserve"> </w:t>
      </w:r>
      <w:r w:rsidR="00A72598" w:rsidRPr="004B72D1">
        <w:rPr>
          <w:rFonts w:ascii="Times New Roman" w:hAnsi="Times New Roman" w:cs="Times New Roman"/>
          <w:sz w:val="24"/>
          <w:szCs w:val="24"/>
        </w:rPr>
        <w:t xml:space="preserve">y </w:t>
      </w:r>
      <w:r w:rsidR="004C50B4">
        <w:rPr>
          <w:rFonts w:ascii="Times New Roman" w:hAnsi="Times New Roman" w:cs="Times New Roman"/>
          <w:sz w:val="24"/>
          <w:szCs w:val="24"/>
        </w:rPr>
        <w:t xml:space="preserve">370.57 </w:t>
      </w:r>
      <w:r w:rsidRPr="004B72D1">
        <w:rPr>
          <w:rFonts w:ascii="Times New Roman" w:hAnsi="Times New Roman" w:cs="Times New Roman"/>
          <w:sz w:val="24"/>
          <w:szCs w:val="24"/>
        </w:rPr>
        <w:t xml:space="preserve">unidades al mes quedando el punto por debajo a lo que se </w:t>
      </w:r>
      <w:r w:rsidRPr="004B72D1">
        <w:rPr>
          <w:rFonts w:ascii="Times New Roman" w:hAnsi="Times New Roman" w:cs="Times New Roman"/>
          <w:sz w:val="24"/>
          <w:szCs w:val="24"/>
        </w:rPr>
        <w:lastRenderedPageBreak/>
        <w:t xml:space="preserve">plantea vender en la empresa ya que la misma estima vender </w:t>
      </w:r>
      <w:r w:rsidR="00A72598" w:rsidRPr="004B72D1">
        <w:rPr>
          <w:rFonts w:ascii="Times New Roman" w:hAnsi="Times New Roman" w:cs="Times New Roman"/>
          <w:sz w:val="24"/>
          <w:szCs w:val="24"/>
        </w:rPr>
        <w:t xml:space="preserve">1316 </w:t>
      </w:r>
      <w:r w:rsidR="00B12E56" w:rsidRPr="004B72D1">
        <w:rPr>
          <w:rFonts w:ascii="Times New Roman" w:hAnsi="Times New Roman" w:cs="Times New Roman"/>
          <w:sz w:val="24"/>
          <w:szCs w:val="24"/>
        </w:rPr>
        <w:t>unidades por mes.</w:t>
      </w:r>
      <w:r w:rsidRPr="004B72D1">
        <w:rPr>
          <w:rFonts w:ascii="Times New Roman" w:hAnsi="Times New Roman" w:cs="Times New Roman"/>
          <w:sz w:val="24"/>
          <w:szCs w:val="24"/>
        </w:rPr>
        <w:t xml:space="preserve"> </w:t>
      </w:r>
      <w:r w:rsidR="00B12E56" w:rsidRPr="004B72D1">
        <w:rPr>
          <w:rFonts w:ascii="Times New Roman" w:hAnsi="Times New Roman" w:cs="Times New Roman"/>
          <w:sz w:val="24"/>
          <w:szCs w:val="24"/>
        </w:rPr>
        <w:t>Las</w:t>
      </w:r>
      <w:r w:rsidR="00E42DED" w:rsidRPr="004B72D1">
        <w:rPr>
          <w:rFonts w:ascii="Times New Roman" w:hAnsi="Times New Roman" w:cs="Times New Roman"/>
          <w:sz w:val="24"/>
          <w:szCs w:val="24"/>
        </w:rPr>
        <w:t xml:space="preserve"> </w:t>
      </w:r>
      <w:r w:rsidR="004C50B4">
        <w:rPr>
          <w:rFonts w:ascii="Times New Roman" w:hAnsi="Times New Roman" w:cs="Times New Roman"/>
          <w:sz w:val="24"/>
          <w:szCs w:val="24"/>
        </w:rPr>
        <w:t xml:space="preserve">370.57 </w:t>
      </w:r>
      <w:r w:rsidRPr="004B72D1">
        <w:rPr>
          <w:rFonts w:ascii="Times New Roman" w:hAnsi="Times New Roman" w:cs="Times New Roman"/>
          <w:sz w:val="24"/>
          <w:szCs w:val="24"/>
        </w:rPr>
        <w:t>unidades es el mínimo que la empresa debe cumplir</w:t>
      </w:r>
      <w:r w:rsidR="004B72D1" w:rsidRPr="004B72D1">
        <w:rPr>
          <w:rFonts w:ascii="Times New Roman" w:hAnsi="Times New Roman" w:cs="Times New Roman"/>
          <w:sz w:val="24"/>
          <w:szCs w:val="24"/>
        </w:rPr>
        <w:t xml:space="preserve"> mensualmente</w:t>
      </w:r>
      <w:r w:rsidRPr="004B72D1">
        <w:rPr>
          <w:rFonts w:ascii="Times New Roman" w:hAnsi="Times New Roman" w:cs="Times New Roman"/>
          <w:sz w:val="24"/>
          <w:szCs w:val="24"/>
        </w:rPr>
        <w:t xml:space="preserve"> para cubrir eficientemente sus costos fijos y sus costos variables</w:t>
      </w:r>
      <w:r w:rsidR="00E42DED" w:rsidRPr="004B72D1">
        <w:rPr>
          <w:rFonts w:ascii="Times New Roman" w:hAnsi="Times New Roman" w:cs="Times New Roman"/>
          <w:sz w:val="24"/>
          <w:szCs w:val="24"/>
        </w:rPr>
        <w:t xml:space="preserve"> en el primer año</w:t>
      </w:r>
      <w:r w:rsidR="000C71ED" w:rsidRPr="004B72D1">
        <w:rPr>
          <w:rFonts w:ascii="Times New Roman" w:hAnsi="Times New Roman" w:cs="Times New Roman"/>
          <w:sz w:val="24"/>
          <w:szCs w:val="24"/>
        </w:rPr>
        <w:t xml:space="preserve"> </w:t>
      </w:r>
      <w:r w:rsidR="00B45B6B" w:rsidRPr="002532E1">
        <w:rPr>
          <w:rFonts w:ascii="Times New Roman" w:eastAsia="Times New Roman" w:hAnsi="Times New Roman" w:cs="Times New Roman"/>
          <w:i/>
          <w:vanish/>
          <w:sz w:val="24"/>
          <w:szCs w:val="24"/>
          <w:lang w:eastAsia="es-ES"/>
        </w:rPr>
        <w:t>Final del formulario</w:t>
      </w:r>
      <w:r w:rsidR="002222F4">
        <w:rPr>
          <w:rFonts w:ascii="Times New Roman" w:eastAsiaTheme="majorEastAsia" w:hAnsi="Times New Roman" w:cs="Times New Roman"/>
          <w:bCs/>
          <w:i/>
          <w:sz w:val="24"/>
          <w:szCs w:val="24"/>
        </w:rPr>
        <w:t>.</w:t>
      </w:r>
    </w:p>
    <w:p w:rsidR="002222F4" w:rsidRDefault="002222F4" w:rsidP="002222F4">
      <w:pPr>
        <w:autoSpaceDE w:val="0"/>
        <w:autoSpaceDN w:val="0"/>
        <w:adjustRightInd w:val="0"/>
        <w:spacing w:after="0" w:line="360" w:lineRule="auto"/>
        <w:jc w:val="both"/>
        <w:rPr>
          <w:rFonts w:ascii="Times New Roman" w:eastAsiaTheme="majorEastAsia" w:hAnsi="Times New Roman" w:cs="Times New Roman"/>
          <w:bCs/>
          <w:i/>
          <w:sz w:val="24"/>
          <w:szCs w:val="24"/>
        </w:rPr>
      </w:pPr>
    </w:p>
    <w:p w:rsidR="00A47010" w:rsidRPr="00382F8C" w:rsidRDefault="002222F4" w:rsidP="002222F4">
      <w:pPr>
        <w:autoSpaceDE w:val="0"/>
        <w:autoSpaceDN w:val="0"/>
        <w:adjustRightInd w:val="0"/>
        <w:spacing w:after="0" w:line="360" w:lineRule="auto"/>
        <w:jc w:val="both"/>
        <w:rPr>
          <w:rFonts w:ascii="Times New Roman" w:hAnsi="Times New Roman"/>
          <w:sz w:val="24"/>
          <w:szCs w:val="24"/>
        </w:rPr>
      </w:pPr>
      <w:r w:rsidRPr="00382F8C">
        <w:rPr>
          <w:rFonts w:ascii="Times New Roman" w:hAnsi="Times New Roman"/>
          <w:b/>
          <w:sz w:val="24"/>
          <w:lang w:val="es-EC"/>
        </w:rPr>
        <w:t xml:space="preserve"> </w:t>
      </w:r>
      <w:r w:rsidR="00382F8C" w:rsidRPr="00382F8C">
        <w:rPr>
          <w:rFonts w:ascii="Times New Roman" w:hAnsi="Times New Roman"/>
          <w:b/>
          <w:sz w:val="24"/>
          <w:lang w:val="es-EC"/>
        </w:rPr>
        <w:t>VALOR ACTUAL NETO</w:t>
      </w:r>
    </w:p>
    <w:p w:rsidR="00A47010" w:rsidRPr="00BE6855" w:rsidRDefault="00A47010" w:rsidP="00A47010">
      <w:pPr>
        <w:spacing w:after="0" w:line="360" w:lineRule="auto"/>
        <w:contextualSpacing/>
        <w:jc w:val="both"/>
        <w:rPr>
          <w:rFonts w:ascii="Times New Roman" w:eastAsia="Calibri" w:hAnsi="Times New Roman" w:cs="Times New Roman"/>
          <w:b/>
          <w:sz w:val="24"/>
          <w:lang w:val="es-EC"/>
        </w:rPr>
      </w:pPr>
      <w:r w:rsidRPr="00BE6855">
        <w:rPr>
          <w:rFonts w:ascii="Times New Roman" w:eastAsia="Calibri" w:hAnsi="Times New Roman" w:cs="Times New Roman"/>
          <w:b/>
          <w:sz w:val="24"/>
          <w:lang w:val="es-EC"/>
        </w:rPr>
        <w:t xml:space="preserve"> </w:t>
      </w:r>
    </w:p>
    <w:p w:rsidR="00A47010" w:rsidRPr="00BE6855" w:rsidRDefault="00A47010" w:rsidP="00A4701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Este método consiste</w:t>
      </w:r>
      <w:r w:rsidRPr="00BE6855">
        <w:rPr>
          <w:rFonts w:ascii="Times New Roman" w:hAnsi="Times New Roman" w:cs="Times New Roman"/>
          <w:sz w:val="24"/>
          <w:szCs w:val="24"/>
        </w:rPr>
        <w:t xml:space="preserve"> en traer todos los valores proyectados de los flujos de fondos del proyecto, </w:t>
      </w:r>
      <w:r>
        <w:rPr>
          <w:rFonts w:ascii="Times New Roman" w:hAnsi="Times New Roman" w:cs="Times New Roman"/>
          <w:sz w:val="24"/>
          <w:szCs w:val="24"/>
        </w:rPr>
        <w:t>mediante una tasa de descuento de 12%</w:t>
      </w:r>
      <w:r w:rsidRPr="00BE6855">
        <w:rPr>
          <w:rFonts w:ascii="Times New Roman" w:hAnsi="Times New Roman" w:cs="Times New Roman"/>
          <w:sz w:val="24"/>
          <w:szCs w:val="24"/>
        </w:rPr>
        <w:t>.</w:t>
      </w:r>
    </w:p>
    <w:p w:rsidR="00A47010" w:rsidRDefault="00A47010" w:rsidP="00A47010">
      <w:pPr>
        <w:autoSpaceDE w:val="0"/>
        <w:autoSpaceDN w:val="0"/>
        <w:adjustRightInd w:val="0"/>
        <w:spacing w:after="0" w:line="360" w:lineRule="auto"/>
        <w:jc w:val="both"/>
        <w:rPr>
          <w:rFonts w:ascii="Times New Roman" w:hAnsi="Times New Roman" w:cs="Times New Roman"/>
          <w:sz w:val="24"/>
          <w:szCs w:val="24"/>
        </w:rPr>
      </w:pPr>
      <w:r w:rsidRPr="00BE6855">
        <w:rPr>
          <w:rFonts w:ascii="Times New Roman" w:hAnsi="Times New Roman" w:cs="Times New Roman"/>
          <w:sz w:val="24"/>
          <w:szCs w:val="24"/>
        </w:rPr>
        <w:t>Para determinar si el proyecto es rentable, el VAN tiene que ser mayor o igual a cero.</w:t>
      </w:r>
    </w:p>
    <w:p w:rsidR="00A47010" w:rsidRDefault="00A47010" w:rsidP="00A47010">
      <w:pPr>
        <w:autoSpaceDE w:val="0"/>
        <w:autoSpaceDN w:val="0"/>
        <w:adjustRightInd w:val="0"/>
        <w:spacing w:after="0" w:line="360" w:lineRule="auto"/>
        <w:jc w:val="both"/>
        <w:rPr>
          <w:rFonts w:ascii="Times New Roman" w:hAnsi="Times New Roman" w:cs="Times New Roman"/>
          <w:sz w:val="24"/>
          <w:szCs w:val="24"/>
        </w:rPr>
      </w:pPr>
    </w:p>
    <w:p w:rsidR="00A47010" w:rsidRDefault="00A47010" w:rsidP="00A4701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VAN evaluado </w:t>
      </w:r>
      <w:r w:rsidRPr="00546D34">
        <w:rPr>
          <w:rFonts w:ascii="Times New Roman" w:hAnsi="Times New Roman" w:cs="Times New Roman"/>
          <w:sz w:val="24"/>
          <w:szCs w:val="24"/>
        </w:rPr>
        <w:t xml:space="preserve">es </w:t>
      </w:r>
      <w:r w:rsidR="004C0D22">
        <w:rPr>
          <w:rFonts w:ascii="Times New Roman" w:eastAsia="Times New Roman" w:hAnsi="Times New Roman" w:cs="Times New Roman"/>
          <w:b/>
          <w:bCs/>
          <w:sz w:val="20"/>
          <w:szCs w:val="20"/>
          <w:lang w:eastAsia="es-ES"/>
        </w:rPr>
        <w:t xml:space="preserve">24.740,61 </w:t>
      </w:r>
      <w:r>
        <w:rPr>
          <w:rFonts w:ascii="Times New Roman" w:hAnsi="Times New Roman" w:cs="Times New Roman"/>
          <w:sz w:val="24"/>
          <w:szCs w:val="24"/>
        </w:rPr>
        <w:t>determinando</w:t>
      </w:r>
      <w:r w:rsidRPr="0007214F">
        <w:rPr>
          <w:rFonts w:ascii="Times New Roman" w:hAnsi="Times New Roman" w:cs="Times New Roman"/>
          <w:sz w:val="24"/>
          <w:szCs w:val="24"/>
        </w:rPr>
        <w:t xml:space="preserve"> la viabilidad del proyecto mediante la valorización del mismo a través del Valor Actual Neto que es mayor a cero</w:t>
      </w:r>
      <w:r>
        <w:rPr>
          <w:rFonts w:ascii="Times New Roman" w:hAnsi="Times New Roman" w:cs="Times New Roman"/>
          <w:sz w:val="24"/>
          <w:szCs w:val="24"/>
        </w:rPr>
        <w:t>.</w:t>
      </w:r>
    </w:p>
    <w:p w:rsidR="00A47010" w:rsidRPr="0007214F" w:rsidRDefault="00A47010" w:rsidP="00A47010">
      <w:pPr>
        <w:autoSpaceDE w:val="0"/>
        <w:autoSpaceDN w:val="0"/>
        <w:adjustRightInd w:val="0"/>
        <w:spacing w:after="0" w:line="360" w:lineRule="auto"/>
        <w:jc w:val="both"/>
        <w:rPr>
          <w:rFonts w:ascii="Times New Roman" w:hAnsi="Times New Roman" w:cs="Times New Roman"/>
          <w:sz w:val="24"/>
          <w:szCs w:val="24"/>
        </w:rPr>
      </w:pPr>
    </w:p>
    <w:p w:rsidR="00A47010" w:rsidRPr="00382F8C" w:rsidRDefault="00382F8C" w:rsidP="00382F8C">
      <w:pPr>
        <w:pStyle w:val="Prrafodelista"/>
        <w:numPr>
          <w:ilvl w:val="2"/>
          <w:numId w:val="45"/>
        </w:numPr>
        <w:spacing w:after="0" w:line="360" w:lineRule="auto"/>
        <w:jc w:val="both"/>
        <w:rPr>
          <w:rFonts w:ascii="Times New Roman" w:hAnsi="Times New Roman"/>
          <w:b/>
          <w:sz w:val="24"/>
          <w:lang w:val="es-EC"/>
        </w:rPr>
      </w:pPr>
      <w:r>
        <w:rPr>
          <w:rFonts w:ascii="Times New Roman" w:hAnsi="Times New Roman"/>
          <w:b/>
          <w:sz w:val="24"/>
          <w:lang w:val="es-EC"/>
        </w:rPr>
        <w:t xml:space="preserve"> </w:t>
      </w:r>
      <w:r w:rsidRPr="00382F8C">
        <w:rPr>
          <w:rFonts w:ascii="Times New Roman" w:hAnsi="Times New Roman"/>
          <w:b/>
          <w:sz w:val="24"/>
          <w:lang w:val="es-EC"/>
        </w:rPr>
        <w:t xml:space="preserve">TASA INTERNA DE RETORNO </w:t>
      </w:r>
    </w:p>
    <w:p w:rsidR="00A47010" w:rsidRPr="00BE6855" w:rsidRDefault="00A47010" w:rsidP="00A47010">
      <w:pPr>
        <w:spacing w:after="0" w:line="360" w:lineRule="auto"/>
        <w:contextualSpacing/>
        <w:jc w:val="both"/>
        <w:rPr>
          <w:rFonts w:ascii="Times New Roman" w:eastAsia="Calibri" w:hAnsi="Times New Roman" w:cs="Times New Roman"/>
          <w:b/>
          <w:sz w:val="24"/>
          <w:lang w:val="es-EC"/>
        </w:rPr>
      </w:pPr>
      <w:r w:rsidRPr="00BE6855">
        <w:rPr>
          <w:rFonts w:ascii="Times New Roman" w:eastAsia="Calibri" w:hAnsi="Times New Roman" w:cs="Times New Roman"/>
          <w:b/>
          <w:sz w:val="24"/>
          <w:lang w:val="es-EC"/>
        </w:rPr>
        <w:t xml:space="preserve"> </w:t>
      </w:r>
    </w:p>
    <w:p w:rsidR="00A47010" w:rsidRPr="00BE6855" w:rsidRDefault="00A47010" w:rsidP="00A4701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lang w:val="es-EC"/>
        </w:rPr>
        <w:t xml:space="preserve">Se estipula </w:t>
      </w:r>
      <w:r w:rsidRPr="00BE6855">
        <w:rPr>
          <w:rFonts w:ascii="Times New Roman" w:hAnsi="Times New Roman" w:cs="Times New Roman"/>
          <w:sz w:val="24"/>
          <w:szCs w:val="24"/>
        </w:rPr>
        <w:t>la tasa de descuento que hace que el valor presente n</w:t>
      </w:r>
      <w:r>
        <w:rPr>
          <w:rFonts w:ascii="Times New Roman" w:hAnsi="Times New Roman" w:cs="Times New Roman"/>
          <w:sz w:val="24"/>
          <w:szCs w:val="24"/>
        </w:rPr>
        <w:t>eto sea cero La TIR representa</w:t>
      </w:r>
      <w:r w:rsidRPr="00BE6855">
        <w:rPr>
          <w:rFonts w:ascii="Times New Roman" w:hAnsi="Times New Roman" w:cs="Times New Roman"/>
          <w:sz w:val="24"/>
          <w:szCs w:val="24"/>
        </w:rPr>
        <w:t xml:space="preserve"> la tasa de interés máxima que </w:t>
      </w:r>
      <w:r>
        <w:rPr>
          <w:rFonts w:ascii="Times New Roman" w:hAnsi="Times New Roman" w:cs="Times New Roman"/>
          <w:sz w:val="24"/>
          <w:szCs w:val="24"/>
        </w:rPr>
        <w:t>la inversión del proyecto puede</w:t>
      </w:r>
      <w:r w:rsidRPr="00BE6855">
        <w:rPr>
          <w:rFonts w:ascii="Times New Roman" w:hAnsi="Times New Roman" w:cs="Times New Roman"/>
          <w:sz w:val="24"/>
          <w:szCs w:val="24"/>
        </w:rPr>
        <w:t xml:space="preserve"> pagar sin perder dinero.</w:t>
      </w:r>
    </w:p>
    <w:p w:rsidR="00A47010" w:rsidRDefault="00A47010" w:rsidP="00A47010">
      <w:pPr>
        <w:autoSpaceDE w:val="0"/>
        <w:autoSpaceDN w:val="0"/>
        <w:adjustRightInd w:val="0"/>
        <w:spacing w:after="0" w:line="360" w:lineRule="auto"/>
        <w:jc w:val="both"/>
        <w:rPr>
          <w:rFonts w:ascii="Times New Roman" w:hAnsi="Times New Roman" w:cs="Times New Roman"/>
          <w:sz w:val="24"/>
          <w:szCs w:val="24"/>
        </w:rPr>
      </w:pPr>
    </w:p>
    <w:p w:rsidR="00A47010" w:rsidRDefault="00A47010" w:rsidP="00A4701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La TIR mide</w:t>
      </w:r>
      <w:r w:rsidRPr="00BE6855">
        <w:rPr>
          <w:rFonts w:ascii="Times New Roman" w:hAnsi="Times New Roman" w:cs="Times New Roman"/>
          <w:sz w:val="24"/>
          <w:szCs w:val="24"/>
        </w:rPr>
        <w:t xml:space="preserve"> en porcentaje la rentabilidad del proyecto durante la  vida útil y bajo ciertos criterios de razonamiento ayudará a decidir si invertir o no en el presente  proyecto.</w:t>
      </w:r>
    </w:p>
    <w:p w:rsidR="00A47010" w:rsidRDefault="00A47010" w:rsidP="00A47010">
      <w:pPr>
        <w:autoSpaceDE w:val="0"/>
        <w:autoSpaceDN w:val="0"/>
        <w:adjustRightInd w:val="0"/>
        <w:spacing w:after="0" w:line="360" w:lineRule="auto"/>
        <w:jc w:val="both"/>
        <w:rPr>
          <w:rFonts w:ascii="Times New Roman" w:hAnsi="Times New Roman" w:cs="Times New Roman"/>
          <w:sz w:val="24"/>
          <w:szCs w:val="24"/>
        </w:rPr>
      </w:pPr>
    </w:p>
    <w:p w:rsidR="00A47010" w:rsidRDefault="00A47010" w:rsidP="00A47010">
      <w:pPr>
        <w:pStyle w:val="Default"/>
        <w:spacing w:line="360" w:lineRule="auto"/>
        <w:jc w:val="both"/>
        <w:rPr>
          <w:rFonts w:ascii="Times New Roman" w:hAnsi="Times New Roman" w:cs="Times New Roman"/>
          <w:szCs w:val="23"/>
        </w:rPr>
      </w:pPr>
      <w:r w:rsidRPr="0007214F">
        <w:rPr>
          <w:rFonts w:ascii="Times New Roman" w:hAnsi="Times New Roman" w:cs="Times New Roman"/>
          <w:szCs w:val="23"/>
        </w:rPr>
        <w:t>La tasa interna de retorno se calculó mediante la valoración directa del Van actualizado versus la Inversión con lo cual se obtuvo un</w:t>
      </w:r>
      <w:r>
        <w:rPr>
          <w:rFonts w:ascii="Times New Roman" w:hAnsi="Times New Roman" w:cs="Times New Roman"/>
          <w:szCs w:val="23"/>
        </w:rPr>
        <w:t xml:space="preserve">a Tasa Interna de Retorno del </w:t>
      </w:r>
      <w:r w:rsidRPr="004C0D22">
        <w:rPr>
          <w:rFonts w:ascii="Times New Roman" w:hAnsi="Times New Roman" w:cs="Times New Roman"/>
          <w:b/>
          <w:szCs w:val="23"/>
        </w:rPr>
        <w:t>29%</w:t>
      </w:r>
      <w:r w:rsidRPr="004C0D22">
        <w:rPr>
          <w:rFonts w:ascii="Times New Roman" w:hAnsi="Times New Roman" w:cs="Times New Roman"/>
          <w:szCs w:val="23"/>
        </w:rPr>
        <w:t>,</w:t>
      </w:r>
      <w:r w:rsidRPr="0007214F">
        <w:rPr>
          <w:rFonts w:ascii="Times New Roman" w:hAnsi="Times New Roman" w:cs="Times New Roman"/>
          <w:szCs w:val="23"/>
        </w:rPr>
        <w:t xml:space="preserve"> siendo ésta superior a la Tasa Mínima Aceptable de Rendimiento, lo que significa que es rentable que pue</w:t>
      </w:r>
      <w:r>
        <w:rPr>
          <w:rFonts w:ascii="Times New Roman" w:hAnsi="Times New Roman" w:cs="Times New Roman"/>
          <w:szCs w:val="23"/>
        </w:rPr>
        <w:t xml:space="preserve">de pagar un interés máximo de 29% </w:t>
      </w:r>
      <w:r w:rsidRPr="0007214F">
        <w:rPr>
          <w:rFonts w:ascii="Times New Roman" w:hAnsi="Times New Roman" w:cs="Times New Roman"/>
          <w:szCs w:val="23"/>
        </w:rPr>
        <w:t>sin perder dinero.</w:t>
      </w:r>
    </w:p>
    <w:p w:rsidR="007636C2" w:rsidRPr="0007214F" w:rsidRDefault="007636C2" w:rsidP="00A47010">
      <w:pPr>
        <w:pStyle w:val="Default"/>
        <w:spacing w:line="360" w:lineRule="auto"/>
        <w:jc w:val="both"/>
        <w:rPr>
          <w:rFonts w:ascii="Times New Roman" w:hAnsi="Times New Roman" w:cs="Times New Roman"/>
          <w:sz w:val="28"/>
        </w:rPr>
      </w:pPr>
    </w:p>
    <w:p w:rsidR="00A47010" w:rsidRDefault="00A47010" w:rsidP="00A47010">
      <w:pPr>
        <w:autoSpaceDE w:val="0"/>
        <w:autoSpaceDN w:val="0"/>
        <w:adjustRightInd w:val="0"/>
        <w:spacing w:after="0" w:line="360" w:lineRule="auto"/>
        <w:jc w:val="both"/>
        <w:rPr>
          <w:rFonts w:ascii="Times New Roman" w:hAnsi="Times New Roman" w:cs="Times New Roman"/>
          <w:sz w:val="24"/>
          <w:szCs w:val="24"/>
        </w:rPr>
      </w:pPr>
    </w:p>
    <w:p w:rsidR="002222F4" w:rsidRDefault="002222F4" w:rsidP="00A47010">
      <w:pPr>
        <w:autoSpaceDE w:val="0"/>
        <w:autoSpaceDN w:val="0"/>
        <w:adjustRightInd w:val="0"/>
        <w:spacing w:after="0" w:line="360" w:lineRule="auto"/>
        <w:jc w:val="both"/>
        <w:rPr>
          <w:rFonts w:ascii="Times New Roman" w:hAnsi="Times New Roman" w:cs="Times New Roman"/>
          <w:sz w:val="24"/>
          <w:szCs w:val="24"/>
        </w:rPr>
      </w:pPr>
    </w:p>
    <w:p w:rsidR="00A47010" w:rsidRDefault="00A47010" w:rsidP="00A47010">
      <w:pPr>
        <w:autoSpaceDE w:val="0"/>
        <w:autoSpaceDN w:val="0"/>
        <w:adjustRightInd w:val="0"/>
        <w:spacing w:after="0" w:line="360" w:lineRule="auto"/>
        <w:jc w:val="both"/>
        <w:rPr>
          <w:rFonts w:ascii="Times New Roman" w:hAnsi="Times New Roman" w:cs="Times New Roman"/>
          <w:sz w:val="24"/>
          <w:szCs w:val="24"/>
        </w:rPr>
      </w:pPr>
    </w:p>
    <w:p w:rsidR="00A47010" w:rsidRPr="007D4002" w:rsidRDefault="00A47010" w:rsidP="007636C2">
      <w:pPr>
        <w:spacing w:after="0" w:line="360" w:lineRule="auto"/>
        <w:contextualSpacing/>
        <w:rPr>
          <w:rFonts w:ascii="Times New Roman" w:eastAsia="Calibri" w:hAnsi="Times New Roman" w:cs="Times New Roman"/>
          <w:b/>
          <w:bCs/>
          <w:sz w:val="24"/>
          <w:szCs w:val="24"/>
          <w:lang w:val="es-EC"/>
        </w:rPr>
      </w:pPr>
      <w:r w:rsidRPr="007D4002">
        <w:rPr>
          <w:rFonts w:ascii="Times New Roman" w:eastAsia="Calibri" w:hAnsi="Times New Roman" w:cs="Times New Roman"/>
          <w:b/>
          <w:bCs/>
          <w:sz w:val="24"/>
          <w:szCs w:val="24"/>
          <w:lang w:val="es-EC"/>
        </w:rPr>
        <w:lastRenderedPageBreak/>
        <w:t xml:space="preserve">Tabla N.- </w:t>
      </w:r>
      <w:r>
        <w:rPr>
          <w:rFonts w:ascii="Times New Roman" w:eastAsia="Calibri" w:hAnsi="Times New Roman" w:cs="Times New Roman"/>
          <w:b/>
          <w:bCs/>
          <w:sz w:val="24"/>
          <w:szCs w:val="24"/>
          <w:lang w:val="es-EC"/>
        </w:rPr>
        <w:t>42</w:t>
      </w:r>
      <w:r w:rsidR="007636C2">
        <w:rPr>
          <w:rFonts w:ascii="Times New Roman" w:eastAsia="Calibri" w:hAnsi="Times New Roman" w:cs="Times New Roman"/>
          <w:b/>
          <w:bCs/>
          <w:sz w:val="24"/>
          <w:szCs w:val="24"/>
          <w:lang w:val="es-EC"/>
        </w:rPr>
        <w:t>:</w:t>
      </w:r>
      <w:r w:rsidR="007636C2">
        <w:rPr>
          <w:rFonts w:ascii="Times New Roman" w:eastAsia="Calibri" w:hAnsi="Times New Roman" w:cs="Times New Roman"/>
          <w:b/>
          <w:bCs/>
          <w:sz w:val="24"/>
          <w:szCs w:val="24"/>
          <w:lang w:val="es-EC"/>
        </w:rPr>
        <w:tab/>
      </w:r>
      <w:r>
        <w:rPr>
          <w:rFonts w:ascii="Times New Roman" w:eastAsia="Calibri" w:hAnsi="Times New Roman" w:cs="Times New Roman"/>
          <w:b/>
          <w:bCs/>
          <w:sz w:val="24"/>
          <w:szCs w:val="24"/>
          <w:lang w:val="es-EC"/>
        </w:rPr>
        <w:t xml:space="preserve">Análisis del TIR VAN </w:t>
      </w:r>
    </w:p>
    <w:p w:rsidR="00A47010" w:rsidRDefault="00A47010" w:rsidP="00A47010">
      <w:pPr>
        <w:tabs>
          <w:tab w:val="left" w:pos="3540"/>
        </w:tabs>
        <w:autoSpaceDE w:val="0"/>
        <w:autoSpaceDN w:val="0"/>
        <w:adjustRightInd w:val="0"/>
        <w:spacing w:after="0" w:line="360" w:lineRule="auto"/>
        <w:jc w:val="both"/>
        <w:rPr>
          <w:rFonts w:ascii="Times New Roman" w:hAnsi="Times New Roman" w:cs="Times New Roman"/>
          <w:sz w:val="24"/>
          <w:szCs w:val="24"/>
        </w:rPr>
      </w:pPr>
    </w:p>
    <w:tbl>
      <w:tblPr>
        <w:tblW w:w="7240" w:type="dxa"/>
        <w:tblInd w:w="55" w:type="dxa"/>
        <w:tblCellMar>
          <w:left w:w="70" w:type="dxa"/>
          <w:right w:w="70" w:type="dxa"/>
        </w:tblCellMar>
        <w:tblLook w:val="04A0" w:firstRow="1" w:lastRow="0" w:firstColumn="1" w:lastColumn="0" w:noHBand="0" w:noVBand="1"/>
      </w:tblPr>
      <w:tblGrid>
        <w:gridCol w:w="1074"/>
        <w:gridCol w:w="585"/>
        <w:gridCol w:w="1423"/>
        <w:gridCol w:w="1310"/>
        <w:gridCol w:w="1374"/>
        <w:gridCol w:w="1596"/>
      </w:tblGrid>
      <w:tr w:rsidR="004C0D22" w:rsidRPr="004C0D22" w:rsidTr="004C0D22">
        <w:trPr>
          <w:trHeight w:val="315"/>
        </w:trPr>
        <w:tc>
          <w:tcPr>
            <w:tcW w:w="724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C0D22" w:rsidRPr="004C0D22" w:rsidRDefault="004C0D22" w:rsidP="004C0D22">
            <w:pPr>
              <w:spacing w:after="0" w:line="240" w:lineRule="auto"/>
              <w:jc w:val="center"/>
              <w:rPr>
                <w:rFonts w:ascii="Times New Roman" w:eastAsia="Times New Roman" w:hAnsi="Times New Roman" w:cs="Times New Roman"/>
                <w:b/>
                <w:bCs/>
                <w:sz w:val="20"/>
                <w:szCs w:val="20"/>
                <w:lang w:eastAsia="es-ES"/>
              </w:rPr>
            </w:pPr>
            <w:r w:rsidRPr="004C0D22">
              <w:rPr>
                <w:rFonts w:ascii="Times New Roman" w:eastAsia="Times New Roman" w:hAnsi="Times New Roman" w:cs="Times New Roman"/>
                <w:b/>
                <w:bCs/>
                <w:sz w:val="20"/>
                <w:szCs w:val="20"/>
                <w:lang w:eastAsia="es-ES"/>
              </w:rPr>
              <w:t>ANÁLISIS DEL TIR Y VAN</w:t>
            </w:r>
          </w:p>
        </w:tc>
      </w:tr>
      <w:tr w:rsidR="004C0D22" w:rsidRPr="004C0D22" w:rsidTr="004C0D22">
        <w:trPr>
          <w:trHeight w:val="315"/>
        </w:trPr>
        <w:tc>
          <w:tcPr>
            <w:tcW w:w="724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C0D22" w:rsidRPr="004C0D22" w:rsidRDefault="004C0D22" w:rsidP="004C0D22">
            <w:pPr>
              <w:spacing w:after="0" w:line="240" w:lineRule="auto"/>
              <w:jc w:val="center"/>
              <w:rPr>
                <w:rFonts w:ascii="Times New Roman" w:eastAsia="Times New Roman" w:hAnsi="Times New Roman" w:cs="Times New Roman"/>
                <w:b/>
                <w:bCs/>
                <w:sz w:val="20"/>
                <w:szCs w:val="20"/>
                <w:lang w:eastAsia="es-ES"/>
              </w:rPr>
            </w:pPr>
            <w:r w:rsidRPr="004C0D22">
              <w:rPr>
                <w:rFonts w:ascii="Times New Roman" w:eastAsia="Times New Roman" w:hAnsi="Times New Roman" w:cs="Times New Roman"/>
                <w:b/>
                <w:bCs/>
                <w:sz w:val="20"/>
                <w:szCs w:val="20"/>
                <w:lang w:eastAsia="es-ES"/>
              </w:rPr>
              <w:t> </w:t>
            </w:r>
          </w:p>
        </w:tc>
      </w:tr>
      <w:tr w:rsidR="004C0D22" w:rsidRPr="004C0D22" w:rsidTr="004C0D22">
        <w:trPr>
          <w:trHeight w:val="315"/>
        </w:trPr>
        <w:tc>
          <w:tcPr>
            <w:tcW w:w="1008" w:type="dxa"/>
            <w:tcBorders>
              <w:top w:val="nil"/>
              <w:left w:val="single" w:sz="8" w:space="0" w:color="auto"/>
              <w:bottom w:val="single" w:sz="8" w:space="0" w:color="auto"/>
              <w:right w:val="nil"/>
            </w:tcBorders>
            <w:shd w:val="clear" w:color="auto" w:fill="auto"/>
            <w:noWrap/>
            <w:vAlign w:val="bottom"/>
            <w:hideMark/>
          </w:tcPr>
          <w:p w:rsidR="004C0D22" w:rsidRPr="004C0D22" w:rsidRDefault="004C0D22" w:rsidP="004C0D22">
            <w:pPr>
              <w:spacing w:after="0" w:line="240" w:lineRule="auto"/>
              <w:jc w:val="center"/>
              <w:rPr>
                <w:rFonts w:ascii="Times New Roman" w:eastAsia="Times New Roman" w:hAnsi="Times New Roman" w:cs="Times New Roman"/>
                <w:b/>
                <w:bCs/>
                <w:sz w:val="20"/>
                <w:szCs w:val="20"/>
                <w:lang w:eastAsia="es-ES"/>
              </w:rPr>
            </w:pPr>
            <w:r w:rsidRPr="004C0D22">
              <w:rPr>
                <w:rFonts w:ascii="Times New Roman" w:eastAsia="Times New Roman" w:hAnsi="Times New Roman" w:cs="Times New Roman"/>
                <w:b/>
                <w:bCs/>
                <w:sz w:val="20"/>
                <w:szCs w:val="20"/>
                <w:lang w:eastAsia="es-ES"/>
              </w:rPr>
              <w:t>PERIODO</w:t>
            </w:r>
          </w:p>
        </w:tc>
        <w:tc>
          <w:tcPr>
            <w:tcW w:w="550" w:type="dxa"/>
            <w:tcBorders>
              <w:top w:val="nil"/>
              <w:left w:val="single" w:sz="4" w:space="0" w:color="auto"/>
              <w:bottom w:val="single" w:sz="8" w:space="0" w:color="auto"/>
              <w:right w:val="single" w:sz="4" w:space="0" w:color="auto"/>
            </w:tcBorders>
            <w:shd w:val="clear" w:color="auto" w:fill="auto"/>
            <w:noWrap/>
            <w:vAlign w:val="bottom"/>
            <w:hideMark/>
          </w:tcPr>
          <w:p w:rsidR="004C0D22" w:rsidRPr="004C0D22" w:rsidRDefault="004C0D22" w:rsidP="004C0D22">
            <w:pPr>
              <w:spacing w:after="0" w:line="240" w:lineRule="auto"/>
              <w:jc w:val="center"/>
              <w:rPr>
                <w:rFonts w:ascii="Times New Roman" w:eastAsia="Times New Roman" w:hAnsi="Times New Roman" w:cs="Times New Roman"/>
                <w:b/>
                <w:bCs/>
                <w:sz w:val="20"/>
                <w:szCs w:val="20"/>
                <w:lang w:eastAsia="es-ES"/>
              </w:rPr>
            </w:pPr>
            <w:r w:rsidRPr="004C0D22">
              <w:rPr>
                <w:rFonts w:ascii="Times New Roman" w:eastAsia="Times New Roman" w:hAnsi="Times New Roman" w:cs="Times New Roman"/>
                <w:b/>
                <w:bCs/>
                <w:sz w:val="20"/>
                <w:szCs w:val="20"/>
                <w:lang w:eastAsia="es-ES"/>
              </w:rPr>
              <w:t>AÑO</w:t>
            </w:r>
          </w:p>
        </w:tc>
        <w:tc>
          <w:tcPr>
            <w:tcW w:w="1423" w:type="dxa"/>
            <w:tcBorders>
              <w:top w:val="nil"/>
              <w:left w:val="nil"/>
              <w:bottom w:val="single" w:sz="8" w:space="0" w:color="auto"/>
              <w:right w:val="nil"/>
            </w:tcBorders>
            <w:shd w:val="clear" w:color="auto" w:fill="auto"/>
            <w:noWrap/>
            <w:vAlign w:val="bottom"/>
            <w:hideMark/>
          </w:tcPr>
          <w:p w:rsidR="004C0D22" w:rsidRPr="004C0D22" w:rsidRDefault="004C0D22" w:rsidP="004C0D22">
            <w:pPr>
              <w:spacing w:after="0" w:line="240" w:lineRule="auto"/>
              <w:jc w:val="center"/>
              <w:rPr>
                <w:rFonts w:ascii="Times New Roman" w:eastAsia="Times New Roman" w:hAnsi="Times New Roman" w:cs="Times New Roman"/>
                <w:b/>
                <w:bCs/>
                <w:sz w:val="20"/>
                <w:szCs w:val="20"/>
                <w:lang w:eastAsia="es-ES"/>
              </w:rPr>
            </w:pPr>
            <w:r w:rsidRPr="004C0D22">
              <w:rPr>
                <w:rFonts w:ascii="Times New Roman" w:eastAsia="Times New Roman" w:hAnsi="Times New Roman" w:cs="Times New Roman"/>
                <w:b/>
                <w:bCs/>
                <w:sz w:val="20"/>
                <w:szCs w:val="20"/>
                <w:lang w:eastAsia="es-ES"/>
              </w:rPr>
              <w:t>INVERSION</w:t>
            </w:r>
          </w:p>
        </w:tc>
        <w:tc>
          <w:tcPr>
            <w:tcW w:w="1310" w:type="dxa"/>
            <w:tcBorders>
              <w:top w:val="nil"/>
              <w:left w:val="single" w:sz="4" w:space="0" w:color="auto"/>
              <w:bottom w:val="single" w:sz="8" w:space="0" w:color="auto"/>
              <w:right w:val="single" w:sz="4" w:space="0" w:color="auto"/>
            </w:tcBorders>
            <w:shd w:val="clear" w:color="auto" w:fill="auto"/>
            <w:noWrap/>
            <w:vAlign w:val="bottom"/>
            <w:hideMark/>
          </w:tcPr>
          <w:p w:rsidR="004C0D22" w:rsidRPr="004C0D22" w:rsidRDefault="004C0D22" w:rsidP="004C0D22">
            <w:pPr>
              <w:spacing w:after="0" w:line="240" w:lineRule="auto"/>
              <w:jc w:val="center"/>
              <w:rPr>
                <w:rFonts w:ascii="Times New Roman" w:eastAsia="Times New Roman" w:hAnsi="Times New Roman" w:cs="Times New Roman"/>
                <w:b/>
                <w:bCs/>
                <w:sz w:val="20"/>
                <w:szCs w:val="20"/>
                <w:lang w:eastAsia="es-ES"/>
              </w:rPr>
            </w:pPr>
            <w:r w:rsidRPr="004C0D22">
              <w:rPr>
                <w:rFonts w:ascii="Times New Roman" w:eastAsia="Times New Roman" w:hAnsi="Times New Roman" w:cs="Times New Roman"/>
                <w:b/>
                <w:bCs/>
                <w:sz w:val="20"/>
                <w:szCs w:val="20"/>
                <w:lang w:eastAsia="es-ES"/>
              </w:rPr>
              <w:t>O&amp;M</w:t>
            </w:r>
          </w:p>
        </w:tc>
        <w:tc>
          <w:tcPr>
            <w:tcW w:w="1353" w:type="dxa"/>
            <w:tcBorders>
              <w:top w:val="nil"/>
              <w:left w:val="nil"/>
              <w:bottom w:val="single" w:sz="8" w:space="0" w:color="auto"/>
              <w:right w:val="nil"/>
            </w:tcBorders>
            <w:shd w:val="clear" w:color="auto" w:fill="auto"/>
            <w:noWrap/>
            <w:vAlign w:val="bottom"/>
            <w:hideMark/>
          </w:tcPr>
          <w:p w:rsidR="004C0D22" w:rsidRPr="004C0D22" w:rsidRDefault="004C0D22" w:rsidP="004C0D22">
            <w:pPr>
              <w:spacing w:after="0" w:line="240" w:lineRule="auto"/>
              <w:jc w:val="center"/>
              <w:rPr>
                <w:rFonts w:ascii="Times New Roman" w:eastAsia="Times New Roman" w:hAnsi="Times New Roman" w:cs="Times New Roman"/>
                <w:b/>
                <w:bCs/>
                <w:sz w:val="20"/>
                <w:szCs w:val="20"/>
                <w:lang w:eastAsia="es-ES"/>
              </w:rPr>
            </w:pPr>
            <w:r w:rsidRPr="004C0D22">
              <w:rPr>
                <w:rFonts w:ascii="Times New Roman" w:eastAsia="Times New Roman" w:hAnsi="Times New Roman" w:cs="Times New Roman"/>
                <w:b/>
                <w:bCs/>
                <w:sz w:val="20"/>
                <w:szCs w:val="20"/>
                <w:lang w:eastAsia="es-ES"/>
              </w:rPr>
              <w:t>BENEFICIOS</w:t>
            </w:r>
          </w:p>
        </w:tc>
        <w:tc>
          <w:tcPr>
            <w:tcW w:w="1596" w:type="dxa"/>
            <w:tcBorders>
              <w:top w:val="nil"/>
              <w:left w:val="single" w:sz="4" w:space="0" w:color="auto"/>
              <w:bottom w:val="single" w:sz="8" w:space="0" w:color="auto"/>
              <w:right w:val="single" w:sz="8" w:space="0" w:color="auto"/>
            </w:tcBorders>
            <w:shd w:val="clear" w:color="auto" w:fill="auto"/>
            <w:noWrap/>
            <w:vAlign w:val="bottom"/>
            <w:hideMark/>
          </w:tcPr>
          <w:p w:rsidR="004C0D22" w:rsidRPr="004C0D22" w:rsidRDefault="004C0D22" w:rsidP="004C0D22">
            <w:pPr>
              <w:spacing w:after="0" w:line="240" w:lineRule="auto"/>
              <w:jc w:val="center"/>
              <w:rPr>
                <w:rFonts w:ascii="Times New Roman" w:eastAsia="Times New Roman" w:hAnsi="Times New Roman" w:cs="Times New Roman"/>
                <w:b/>
                <w:bCs/>
                <w:sz w:val="20"/>
                <w:szCs w:val="20"/>
                <w:lang w:eastAsia="es-ES"/>
              </w:rPr>
            </w:pPr>
            <w:r w:rsidRPr="004C0D22">
              <w:rPr>
                <w:rFonts w:ascii="Times New Roman" w:eastAsia="Times New Roman" w:hAnsi="Times New Roman" w:cs="Times New Roman"/>
                <w:b/>
                <w:bCs/>
                <w:sz w:val="20"/>
                <w:szCs w:val="20"/>
                <w:lang w:eastAsia="es-ES"/>
              </w:rPr>
              <w:t>FLUJO NETO</w:t>
            </w:r>
          </w:p>
        </w:tc>
      </w:tr>
      <w:tr w:rsidR="004C0D22" w:rsidRPr="004C0D22" w:rsidTr="004C0D22">
        <w:trPr>
          <w:trHeight w:val="315"/>
        </w:trPr>
        <w:tc>
          <w:tcPr>
            <w:tcW w:w="1008" w:type="dxa"/>
            <w:tcBorders>
              <w:top w:val="nil"/>
              <w:left w:val="single" w:sz="8" w:space="0" w:color="auto"/>
              <w:bottom w:val="nil"/>
              <w:right w:val="nil"/>
            </w:tcBorders>
            <w:shd w:val="clear" w:color="auto" w:fill="auto"/>
            <w:noWrap/>
            <w:vAlign w:val="bottom"/>
            <w:hideMark/>
          </w:tcPr>
          <w:p w:rsidR="004C0D22" w:rsidRPr="004C0D22" w:rsidRDefault="004C0D22" w:rsidP="004C0D22">
            <w:pPr>
              <w:spacing w:after="0" w:line="240" w:lineRule="auto"/>
              <w:jc w:val="center"/>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0</w:t>
            </w:r>
          </w:p>
        </w:tc>
        <w:tc>
          <w:tcPr>
            <w:tcW w:w="550" w:type="dxa"/>
            <w:tcBorders>
              <w:top w:val="nil"/>
              <w:left w:val="single" w:sz="4" w:space="0" w:color="auto"/>
              <w:bottom w:val="nil"/>
              <w:right w:val="single" w:sz="4" w:space="0" w:color="auto"/>
            </w:tcBorders>
            <w:shd w:val="clear" w:color="auto" w:fill="auto"/>
            <w:noWrap/>
            <w:vAlign w:val="bottom"/>
            <w:hideMark/>
          </w:tcPr>
          <w:p w:rsidR="004C0D22" w:rsidRPr="004C0D22" w:rsidRDefault="004C0D22" w:rsidP="004C0D22">
            <w:pPr>
              <w:spacing w:after="0" w:line="240" w:lineRule="auto"/>
              <w:jc w:val="center"/>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2013</w:t>
            </w:r>
          </w:p>
        </w:tc>
        <w:tc>
          <w:tcPr>
            <w:tcW w:w="1423"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4C0D22" w:rsidRPr="004C0D22" w:rsidRDefault="004C0D22" w:rsidP="004C0D22">
            <w:pPr>
              <w:spacing w:after="0" w:line="240" w:lineRule="auto"/>
              <w:jc w:val="right"/>
              <w:rPr>
                <w:rFonts w:ascii="Times New Roman" w:eastAsia="Times New Roman" w:hAnsi="Times New Roman" w:cs="Times New Roman"/>
                <w:color w:val="000000"/>
                <w:sz w:val="20"/>
                <w:szCs w:val="20"/>
                <w:lang w:eastAsia="es-ES"/>
              </w:rPr>
            </w:pPr>
            <w:r w:rsidRPr="004C0D22">
              <w:rPr>
                <w:rFonts w:ascii="Times New Roman" w:eastAsia="Times New Roman" w:hAnsi="Times New Roman" w:cs="Times New Roman"/>
                <w:color w:val="000000"/>
                <w:sz w:val="20"/>
                <w:szCs w:val="20"/>
                <w:lang w:eastAsia="es-ES"/>
              </w:rPr>
              <w:t>-58045,00</w:t>
            </w:r>
          </w:p>
        </w:tc>
        <w:tc>
          <w:tcPr>
            <w:tcW w:w="1310" w:type="dxa"/>
            <w:tcBorders>
              <w:top w:val="nil"/>
              <w:left w:val="nil"/>
              <w:bottom w:val="nil"/>
              <w:right w:val="single" w:sz="4" w:space="0" w:color="auto"/>
            </w:tcBorders>
            <w:shd w:val="clear" w:color="auto" w:fill="auto"/>
            <w:noWrap/>
            <w:vAlign w:val="bottom"/>
            <w:hideMark/>
          </w:tcPr>
          <w:p w:rsidR="004C0D22" w:rsidRPr="004C0D22" w:rsidRDefault="004C0D22" w:rsidP="004C0D22">
            <w:pPr>
              <w:spacing w:after="0" w:line="240" w:lineRule="auto"/>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 </w:t>
            </w:r>
          </w:p>
        </w:tc>
        <w:tc>
          <w:tcPr>
            <w:tcW w:w="1353" w:type="dxa"/>
            <w:tcBorders>
              <w:top w:val="nil"/>
              <w:left w:val="nil"/>
              <w:bottom w:val="nil"/>
              <w:right w:val="nil"/>
            </w:tcBorders>
            <w:shd w:val="clear" w:color="auto" w:fill="auto"/>
            <w:noWrap/>
            <w:vAlign w:val="bottom"/>
            <w:hideMark/>
          </w:tcPr>
          <w:p w:rsidR="004C0D22" w:rsidRPr="004C0D22" w:rsidRDefault="004C0D22" w:rsidP="004C0D22">
            <w:pPr>
              <w:spacing w:after="0" w:line="240" w:lineRule="auto"/>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 </w:t>
            </w:r>
          </w:p>
        </w:tc>
        <w:tc>
          <w:tcPr>
            <w:tcW w:w="1596" w:type="dxa"/>
            <w:tcBorders>
              <w:top w:val="nil"/>
              <w:left w:val="single" w:sz="4" w:space="0" w:color="auto"/>
              <w:bottom w:val="nil"/>
              <w:right w:val="single" w:sz="8" w:space="0" w:color="auto"/>
            </w:tcBorders>
            <w:shd w:val="clear" w:color="auto" w:fill="auto"/>
            <w:noWrap/>
            <w:vAlign w:val="bottom"/>
            <w:hideMark/>
          </w:tcPr>
          <w:p w:rsidR="004C0D22" w:rsidRPr="004C0D22" w:rsidRDefault="004C0D22" w:rsidP="004C0D22">
            <w:pPr>
              <w:spacing w:after="0" w:line="240" w:lineRule="auto"/>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 xml:space="preserve">      (58.045,00)</w:t>
            </w:r>
          </w:p>
        </w:tc>
      </w:tr>
      <w:tr w:rsidR="004C0D22" w:rsidRPr="004C0D22" w:rsidTr="004C0D22">
        <w:trPr>
          <w:trHeight w:val="315"/>
        </w:trPr>
        <w:tc>
          <w:tcPr>
            <w:tcW w:w="1008" w:type="dxa"/>
            <w:tcBorders>
              <w:top w:val="nil"/>
              <w:left w:val="single" w:sz="8" w:space="0" w:color="auto"/>
              <w:bottom w:val="nil"/>
              <w:right w:val="nil"/>
            </w:tcBorders>
            <w:shd w:val="clear" w:color="auto" w:fill="auto"/>
            <w:noWrap/>
            <w:vAlign w:val="bottom"/>
            <w:hideMark/>
          </w:tcPr>
          <w:p w:rsidR="004C0D22" w:rsidRPr="004C0D22" w:rsidRDefault="004C0D22" w:rsidP="004C0D22">
            <w:pPr>
              <w:spacing w:after="0" w:line="240" w:lineRule="auto"/>
              <w:jc w:val="center"/>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1</w:t>
            </w:r>
          </w:p>
        </w:tc>
        <w:tc>
          <w:tcPr>
            <w:tcW w:w="550" w:type="dxa"/>
            <w:tcBorders>
              <w:top w:val="nil"/>
              <w:left w:val="single" w:sz="4" w:space="0" w:color="auto"/>
              <w:bottom w:val="nil"/>
              <w:right w:val="single" w:sz="4" w:space="0" w:color="auto"/>
            </w:tcBorders>
            <w:shd w:val="clear" w:color="auto" w:fill="auto"/>
            <w:noWrap/>
            <w:vAlign w:val="bottom"/>
            <w:hideMark/>
          </w:tcPr>
          <w:p w:rsidR="004C0D22" w:rsidRPr="004C0D22" w:rsidRDefault="004C0D22" w:rsidP="004C0D22">
            <w:pPr>
              <w:spacing w:after="0" w:line="240" w:lineRule="auto"/>
              <w:jc w:val="center"/>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2014</w:t>
            </w:r>
          </w:p>
        </w:tc>
        <w:tc>
          <w:tcPr>
            <w:tcW w:w="1423" w:type="dxa"/>
            <w:tcBorders>
              <w:top w:val="nil"/>
              <w:left w:val="nil"/>
              <w:bottom w:val="nil"/>
              <w:right w:val="nil"/>
            </w:tcBorders>
            <w:shd w:val="clear" w:color="auto" w:fill="auto"/>
            <w:noWrap/>
            <w:vAlign w:val="bottom"/>
            <w:hideMark/>
          </w:tcPr>
          <w:p w:rsidR="004C0D22" w:rsidRPr="004C0D22" w:rsidRDefault="004C0D22" w:rsidP="004C0D22">
            <w:pPr>
              <w:spacing w:after="0" w:line="240" w:lineRule="auto"/>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 </w:t>
            </w:r>
          </w:p>
        </w:tc>
        <w:tc>
          <w:tcPr>
            <w:tcW w:w="1310" w:type="dxa"/>
            <w:tcBorders>
              <w:top w:val="nil"/>
              <w:left w:val="nil"/>
              <w:bottom w:val="single" w:sz="8" w:space="0" w:color="auto"/>
              <w:right w:val="single" w:sz="8" w:space="0" w:color="auto"/>
            </w:tcBorders>
            <w:shd w:val="clear" w:color="auto" w:fill="auto"/>
            <w:vAlign w:val="center"/>
            <w:hideMark/>
          </w:tcPr>
          <w:p w:rsidR="004C0D22" w:rsidRPr="004C0D22" w:rsidRDefault="004C0D22" w:rsidP="004C0D22">
            <w:pPr>
              <w:spacing w:after="0" w:line="240" w:lineRule="auto"/>
              <w:jc w:val="right"/>
              <w:rPr>
                <w:rFonts w:ascii="Times New Roman" w:eastAsia="Times New Roman" w:hAnsi="Times New Roman" w:cs="Times New Roman"/>
                <w:color w:val="000000"/>
                <w:sz w:val="20"/>
                <w:szCs w:val="20"/>
                <w:lang w:eastAsia="es-ES"/>
              </w:rPr>
            </w:pPr>
            <w:r w:rsidRPr="004C0D22">
              <w:rPr>
                <w:rFonts w:ascii="Times New Roman" w:eastAsia="Times New Roman" w:hAnsi="Times New Roman" w:cs="Times New Roman"/>
                <w:color w:val="000000"/>
                <w:sz w:val="20"/>
                <w:szCs w:val="20"/>
                <w:lang w:eastAsia="es-ES"/>
              </w:rPr>
              <w:t>96314,42</w:t>
            </w:r>
          </w:p>
        </w:tc>
        <w:tc>
          <w:tcPr>
            <w:tcW w:w="1353" w:type="dxa"/>
            <w:tcBorders>
              <w:top w:val="nil"/>
              <w:left w:val="single" w:sz="4" w:space="0" w:color="auto"/>
              <w:bottom w:val="nil"/>
              <w:right w:val="single" w:sz="4" w:space="0" w:color="auto"/>
            </w:tcBorders>
            <w:shd w:val="clear" w:color="auto" w:fill="auto"/>
            <w:noWrap/>
            <w:vAlign w:val="bottom"/>
            <w:hideMark/>
          </w:tcPr>
          <w:p w:rsidR="004C0D22" w:rsidRPr="004C0D22" w:rsidRDefault="004C0D22" w:rsidP="004C0D22">
            <w:pPr>
              <w:spacing w:after="0" w:line="240" w:lineRule="auto"/>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 xml:space="preserve">   108.648,97     </w:t>
            </w:r>
          </w:p>
        </w:tc>
        <w:tc>
          <w:tcPr>
            <w:tcW w:w="1596" w:type="dxa"/>
            <w:tcBorders>
              <w:top w:val="nil"/>
              <w:left w:val="nil"/>
              <w:bottom w:val="nil"/>
              <w:right w:val="single" w:sz="8" w:space="0" w:color="auto"/>
            </w:tcBorders>
            <w:shd w:val="clear" w:color="auto" w:fill="auto"/>
            <w:noWrap/>
            <w:vAlign w:val="bottom"/>
            <w:hideMark/>
          </w:tcPr>
          <w:p w:rsidR="004C0D22" w:rsidRPr="004C0D22" w:rsidRDefault="004C0D22" w:rsidP="004C0D22">
            <w:pPr>
              <w:spacing w:after="0" w:line="240" w:lineRule="auto"/>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 xml:space="preserve">        12.334,55 </w:t>
            </w:r>
          </w:p>
        </w:tc>
      </w:tr>
      <w:tr w:rsidR="004C0D22" w:rsidRPr="004C0D22" w:rsidTr="004C0D22">
        <w:trPr>
          <w:trHeight w:val="315"/>
        </w:trPr>
        <w:tc>
          <w:tcPr>
            <w:tcW w:w="1008" w:type="dxa"/>
            <w:tcBorders>
              <w:top w:val="nil"/>
              <w:left w:val="single" w:sz="8" w:space="0" w:color="auto"/>
              <w:bottom w:val="nil"/>
              <w:right w:val="nil"/>
            </w:tcBorders>
            <w:shd w:val="clear" w:color="auto" w:fill="auto"/>
            <w:noWrap/>
            <w:vAlign w:val="bottom"/>
            <w:hideMark/>
          </w:tcPr>
          <w:p w:rsidR="004C0D22" w:rsidRPr="004C0D22" w:rsidRDefault="004C0D22" w:rsidP="004C0D22">
            <w:pPr>
              <w:spacing w:after="0" w:line="240" w:lineRule="auto"/>
              <w:jc w:val="center"/>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2</w:t>
            </w:r>
          </w:p>
        </w:tc>
        <w:tc>
          <w:tcPr>
            <w:tcW w:w="550" w:type="dxa"/>
            <w:tcBorders>
              <w:top w:val="nil"/>
              <w:left w:val="single" w:sz="4" w:space="0" w:color="auto"/>
              <w:bottom w:val="nil"/>
              <w:right w:val="single" w:sz="4" w:space="0" w:color="auto"/>
            </w:tcBorders>
            <w:shd w:val="clear" w:color="auto" w:fill="auto"/>
            <w:noWrap/>
            <w:vAlign w:val="bottom"/>
            <w:hideMark/>
          </w:tcPr>
          <w:p w:rsidR="004C0D22" w:rsidRPr="004C0D22" w:rsidRDefault="004C0D22" w:rsidP="004C0D22">
            <w:pPr>
              <w:spacing w:after="0" w:line="240" w:lineRule="auto"/>
              <w:jc w:val="center"/>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2015</w:t>
            </w:r>
          </w:p>
        </w:tc>
        <w:tc>
          <w:tcPr>
            <w:tcW w:w="1423" w:type="dxa"/>
            <w:tcBorders>
              <w:top w:val="nil"/>
              <w:left w:val="nil"/>
              <w:bottom w:val="nil"/>
              <w:right w:val="nil"/>
            </w:tcBorders>
            <w:shd w:val="clear" w:color="auto" w:fill="auto"/>
            <w:noWrap/>
            <w:vAlign w:val="bottom"/>
            <w:hideMark/>
          </w:tcPr>
          <w:p w:rsidR="004C0D22" w:rsidRPr="004C0D22" w:rsidRDefault="004C0D22" w:rsidP="004C0D22">
            <w:pPr>
              <w:spacing w:after="0" w:line="240" w:lineRule="auto"/>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 </w:t>
            </w:r>
          </w:p>
        </w:tc>
        <w:tc>
          <w:tcPr>
            <w:tcW w:w="1310" w:type="dxa"/>
            <w:tcBorders>
              <w:top w:val="nil"/>
              <w:left w:val="nil"/>
              <w:bottom w:val="single" w:sz="8" w:space="0" w:color="auto"/>
              <w:right w:val="single" w:sz="8" w:space="0" w:color="auto"/>
            </w:tcBorders>
            <w:shd w:val="clear" w:color="auto" w:fill="auto"/>
            <w:vAlign w:val="center"/>
            <w:hideMark/>
          </w:tcPr>
          <w:p w:rsidR="004C0D22" w:rsidRPr="004C0D22" w:rsidRDefault="004C0D22" w:rsidP="004C0D22">
            <w:pPr>
              <w:spacing w:after="0" w:line="240" w:lineRule="auto"/>
              <w:jc w:val="right"/>
              <w:rPr>
                <w:rFonts w:ascii="Times New Roman" w:eastAsia="Times New Roman" w:hAnsi="Times New Roman" w:cs="Times New Roman"/>
                <w:color w:val="000000"/>
                <w:sz w:val="20"/>
                <w:szCs w:val="20"/>
                <w:lang w:eastAsia="es-ES"/>
              </w:rPr>
            </w:pPr>
            <w:r w:rsidRPr="004C0D22">
              <w:rPr>
                <w:rFonts w:ascii="Times New Roman" w:eastAsia="Times New Roman" w:hAnsi="Times New Roman" w:cs="Times New Roman"/>
                <w:color w:val="000000"/>
                <w:sz w:val="20"/>
                <w:szCs w:val="20"/>
                <w:lang w:eastAsia="es-ES"/>
              </w:rPr>
              <w:t>92979,38</w:t>
            </w:r>
          </w:p>
        </w:tc>
        <w:tc>
          <w:tcPr>
            <w:tcW w:w="1353" w:type="dxa"/>
            <w:tcBorders>
              <w:top w:val="nil"/>
              <w:left w:val="single" w:sz="4" w:space="0" w:color="auto"/>
              <w:bottom w:val="nil"/>
              <w:right w:val="single" w:sz="4" w:space="0" w:color="auto"/>
            </w:tcBorders>
            <w:shd w:val="clear" w:color="auto" w:fill="auto"/>
            <w:noWrap/>
            <w:vAlign w:val="bottom"/>
            <w:hideMark/>
          </w:tcPr>
          <w:p w:rsidR="004C0D22" w:rsidRPr="004C0D22" w:rsidRDefault="004C0D22" w:rsidP="004C0D22">
            <w:pPr>
              <w:spacing w:after="0" w:line="240" w:lineRule="auto"/>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 xml:space="preserve">    110.855,18     </w:t>
            </w:r>
          </w:p>
        </w:tc>
        <w:tc>
          <w:tcPr>
            <w:tcW w:w="1596" w:type="dxa"/>
            <w:tcBorders>
              <w:top w:val="nil"/>
              <w:left w:val="nil"/>
              <w:bottom w:val="nil"/>
              <w:right w:val="single" w:sz="8" w:space="0" w:color="auto"/>
            </w:tcBorders>
            <w:shd w:val="clear" w:color="auto" w:fill="auto"/>
            <w:noWrap/>
            <w:vAlign w:val="bottom"/>
            <w:hideMark/>
          </w:tcPr>
          <w:p w:rsidR="004C0D22" w:rsidRPr="004C0D22" w:rsidRDefault="004C0D22" w:rsidP="004C0D22">
            <w:pPr>
              <w:spacing w:after="0" w:line="240" w:lineRule="auto"/>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 xml:space="preserve">        17.875,80 </w:t>
            </w:r>
          </w:p>
        </w:tc>
      </w:tr>
      <w:tr w:rsidR="004C0D22" w:rsidRPr="004C0D22" w:rsidTr="004C0D22">
        <w:trPr>
          <w:trHeight w:val="315"/>
        </w:trPr>
        <w:tc>
          <w:tcPr>
            <w:tcW w:w="1008" w:type="dxa"/>
            <w:tcBorders>
              <w:top w:val="nil"/>
              <w:left w:val="single" w:sz="8" w:space="0" w:color="auto"/>
              <w:bottom w:val="nil"/>
              <w:right w:val="nil"/>
            </w:tcBorders>
            <w:shd w:val="clear" w:color="auto" w:fill="auto"/>
            <w:noWrap/>
            <w:vAlign w:val="bottom"/>
            <w:hideMark/>
          </w:tcPr>
          <w:p w:rsidR="004C0D22" w:rsidRPr="004C0D22" w:rsidRDefault="004C0D22" w:rsidP="004C0D22">
            <w:pPr>
              <w:spacing w:after="0" w:line="240" w:lineRule="auto"/>
              <w:jc w:val="center"/>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3</w:t>
            </w:r>
          </w:p>
        </w:tc>
        <w:tc>
          <w:tcPr>
            <w:tcW w:w="550" w:type="dxa"/>
            <w:tcBorders>
              <w:top w:val="nil"/>
              <w:left w:val="single" w:sz="4" w:space="0" w:color="auto"/>
              <w:bottom w:val="nil"/>
              <w:right w:val="single" w:sz="4" w:space="0" w:color="auto"/>
            </w:tcBorders>
            <w:shd w:val="clear" w:color="auto" w:fill="auto"/>
            <w:noWrap/>
            <w:vAlign w:val="bottom"/>
            <w:hideMark/>
          </w:tcPr>
          <w:p w:rsidR="004C0D22" w:rsidRPr="004C0D22" w:rsidRDefault="004C0D22" w:rsidP="004C0D22">
            <w:pPr>
              <w:spacing w:after="0" w:line="240" w:lineRule="auto"/>
              <w:jc w:val="center"/>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2016</w:t>
            </w:r>
          </w:p>
        </w:tc>
        <w:tc>
          <w:tcPr>
            <w:tcW w:w="1423" w:type="dxa"/>
            <w:tcBorders>
              <w:top w:val="nil"/>
              <w:left w:val="nil"/>
              <w:bottom w:val="nil"/>
              <w:right w:val="nil"/>
            </w:tcBorders>
            <w:shd w:val="clear" w:color="auto" w:fill="auto"/>
            <w:noWrap/>
            <w:vAlign w:val="bottom"/>
            <w:hideMark/>
          </w:tcPr>
          <w:p w:rsidR="004C0D22" w:rsidRPr="004C0D22" w:rsidRDefault="004C0D22" w:rsidP="004C0D22">
            <w:pPr>
              <w:spacing w:after="0" w:line="240" w:lineRule="auto"/>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 </w:t>
            </w:r>
          </w:p>
        </w:tc>
        <w:tc>
          <w:tcPr>
            <w:tcW w:w="1310" w:type="dxa"/>
            <w:tcBorders>
              <w:top w:val="nil"/>
              <w:left w:val="nil"/>
              <w:bottom w:val="single" w:sz="8" w:space="0" w:color="auto"/>
              <w:right w:val="single" w:sz="8" w:space="0" w:color="auto"/>
            </w:tcBorders>
            <w:shd w:val="clear" w:color="auto" w:fill="auto"/>
            <w:vAlign w:val="center"/>
            <w:hideMark/>
          </w:tcPr>
          <w:p w:rsidR="004C0D22" w:rsidRPr="004C0D22" w:rsidRDefault="004C0D22" w:rsidP="004C0D22">
            <w:pPr>
              <w:spacing w:after="0" w:line="240" w:lineRule="auto"/>
              <w:jc w:val="right"/>
              <w:rPr>
                <w:rFonts w:ascii="Times New Roman" w:eastAsia="Times New Roman" w:hAnsi="Times New Roman" w:cs="Times New Roman"/>
                <w:color w:val="000000"/>
                <w:sz w:val="20"/>
                <w:szCs w:val="20"/>
                <w:lang w:eastAsia="es-ES"/>
              </w:rPr>
            </w:pPr>
            <w:r w:rsidRPr="004C0D22">
              <w:rPr>
                <w:rFonts w:ascii="Times New Roman" w:eastAsia="Times New Roman" w:hAnsi="Times New Roman" w:cs="Times New Roman"/>
                <w:color w:val="000000"/>
                <w:sz w:val="20"/>
                <w:szCs w:val="20"/>
                <w:lang w:eastAsia="es-ES"/>
              </w:rPr>
              <w:t>94675,22</w:t>
            </w:r>
          </w:p>
        </w:tc>
        <w:tc>
          <w:tcPr>
            <w:tcW w:w="1353" w:type="dxa"/>
            <w:tcBorders>
              <w:top w:val="nil"/>
              <w:left w:val="single" w:sz="4" w:space="0" w:color="auto"/>
              <w:bottom w:val="nil"/>
              <w:right w:val="single" w:sz="4" w:space="0" w:color="auto"/>
            </w:tcBorders>
            <w:shd w:val="clear" w:color="auto" w:fill="auto"/>
            <w:noWrap/>
            <w:vAlign w:val="bottom"/>
            <w:hideMark/>
          </w:tcPr>
          <w:p w:rsidR="004C0D22" w:rsidRPr="004C0D22" w:rsidRDefault="004C0D22" w:rsidP="004C0D22">
            <w:pPr>
              <w:spacing w:after="0" w:line="240" w:lineRule="auto"/>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 xml:space="preserve">     113.106,21     </w:t>
            </w:r>
          </w:p>
        </w:tc>
        <w:tc>
          <w:tcPr>
            <w:tcW w:w="1596" w:type="dxa"/>
            <w:tcBorders>
              <w:top w:val="nil"/>
              <w:left w:val="nil"/>
              <w:bottom w:val="nil"/>
              <w:right w:val="single" w:sz="8" w:space="0" w:color="auto"/>
            </w:tcBorders>
            <w:shd w:val="clear" w:color="auto" w:fill="auto"/>
            <w:noWrap/>
            <w:vAlign w:val="bottom"/>
            <w:hideMark/>
          </w:tcPr>
          <w:p w:rsidR="004C0D22" w:rsidRPr="004C0D22" w:rsidRDefault="004C0D22" w:rsidP="004C0D22">
            <w:pPr>
              <w:spacing w:after="0" w:line="240" w:lineRule="auto"/>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 xml:space="preserve">        18.430,99 </w:t>
            </w:r>
          </w:p>
        </w:tc>
      </w:tr>
      <w:tr w:rsidR="004C0D22" w:rsidRPr="004C0D22" w:rsidTr="004C0D22">
        <w:trPr>
          <w:trHeight w:val="315"/>
        </w:trPr>
        <w:tc>
          <w:tcPr>
            <w:tcW w:w="1008" w:type="dxa"/>
            <w:tcBorders>
              <w:top w:val="nil"/>
              <w:left w:val="single" w:sz="8" w:space="0" w:color="auto"/>
              <w:bottom w:val="nil"/>
              <w:right w:val="nil"/>
            </w:tcBorders>
            <w:shd w:val="clear" w:color="auto" w:fill="auto"/>
            <w:noWrap/>
            <w:vAlign w:val="bottom"/>
            <w:hideMark/>
          </w:tcPr>
          <w:p w:rsidR="004C0D22" w:rsidRPr="004C0D22" w:rsidRDefault="004C0D22" w:rsidP="004C0D22">
            <w:pPr>
              <w:spacing w:after="0" w:line="240" w:lineRule="auto"/>
              <w:jc w:val="center"/>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4</w:t>
            </w:r>
          </w:p>
        </w:tc>
        <w:tc>
          <w:tcPr>
            <w:tcW w:w="550" w:type="dxa"/>
            <w:tcBorders>
              <w:top w:val="nil"/>
              <w:left w:val="single" w:sz="4" w:space="0" w:color="auto"/>
              <w:bottom w:val="nil"/>
              <w:right w:val="single" w:sz="4" w:space="0" w:color="auto"/>
            </w:tcBorders>
            <w:shd w:val="clear" w:color="auto" w:fill="auto"/>
            <w:noWrap/>
            <w:vAlign w:val="bottom"/>
            <w:hideMark/>
          </w:tcPr>
          <w:p w:rsidR="004C0D22" w:rsidRPr="004C0D22" w:rsidRDefault="004C0D22" w:rsidP="004C0D22">
            <w:pPr>
              <w:spacing w:after="0" w:line="240" w:lineRule="auto"/>
              <w:jc w:val="center"/>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2017</w:t>
            </w:r>
          </w:p>
        </w:tc>
        <w:tc>
          <w:tcPr>
            <w:tcW w:w="1423" w:type="dxa"/>
            <w:tcBorders>
              <w:top w:val="nil"/>
              <w:left w:val="nil"/>
              <w:bottom w:val="nil"/>
              <w:right w:val="nil"/>
            </w:tcBorders>
            <w:shd w:val="clear" w:color="auto" w:fill="auto"/>
            <w:noWrap/>
            <w:vAlign w:val="bottom"/>
            <w:hideMark/>
          </w:tcPr>
          <w:p w:rsidR="004C0D22" w:rsidRPr="004C0D22" w:rsidRDefault="004C0D22" w:rsidP="004C0D22">
            <w:pPr>
              <w:spacing w:after="0" w:line="240" w:lineRule="auto"/>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 </w:t>
            </w:r>
          </w:p>
        </w:tc>
        <w:tc>
          <w:tcPr>
            <w:tcW w:w="1310" w:type="dxa"/>
            <w:tcBorders>
              <w:top w:val="nil"/>
              <w:left w:val="nil"/>
              <w:bottom w:val="single" w:sz="8" w:space="0" w:color="auto"/>
              <w:right w:val="single" w:sz="8" w:space="0" w:color="auto"/>
            </w:tcBorders>
            <w:shd w:val="clear" w:color="auto" w:fill="auto"/>
            <w:vAlign w:val="center"/>
            <w:hideMark/>
          </w:tcPr>
          <w:p w:rsidR="004C0D22" w:rsidRPr="004C0D22" w:rsidRDefault="004C0D22" w:rsidP="004C0D22">
            <w:pPr>
              <w:spacing w:after="0" w:line="240" w:lineRule="auto"/>
              <w:jc w:val="right"/>
              <w:rPr>
                <w:rFonts w:ascii="Times New Roman" w:eastAsia="Times New Roman" w:hAnsi="Times New Roman" w:cs="Times New Roman"/>
                <w:color w:val="000000"/>
                <w:sz w:val="20"/>
                <w:szCs w:val="20"/>
                <w:lang w:eastAsia="es-ES"/>
              </w:rPr>
            </w:pPr>
            <w:r w:rsidRPr="004C0D22">
              <w:rPr>
                <w:rFonts w:ascii="Times New Roman" w:eastAsia="Times New Roman" w:hAnsi="Times New Roman" w:cs="Times New Roman"/>
                <w:color w:val="000000"/>
                <w:sz w:val="20"/>
                <w:szCs w:val="20"/>
                <w:lang w:eastAsia="es-ES"/>
              </w:rPr>
              <w:t>96402,52</w:t>
            </w:r>
          </w:p>
        </w:tc>
        <w:tc>
          <w:tcPr>
            <w:tcW w:w="1353" w:type="dxa"/>
            <w:tcBorders>
              <w:top w:val="nil"/>
              <w:left w:val="single" w:sz="4" w:space="0" w:color="auto"/>
              <w:bottom w:val="nil"/>
              <w:right w:val="single" w:sz="4" w:space="0" w:color="auto"/>
            </w:tcBorders>
            <w:shd w:val="clear" w:color="auto" w:fill="auto"/>
            <w:noWrap/>
            <w:vAlign w:val="bottom"/>
            <w:hideMark/>
          </w:tcPr>
          <w:p w:rsidR="004C0D22" w:rsidRPr="004C0D22" w:rsidRDefault="004C0D22" w:rsidP="004C0D22">
            <w:pPr>
              <w:spacing w:after="0" w:line="240" w:lineRule="auto"/>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 xml:space="preserve">    115.402,94     </w:t>
            </w:r>
          </w:p>
        </w:tc>
        <w:tc>
          <w:tcPr>
            <w:tcW w:w="1596" w:type="dxa"/>
            <w:tcBorders>
              <w:top w:val="nil"/>
              <w:left w:val="nil"/>
              <w:bottom w:val="nil"/>
              <w:right w:val="single" w:sz="8" w:space="0" w:color="auto"/>
            </w:tcBorders>
            <w:shd w:val="clear" w:color="auto" w:fill="auto"/>
            <w:noWrap/>
            <w:vAlign w:val="bottom"/>
            <w:hideMark/>
          </w:tcPr>
          <w:p w:rsidR="004C0D22" w:rsidRPr="004C0D22" w:rsidRDefault="004C0D22" w:rsidP="004C0D22">
            <w:pPr>
              <w:spacing w:after="0" w:line="240" w:lineRule="auto"/>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 xml:space="preserve">        19.000,42 </w:t>
            </w:r>
          </w:p>
        </w:tc>
      </w:tr>
      <w:tr w:rsidR="004C0D22" w:rsidRPr="004C0D22" w:rsidTr="004C0D22">
        <w:trPr>
          <w:trHeight w:val="315"/>
        </w:trPr>
        <w:tc>
          <w:tcPr>
            <w:tcW w:w="1008" w:type="dxa"/>
            <w:tcBorders>
              <w:top w:val="nil"/>
              <w:left w:val="single" w:sz="8" w:space="0" w:color="auto"/>
              <w:bottom w:val="nil"/>
              <w:right w:val="nil"/>
            </w:tcBorders>
            <w:shd w:val="clear" w:color="auto" w:fill="auto"/>
            <w:noWrap/>
            <w:vAlign w:val="bottom"/>
            <w:hideMark/>
          </w:tcPr>
          <w:p w:rsidR="004C0D22" w:rsidRPr="004C0D22" w:rsidRDefault="004C0D22" w:rsidP="004C0D22">
            <w:pPr>
              <w:spacing w:after="0" w:line="240" w:lineRule="auto"/>
              <w:jc w:val="center"/>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5</w:t>
            </w:r>
          </w:p>
        </w:tc>
        <w:tc>
          <w:tcPr>
            <w:tcW w:w="550" w:type="dxa"/>
            <w:tcBorders>
              <w:top w:val="nil"/>
              <w:left w:val="single" w:sz="4" w:space="0" w:color="auto"/>
              <w:bottom w:val="nil"/>
              <w:right w:val="single" w:sz="4" w:space="0" w:color="auto"/>
            </w:tcBorders>
            <w:shd w:val="clear" w:color="auto" w:fill="auto"/>
            <w:noWrap/>
            <w:vAlign w:val="bottom"/>
            <w:hideMark/>
          </w:tcPr>
          <w:p w:rsidR="004C0D22" w:rsidRPr="004C0D22" w:rsidRDefault="004C0D22" w:rsidP="004C0D22">
            <w:pPr>
              <w:spacing w:after="0" w:line="240" w:lineRule="auto"/>
              <w:jc w:val="center"/>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2018</w:t>
            </w:r>
          </w:p>
        </w:tc>
        <w:tc>
          <w:tcPr>
            <w:tcW w:w="1423" w:type="dxa"/>
            <w:tcBorders>
              <w:top w:val="nil"/>
              <w:left w:val="nil"/>
              <w:bottom w:val="nil"/>
              <w:right w:val="nil"/>
            </w:tcBorders>
            <w:shd w:val="clear" w:color="auto" w:fill="auto"/>
            <w:noWrap/>
            <w:vAlign w:val="bottom"/>
            <w:hideMark/>
          </w:tcPr>
          <w:p w:rsidR="004C0D22" w:rsidRPr="004C0D22" w:rsidRDefault="004C0D22" w:rsidP="004C0D22">
            <w:pPr>
              <w:spacing w:after="0" w:line="240" w:lineRule="auto"/>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 </w:t>
            </w:r>
          </w:p>
        </w:tc>
        <w:tc>
          <w:tcPr>
            <w:tcW w:w="1310" w:type="dxa"/>
            <w:tcBorders>
              <w:top w:val="nil"/>
              <w:left w:val="nil"/>
              <w:bottom w:val="single" w:sz="8" w:space="0" w:color="auto"/>
              <w:right w:val="single" w:sz="8" w:space="0" w:color="auto"/>
            </w:tcBorders>
            <w:shd w:val="clear" w:color="auto" w:fill="auto"/>
            <w:vAlign w:val="center"/>
            <w:hideMark/>
          </w:tcPr>
          <w:p w:rsidR="004C0D22" w:rsidRPr="004C0D22" w:rsidRDefault="004C0D22" w:rsidP="004C0D22">
            <w:pPr>
              <w:spacing w:after="0" w:line="240" w:lineRule="auto"/>
              <w:jc w:val="right"/>
              <w:rPr>
                <w:rFonts w:ascii="Times New Roman" w:eastAsia="Times New Roman" w:hAnsi="Times New Roman" w:cs="Times New Roman"/>
                <w:color w:val="000000"/>
                <w:sz w:val="20"/>
                <w:szCs w:val="20"/>
                <w:lang w:eastAsia="es-ES"/>
              </w:rPr>
            </w:pPr>
            <w:r w:rsidRPr="004C0D22">
              <w:rPr>
                <w:rFonts w:ascii="Times New Roman" w:eastAsia="Times New Roman" w:hAnsi="Times New Roman" w:cs="Times New Roman"/>
                <w:color w:val="000000"/>
                <w:sz w:val="20"/>
                <w:szCs w:val="20"/>
                <w:lang w:eastAsia="es-ES"/>
              </w:rPr>
              <w:t>98161,87</w:t>
            </w:r>
          </w:p>
        </w:tc>
        <w:tc>
          <w:tcPr>
            <w:tcW w:w="1353" w:type="dxa"/>
            <w:tcBorders>
              <w:top w:val="nil"/>
              <w:left w:val="single" w:sz="4" w:space="0" w:color="auto"/>
              <w:bottom w:val="nil"/>
              <w:right w:val="single" w:sz="4" w:space="0" w:color="auto"/>
            </w:tcBorders>
            <w:shd w:val="clear" w:color="auto" w:fill="auto"/>
            <w:noWrap/>
            <w:vAlign w:val="bottom"/>
            <w:hideMark/>
          </w:tcPr>
          <w:p w:rsidR="004C0D22" w:rsidRPr="004C0D22" w:rsidRDefault="004C0D22" w:rsidP="004C0D22">
            <w:pPr>
              <w:spacing w:after="0" w:line="240" w:lineRule="auto"/>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 xml:space="preserve">    117.746,32     </w:t>
            </w:r>
          </w:p>
        </w:tc>
        <w:tc>
          <w:tcPr>
            <w:tcW w:w="1596" w:type="dxa"/>
            <w:tcBorders>
              <w:top w:val="nil"/>
              <w:left w:val="nil"/>
              <w:bottom w:val="nil"/>
              <w:right w:val="single" w:sz="8" w:space="0" w:color="auto"/>
            </w:tcBorders>
            <w:shd w:val="clear" w:color="auto" w:fill="auto"/>
            <w:noWrap/>
            <w:vAlign w:val="bottom"/>
            <w:hideMark/>
          </w:tcPr>
          <w:p w:rsidR="004C0D22" w:rsidRPr="004C0D22" w:rsidRDefault="004C0D22" w:rsidP="004C0D22">
            <w:pPr>
              <w:spacing w:after="0" w:line="240" w:lineRule="auto"/>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 xml:space="preserve">        19.584,45 </w:t>
            </w:r>
          </w:p>
        </w:tc>
      </w:tr>
      <w:tr w:rsidR="004C0D22" w:rsidRPr="004C0D22" w:rsidTr="004C0D22">
        <w:trPr>
          <w:trHeight w:val="315"/>
        </w:trPr>
        <w:tc>
          <w:tcPr>
            <w:tcW w:w="1008" w:type="dxa"/>
            <w:tcBorders>
              <w:top w:val="nil"/>
              <w:left w:val="single" w:sz="8" w:space="0" w:color="auto"/>
              <w:bottom w:val="nil"/>
              <w:right w:val="nil"/>
            </w:tcBorders>
            <w:shd w:val="clear" w:color="auto" w:fill="auto"/>
            <w:noWrap/>
            <w:vAlign w:val="bottom"/>
            <w:hideMark/>
          </w:tcPr>
          <w:p w:rsidR="004C0D22" w:rsidRPr="004C0D22" w:rsidRDefault="004C0D22" w:rsidP="004C0D22">
            <w:pPr>
              <w:spacing w:after="0" w:line="240" w:lineRule="auto"/>
              <w:jc w:val="center"/>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6</w:t>
            </w:r>
          </w:p>
        </w:tc>
        <w:tc>
          <w:tcPr>
            <w:tcW w:w="550" w:type="dxa"/>
            <w:tcBorders>
              <w:top w:val="nil"/>
              <w:left w:val="single" w:sz="4" w:space="0" w:color="auto"/>
              <w:bottom w:val="nil"/>
              <w:right w:val="single" w:sz="4" w:space="0" w:color="auto"/>
            </w:tcBorders>
            <w:shd w:val="clear" w:color="auto" w:fill="auto"/>
            <w:noWrap/>
            <w:vAlign w:val="bottom"/>
            <w:hideMark/>
          </w:tcPr>
          <w:p w:rsidR="004C0D22" w:rsidRPr="004C0D22" w:rsidRDefault="004C0D22" w:rsidP="004C0D22">
            <w:pPr>
              <w:spacing w:after="0" w:line="240" w:lineRule="auto"/>
              <w:jc w:val="center"/>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2019</w:t>
            </w:r>
          </w:p>
        </w:tc>
        <w:tc>
          <w:tcPr>
            <w:tcW w:w="1423" w:type="dxa"/>
            <w:tcBorders>
              <w:top w:val="nil"/>
              <w:left w:val="nil"/>
              <w:bottom w:val="nil"/>
              <w:right w:val="nil"/>
            </w:tcBorders>
            <w:shd w:val="clear" w:color="auto" w:fill="auto"/>
            <w:noWrap/>
            <w:vAlign w:val="bottom"/>
            <w:hideMark/>
          </w:tcPr>
          <w:p w:rsidR="004C0D22" w:rsidRPr="004C0D22" w:rsidRDefault="004C0D22" w:rsidP="004C0D22">
            <w:pPr>
              <w:spacing w:after="0" w:line="240" w:lineRule="auto"/>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 </w:t>
            </w:r>
          </w:p>
        </w:tc>
        <w:tc>
          <w:tcPr>
            <w:tcW w:w="1310" w:type="dxa"/>
            <w:tcBorders>
              <w:top w:val="nil"/>
              <w:left w:val="nil"/>
              <w:bottom w:val="single" w:sz="8" w:space="0" w:color="auto"/>
              <w:right w:val="single" w:sz="8" w:space="0" w:color="auto"/>
            </w:tcBorders>
            <w:shd w:val="clear" w:color="auto" w:fill="auto"/>
            <w:vAlign w:val="center"/>
            <w:hideMark/>
          </w:tcPr>
          <w:p w:rsidR="004C0D22" w:rsidRPr="004C0D22" w:rsidRDefault="004C0D22" w:rsidP="004C0D22">
            <w:pPr>
              <w:spacing w:after="0" w:line="240" w:lineRule="auto"/>
              <w:jc w:val="right"/>
              <w:rPr>
                <w:rFonts w:ascii="Times New Roman" w:eastAsia="Times New Roman" w:hAnsi="Times New Roman" w:cs="Times New Roman"/>
                <w:color w:val="000000"/>
                <w:sz w:val="20"/>
                <w:szCs w:val="20"/>
                <w:lang w:eastAsia="es-ES"/>
              </w:rPr>
            </w:pPr>
            <w:r w:rsidRPr="004C0D22">
              <w:rPr>
                <w:rFonts w:ascii="Times New Roman" w:eastAsia="Times New Roman" w:hAnsi="Times New Roman" w:cs="Times New Roman"/>
                <w:color w:val="000000"/>
                <w:sz w:val="20"/>
                <w:szCs w:val="20"/>
                <w:lang w:eastAsia="es-ES"/>
              </w:rPr>
              <w:t>99953,88</w:t>
            </w:r>
          </w:p>
        </w:tc>
        <w:tc>
          <w:tcPr>
            <w:tcW w:w="1353" w:type="dxa"/>
            <w:tcBorders>
              <w:top w:val="nil"/>
              <w:left w:val="single" w:sz="4" w:space="0" w:color="auto"/>
              <w:bottom w:val="nil"/>
              <w:right w:val="single" w:sz="4" w:space="0" w:color="auto"/>
            </w:tcBorders>
            <w:shd w:val="clear" w:color="auto" w:fill="auto"/>
            <w:noWrap/>
            <w:vAlign w:val="bottom"/>
            <w:hideMark/>
          </w:tcPr>
          <w:p w:rsidR="004C0D22" w:rsidRPr="004C0D22" w:rsidRDefault="004C0D22" w:rsidP="004C0D22">
            <w:pPr>
              <w:spacing w:after="0" w:line="240" w:lineRule="auto"/>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 xml:space="preserve">    120.137,27     </w:t>
            </w:r>
          </w:p>
        </w:tc>
        <w:tc>
          <w:tcPr>
            <w:tcW w:w="1596" w:type="dxa"/>
            <w:tcBorders>
              <w:top w:val="nil"/>
              <w:left w:val="nil"/>
              <w:bottom w:val="nil"/>
              <w:right w:val="single" w:sz="8" w:space="0" w:color="auto"/>
            </w:tcBorders>
            <w:shd w:val="clear" w:color="auto" w:fill="auto"/>
            <w:noWrap/>
            <w:vAlign w:val="bottom"/>
            <w:hideMark/>
          </w:tcPr>
          <w:p w:rsidR="004C0D22" w:rsidRPr="004C0D22" w:rsidRDefault="004C0D22" w:rsidP="004C0D22">
            <w:pPr>
              <w:spacing w:after="0" w:line="240" w:lineRule="auto"/>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 xml:space="preserve">        20.183,39 </w:t>
            </w:r>
          </w:p>
        </w:tc>
      </w:tr>
      <w:tr w:rsidR="004C0D22" w:rsidRPr="004C0D22" w:rsidTr="004C0D22">
        <w:trPr>
          <w:trHeight w:val="315"/>
        </w:trPr>
        <w:tc>
          <w:tcPr>
            <w:tcW w:w="1008" w:type="dxa"/>
            <w:tcBorders>
              <w:top w:val="nil"/>
              <w:left w:val="single" w:sz="8" w:space="0" w:color="auto"/>
              <w:bottom w:val="nil"/>
              <w:right w:val="nil"/>
            </w:tcBorders>
            <w:shd w:val="clear" w:color="auto" w:fill="auto"/>
            <w:noWrap/>
            <w:vAlign w:val="bottom"/>
            <w:hideMark/>
          </w:tcPr>
          <w:p w:rsidR="004C0D22" w:rsidRPr="004C0D22" w:rsidRDefault="004C0D22" w:rsidP="004C0D22">
            <w:pPr>
              <w:spacing w:after="0" w:line="240" w:lineRule="auto"/>
              <w:jc w:val="center"/>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7</w:t>
            </w:r>
          </w:p>
        </w:tc>
        <w:tc>
          <w:tcPr>
            <w:tcW w:w="550" w:type="dxa"/>
            <w:tcBorders>
              <w:top w:val="nil"/>
              <w:left w:val="single" w:sz="4" w:space="0" w:color="auto"/>
              <w:bottom w:val="nil"/>
              <w:right w:val="single" w:sz="4" w:space="0" w:color="auto"/>
            </w:tcBorders>
            <w:shd w:val="clear" w:color="auto" w:fill="auto"/>
            <w:noWrap/>
            <w:vAlign w:val="bottom"/>
            <w:hideMark/>
          </w:tcPr>
          <w:p w:rsidR="004C0D22" w:rsidRPr="004C0D22" w:rsidRDefault="004C0D22" w:rsidP="004C0D22">
            <w:pPr>
              <w:spacing w:after="0" w:line="240" w:lineRule="auto"/>
              <w:jc w:val="center"/>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2020</w:t>
            </w:r>
          </w:p>
        </w:tc>
        <w:tc>
          <w:tcPr>
            <w:tcW w:w="1423" w:type="dxa"/>
            <w:tcBorders>
              <w:top w:val="nil"/>
              <w:left w:val="nil"/>
              <w:bottom w:val="nil"/>
              <w:right w:val="nil"/>
            </w:tcBorders>
            <w:shd w:val="clear" w:color="auto" w:fill="auto"/>
            <w:noWrap/>
            <w:vAlign w:val="bottom"/>
            <w:hideMark/>
          </w:tcPr>
          <w:p w:rsidR="004C0D22" w:rsidRPr="004C0D22" w:rsidRDefault="004C0D22" w:rsidP="004C0D22">
            <w:pPr>
              <w:spacing w:after="0" w:line="240" w:lineRule="auto"/>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 </w:t>
            </w:r>
          </w:p>
        </w:tc>
        <w:tc>
          <w:tcPr>
            <w:tcW w:w="1310" w:type="dxa"/>
            <w:tcBorders>
              <w:top w:val="nil"/>
              <w:left w:val="nil"/>
              <w:bottom w:val="single" w:sz="8" w:space="0" w:color="auto"/>
              <w:right w:val="single" w:sz="8" w:space="0" w:color="auto"/>
            </w:tcBorders>
            <w:shd w:val="clear" w:color="auto" w:fill="auto"/>
            <w:vAlign w:val="center"/>
            <w:hideMark/>
          </w:tcPr>
          <w:p w:rsidR="004C0D22" w:rsidRPr="004C0D22" w:rsidRDefault="004C0D22" w:rsidP="004C0D22">
            <w:pPr>
              <w:spacing w:after="0" w:line="240" w:lineRule="auto"/>
              <w:jc w:val="right"/>
              <w:rPr>
                <w:rFonts w:ascii="Times New Roman" w:eastAsia="Times New Roman" w:hAnsi="Times New Roman" w:cs="Times New Roman"/>
                <w:color w:val="000000"/>
                <w:sz w:val="20"/>
                <w:szCs w:val="20"/>
                <w:lang w:eastAsia="es-ES"/>
              </w:rPr>
            </w:pPr>
            <w:r w:rsidRPr="004C0D22">
              <w:rPr>
                <w:rFonts w:ascii="Times New Roman" w:eastAsia="Times New Roman" w:hAnsi="Times New Roman" w:cs="Times New Roman"/>
                <w:color w:val="000000"/>
                <w:sz w:val="20"/>
                <w:szCs w:val="20"/>
                <w:lang w:eastAsia="es-ES"/>
              </w:rPr>
              <w:t>101779,16</w:t>
            </w:r>
          </w:p>
        </w:tc>
        <w:tc>
          <w:tcPr>
            <w:tcW w:w="1353" w:type="dxa"/>
            <w:tcBorders>
              <w:top w:val="nil"/>
              <w:left w:val="single" w:sz="4" w:space="0" w:color="auto"/>
              <w:bottom w:val="nil"/>
              <w:right w:val="single" w:sz="4" w:space="0" w:color="auto"/>
            </w:tcBorders>
            <w:shd w:val="clear" w:color="auto" w:fill="auto"/>
            <w:noWrap/>
            <w:vAlign w:val="bottom"/>
            <w:hideMark/>
          </w:tcPr>
          <w:p w:rsidR="004C0D22" w:rsidRPr="004C0D22" w:rsidRDefault="004C0D22" w:rsidP="004C0D22">
            <w:pPr>
              <w:spacing w:after="0" w:line="240" w:lineRule="auto"/>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 xml:space="preserve">   122.576,78     </w:t>
            </w:r>
          </w:p>
        </w:tc>
        <w:tc>
          <w:tcPr>
            <w:tcW w:w="1596" w:type="dxa"/>
            <w:tcBorders>
              <w:top w:val="nil"/>
              <w:left w:val="nil"/>
              <w:bottom w:val="nil"/>
              <w:right w:val="single" w:sz="8" w:space="0" w:color="auto"/>
            </w:tcBorders>
            <w:shd w:val="clear" w:color="auto" w:fill="auto"/>
            <w:noWrap/>
            <w:vAlign w:val="bottom"/>
            <w:hideMark/>
          </w:tcPr>
          <w:p w:rsidR="004C0D22" w:rsidRPr="004C0D22" w:rsidRDefault="004C0D22" w:rsidP="004C0D22">
            <w:pPr>
              <w:spacing w:after="0" w:line="240" w:lineRule="auto"/>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 xml:space="preserve">        20.797,62 </w:t>
            </w:r>
          </w:p>
        </w:tc>
      </w:tr>
      <w:tr w:rsidR="004C0D22" w:rsidRPr="004C0D22" w:rsidTr="004C0D22">
        <w:trPr>
          <w:trHeight w:val="315"/>
        </w:trPr>
        <w:tc>
          <w:tcPr>
            <w:tcW w:w="1008" w:type="dxa"/>
            <w:tcBorders>
              <w:top w:val="nil"/>
              <w:left w:val="single" w:sz="8" w:space="0" w:color="auto"/>
              <w:bottom w:val="nil"/>
              <w:right w:val="nil"/>
            </w:tcBorders>
            <w:shd w:val="clear" w:color="auto" w:fill="auto"/>
            <w:noWrap/>
            <w:vAlign w:val="bottom"/>
            <w:hideMark/>
          </w:tcPr>
          <w:p w:rsidR="004C0D22" w:rsidRPr="004C0D22" w:rsidRDefault="004C0D22" w:rsidP="004C0D22">
            <w:pPr>
              <w:spacing w:after="0" w:line="240" w:lineRule="auto"/>
              <w:jc w:val="center"/>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8</w:t>
            </w:r>
          </w:p>
        </w:tc>
        <w:tc>
          <w:tcPr>
            <w:tcW w:w="550" w:type="dxa"/>
            <w:tcBorders>
              <w:top w:val="nil"/>
              <w:left w:val="single" w:sz="4" w:space="0" w:color="auto"/>
              <w:bottom w:val="nil"/>
              <w:right w:val="single" w:sz="4" w:space="0" w:color="auto"/>
            </w:tcBorders>
            <w:shd w:val="clear" w:color="auto" w:fill="auto"/>
            <w:noWrap/>
            <w:vAlign w:val="bottom"/>
            <w:hideMark/>
          </w:tcPr>
          <w:p w:rsidR="004C0D22" w:rsidRPr="004C0D22" w:rsidRDefault="004C0D22" w:rsidP="004C0D22">
            <w:pPr>
              <w:spacing w:after="0" w:line="240" w:lineRule="auto"/>
              <w:jc w:val="center"/>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2021</w:t>
            </w:r>
          </w:p>
        </w:tc>
        <w:tc>
          <w:tcPr>
            <w:tcW w:w="1423" w:type="dxa"/>
            <w:tcBorders>
              <w:top w:val="nil"/>
              <w:left w:val="nil"/>
              <w:bottom w:val="nil"/>
              <w:right w:val="nil"/>
            </w:tcBorders>
            <w:shd w:val="clear" w:color="auto" w:fill="auto"/>
            <w:noWrap/>
            <w:vAlign w:val="bottom"/>
            <w:hideMark/>
          </w:tcPr>
          <w:p w:rsidR="004C0D22" w:rsidRPr="004C0D22" w:rsidRDefault="004C0D22" w:rsidP="004C0D22">
            <w:pPr>
              <w:spacing w:after="0" w:line="240" w:lineRule="auto"/>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 </w:t>
            </w:r>
          </w:p>
        </w:tc>
        <w:tc>
          <w:tcPr>
            <w:tcW w:w="1310" w:type="dxa"/>
            <w:tcBorders>
              <w:top w:val="nil"/>
              <w:left w:val="nil"/>
              <w:bottom w:val="single" w:sz="8" w:space="0" w:color="auto"/>
              <w:right w:val="single" w:sz="8" w:space="0" w:color="auto"/>
            </w:tcBorders>
            <w:shd w:val="clear" w:color="auto" w:fill="auto"/>
            <w:vAlign w:val="center"/>
            <w:hideMark/>
          </w:tcPr>
          <w:p w:rsidR="004C0D22" w:rsidRPr="004C0D22" w:rsidRDefault="004C0D22" w:rsidP="004C0D22">
            <w:pPr>
              <w:spacing w:after="0" w:line="240" w:lineRule="auto"/>
              <w:jc w:val="right"/>
              <w:rPr>
                <w:rFonts w:ascii="Times New Roman" w:eastAsia="Times New Roman" w:hAnsi="Times New Roman" w:cs="Times New Roman"/>
                <w:color w:val="000000"/>
                <w:sz w:val="20"/>
                <w:szCs w:val="20"/>
                <w:lang w:eastAsia="es-ES"/>
              </w:rPr>
            </w:pPr>
            <w:r w:rsidRPr="004C0D22">
              <w:rPr>
                <w:rFonts w:ascii="Times New Roman" w:eastAsia="Times New Roman" w:hAnsi="Times New Roman" w:cs="Times New Roman"/>
                <w:color w:val="000000"/>
                <w:sz w:val="20"/>
                <w:szCs w:val="20"/>
                <w:lang w:eastAsia="es-ES"/>
              </w:rPr>
              <w:t>103638,34</w:t>
            </w:r>
          </w:p>
        </w:tc>
        <w:tc>
          <w:tcPr>
            <w:tcW w:w="1353" w:type="dxa"/>
            <w:tcBorders>
              <w:top w:val="nil"/>
              <w:left w:val="single" w:sz="4" w:space="0" w:color="auto"/>
              <w:bottom w:val="nil"/>
              <w:right w:val="single" w:sz="4" w:space="0" w:color="auto"/>
            </w:tcBorders>
            <w:shd w:val="clear" w:color="auto" w:fill="auto"/>
            <w:noWrap/>
            <w:vAlign w:val="bottom"/>
            <w:hideMark/>
          </w:tcPr>
          <w:p w:rsidR="004C0D22" w:rsidRPr="004C0D22" w:rsidRDefault="004C0D22" w:rsidP="004C0D22">
            <w:pPr>
              <w:spacing w:after="0" w:line="240" w:lineRule="auto"/>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 xml:space="preserve">   125.065,82     </w:t>
            </w:r>
          </w:p>
        </w:tc>
        <w:tc>
          <w:tcPr>
            <w:tcW w:w="1596" w:type="dxa"/>
            <w:tcBorders>
              <w:top w:val="nil"/>
              <w:left w:val="nil"/>
              <w:bottom w:val="nil"/>
              <w:right w:val="single" w:sz="8" w:space="0" w:color="auto"/>
            </w:tcBorders>
            <w:shd w:val="clear" w:color="auto" w:fill="auto"/>
            <w:noWrap/>
            <w:vAlign w:val="bottom"/>
            <w:hideMark/>
          </w:tcPr>
          <w:p w:rsidR="004C0D22" w:rsidRPr="004C0D22" w:rsidRDefault="004C0D22" w:rsidP="004C0D22">
            <w:pPr>
              <w:spacing w:after="0" w:line="240" w:lineRule="auto"/>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 xml:space="preserve">        21.427,48 </w:t>
            </w:r>
          </w:p>
        </w:tc>
      </w:tr>
      <w:tr w:rsidR="004C0D22" w:rsidRPr="004C0D22" w:rsidTr="004C0D22">
        <w:trPr>
          <w:trHeight w:val="315"/>
        </w:trPr>
        <w:tc>
          <w:tcPr>
            <w:tcW w:w="1008" w:type="dxa"/>
            <w:tcBorders>
              <w:top w:val="nil"/>
              <w:left w:val="single" w:sz="8" w:space="0" w:color="auto"/>
              <w:bottom w:val="nil"/>
              <w:right w:val="nil"/>
            </w:tcBorders>
            <w:shd w:val="clear" w:color="auto" w:fill="auto"/>
            <w:noWrap/>
            <w:vAlign w:val="bottom"/>
            <w:hideMark/>
          </w:tcPr>
          <w:p w:rsidR="004C0D22" w:rsidRPr="004C0D22" w:rsidRDefault="004C0D22" w:rsidP="004C0D22">
            <w:pPr>
              <w:spacing w:after="0" w:line="240" w:lineRule="auto"/>
              <w:jc w:val="center"/>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9</w:t>
            </w:r>
          </w:p>
        </w:tc>
        <w:tc>
          <w:tcPr>
            <w:tcW w:w="550" w:type="dxa"/>
            <w:tcBorders>
              <w:top w:val="nil"/>
              <w:left w:val="single" w:sz="4" w:space="0" w:color="auto"/>
              <w:bottom w:val="nil"/>
              <w:right w:val="single" w:sz="4" w:space="0" w:color="auto"/>
            </w:tcBorders>
            <w:shd w:val="clear" w:color="auto" w:fill="auto"/>
            <w:noWrap/>
            <w:vAlign w:val="bottom"/>
            <w:hideMark/>
          </w:tcPr>
          <w:p w:rsidR="004C0D22" w:rsidRPr="004C0D22" w:rsidRDefault="004C0D22" w:rsidP="004C0D22">
            <w:pPr>
              <w:spacing w:after="0" w:line="240" w:lineRule="auto"/>
              <w:jc w:val="center"/>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2022</w:t>
            </w:r>
          </w:p>
        </w:tc>
        <w:tc>
          <w:tcPr>
            <w:tcW w:w="1423" w:type="dxa"/>
            <w:tcBorders>
              <w:top w:val="nil"/>
              <w:left w:val="nil"/>
              <w:bottom w:val="nil"/>
              <w:right w:val="nil"/>
            </w:tcBorders>
            <w:shd w:val="clear" w:color="auto" w:fill="auto"/>
            <w:noWrap/>
            <w:vAlign w:val="bottom"/>
            <w:hideMark/>
          </w:tcPr>
          <w:p w:rsidR="004C0D22" w:rsidRPr="004C0D22" w:rsidRDefault="004C0D22" w:rsidP="004C0D22">
            <w:pPr>
              <w:spacing w:after="0" w:line="240" w:lineRule="auto"/>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 </w:t>
            </w:r>
          </w:p>
        </w:tc>
        <w:tc>
          <w:tcPr>
            <w:tcW w:w="1310" w:type="dxa"/>
            <w:tcBorders>
              <w:top w:val="nil"/>
              <w:left w:val="nil"/>
              <w:bottom w:val="single" w:sz="8" w:space="0" w:color="auto"/>
              <w:right w:val="single" w:sz="8" w:space="0" w:color="auto"/>
            </w:tcBorders>
            <w:shd w:val="clear" w:color="auto" w:fill="auto"/>
            <w:vAlign w:val="center"/>
            <w:hideMark/>
          </w:tcPr>
          <w:p w:rsidR="004C0D22" w:rsidRPr="004C0D22" w:rsidRDefault="004C0D22" w:rsidP="004C0D22">
            <w:pPr>
              <w:spacing w:after="0" w:line="240" w:lineRule="auto"/>
              <w:jc w:val="right"/>
              <w:rPr>
                <w:rFonts w:ascii="Times New Roman" w:eastAsia="Times New Roman" w:hAnsi="Times New Roman" w:cs="Times New Roman"/>
                <w:color w:val="000000"/>
                <w:sz w:val="20"/>
                <w:szCs w:val="20"/>
                <w:lang w:eastAsia="es-ES"/>
              </w:rPr>
            </w:pPr>
            <w:r w:rsidRPr="004C0D22">
              <w:rPr>
                <w:rFonts w:ascii="Times New Roman" w:eastAsia="Times New Roman" w:hAnsi="Times New Roman" w:cs="Times New Roman"/>
                <w:color w:val="000000"/>
                <w:sz w:val="20"/>
                <w:szCs w:val="20"/>
                <w:lang w:eastAsia="es-ES"/>
              </w:rPr>
              <w:t>105532,06</w:t>
            </w:r>
          </w:p>
        </w:tc>
        <w:tc>
          <w:tcPr>
            <w:tcW w:w="1353" w:type="dxa"/>
            <w:tcBorders>
              <w:top w:val="nil"/>
              <w:left w:val="single" w:sz="4" w:space="0" w:color="auto"/>
              <w:bottom w:val="nil"/>
              <w:right w:val="single" w:sz="4" w:space="0" w:color="auto"/>
            </w:tcBorders>
            <w:shd w:val="clear" w:color="auto" w:fill="auto"/>
            <w:noWrap/>
            <w:vAlign w:val="bottom"/>
            <w:hideMark/>
          </w:tcPr>
          <w:p w:rsidR="004C0D22" w:rsidRPr="004C0D22" w:rsidRDefault="004C0D22" w:rsidP="004C0D22">
            <w:pPr>
              <w:spacing w:after="0" w:line="240" w:lineRule="auto"/>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 xml:space="preserve">    127.605,41     </w:t>
            </w:r>
          </w:p>
        </w:tc>
        <w:tc>
          <w:tcPr>
            <w:tcW w:w="1596" w:type="dxa"/>
            <w:tcBorders>
              <w:top w:val="nil"/>
              <w:left w:val="nil"/>
              <w:bottom w:val="nil"/>
              <w:right w:val="single" w:sz="8" w:space="0" w:color="auto"/>
            </w:tcBorders>
            <w:shd w:val="clear" w:color="auto" w:fill="auto"/>
            <w:noWrap/>
            <w:vAlign w:val="bottom"/>
            <w:hideMark/>
          </w:tcPr>
          <w:p w:rsidR="004C0D22" w:rsidRPr="004C0D22" w:rsidRDefault="004C0D22" w:rsidP="004C0D22">
            <w:pPr>
              <w:spacing w:after="0" w:line="240" w:lineRule="auto"/>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 xml:space="preserve">        22.073,35 </w:t>
            </w:r>
          </w:p>
        </w:tc>
      </w:tr>
      <w:tr w:rsidR="004C0D22" w:rsidRPr="004C0D22" w:rsidTr="004C0D22">
        <w:trPr>
          <w:trHeight w:val="315"/>
        </w:trPr>
        <w:tc>
          <w:tcPr>
            <w:tcW w:w="1008" w:type="dxa"/>
            <w:tcBorders>
              <w:top w:val="nil"/>
              <w:left w:val="single" w:sz="8" w:space="0" w:color="auto"/>
              <w:bottom w:val="single" w:sz="8" w:space="0" w:color="auto"/>
              <w:right w:val="nil"/>
            </w:tcBorders>
            <w:shd w:val="clear" w:color="auto" w:fill="auto"/>
            <w:noWrap/>
            <w:vAlign w:val="bottom"/>
            <w:hideMark/>
          </w:tcPr>
          <w:p w:rsidR="004C0D22" w:rsidRPr="004C0D22" w:rsidRDefault="004C0D22" w:rsidP="004C0D22">
            <w:pPr>
              <w:spacing w:after="0" w:line="240" w:lineRule="auto"/>
              <w:jc w:val="center"/>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10</w:t>
            </w:r>
          </w:p>
        </w:tc>
        <w:tc>
          <w:tcPr>
            <w:tcW w:w="550" w:type="dxa"/>
            <w:tcBorders>
              <w:top w:val="nil"/>
              <w:left w:val="single" w:sz="4" w:space="0" w:color="auto"/>
              <w:bottom w:val="single" w:sz="8" w:space="0" w:color="auto"/>
              <w:right w:val="single" w:sz="4" w:space="0" w:color="auto"/>
            </w:tcBorders>
            <w:shd w:val="clear" w:color="auto" w:fill="auto"/>
            <w:noWrap/>
            <w:vAlign w:val="bottom"/>
            <w:hideMark/>
          </w:tcPr>
          <w:p w:rsidR="004C0D22" w:rsidRPr="004C0D22" w:rsidRDefault="004C0D22" w:rsidP="004C0D22">
            <w:pPr>
              <w:spacing w:after="0" w:line="240" w:lineRule="auto"/>
              <w:jc w:val="center"/>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2023</w:t>
            </w:r>
          </w:p>
        </w:tc>
        <w:tc>
          <w:tcPr>
            <w:tcW w:w="1423" w:type="dxa"/>
            <w:tcBorders>
              <w:top w:val="nil"/>
              <w:left w:val="nil"/>
              <w:bottom w:val="single" w:sz="8" w:space="0" w:color="auto"/>
              <w:right w:val="nil"/>
            </w:tcBorders>
            <w:shd w:val="clear" w:color="auto" w:fill="auto"/>
            <w:noWrap/>
            <w:vAlign w:val="bottom"/>
            <w:hideMark/>
          </w:tcPr>
          <w:p w:rsidR="004C0D22" w:rsidRPr="004C0D22" w:rsidRDefault="004C0D22" w:rsidP="004C0D22">
            <w:pPr>
              <w:spacing w:after="0" w:line="240" w:lineRule="auto"/>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 </w:t>
            </w:r>
          </w:p>
        </w:tc>
        <w:tc>
          <w:tcPr>
            <w:tcW w:w="1310" w:type="dxa"/>
            <w:tcBorders>
              <w:top w:val="nil"/>
              <w:left w:val="nil"/>
              <w:bottom w:val="single" w:sz="8" w:space="0" w:color="auto"/>
              <w:right w:val="single" w:sz="8" w:space="0" w:color="auto"/>
            </w:tcBorders>
            <w:shd w:val="clear" w:color="auto" w:fill="auto"/>
            <w:vAlign w:val="center"/>
            <w:hideMark/>
          </w:tcPr>
          <w:p w:rsidR="004C0D22" w:rsidRPr="004C0D22" w:rsidRDefault="004C0D22" w:rsidP="004C0D22">
            <w:pPr>
              <w:spacing w:after="0" w:line="240" w:lineRule="auto"/>
              <w:jc w:val="right"/>
              <w:rPr>
                <w:rFonts w:ascii="Times New Roman" w:eastAsia="Times New Roman" w:hAnsi="Times New Roman" w:cs="Times New Roman"/>
                <w:color w:val="000000"/>
                <w:sz w:val="20"/>
                <w:szCs w:val="20"/>
                <w:lang w:eastAsia="es-ES"/>
              </w:rPr>
            </w:pPr>
            <w:r w:rsidRPr="004C0D22">
              <w:rPr>
                <w:rFonts w:ascii="Times New Roman" w:eastAsia="Times New Roman" w:hAnsi="Times New Roman" w:cs="Times New Roman"/>
                <w:color w:val="000000"/>
                <w:sz w:val="20"/>
                <w:szCs w:val="20"/>
                <w:lang w:eastAsia="es-ES"/>
              </w:rPr>
              <w:t>107460,97</w:t>
            </w:r>
          </w:p>
        </w:tc>
        <w:tc>
          <w:tcPr>
            <w:tcW w:w="1353" w:type="dxa"/>
            <w:tcBorders>
              <w:top w:val="nil"/>
              <w:left w:val="single" w:sz="4" w:space="0" w:color="auto"/>
              <w:bottom w:val="single" w:sz="8" w:space="0" w:color="auto"/>
              <w:right w:val="single" w:sz="4" w:space="0" w:color="auto"/>
            </w:tcBorders>
            <w:shd w:val="clear" w:color="auto" w:fill="auto"/>
            <w:noWrap/>
            <w:vAlign w:val="bottom"/>
            <w:hideMark/>
          </w:tcPr>
          <w:p w:rsidR="004C0D22" w:rsidRPr="004C0D22" w:rsidRDefault="004C0D22" w:rsidP="004C0D22">
            <w:pPr>
              <w:spacing w:after="0" w:line="240" w:lineRule="auto"/>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 xml:space="preserve">    155.196,57     </w:t>
            </w:r>
          </w:p>
        </w:tc>
        <w:tc>
          <w:tcPr>
            <w:tcW w:w="1596" w:type="dxa"/>
            <w:tcBorders>
              <w:top w:val="nil"/>
              <w:left w:val="nil"/>
              <w:bottom w:val="single" w:sz="8" w:space="0" w:color="auto"/>
              <w:right w:val="single" w:sz="8" w:space="0" w:color="auto"/>
            </w:tcBorders>
            <w:shd w:val="clear" w:color="auto" w:fill="auto"/>
            <w:noWrap/>
            <w:vAlign w:val="bottom"/>
            <w:hideMark/>
          </w:tcPr>
          <w:p w:rsidR="004C0D22" w:rsidRPr="004C0D22" w:rsidRDefault="004C0D22" w:rsidP="004C0D22">
            <w:pPr>
              <w:spacing w:after="0" w:line="240" w:lineRule="auto"/>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 xml:space="preserve">        47.735,60 </w:t>
            </w:r>
          </w:p>
        </w:tc>
      </w:tr>
      <w:tr w:rsidR="004C0D22" w:rsidRPr="004C0D22" w:rsidTr="004C0D22">
        <w:trPr>
          <w:trHeight w:val="315"/>
        </w:trPr>
        <w:tc>
          <w:tcPr>
            <w:tcW w:w="4291" w:type="dxa"/>
            <w:gridSpan w:val="4"/>
            <w:tcBorders>
              <w:top w:val="nil"/>
              <w:left w:val="single" w:sz="8" w:space="0" w:color="auto"/>
              <w:bottom w:val="single" w:sz="4" w:space="0" w:color="auto"/>
              <w:right w:val="single" w:sz="8" w:space="0" w:color="000000"/>
            </w:tcBorders>
            <w:shd w:val="clear" w:color="auto" w:fill="auto"/>
            <w:noWrap/>
            <w:vAlign w:val="bottom"/>
            <w:hideMark/>
          </w:tcPr>
          <w:p w:rsidR="004C0D22" w:rsidRPr="004C0D22" w:rsidRDefault="004C0D22" w:rsidP="004C0D22">
            <w:pPr>
              <w:spacing w:after="0" w:line="240" w:lineRule="auto"/>
              <w:jc w:val="center"/>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 </w:t>
            </w:r>
          </w:p>
        </w:tc>
        <w:tc>
          <w:tcPr>
            <w:tcW w:w="1353" w:type="dxa"/>
            <w:tcBorders>
              <w:top w:val="nil"/>
              <w:left w:val="nil"/>
              <w:bottom w:val="single" w:sz="8" w:space="0" w:color="auto"/>
              <w:right w:val="nil"/>
            </w:tcBorders>
            <w:shd w:val="clear" w:color="auto" w:fill="auto"/>
            <w:noWrap/>
            <w:vAlign w:val="bottom"/>
            <w:hideMark/>
          </w:tcPr>
          <w:p w:rsidR="004C0D22" w:rsidRPr="004C0D22" w:rsidRDefault="004C0D22" w:rsidP="004C0D22">
            <w:pPr>
              <w:spacing w:after="0" w:line="240" w:lineRule="auto"/>
              <w:rPr>
                <w:rFonts w:ascii="Times New Roman" w:eastAsia="Times New Roman" w:hAnsi="Times New Roman" w:cs="Times New Roman"/>
                <w:b/>
                <w:bCs/>
                <w:sz w:val="20"/>
                <w:szCs w:val="20"/>
                <w:lang w:eastAsia="es-ES"/>
              </w:rPr>
            </w:pPr>
            <w:r w:rsidRPr="004C0D22">
              <w:rPr>
                <w:rFonts w:ascii="Times New Roman" w:eastAsia="Times New Roman" w:hAnsi="Times New Roman" w:cs="Times New Roman"/>
                <w:b/>
                <w:bCs/>
                <w:sz w:val="20"/>
                <w:szCs w:val="20"/>
                <w:lang w:eastAsia="es-ES"/>
              </w:rPr>
              <w:t>VAN</w:t>
            </w:r>
          </w:p>
        </w:tc>
        <w:tc>
          <w:tcPr>
            <w:tcW w:w="1596" w:type="dxa"/>
            <w:tcBorders>
              <w:top w:val="nil"/>
              <w:left w:val="single" w:sz="8" w:space="0" w:color="auto"/>
              <w:bottom w:val="single" w:sz="8" w:space="0" w:color="auto"/>
              <w:right w:val="single" w:sz="8" w:space="0" w:color="auto"/>
            </w:tcBorders>
            <w:shd w:val="clear" w:color="auto" w:fill="auto"/>
            <w:noWrap/>
            <w:vAlign w:val="bottom"/>
            <w:hideMark/>
          </w:tcPr>
          <w:p w:rsidR="004C0D22" w:rsidRPr="004C0D22" w:rsidRDefault="004C0D22" w:rsidP="004C0D22">
            <w:pPr>
              <w:spacing w:after="0" w:line="240" w:lineRule="auto"/>
              <w:jc w:val="right"/>
              <w:rPr>
                <w:rFonts w:ascii="Times New Roman" w:eastAsia="Times New Roman" w:hAnsi="Times New Roman" w:cs="Times New Roman"/>
                <w:b/>
                <w:bCs/>
                <w:sz w:val="20"/>
                <w:szCs w:val="20"/>
                <w:lang w:eastAsia="es-ES"/>
              </w:rPr>
            </w:pPr>
            <w:r>
              <w:rPr>
                <w:rFonts w:ascii="Times New Roman" w:eastAsia="Times New Roman" w:hAnsi="Times New Roman" w:cs="Times New Roman"/>
                <w:b/>
                <w:bCs/>
                <w:sz w:val="20"/>
                <w:szCs w:val="20"/>
                <w:lang w:eastAsia="es-ES"/>
              </w:rPr>
              <w:t>24.740,61 $</w:t>
            </w:r>
          </w:p>
        </w:tc>
      </w:tr>
      <w:tr w:rsidR="004C0D22" w:rsidRPr="004C0D22" w:rsidTr="004C0D22">
        <w:trPr>
          <w:trHeight w:val="315"/>
        </w:trPr>
        <w:tc>
          <w:tcPr>
            <w:tcW w:w="4291" w:type="dxa"/>
            <w:gridSpan w:val="4"/>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4C0D22" w:rsidRPr="004C0D22" w:rsidRDefault="004C0D22" w:rsidP="004C0D22">
            <w:pPr>
              <w:spacing w:after="0" w:line="240" w:lineRule="auto"/>
              <w:jc w:val="center"/>
              <w:rPr>
                <w:rFonts w:ascii="Times New Roman" w:eastAsia="Times New Roman" w:hAnsi="Times New Roman" w:cs="Times New Roman"/>
                <w:sz w:val="20"/>
                <w:szCs w:val="20"/>
                <w:lang w:eastAsia="es-ES"/>
              </w:rPr>
            </w:pPr>
            <w:r w:rsidRPr="004C0D22">
              <w:rPr>
                <w:rFonts w:ascii="Times New Roman" w:eastAsia="Times New Roman" w:hAnsi="Times New Roman" w:cs="Times New Roman"/>
                <w:sz w:val="20"/>
                <w:szCs w:val="20"/>
                <w:lang w:eastAsia="es-ES"/>
              </w:rPr>
              <w:t> </w:t>
            </w:r>
          </w:p>
        </w:tc>
        <w:tc>
          <w:tcPr>
            <w:tcW w:w="1353" w:type="dxa"/>
            <w:tcBorders>
              <w:top w:val="nil"/>
              <w:left w:val="nil"/>
              <w:bottom w:val="single" w:sz="8" w:space="0" w:color="auto"/>
              <w:right w:val="nil"/>
            </w:tcBorders>
            <w:shd w:val="clear" w:color="auto" w:fill="auto"/>
            <w:noWrap/>
            <w:vAlign w:val="bottom"/>
            <w:hideMark/>
          </w:tcPr>
          <w:p w:rsidR="004C0D22" w:rsidRPr="004C0D22" w:rsidRDefault="004C0D22" w:rsidP="004C0D22">
            <w:pPr>
              <w:spacing w:after="0" w:line="240" w:lineRule="auto"/>
              <w:rPr>
                <w:rFonts w:ascii="Times New Roman" w:eastAsia="Times New Roman" w:hAnsi="Times New Roman" w:cs="Times New Roman"/>
                <w:b/>
                <w:bCs/>
                <w:sz w:val="20"/>
                <w:szCs w:val="20"/>
                <w:lang w:eastAsia="es-ES"/>
              </w:rPr>
            </w:pPr>
            <w:r w:rsidRPr="004C0D22">
              <w:rPr>
                <w:rFonts w:ascii="Times New Roman" w:eastAsia="Times New Roman" w:hAnsi="Times New Roman" w:cs="Times New Roman"/>
                <w:b/>
                <w:bCs/>
                <w:sz w:val="20"/>
                <w:szCs w:val="20"/>
                <w:lang w:eastAsia="es-ES"/>
              </w:rPr>
              <w:t>TIR</w:t>
            </w:r>
          </w:p>
        </w:tc>
        <w:tc>
          <w:tcPr>
            <w:tcW w:w="1596" w:type="dxa"/>
            <w:tcBorders>
              <w:top w:val="nil"/>
              <w:left w:val="single" w:sz="8" w:space="0" w:color="auto"/>
              <w:bottom w:val="single" w:sz="8" w:space="0" w:color="auto"/>
              <w:right w:val="single" w:sz="8" w:space="0" w:color="auto"/>
            </w:tcBorders>
            <w:shd w:val="clear" w:color="auto" w:fill="auto"/>
            <w:noWrap/>
            <w:vAlign w:val="bottom"/>
            <w:hideMark/>
          </w:tcPr>
          <w:p w:rsidR="004C0D22" w:rsidRPr="004C0D22" w:rsidRDefault="004C0D22" w:rsidP="004C0D22">
            <w:pPr>
              <w:spacing w:after="0" w:line="240" w:lineRule="auto"/>
              <w:jc w:val="right"/>
              <w:rPr>
                <w:rFonts w:ascii="Times New Roman" w:eastAsia="Times New Roman" w:hAnsi="Times New Roman" w:cs="Times New Roman"/>
                <w:b/>
                <w:bCs/>
                <w:sz w:val="20"/>
                <w:szCs w:val="20"/>
                <w:lang w:eastAsia="es-ES"/>
              </w:rPr>
            </w:pPr>
            <w:r w:rsidRPr="004C0D22">
              <w:rPr>
                <w:rFonts w:ascii="Times New Roman" w:eastAsia="Times New Roman" w:hAnsi="Times New Roman" w:cs="Times New Roman"/>
                <w:b/>
                <w:bCs/>
                <w:sz w:val="20"/>
                <w:szCs w:val="20"/>
                <w:lang w:eastAsia="es-ES"/>
              </w:rPr>
              <w:t>29%</w:t>
            </w:r>
          </w:p>
        </w:tc>
      </w:tr>
    </w:tbl>
    <w:p w:rsidR="00A47010" w:rsidRDefault="00A47010" w:rsidP="00A47010">
      <w:pPr>
        <w:autoSpaceDE w:val="0"/>
        <w:autoSpaceDN w:val="0"/>
        <w:adjustRightInd w:val="0"/>
        <w:spacing w:after="0" w:line="360" w:lineRule="auto"/>
        <w:jc w:val="both"/>
        <w:rPr>
          <w:rFonts w:ascii="Times New Roman" w:hAnsi="Times New Roman" w:cs="Times New Roman"/>
          <w:sz w:val="24"/>
          <w:szCs w:val="24"/>
        </w:rPr>
      </w:pPr>
    </w:p>
    <w:p w:rsidR="00FE7888" w:rsidRDefault="00FE7888" w:rsidP="00A47010">
      <w:pPr>
        <w:autoSpaceDE w:val="0"/>
        <w:autoSpaceDN w:val="0"/>
        <w:adjustRightInd w:val="0"/>
        <w:spacing w:after="0" w:line="360" w:lineRule="auto"/>
        <w:jc w:val="both"/>
        <w:rPr>
          <w:rFonts w:ascii="Times New Roman" w:hAnsi="Times New Roman" w:cs="Times New Roman"/>
          <w:sz w:val="24"/>
          <w:szCs w:val="24"/>
        </w:rPr>
      </w:pPr>
    </w:p>
    <w:p w:rsidR="00A47010" w:rsidRPr="00A47010" w:rsidRDefault="00382F8C" w:rsidP="00382F8C">
      <w:pPr>
        <w:pStyle w:val="Prrafodelista"/>
        <w:numPr>
          <w:ilvl w:val="2"/>
          <w:numId w:val="45"/>
        </w:numPr>
        <w:autoSpaceDE w:val="0"/>
        <w:autoSpaceDN w:val="0"/>
        <w:adjustRightInd w:val="0"/>
        <w:spacing w:after="0" w:line="360" w:lineRule="auto"/>
        <w:jc w:val="both"/>
        <w:rPr>
          <w:rFonts w:ascii="Times New Roman" w:hAnsi="Times New Roman"/>
          <w:b/>
          <w:sz w:val="24"/>
          <w:szCs w:val="24"/>
          <w:lang w:val="es-EC"/>
        </w:rPr>
      </w:pPr>
      <w:r>
        <w:rPr>
          <w:rFonts w:ascii="Times New Roman" w:hAnsi="Times New Roman"/>
          <w:b/>
          <w:sz w:val="24"/>
          <w:szCs w:val="24"/>
          <w:lang w:val="es-EC"/>
        </w:rPr>
        <w:t xml:space="preserve"> </w:t>
      </w:r>
      <w:r w:rsidRPr="00A47010">
        <w:rPr>
          <w:rFonts w:ascii="Times New Roman" w:hAnsi="Times New Roman"/>
          <w:b/>
          <w:sz w:val="24"/>
          <w:szCs w:val="24"/>
          <w:lang w:val="es-EC"/>
        </w:rPr>
        <w:t xml:space="preserve">TIEMPO DE RECUPERACIÓN </w:t>
      </w:r>
    </w:p>
    <w:p w:rsidR="00A47010" w:rsidRDefault="00A47010" w:rsidP="00A47010">
      <w:pPr>
        <w:autoSpaceDE w:val="0"/>
        <w:autoSpaceDN w:val="0"/>
        <w:adjustRightInd w:val="0"/>
        <w:spacing w:after="0" w:line="360" w:lineRule="auto"/>
        <w:jc w:val="both"/>
        <w:rPr>
          <w:rFonts w:ascii="Times New Roman" w:hAnsi="Times New Roman" w:cs="Times New Roman"/>
          <w:sz w:val="24"/>
          <w:szCs w:val="24"/>
        </w:rPr>
      </w:pPr>
    </w:p>
    <w:p w:rsidR="00A47010" w:rsidRDefault="00A47010" w:rsidP="00A47010">
      <w:pPr>
        <w:autoSpaceDE w:val="0"/>
        <w:autoSpaceDN w:val="0"/>
        <w:adjustRightInd w:val="0"/>
        <w:spacing w:after="0" w:line="360" w:lineRule="auto"/>
        <w:jc w:val="both"/>
        <w:rPr>
          <w:rFonts w:ascii="Times New Roman" w:hAnsi="Times New Roman" w:cs="Times New Roman"/>
          <w:sz w:val="24"/>
          <w:szCs w:val="24"/>
        </w:rPr>
      </w:pPr>
      <w:r w:rsidRPr="001C3D0E">
        <w:rPr>
          <w:rFonts w:ascii="Times New Roman" w:hAnsi="Times New Roman" w:cs="Times New Roman"/>
          <w:sz w:val="24"/>
          <w:szCs w:val="24"/>
        </w:rPr>
        <w:t>El plazo de recuperación de la inversión del proyecto, se determina por medio del Período de Recuperación de la Inversión (PRI), en el que se señala el número de años necesarios para recuperar la inversión inicial, sobre la base del flujo de fondos generados en cada período de vida útil del proyecto. Por lo cual el PRI tomó el promedio de resultados de los flujos de efectivo:</w:t>
      </w:r>
    </w:p>
    <w:p w:rsidR="00A47010" w:rsidRDefault="00A47010" w:rsidP="00A47010">
      <w:pPr>
        <w:spacing w:after="0" w:line="360" w:lineRule="auto"/>
        <w:contextualSpacing/>
        <w:jc w:val="center"/>
      </w:pPr>
      <w:r>
        <w:rPr>
          <w:rFonts w:ascii="Times New Roman" w:hAnsi="Times New Roman" w:cs="Times New Roman"/>
          <w:sz w:val="24"/>
          <w:szCs w:val="24"/>
          <w:lang w:val="es-EC"/>
        </w:rPr>
        <w:fldChar w:fldCharType="begin"/>
      </w:r>
      <w:r>
        <w:rPr>
          <w:rFonts w:ascii="Times New Roman" w:hAnsi="Times New Roman" w:cs="Times New Roman"/>
          <w:sz w:val="24"/>
          <w:szCs w:val="24"/>
          <w:lang w:val="es-EC"/>
        </w:rPr>
        <w:instrText xml:space="preserve"> LINK </w:instrText>
      </w:r>
      <w:r w:rsidR="00E377BA">
        <w:rPr>
          <w:rFonts w:ascii="Times New Roman" w:hAnsi="Times New Roman" w:cs="Times New Roman"/>
          <w:sz w:val="24"/>
          <w:szCs w:val="24"/>
          <w:lang w:val="es-EC"/>
        </w:rPr>
        <w:instrText xml:space="preserve">Excel.Sheet.12 "E:\\documentos de memoria\\tesis carnicos.xlsx" Hoja1!F35C1:F36C13 </w:instrText>
      </w:r>
      <w:r>
        <w:rPr>
          <w:rFonts w:ascii="Times New Roman" w:hAnsi="Times New Roman" w:cs="Times New Roman"/>
          <w:sz w:val="24"/>
          <w:szCs w:val="24"/>
          <w:lang w:val="es-EC"/>
        </w:rPr>
        <w:instrText xml:space="preserve">\a \f 5 \h </w:instrText>
      </w:r>
      <w:r>
        <w:rPr>
          <w:rFonts w:ascii="Times New Roman" w:hAnsi="Times New Roman" w:cs="Times New Roman"/>
          <w:sz w:val="24"/>
          <w:szCs w:val="24"/>
          <w:lang w:val="es-EC"/>
        </w:rPr>
        <w:fldChar w:fldCharType="separate"/>
      </w:r>
    </w:p>
    <w:p w:rsidR="00A47010" w:rsidRDefault="00A47010" w:rsidP="007636C2">
      <w:pPr>
        <w:spacing w:after="0" w:line="360" w:lineRule="auto"/>
        <w:contextualSpacing/>
        <w:rPr>
          <w:rFonts w:ascii="Times New Roman" w:eastAsia="Calibri" w:hAnsi="Times New Roman" w:cs="Times New Roman"/>
          <w:b/>
          <w:bCs/>
          <w:sz w:val="24"/>
          <w:szCs w:val="24"/>
          <w:lang w:val="es-EC"/>
        </w:rPr>
      </w:pPr>
      <w:r>
        <w:rPr>
          <w:rFonts w:ascii="Times New Roman" w:hAnsi="Times New Roman" w:cs="Times New Roman"/>
          <w:sz w:val="24"/>
          <w:szCs w:val="24"/>
          <w:lang w:val="es-EC"/>
        </w:rPr>
        <w:fldChar w:fldCharType="end"/>
      </w:r>
      <w:r w:rsidRPr="00A05056">
        <w:rPr>
          <w:rFonts w:ascii="Times New Roman" w:eastAsia="Calibri" w:hAnsi="Times New Roman" w:cs="Times New Roman"/>
          <w:b/>
          <w:bCs/>
          <w:sz w:val="24"/>
          <w:szCs w:val="24"/>
          <w:lang w:val="es-EC"/>
        </w:rPr>
        <w:t xml:space="preserve"> </w:t>
      </w:r>
      <w:r w:rsidRPr="007D4002">
        <w:rPr>
          <w:rFonts w:ascii="Times New Roman" w:eastAsia="Calibri" w:hAnsi="Times New Roman" w:cs="Times New Roman"/>
          <w:b/>
          <w:bCs/>
          <w:sz w:val="24"/>
          <w:szCs w:val="24"/>
          <w:lang w:val="es-EC"/>
        </w:rPr>
        <w:t xml:space="preserve">Tabla N.- </w:t>
      </w:r>
      <w:r>
        <w:rPr>
          <w:rFonts w:ascii="Times New Roman" w:eastAsia="Calibri" w:hAnsi="Times New Roman" w:cs="Times New Roman"/>
          <w:b/>
          <w:bCs/>
          <w:sz w:val="24"/>
          <w:szCs w:val="24"/>
          <w:lang w:val="es-EC"/>
        </w:rPr>
        <w:t>43</w:t>
      </w:r>
      <w:r w:rsidR="007636C2">
        <w:rPr>
          <w:rFonts w:ascii="Times New Roman" w:eastAsia="Calibri" w:hAnsi="Times New Roman" w:cs="Times New Roman"/>
          <w:b/>
          <w:bCs/>
          <w:sz w:val="24"/>
          <w:szCs w:val="24"/>
          <w:lang w:val="es-EC"/>
        </w:rPr>
        <w:t xml:space="preserve">: </w:t>
      </w:r>
      <w:r>
        <w:rPr>
          <w:rFonts w:ascii="Times New Roman" w:eastAsia="Calibri" w:hAnsi="Times New Roman" w:cs="Times New Roman"/>
          <w:b/>
          <w:bCs/>
          <w:sz w:val="24"/>
          <w:szCs w:val="24"/>
          <w:lang w:val="es-EC"/>
        </w:rPr>
        <w:t>Tiempo de recuperación</w:t>
      </w:r>
    </w:p>
    <w:p w:rsidR="003411B5" w:rsidRDefault="003411B5" w:rsidP="007636C2">
      <w:pPr>
        <w:spacing w:after="0" w:line="360" w:lineRule="auto"/>
        <w:contextualSpacing/>
        <w:rPr>
          <w:rFonts w:ascii="Times New Roman" w:eastAsia="Calibri" w:hAnsi="Times New Roman" w:cs="Times New Roman"/>
          <w:b/>
          <w:bCs/>
          <w:sz w:val="24"/>
          <w:szCs w:val="24"/>
          <w:lang w:val="es-EC"/>
        </w:rPr>
      </w:pPr>
    </w:p>
    <w:tbl>
      <w:tblPr>
        <w:tblW w:w="9901" w:type="dxa"/>
        <w:tblInd w:w="-762" w:type="dxa"/>
        <w:tblCellMar>
          <w:left w:w="70" w:type="dxa"/>
          <w:right w:w="70" w:type="dxa"/>
        </w:tblCellMar>
        <w:tblLook w:val="04A0" w:firstRow="1" w:lastRow="0" w:firstColumn="1" w:lastColumn="0" w:noHBand="0" w:noVBand="1"/>
      </w:tblPr>
      <w:tblGrid>
        <w:gridCol w:w="1287"/>
        <w:gridCol w:w="745"/>
        <w:gridCol w:w="786"/>
        <w:gridCol w:w="787"/>
        <w:gridCol w:w="787"/>
        <w:gridCol w:w="787"/>
        <w:gridCol w:w="787"/>
        <w:gridCol w:w="787"/>
        <w:gridCol w:w="787"/>
        <w:gridCol w:w="787"/>
        <w:gridCol w:w="787"/>
        <w:gridCol w:w="787"/>
      </w:tblGrid>
      <w:tr w:rsidR="003411B5" w:rsidRPr="004C0D22" w:rsidTr="003411B5">
        <w:trPr>
          <w:trHeight w:val="619"/>
        </w:trPr>
        <w:tc>
          <w:tcPr>
            <w:tcW w:w="1287" w:type="dxa"/>
            <w:tcBorders>
              <w:top w:val="single" w:sz="4" w:space="0" w:color="auto"/>
              <w:left w:val="single" w:sz="8" w:space="0" w:color="auto"/>
              <w:bottom w:val="single" w:sz="8" w:space="0" w:color="auto"/>
              <w:right w:val="single" w:sz="4" w:space="0" w:color="auto"/>
            </w:tcBorders>
            <w:shd w:val="clear" w:color="auto" w:fill="auto"/>
            <w:vAlign w:val="center"/>
          </w:tcPr>
          <w:p w:rsidR="003411B5" w:rsidRPr="004C0D22" w:rsidRDefault="003411B5" w:rsidP="003411B5">
            <w:pPr>
              <w:spacing w:after="0" w:line="240" w:lineRule="auto"/>
              <w:jc w:val="center"/>
              <w:rPr>
                <w:rFonts w:ascii="Times New Roman" w:eastAsia="Times New Roman" w:hAnsi="Times New Roman" w:cs="Times New Roman"/>
                <w:b/>
                <w:bCs/>
                <w:color w:val="000000"/>
                <w:sz w:val="16"/>
                <w:szCs w:val="18"/>
                <w:lang w:eastAsia="es-ES"/>
              </w:rPr>
            </w:pPr>
            <w:r>
              <w:rPr>
                <w:rFonts w:ascii="Times New Roman" w:eastAsia="Times New Roman" w:hAnsi="Times New Roman" w:cs="Times New Roman"/>
                <w:b/>
                <w:bCs/>
                <w:color w:val="000000"/>
                <w:sz w:val="16"/>
                <w:szCs w:val="18"/>
                <w:lang w:eastAsia="es-ES"/>
              </w:rPr>
              <w:t>AÑO</w:t>
            </w:r>
          </w:p>
        </w:tc>
        <w:tc>
          <w:tcPr>
            <w:tcW w:w="745" w:type="dxa"/>
            <w:tcBorders>
              <w:top w:val="single" w:sz="4" w:space="0" w:color="auto"/>
              <w:left w:val="single" w:sz="8" w:space="0" w:color="auto"/>
              <w:bottom w:val="single" w:sz="8" w:space="0" w:color="auto"/>
              <w:right w:val="single" w:sz="4" w:space="0" w:color="auto"/>
            </w:tcBorders>
            <w:shd w:val="clear" w:color="auto" w:fill="auto"/>
            <w:vAlign w:val="center"/>
          </w:tcPr>
          <w:p w:rsidR="003411B5" w:rsidRPr="004C0D22" w:rsidRDefault="003411B5" w:rsidP="003411B5">
            <w:pPr>
              <w:spacing w:after="0" w:line="240" w:lineRule="auto"/>
              <w:jc w:val="center"/>
              <w:rPr>
                <w:rFonts w:ascii="Times New Roman" w:eastAsia="Times New Roman" w:hAnsi="Times New Roman" w:cs="Times New Roman"/>
                <w:b/>
                <w:bCs/>
                <w:color w:val="000000"/>
                <w:sz w:val="16"/>
                <w:szCs w:val="18"/>
                <w:lang w:eastAsia="es-ES"/>
              </w:rPr>
            </w:pPr>
            <w:r>
              <w:rPr>
                <w:rFonts w:ascii="Times New Roman" w:eastAsia="Times New Roman" w:hAnsi="Times New Roman" w:cs="Times New Roman"/>
                <w:b/>
                <w:bCs/>
                <w:color w:val="000000"/>
                <w:sz w:val="16"/>
                <w:szCs w:val="18"/>
                <w:lang w:eastAsia="es-ES"/>
              </w:rPr>
              <w:t>0</w:t>
            </w:r>
          </w:p>
        </w:tc>
        <w:tc>
          <w:tcPr>
            <w:tcW w:w="786" w:type="dxa"/>
            <w:tcBorders>
              <w:top w:val="single" w:sz="4" w:space="0" w:color="auto"/>
              <w:left w:val="single" w:sz="4" w:space="0" w:color="auto"/>
              <w:bottom w:val="single" w:sz="8" w:space="0" w:color="auto"/>
              <w:right w:val="single" w:sz="4" w:space="0" w:color="auto"/>
            </w:tcBorders>
            <w:shd w:val="clear" w:color="auto" w:fill="auto"/>
            <w:vAlign w:val="center"/>
          </w:tcPr>
          <w:p w:rsidR="003411B5" w:rsidRPr="004C0D22" w:rsidRDefault="003411B5" w:rsidP="003411B5">
            <w:pPr>
              <w:spacing w:after="0" w:line="240" w:lineRule="auto"/>
              <w:jc w:val="center"/>
              <w:rPr>
                <w:rFonts w:ascii="Times New Roman" w:eastAsia="Times New Roman" w:hAnsi="Times New Roman" w:cs="Times New Roman"/>
                <w:b/>
                <w:bCs/>
                <w:color w:val="000000"/>
                <w:sz w:val="16"/>
                <w:szCs w:val="18"/>
                <w:lang w:eastAsia="es-ES"/>
              </w:rPr>
            </w:pPr>
            <w:r>
              <w:rPr>
                <w:rFonts w:ascii="Times New Roman" w:eastAsia="Times New Roman" w:hAnsi="Times New Roman" w:cs="Times New Roman"/>
                <w:b/>
                <w:bCs/>
                <w:color w:val="000000"/>
                <w:sz w:val="16"/>
                <w:szCs w:val="18"/>
                <w:lang w:eastAsia="es-ES"/>
              </w:rPr>
              <w:t>1</w:t>
            </w:r>
          </w:p>
        </w:tc>
        <w:tc>
          <w:tcPr>
            <w:tcW w:w="787" w:type="dxa"/>
            <w:tcBorders>
              <w:top w:val="single" w:sz="4" w:space="0" w:color="auto"/>
              <w:left w:val="single" w:sz="8" w:space="0" w:color="auto"/>
              <w:bottom w:val="single" w:sz="8" w:space="0" w:color="auto"/>
              <w:right w:val="single" w:sz="4" w:space="0" w:color="auto"/>
            </w:tcBorders>
            <w:shd w:val="clear" w:color="auto" w:fill="auto"/>
            <w:vAlign w:val="center"/>
          </w:tcPr>
          <w:p w:rsidR="003411B5" w:rsidRPr="004C0D22" w:rsidRDefault="003411B5" w:rsidP="003411B5">
            <w:pPr>
              <w:spacing w:after="0" w:line="240" w:lineRule="auto"/>
              <w:rPr>
                <w:rFonts w:ascii="Times New Roman" w:eastAsia="Times New Roman" w:hAnsi="Times New Roman" w:cs="Times New Roman"/>
                <w:b/>
                <w:bCs/>
                <w:color w:val="000000"/>
                <w:sz w:val="16"/>
                <w:szCs w:val="18"/>
                <w:lang w:eastAsia="es-ES"/>
              </w:rPr>
            </w:pPr>
            <w:r>
              <w:rPr>
                <w:rFonts w:ascii="Times New Roman" w:eastAsia="Times New Roman" w:hAnsi="Times New Roman" w:cs="Times New Roman"/>
                <w:b/>
                <w:bCs/>
                <w:color w:val="000000"/>
                <w:sz w:val="16"/>
                <w:szCs w:val="18"/>
                <w:lang w:eastAsia="es-ES"/>
              </w:rPr>
              <w:t>2</w:t>
            </w:r>
          </w:p>
        </w:tc>
        <w:tc>
          <w:tcPr>
            <w:tcW w:w="787" w:type="dxa"/>
            <w:tcBorders>
              <w:top w:val="single" w:sz="4" w:space="0" w:color="auto"/>
              <w:left w:val="single" w:sz="8" w:space="0" w:color="auto"/>
              <w:bottom w:val="single" w:sz="8" w:space="0" w:color="auto"/>
              <w:right w:val="single" w:sz="4" w:space="0" w:color="auto"/>
            </w:tcBorders>
            <w:shd w:val="clear" w:color="auto" w:fill="auto"/>
            <w:vAlign w:val="center"/>
          </w:tcPr>
          <w:p w:rsidR="003411B5" w:rsidRPr="004C0D22" w:rsidRDefault="003411B5" w:rsidP="003411B5">
            <w:pPr>
              <w:spacing w:after="0" w:line="240" w:lineRule="auto"/>
              <w:jc w:val="center"/>
              <w:rPr>
                <w:rFonts w:ascii="Times New Roman" w:eastAsia="Times New Roman" w:hAnsi="Times New Roman" w:cs="Times New Roman"/>
                <w:b/>
                <w:bCs/>
                <w:color w:val="000000"/>
                <w:sz w:val="16"/>
                <w:szCs w:val="18"/>
                <w:lang w:eastAsia="es-ES"/>
              </w:rPr>
            </w:pPr>
            <w:r>
              <w:rPr>
                <w:rFonts w:ascii="Times New Roman" w:eastAsia="Times New Roman" w:hAnsi="Times New Roman" w:cs="Times New Roman"/>
                <w:b/>
                <w:bCs/>
                <w:color w:val="000000"/>
                <w:sz w:val="16"/>
                <w:szCs w:val="18"/>
                <w:lang w:eastAsia="es-ES"/>
              </w:rPr>
              <w:t>3</w:t>
            </w:r>
          </w:p>
        </w:tc>
        <w:tc>
          <w:tcPr>
            <w:tcW w:w="787" w:type="dxa"/>
            <w:tcBorders>
              <w:top w:val="single" w:sz="4" w:space="0" w:color="auto"/>
              <w:left w:val="single" w:sz="4" w:space="0" w:color="auto"/>
              <w:bottom w:val="single" w:sz="8" w:space="0" w:color="auto"/>
              <w:right w:val="single" w:sz="4" w:space="0" w:color="auto"/>
            </w:tcBorders>
            <w:shd w:val="clear" w:color="auto" w:fill="auto"/>
            <w:vAlign w:val="center"/>
          </w:tcPr>
          <w:p w:rsidR="003411B5" w:rsidRPr="004C0D22" w:rsidRDefault="003411B5" w:rsidP="003411B5">
            <w:pPr>
              <w:spacing w:after="0" w:line="240" w:lineRule="auto"/>
              <w:jc w:val="center"/>
              <w:rPr>
                <w:rFonts w:ascii="Times New Roman" w:eastAsia="Times New Roman" w:hAnsi="Times New Roman" w:cs="Times New Roman"/>
                <w:b/>
                <w:bCs/>
                <w:color w:val="000000"/>
                <w:sz w:val="16"/>
                <w:szCs w:val="18"/>
                <w:lang w:eastAsia="es-ES"/>
              </w:rPr>
            </w:pPr>
            <w:r>
              <w:rPr>
                <w:rFonts w:ascii="Times New Roman" w:eastAsia="Times New Roman" w:hAnsi="Times New Roman" w:cs="Times New Roman"/>
                <w:b/>
                <w:bCs/>
                <w:color w:val="000000"/>
                <w:sz w:val="16"/>
                <w:szCs w:val="18"/>
                <w:lang w:eastAsia="es-ES"/>
              </w:rPr>
              <w:t>4</w:t>
            </w:r>
          </w:p>
        </w:tc>
        <w:tc>
          <w:tcPr>
            <w:tcW w:w="787" w:type="dxa"/>
            <w:tcBorders>
              <w:top w:val="single" w:sz="4" w:space="0" w:color="auto"/>
              <w:left w:val="single" w:sz="4" w:space="0" w:color="auto"/>
              <w:bottom w:val="single" w:sz="8" w:space="0" w:color="auto"/>
              <w:right w:val="single" w:sz="4" w:space="0" w:color="auto"/>
            </w:tcBorders>
            <w:shd w:val="clear" w:color="auto" w:fill="auto"/>
            <w:vAlign w:val="center"/>
          </w:tcPr>
          <w:p w:rsidR="003411B5" w:rsidRPr="004C0D22" w:rsidRDefault="003411B5" w:rsidP="003411B5">
            <w:pPr>
              <w:spacing w:after="0" w:line="240" w:lineRule="auto"/>
              <w:jc w:val="center"/>
              <w:rPr>
                <w:rFonts w:ascii="Times New Roman" w:eastAsia="Times New Roman" w:hAnsi="Times New Roman" w:cs="Times New Roman"/>
                <w:b/>
                <w:bCs/>
                <w:color w:val="000000"/>
                <w:sz w:val="16"/>
                <w:szCs w:val="18"/>
                <w:lang w:eastAsia="es-ES"/>
              </w:rPr>
            </w:pPr>
            <w:r>
              <w:rPr>
                <w:rFonts w:ascii="Times New Roman" w:eastAsia="Times New Roman" w:hAnsi="Times New Roman" w:cs="Times New Roman"/>
                <w:b/>
                <w:bCs/>
                <w:color w:val="000000"/>
                <w:sz w:val="16"/>
                <w:szCs w:val="18"/>
                <w:lang w:eastAsia="es-ES"/>
              </w:rPr>
              <w:t>5</w:t>
            </w:r>
          </w:p>
        </w:tc>
        <w:tc>
          <w:tcPr>
            <w:tcW w:w="787" w:type="dxa"/>
            <w:tcBorders>
              <w:top w:val="single" w:sz="4" w:space="0" w:color="auto"/>
              <w:left w:val="single" w:sz="4" w:space="0" w:color="auto"/>
              <w:bottom w:val="single" w:sz="8" w:space="0" w:color="auto"/>
              <w:right w:val="single" w:sz="4" w:space="0" w:color="auto"/>
            </w:tcBorders>
            <w:shd w:val="clear" w:color="auto" w:fill="auto"/>
            <w:vAlign w:val="center"/>
          </w:tcPr>
          <w:p w:rsidR="003411B5" w:rsidRPr="004C0D22" w:rsidRDefault="003411B5" w:rsidP="003411B5">
            <w:pPr>
              <w:spacing w:after="0" w:line="240" w:lineRule="auto"/>
              <w:jc w:val="center"/>
              <w:rPr>
                <w:rFonts w:ascii="Times New Roman" w:eastAsia="Times New Roman" w:hAnsi="Times New Roman" w:cs="Times New Roman"/>
                <w:b/>
                <w:bCs/>
                <w:color w:val="000000"/>
                <w:sz w:val="16"/>
                <w:szCs w:val="18"/>
                <w:lang w:eastAsia="es-ES"/>
              </w:rPr>
            </w:pPr>
            <w:r>
              <w:rPr>
                <w:rFonts w:ascii="Times New Roman" w:eastAsia="Times New Roman" w:hAnsi="Times New Roman" w:cs="Times New Roman"/>
                <w:b/>
                <w:bCs/>
                <w:color w:val="000000"/>
                <w:sz w:val="16"/>
                <w:szCs w:val="18"/>
                <w:lang w:eastAsia="es-ES"/>
              </w:rPr>
              <w:t>6</w:t>
            </w:r>
          </w:p>
        </w:tc>
        <w:tc>
          <w:tcPr>
            <w:tcW w:w="787" w:type="dxa"/>
            <w:tcBorders>
              <w:top w:val="single" w:sz="4" w:space="0" w:color="auto"/>
              <w:left w:val="single" w:sz="4" w:space="0" w:color="auto"/>
              <w:bottom w:val="single" w:sz="8" w:space="0" w:color="auto"/>
              <w:right w:val="single" w:sz="4" w:space="0" w:color="auto"/>
            </w:tcBorders>
            <w:shd w:val="clear" w:color="auto" w:fill="auto"/>
            <w:vAlign w:val="center"/>
          </w:tcPr>
          <w:p w:rsidR="003411B5" w:rsidRPr="004C0D22" w:rsidRDefault="003411B5" w:rsidP="003411B5">
            <w:pPr>
              <w:spacing w:after="0" w:line="240" w:lineRule="auto"/>
              <w:jc w:val="center"/>
              <w:rPr>
                <w:rFonts w:ascii="Times New Roman" w:eastAsia="Times New Roman" w:hAnsi="Times New Roman" w:cs="Times New Roman"/>
                <w:b/>
                <w:bCs/>
                <w:color w:val="000000"/>
                <w:sz w:val="16"/>
                <w:szCs w:val="18"/>
                <w:lang w:eastAsia="es-ES"/>
              </w:rPr>
            </w:pPr>
            <w:r>
              <w:rPr>
                <w:rFonts w:ascii="Times New Roman" w:eastAsia="Times New Roman" w:hAnsi="Times New Roman" w:cs="Times New Roman"/>
                <w:b/>
                <w:bCs/>
                <w:color w:val="000000"/>
                <w:sz w:val="16"/>
                <w:szCs w:val="18"/>
                <w:lang w:eastAsia="es-ES"/>
              </w:rPr>
              <w:t>7</w:t>
            </w:r>
          </w:p>
        </w:tc>
        <w:tc>
          <w:tcPr>
            <w:tcW w:w="787" w:type="dxa"/>
            <w:tcBorders>
              <w:top w:val="single" w:sz="4" w:space="0" w:color="auto"/>
              <w:left w:val="single" w:sz="8" w:space="0" w:color="auto"/>
              <w:bottom w:val="single" w:sz="8" w:space="0" w:color="auto"/>
              <w:right w:val="single" w:sz="4" w:space="0" w:color="auto"/>
            </w:tcBorders>
            <w:shd w:val="clear" w:color="auto" w:fill="auto"/>
            <w:vAlign w:val="center"/>
          </w:tcPr>
          <w:p w:rsidR="003411B5" w:rsidRPr="004C0D22" w:rsidRDefault="003411B5" w:rsidP="003411B5">
            <w:pPr>
              <w:spacing w:after="0" w:line="240" w:lineRule="auto"/>
              <w:jc w:val="center"/>
              <w:rPr>
                <w:rFonts w:ascii="Times New Roman" w:eastAsia="Times New Roman" w:hAnsi="Times New Roman" w:cs="Times New Roman"/>
                <w:b/>
                <w:bCs/>
                <w:color w:val="000000"/>
                <w:sz w:val="16"/>
                <w:szCs w:val="18"/>
                <w:lang w:eastAsia="es-ES"/>
              </w:rPr>
            </w:pPr>
            <w:r>
              <w:rPr>
                <w:rFonts w:ascii="Times New Roman" w:eastAsia="Times New Roman" w:hAnsi="Times New Roman" w:cs="Times New Roman"/>
                <w:b/>
                <w:bCs/>
                <w:color w:val="000000"/>
                <w:sz w:val="16"/>
                <w:szCs w:val="18"/>
                <w:lang w:eastAsia="es-ES"/>
              </w:rPr>
              <w:t>8</w:t>
            </w:r>
          </w:p>
        </w:tc>
        <w:tc>
          <w:tcPr>
            <w:tcW w:w="787" w:type="dxa"/>
            <w:tcBorders>
              <w:top w:val="single" w:sz="4" w:space="0" w:color="auto"/>
              <w:left w:val="single" w:sz="8" w:space="0" w:color="auto"/>
              <w:bottom w:val="single" w:sz="8" w:space="0" w:color="auto"/>
              <w:right w:val="single" w:sz="4" w:space="0" w:color="auto"/>
            </w:tcBorders>
            <w:shd w:val="clear" w:color="auto" w:fill="auto"/>
            <w:vAlign w:val="center"/>
          </w:tcPr>
          <w:p w:rsidR="003411B5" w:rsidRPr="004C0D22" w:rsidRDefault="003411B5" w:rsidP="003411B5">
            <w:pPr>
              <w:spacing w:after="0" w:line="240" w:lineRule="auto"/>
              <w:jc w:val="center"/>
              <w:rPr>
                <w:rFonts w:ascii="Times New Roman" w:eastAsia="Times New Roman" w:hAnsi="Times New Roman" w:cs="Times New Roman"/>
                <w:b/>
                <w:bCs/>
                <w:color w:val="000000"/>
                <w:sz w:val="16"/>
                <w:szCs w:val="18"/>
                <w:lang w:eastAsia="es-ES"/>
              </w:rPr>
            </w:pPr>
            <w:r>
              <w:rPr>
                <w:rFonts w:ascii="Times New Roman" w:eastAsia="Times New Roman" w:hAnsi="Times New Roman" w:cs="Times New Roman"/>
                <w:b/>
                <w:bCs/>
                <w:color w:val="000000"/>
                <w:sz w:val="16"/>
                <w:szCs w:val="18"/>
                <w:lang w:eastAsia="es-ES"/>
              </w:rPr>
              <w:t>9</w:t>
            </w:r>
          </w:p>
        </w:tc>
        <w:tc>
          <w:tcPr>
            <w:tcW w:w="787" w:type="dxa"/>
            <w:tcBorders>
              <w:top w:val="single" w:sz="4" w:space="0" w:color="auto"/>
              <w:left w:val="single" w:sz="8" w:space="0" w:color="auto"/>
              <w:bottom w:val="single" w:sz="8" w:space="0" w:color="auto"/>
              <w:right w:val="single" w:sz="4" w:space="0" w:color="auto"/>
            </w:tcBorders>
            <w:shd w:val="clear" w:color="auto" w:fill="auto"/>
            <w:vAlign w:val="center"/>
          </w:tcPr>
          <w:p w:rsidR="003411B5" w:rsidRPr="004C0D22" w:rsidRDefault="003411B5" w:rsidP="003411B5">
            <w:pPr>
              <w:spacing w:after="0" w:line="240" w:lineRule="auto"/>
              <w:jc w:val="center"/>
              <w:rPr>
                <w:rFonts w:ascii="Times New Roman" w:eastAsia="Times New Roman" w:hAnsi="Times New Roman" w:cs="Times New Roman"/>
                <w:b/>
                <w:bCs/>
                <w:color w:val="000000"/>
                <w:sz w:val="16"/>
                <w:szCs w:val="18"/>
                <w:lang w:eastAsia="es-ES"/>
              </w:rPr>
            </w:pPr>
            <w:r>
              <w:rPr>
                <w:rFonts w:ascii="Times New Roman" w:eastAsia="Times New Roman" w:hAnsi="Times New Roman" w:cs="Times New Roman"/>
                <w:b/>
                <w:bCs/>
                <w:color w:val="000000"/>
                <w:sz w:val="16"/>
                <w:szCs w:val="18"/>
                <w:lang w:eastAsia="es-ES"/>
              </w:rPr>
              <w:t>10</w:t>
            </w:r>
          </w:p>
        </w:tc>
      </w:tr>
      <w:tr w:rsidR="004C0D22" w:rsidRPr="004C0D22" w:rsidTr="003411B5">
        <w:trPr>
          <w:trHeight w:val="619"/>
        </w:trPr>
        <w:tc>
          <w:tcPr>
            <w:tcW w:w="1287"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4C0D22" w:rsidRPr="004C0D22" w:rsidRDefault="004C0D22" w:rsidP="003411B5">
            <w:pPr>
              <w:spacing w:after="0" w:line="240" w:lineRule="auto"/>
              <w:jc w:val="center"/>
              <w:rPr>
                <w:rFonts w:ascii="Times New Roman" w:eastAsia="Times New Roman" w:hAnsi="Times New Roman" w:cs="Times New Roman"/>
                <w:b/>
                <w:bCs/>
                <w:color w:val="000000"/>
                <w:sz w:val="16"/>
                <w:szCs w:val="18"/>
                <w:lang w:eastAsia="es-ES"/>
              </w:rPr>
            </w:pPr>
            <w:r w:rsidRPr="004C0D22">
              <w:rPr>
                <w:rFonts w:ascii="Times New Roman" w:eastAsia="Times New Roman" w:hAnsi="Times New Roman" w:cs="Times New Roman"/>
                <w:b/>
                <w:bCs/>
                <w:color w:val="000000"/>
                <w:sz w:val="16"/>
                <w:szCs w:val="18"/>
                <w:lang w:eastAsia="es-ES"/>
              </w:rPr>
              <w:t>FLUJO NETO</w:t>
            </w:r>
          </w:p>
        </w:tc>
        <w:tc>
          <w:tcPr>
            <w:tcW w:w="745"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4C0D22" w:rsidRPr="004C0D22" w:rsidRDefault="004C0D22" w:rsidP="003411B5">
            <w:pPr>
              <w:spacing w:after="0" w:line="240" w:lineRule="auto"/>
              <w:jc w:val="center"/>
              <w:rPr>
                <w:rFonts w:ascii="Times New Roman" w:eastAsia="Times New Roman" w:hAnsi="Times New Roman" w:cs="Times New Roman"/>
                <w:b/>
                <w:bCs/>
                <w:color w:val="000000"/>
                <w:sz w:val="14"/>
                <w:szCs w:val="18"/>
                <w:lang w:eastAsia="es-ES"/>
              </w:rPr>
            </w:pPr>
            <w:r w:rsidRPr="004C0D22">
              <w:rPr>
                <w:rFonts w:ascii="Times New Roman" w:eastAsia="Times New Roman" w:hAnsi="Times New Roman" w:cs="Times New Roman"/>
                <w:b/>
                <w:bCs/>
                <w:color w:val="000000"/>
                <w:sz w:val="14"/>
                <w:szCs w:val="18"/>
                <w:lang w:eastAsia="es-ES"/>
              </w:rPr>
              <w:t>-58045,00</w:t>
            </w:r>
          </w:p>
        </w:tc>
        <w:tc>
          <w:tcPr>
            <w:tcW w:w="786"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4C0D22" w:rsidRPr="004C0D22" w:rsidRDefault="004C0D22" w:rsidP="003411B5">
            <w:pPr>
              <w:spacing w:after="0" w:line="240" w:lineRule="auto"/>
              <w:jc w:val="center"/>
              <w:rPr>
                <w:rFonts w:ascii="Times New Roman" w:eastAsia="Times New Roman" w:hAnsi="Times New Roman" w:cs="Times New Roman"/>
                <w:b/>
                <w:bCs/>
                <w:color w:val="000000"/>
                <w:sz w:val="14"/>
                <w:szCs w:val="18"/>
                <w:lang w:eastAsia="es-ES"/>
              </w:rPr>
            </w:pPr>
            <w:r w:rsidRPr="004C0D22">
              <w:rPr>
                <w:rFonts w:ascii="Times New Roman" w:eastAsia="Times New Roman" w:hAnsi="Times New Roman" w:cs="Times New Roman"/>
                <w:b/>
                <w:bCs/>
                <w:color w:val="000000"/>
                <w:sz w:val="14"/>
                <w:szCs w:val="18"/>
                <w:lang w:eastAsia="es-ES"/>
              </w:rPr>
              <w:t>7968,12</w:t>
            </w:r>
          </w:p>
        </w:tc>
        <w:tc>
          <w:tcPr>
            <w:tcW w:w="787"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4C0D22" w:rsidRPr="004C0D22" w:rsidRDefault="004C0D22" w:rsidP="003411B5">
            <w:pPr>
              <w:spacing w:after="0" w:line="240" w:lineRule="auto"/>
              <w:jc w:val="center"/>
              <w:rPr>
                <w:rFonts w:ascii="Times New Roman" w:eastAsia="Times New Roman" w:hAnsi="Times New Roman" w:cs="Times New Roman"/>
                <w:b/>
                <w:bCs/>
                <w:color w:val="000000"/>
                <w:sz w:val="14"/>
                <w:szCs w:val="18"/>
                <w:lang w:eastAsia="es-ES"/>
              </w:rPr>
            </w:pPr>
            <w:r w:rsidRPr="004C0D22">
              <w:rPr>
                <w:rFonts w:ascii="Times New Roman" w:eastAsia="Times New Roman" w:hAnsi="Times New Roman" w:cs="Times New Roman"/>
                <w:b/>
                <w:bCs/>
                <w:color w:val="000000"/>
                <w:sz w:val="14"/>
                <w:szCs w:val="18"/>
                <w:lang w:eastAsia="es-ES"/>
              </w:rPr>
              <w:t>11547,77</w:t>
            </w:r>
          </w:p>
        </w:tc>
        <w:tc>
          <w:tcPr>
            <w:tcW w:w="787"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4C0D22" w:rsidRPr="004C0D22" w:rsidRDefault="004C0D22" w:rsidP="003411B5">
            <w:pPr>
              <w:spacing w:after="0" w:line="240" w:lineRule="auto"/>
              <w:jc w:val="center"/>
              <w:rPr>
                <w:rFonts w:ascii="Times New Roman" w:eastAsia="Times New Roman" w:hAnsi="Times New Roman" w:cs="Times New Roman"/>
                <w:b/>
                <w:bCs/>
                <w:color w:val="000000"/>
                <w:sz w:val="14"/>
                <w:szCs w:val="18"/>
                <w:lang w:eastAsia="es-ES"/>
              </w:rPr>
            </w:pPr>
            <w:r w:rsidRPr="004C0D22">
              <w:rPr>
                <w:rFonts w:ascii="Times New Roman" w:eastAsia="Times New Roman" w:hAnsi="Times New Roman" w:cs="Times New Roman"/>
                <w:b/>
                <w:bCs/>
                <w:color w:val="000000"/>
                <w:sz w:val="14"/>
                <w:szCs w:val="18"/>
                <w:lang w:eastAsia="es-ES"/>
              </w:rPr>
              <w:t>11906,42</w:t>
            </w:r>
          </w:p>
        </w:tc>
        <w:tc>
          <w:tcPr>
            <w:tcW w:w="787"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4C0D22" w:rsidRPr="004C0D22" w:rsidRDefault="004C0D22" w:rsidP="003411B5">
            <w:pPr>
              <w:spacing w:after="0" w:line="240" w:lineRule="auto"/>
              <w:jc w:val="center"/>
              <w:rPr>
                <w:rFonts w:ascii="Times New Roman" w:eastAsia="Times New Roman" w:hAnsi="Times New Roman" w:cs="Times New Roman"/>
                <w:b/>
                <w:bCs/>
                <w:color w:val="000000"/>
                <w:sz w:val="14"/>
                <w:szCs w:val="18"/>
                <w:lang w:eastAsia="es-ES"/>
              </w:rPr>
            </w:pPr>
            <w:r w:rsidRPr="004C0D22">
              <w:rPr>
                <w:rFonts w:ascii="Times New Roman" w:eastAsia="Times New Roman" w:hAnsi="Times New Roman" w:cs="Times New Roman"/>
                <w:b/>
                <w:bCs/>
                <w:color w:val="000000"/>
                <w:sz w:val="14"/>
                <w:szCs w:val="18"/>
                <w:lang w:eastAsia="es-ES"/>
              </w:rPr>
              <w:t>12274,27</w:t>
            </w:r>
          </w:p>
        </w:tc>
        <w:tc>
          <w:tcPr>
            <w:tcW w:w="787"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4C0D22" w:rsidRPr="004C0D22" w:rsidRDefault="004C0D22" w:rsidP="003411B5">
            <w:pPr>
              <w:spacing w:after="0" w:line="240" w:lineRule="auto"/>
              <w:jc w:val="center"/>
              <w:rPr>
                <w:rFonts w:ascii="Times New Roman" w:eastAsia="Times New Roman" w:hAnsi="Times New Roman" w:cs="Times New Roman"/>
                <w:b/>
                <w:bCs/>
                <w:color w:val="000000"/>
                <w:sz w:val="14"/>
                <w:szCs w:val="18"/>
                <w:lang w:eastAsia="es-ES"/>
              </w:rPr>
            </w:pPr>
            <w:r w:rsidRPr="004C0D22">
              <w:rPr>
                <w:rFonts w:ascii="Times New Roman" w:eastAsia="Times New Roman" w:hAnsi="Times New Roman" w:cs="Times New Roman"/>
                <w:b/>
                <w:bCs/>
                <w:color w:val="000000"/>
                <w:sz w:val="14"/>
                <w:szCs w:val="18"/>
                <w:lang w:eastAsia="es-ES"/>
              </w:rPr>
              <w:t>12651,55</w:t>
            </w:r>
          </w:p>
        </w:tc>
        <w:tc>
          <w:tcPr>
            <w:tcW w:w="787"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4C0D22" w:rsidRPr="004C0D22" w:rsidRDefault="004C0D22" w:rsidP="003411B5">
            <w:pPr>
              <w:spacing w:after="0" w:line="240" w:lineRule="auto"/>
              <w:jc w:val="center"/>
              <w:rPr>
                <w:rFonts w:ascii="Times New Roman" w:eastAsia="Times New Roman" w:hAnsi="Times New Roman" w:cs="Times New Roman"/>
                <w:b/>
                <w:bCs/>
                <w:color w:val="000000"/>
                <w:sz w:val="14"/>
                <w:szCs w:val="18"/>
                <w:lang w:eastAsia="es-ES"/>
              </w:rPr>
            </w:pPr>
            <w:r w:rsidRPr="004C0D22">
              <w:rPr>
                <w:rFonts w:ascii="Times New Roman" w:eastAsia="Times New Roman" w:hAnsi="Times New Roman" w:cs="Times New Roman"/>
                <w:b/>
                <w:bCs/>
                <w:color w:val="000000"/>
                <w:sz w:val="14"/>
                <w:szCs w:val="18"/>
                <w:lang w:eastAsia="es-ES"/>
              </w:rPr>
              <w:t>13038,47</w:t>
            </w:r>
          </w:p>
        </w:tc>
        <w:tc>
          <w:tcPr>
            <w:tcW w:w="787"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4C0D22" w:rsidRPr="004C0D22" w:rsidRDefault="004C0D22" w:rsidP="003411B5">
            <w:pPr>
              <w:spacing w:after="0" w:line="240" w:lineRule="auto"/>
              <w:jc w:val="center"/>
              <w:rPr>
                <w:rFonts w:ascii="Times New Roman" w:eastAsia="Times New Roman" w:hAnsi="Times New Roman" w:cs="Times New Roman"/>
                <w:b/>
                <w:bCs/>
                <w:color w:val="000000"/>
                <w:sz w:val="14"/>
                <w:szCs w:val="18"/>
                <w:lang w:eastAsia="es-ES"/>
              </w:rPr>
            </w:pPr>
            <w:r w:rsidRPr="004C0D22">
              <w:rPr>
                <w:rFonts w:ascii="Times New Roman" w:eastAsia="Times New Roman" w:hAnsi="Times New Roman" w:cs="Times New Roman"/>
                <w:b/>
                <w:bCs/>
                <w:color w:val="000000"/>
                <w:sz w:val="14"/>
                <w:szCs w:val="18"/>
                <w:lang w:eastAsia="es-ES"/>
              </w:rPr>
              <w:t>13435,26</w:t>
            </w:r>
          </w:p>
        </w:tc>
        <w:tc>
          <w:tcPr>
            <w:tcW w:w="787"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4C0D22" w:rsidRPr="004C0D22" w:rsidRDefault="004C0D22" w:rsidP="003411B5">
            <w:pPr>
              <w:spacing w:after="0" w:line="240" w:lineRule="auto"/>
              <w:jc w:val="center"/>
              <w:rPr>
                <w:rFonts w:ascii="Times New Roman" w:eastAsia="Times New Roman" w:hAnsi="Times New Roman" w:cs="Times New Roman"/>
                <w:b/>
                <w:bCs/>
                <w:color w:val="000000"/>
                <w:sz w:val="14"/>
                <w:szCs w:val="18"/>
                <w:lang w:eastAsia="es-ES"/>
              </w:rPr>
            </w:pPr>
            <w:r w:rsidRPr="004C0D22">
              <w:rPr>
                <w:rFonts w:ascii="Times New Roman" w:eastAsia="Times New Roman" w:hAnsi="Times New Roman" w:cs="Times New Roman"/>
                <w:b/>
                <w:bCs/>
                <w:color w:val="000000"/>
                <w:sz w:val="14"/>
                <w:szCs w:val="18"/>
                <w:lang w:eastAsia="es-ES"/>
              </w:rPr>
              <w:t>13842,15</w:t>
            </w:r>
          </w:p>
        </w:tc>
        <w:tc>
          <w:tcPr>
            <w:tcW w:w="787"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4C0D22" w:rsidRPr="004C0D22" w:rsidRDefault="004C0D22" w:rsidP="003411B5">
            <w:pPr>
              <w:spacing w:after="0" w:line="240" w:lineRule="auto"/>
              <w:jc w:val="center"/>
              <w:rPr>
                <w:rFonts w:ascii="Times New Roman" w:eastAsia="Times New Roman" w:hAnsi="Times New Roman" w:cs="Times New Roman"/>
                <w:b/>
                <w:bCs/>
                <w:color w:val="000000"/>
                <w:sz w:val="14"/>
                <w:szCs w:val="18"/>
                <w:lang w:eastAsia="es-ES"/>
              </w:rPr>
            </w:pPr>
            <w:r w:rsidRPr="004C0D22">
              <w:rPr>
                <w:rFonts w:ascii="Times New Roman" w:eastAsia="Times New Roman" w:hAnsi="Times New Roman" w:cs="Times New Roman"/>
                <w:b/>
                <w:bCs/>
                <w:color w:val="000000"/>
                <w:sz w:val="14"/>
                <w:szCs w:val="18"/>
                <w:lang w:eastAsia="es-ES"/>
              </w:rPr>
              <w:t>14259,38</w:t>
            </w:r>
          </w:p>
        </w:tc>
        <w:tc>
          <w:tcPr>
            <w:tcW w:w="787"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4C0D22" w:rsidRPr="004C0D22" w:rsidRDefault="004C0D22" w:rsidP="003411B5">
            <w:pPr>
              <w:spacing w:after="0" w:line="240" w:lineRule="auto"/>
              <w:jc w:val="center"/>
              <w:rPr>
                <w:rFonts w:ascii="Times New Roman" w:eastAsia="Times New Roman" w:hAnsi="Times New Roman" w:cs="Times New Roman"/>
                <w:b/>
                <w:bCs/>
                <w:color w:val="000000"/>
                <w:sz w:val="14"/>
                <w:szCs w:val="18"/>
                <w:lang w:eastAsia="es-ES"/>
              </w:rPr>
            </w:pPr>
            <w:r w:rsidRPr="004C0D22">
              <w:rPr>
                <w:rFonts w:ascii="Times New Roman" w:eastAsia="Times New Roman" w:hAnsi="Times New Roman" w:cs="Times New Roman"/>
                <w:b/>
                <w:bCs/>
                <w:color w:val="000000"/>
                <w:sz w:val="14"/>
                <w:szCs w:val="18"/>
                <w:lang w:eastAsia="es-ES"/>
              </w:rPr>
              <w:t>30837,20</w:t>
            </w:r>
          </w:p>
        </w:tc>
      </w:tr>
      <w:tr w:rsidR="004C0D22" w:rsidRPr="004C0D22" w:rsidTr="003411B5">
        <w:trPr>
          <w:trHeight w:val="658"/>
        </w:trPr>
        <w:tc>
          <w:tcPr>
            <w:tcW w:w="1287"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4C0D22" w:rsidRPr="004C0D22" w:rsidRDefault="004C0D22" w:rsidP="003411B5">
            <w:pPr>
              <w:spacing w:after="0" w:line="240" w:lineRule="auto"/>
              <w:jc w:val="center"/>
              <w:rPr>
                <w:rFonts w:ascii="Times New Roman" w:eastAsia="Times New Roman" w:hAnsi="Times New Roman" w:cs="Times New Roman"/>
                <w:b/>
                <w:bCs/>
                <w:color w:val="000000"/>
                <w:sz w:val="16"/>
                <w:szCs w:val="18"/>
                <w:lang w:eastAsia="es-ES"/>
              </w:rPr>
            </w:pPr>
            <w:r w:rsidRPr="004C0D22">
              <w:rPr>
                <w:rFonts w:ascii="Times New Roman" w:eastAsia="Times New Roman" w:hAnsi="Times New Roman" w:cs="Times New Roman"/>
                <w:b/>
                <w:bCs/>
                <w:color w:val="000000"/>
                <w:sz w:val="16"/>
                <w:szCs w:val="18"/>
                <w:lang w:eastAsia="es-ES"/>
              </w:rPr>
              <w:t>FLUJO ACUMULADO</w:t>
            </w:r>
          </w:p>
        </w:tc>
        <w:tc>
          <w:tcPr>
            <w:tcW w:w="745"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4C0D22" w:rsidRPr="004C0D22" w:rsidRDefault="004C0D22" w:rsidP="003411B5">
            <w:pPr>
              <w:spacing w:after="0" w:line="240" w:lineRule="auto"/>
              <w:jc w:val="center"/>
              <w:rPr>
                <w:rFonts w:ascii="Times New Roman" w:eastAsia="Times New Roman" w:hAnsi="Times New Roman" w:cs="Times New Roman"/>
                <w:b/>
                <w:bCs/>
                <w:color w:val="000000"/>
                <w:sz w:val="14"/>
                <w:szCs w:val="18"/>
                <w:lang w:eastAsia="es-ES"/>
              </w:rPr>
            </w:pPr>
            <w:r w:rsidRPr="004C0D22">
              <w:rPr>
                <w:rFonts w:ascii="Times New Roman" w:eastAsia="Times New Roman" w:hAnsi="Times New Roman" w:cs="Times New Roman"/>
                <w:b/>
                <w:bCs/>
                <w:color w:val="000000"/>
                <w:sz w:val="14"/>
                <w:szCs w:val="18"/>
                <w:lang w:eastAsia="es-ES"/>
              </w:rPr>
              <w:t>-58045,00</w:t>
            </w:r>
          </w:p>
        </w:tc>
        <w:tc>
          <w:tcPr>
            <w:tcW w:w="786"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4C0D22" w:rsidRPr="004C0D22" w:rsidRDefault="004C0D22" w:rsidP="003411B5">
            <w:pPr>
              <w:spacing w:after="0" w:line="240" w:lineRule="auto"/>
              <w:jc w:val="center"/>
              <w:rPr>
                <w:rFonts w:ascii="Times New Roman" w:eastAsia="Times New Roman" w:hAnsi="Times New Roman" w:cs="Times New Roman"/>
                <w:b/>
                <w:bCs/>
                <w:color w:val="000000"/>
                <w:sz w:val="14"/>
                <w:szCs w:val="18"/>
                <w:lang w:eastAsia="es-ES"/>
              </w:rPr>
            </w:pPr>
            <w:r w:rsidRPr="004C0D22">
              <w:rPr>
                <w:rFonts w:ascii="Times New Roman" w:eastAsia="Times New Roman" w:hAnsi="Times New Roman" w:cs="Times New Roman"/>
                <w:b/>
                <w:bCs/>
                <w:color w:val="000000"/>
                <w:sz w:val="14"/>
                <w:szCs w:val="18"/>
                <w:lang w:eastAsia="es-ES"/>
              </w:rPr>
              <w:t>-50076,88</w:t>
            </w:r>
          </w:p>
        </w:tc>
        <w:tc>
          <w:tcPr>
            <w:tcW w:w="787"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4C0D22" w:rsidRPr="004C0D22" w:rsidRDefault="004C0D22" w:rsidP="003411B5">
            <w:pPr>
              <w:spacing w:after="0" w:line="240" w:lineRule="auto"/>
              <w:jc w:val="center"/>
              <w:rPr>
                <w:rFonts w:ascii="Times New Roman" w:eastAsia="Times New Roman" w:hAnsi="Times New Roman" w:cs="Times New Roman"/>
                <w:b/>
                <w:bCs/>
                <w:color w:val="000000"/>
                <w:sz w:val="14"/>
                <w:szCs w:val="18"/>
                <w:lang w:eastAsia="es-ES"/>
              </w:rPr>
            </w:pPr>
            <w:r w:rsidRPr="004C0D22">
              <w:rPr>
                <w:rFonts w:ascii="Times New Roman" w:eastAsia="Times New Roman" w:hAnsi="Times New Roman" w:cs="Times New Roman"/>
                <w:b/>
                <w:bCs/>
                <w:color w:val="000000"/>
                <w:sz w:val="14"/>
                <w:szCs w:val="18"/>
                <w:lang w:eastAsia="es-ES"/>
              </w:rPr>
              <w:t>-38529,11</w:t>
            </w:r>
          </w:p>
        </w:tc>
        <w:tc>
          <w:tcPr>
            <w:tcW w:w="787"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4C0D22" w:rsidRPr="004C0D22" w:rsidRDefault="004C0D22" w:rsidP="003411B5">
            <w:pPr>
              <w:spacing w:after="0" w:line="240" w:lineRule="auto"/>
              <w:jc w:val="center"/>
              <w:rPr>
                <w:rFonts w:ascii="Times New Roman" w:eastAsia="Times New Roman" w:hAnsi="Times New Roman" w:cs="Times New Roman"/>
                <w:b/>
                <w:bCs/>
                <w:color w:val="000000"/>
                <w:sz w:val="14"/>
                <w:szCs w:val="18"/>
                <w:lang w:eastAsia="es-ES"/>
              </w:rPr>
            </w:pPr>
            <w:r w:rsidRPr="004C0D22">
              <w:rPr>
                <w:rFonts w:ascii="Times New Roman" w:eastAsia="Times New Roman" w:hAnsi="Times New Roman" w:cs="Times New Roman"/>
                <w:b/>
                <w:bCs/>
                <w:color w:val="000000"/>
                <w:sz w:val="14"/>
                <w:szCs w:val="18"/>
                <w:lang w:eastAsia="es-ES"/>
              </w:rPr>
              <w:t>-26622,69</w:t>
            </w:r>
          </w:p>
        </w:tc>
        <w:tc>
          <w:tcPr>
            <w:tcW w:w="787"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4C0D22" w:rsidRPr="004C0D22" w:rsidRDefault="004C0D22" w:rsidP="003411B5">
            <w:pPr>
              <w:spacing w:after="0" w:line="240" w:lineRule="auto"/>
              <w:jc w:val="center"/>
              <w:rPr>
                <w:rFonts w:ascii="Times New Roman" w:eastAsia="Times New Roman" w:hAnsi="Times New Roman" w:cs="Times New Roman"/>
                <w:b/>
                <w:bCs/>
                <w:color w:val="000000"/>
                <w:sz w:val="14"/>
                <w:szCs w:val="18"/>
                <w:lang w:eastAsia="es-ES"/>
              </w:rPr>
            </w:pPr>
            <w:r w:rsidRPr="004C0D22">
              <w:rPr>
                <w:rFonts w:ascii="Times New Roman" w:eastAsia="Times New Roman" w:hAnsi="Times New Roman" w:cs="Times New Roman"/>
                <w:b/>
                <w:bCs/>
                <w:color w:val="000000"/>
                <w:sz w:val="14"/>
                <w:szCs w:val="18"/>
                <w:lang w:eastAsia="es-ES"/>
              </w:rPr>
              <w:t>-14348,42</w:t>
            </w:r>
          </w:p>
        </w:tc>
        <w:tc>
          <w:tcPr>
            <w:tcW w:w="787"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4C0D22" w:rsidRPr="004C0D22" w:rsidRDefault="004C0D22" w:rsidP="003411B5">
            <w:pPr>
              <w:spacing w:after="0" w:line="240" w:lineRule="auto"/>
              <w:jc w:val="center"/>
              <w:rPr>
                <w:rFonts w:ascii="Times New Roman" w:eastAsia="Times New Roman" w:hAnsi="Times New Roman" w:cs="Times New Roman"/>
                <w:b/>
                <w:bCs/>
                <w:color w:val="000000"/>
                <w:sz w:val="14"/>
                <w:szCs w:val="18"/>
                <w:lang w:eastAsia="es-ES"/>
              </w:rPr>
            </w:pPr>
            <w:r w:rsidRPr="004C0D22">
              <w:rPr>
                <w:rFonts w:ascii="Times New Roman" w:eastAsia="Times New Roman" w:hAnsi="Times New Roman" w:cs="Times New Roman"/>
                <w:b/>
                <w:bCs/>
                <w:color w:val="000000"/>
                <w:sz w:val="14"/>
                <w:szCs w:val="18"/>
                <w:lang w:eastAsia="es-ES"/>
              </w:rPr>
              <w:t>-1696,87</w:t>
            </w:r>
          </w:p>
        </w:tc>
        <w:tc>
          <w:tcPr>
            <w:tcW w:w="787"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4C0D22" w:rsidRPr="004C0D22" w:rsidRDefault="004C0D22" w:rsidP="003411B5">
            <w:pPr>
              <w:spacing w:after="0" w:line="240" w:lineRule="auto"/>
              <w:jc w:val="center"/>
              <w:rPr>
                <w:rFonts w:ascii="Times New Roman" w:eastAsia="Times New Roman" w:hAnsi="Times New Roman" w:cs="Times New Roman"/>
                <w:b/>
                <w:bCs/>
                <w:color w:val="000000"/>
                <w:sz w:val="14"/>
                <w:szCs w:val="18"/>
                <w:lang w:eastAsia="es-ES"/>
              </w:rPr>
            </w:pPr>
            <w:r w:rsidRPr="004C0D22">
              <w:rPr>
                <w:rFonts w:ascii="Times New Roman" w:eastAsia="Times New Roman" w:hAnsi="Times New Roman" w:cs="Times New Roman"/>
                <w:b/>
                <w:bCs/>
                <w:color w:val="000000"/>
                <w:sz w:val="14"/>
                <w:szCs w:val="18"/>
                <w:lang w:eastAsia="es-ES"/>
              </w:rPr>
              <w:t>11341,60</w:t>
            </w:r>
          </w:p>
        </w:tc>
        <w:tc>
          <w:tcPr>
            <w:tcW w:w="787"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4C0D22" w:rsidRPr="004C0D22" w:rsidRDefault="004C0D22" w:rsidP="003411B5">
            <w:pPr>
              <w:spacing w:after="0" w:line="240" w:lineRule="auto"/>
              <w:jc w:val="center"/>
              <w:rPr>
                <w:rFonts w:ascii="Times New Roman" w:eastAsia="Times New Roman" w:hAnsi="Times New Roman" w:cs="Times New Roman"/>
                <w:b/>
                <w:bCs/>
                <w:color w:val="000000"/>
                <w:sz w:val="14"/>
                <w:szCs w:val="18"/>
                <w:lang w:eastAsia="es-ES"/>
              </w:rPr>
            </w:pPr>
            <w:r w:rsidRPr="004C0D22">
              <w:rPr>
                <w:rFonts w:ascii="Times New Roman" w:eastAsia="Times New Roman" w:hAnsi="Times New Roman" w:cs="Times New Roman"/>
                <w:b/>
                <w:bCs/>
                <w:color w:val="000000"/>
                <w:sz w:val="14"/>
                <w:szCs w:val="18"/>
                <w:lang w:eastAsia="es-ES"/>
              </w:rPr>
              <w:t>24776,86</w:t>
            </w:r>
          </w:p>
        </w:tc>
        <w:tc>
          <w:tcPr>
            <w:tcW w:w="787"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4C0D22" w:rsidRPr="004C0D22" w:rsidRDefault="004C0D22" w:rsidP="003411B5">
            <w:pPr>
              <w:spacing w:after="0" w:line="240" w:lineRule="auto"/>
              <w:jc w:val="center"/>
              <w:rPr>
                <w:rFonts w:ascii="Times New Roman" w:eastAsia="Times New Roman" w:hAnsi="Times New Roman" w:cs="Times New Roman"/>
                <w:b/>
                <w:bCs/>
                <w:color w:val="000000"/>
                <w:sz w:val="14"/>
                <w:szCs w:val="18"/>
                <w:lang w:eastAsia="es-ES"/>
              </w:rPr>
            </w:pPr>
            <w:r w:rsidRPr="004C0D22">
              <w:rPr>
                <w:rFonts w:ascii="Times New Roman" w:eastAsia="Times New Roman" w:hAnsi="Times New Roman" w:cs="Times New Roman"/>
                <w:b/>
                <w:bCs/>
                <w:color w:val="000000"/>
                <w:sz w:val="14"/>
                <w:szCs w:val="18"/>
                <w:lang w:eastAsia="es-ES"/>
              </w:rPr>
              <w:t>38619,01</w:t>
            </w:r>
          </w:p>
        </w:tc>
        <w:tc>
          <w:tcPr>
            <w:tcW w:w="787"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4C0D22" w:rsidRPr="004C0D22" w:rsidRDefault="004C0D22" w:rsidP="003411B5">
            <w:pPr>
              <w:spacing w:after="0" w:line="240" w:lineRule="auto"/>
              <w:jc w:val="center"/>
              <w:rPr>
                <w:rFonts w:ascii="Times New Roman" w:eastAsia="Times New Roman" w:hAnsi="Times New Roman" w:cs="Times New Roman"/>
                <w:b/>
                <w:bCs/>
                <w:color w:val="000000"/>
                <w:sz w:val="14"/>
                <w:szCs w:val="18"/>
                <w:lang w:eastAsia="es-ES"/>
              </w:rPr>
            </w:pPr>
            <w:r w:rsidRPr="004C0D22">
              <w:rPr>
                <w:rFonts w:ascii="Times New Roman" w:eastAsia="Times New Roman" w:hAnsi="Times New Roman" w:cs="Times New Roman"/>
                <w:b/>
                <w:bCs/>
                <w:color w:val="000000"/>
                <w:sz w:val="14"/>
                <w:szCs w:val="18"/>
                <w:lang w:eastAsia="es-ES"/>
              </w:rPr>
              <w:t>52878,39</w:t>
            </w:r>
          </w:p>
        </w:tc>
        <w:tc>
          <w:tcPr>
            <w:tcW w:w="787"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4C0D22" w:rsidRPr="004C0D22" w:rsidRDefault="004C0D22" w:rsidP="003411B5">
            <w:pPr>
              <w:spacing w:after="0" w:line="240" w:lineRule="auto"/>
              <w:jc w:val="center"/>
              <w:rPr>
                <w:rFonts w:ascii="Times New Roman" w:eastAsia="Times New Roman" w:hAnsi="Times New Roman" w:cs="Times New Roman"/>
                <w:b/>
                <w:bCs/>
                <w:color w:val="000000"/>
                <w:sz w:val="14"/>
                <w:szCs w:val="18"/>
                <w:lang w:eastAsia="es-ES"/>
              </w:rPr>
            </w:pPr>
            <w:r w:rsidRPr="004C0D22">
              <w:rPr>
                <w:rFonts w:ascii="Times New Roman" w:eastAsia="Times New Roman" w:hAnsi="Times New Roman" w:cs="Times New Roman"/>
                <w:b/>
                <w:bCs/>
                <w:color w:val="000000"/>
                <w:sz w:val="14"/>
                <w:szCs w:val="18"/>
                <w:lang w:eastAsia="es-ES"/>
              </w:rPr>
              <w:t>83715,59</w:t>
            </w:r>
          </w:p>
        </w:tc>
      </w:tr>
    </w:tbl>
    <w:p w:rsidR="00A47010" w:rsidRPr="00A43E4F" w:rsidRDefault="009375AA" w:rsidP="00A47010">
      <w:pPr>
        <w:autoSpaceDE w:val="0"/>
        <w:autoSpaceDN w:val="0"/>
        <w:adjustRightInd w:val="0"/>
        <w:spacing w:after="0" w:line="360" w:lineRule="auto"/>
        <w:jc w:val="both"/>
        <w:rPr>
          <w:rFonts w:ascii="Times New Roman" w:hAnsi="Times New Roman" w:cs="Times New Roman"/>
          <w:sz w:val="24"/>
          <w:szCs w:val="24"/>
          <w:lang w:val="es-EC"/>
        </w:rPr>
      </w:pPr>
      <w:r>
        <w:rPr>
          <w:rFonts w:ascii="Times New Roman" w:hAnsi="Times New Roman" w:cs="Times New Roman"/>
          <w:noProof/>
          <w:sz w:val="24"/>
          <w:szCs w:val="24"/>
          <w:lang w:eastAsia="es-E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9.2pt;margin-top:16.85pt;width:9pt;height:17pt;z-index:251840512;mso-position-horizontal-relative:text;mso-position-vertical-relative:text" fillcolor="yellow">
            <v:imagedata r:id="rId54" o:title=""/>
          </v:shape>
          <o:OLEObject Type="Embed" ProgID="Equation.3" ShapeID="_x0000_s1030" DrawAspect="Content" ObjectID="_1454834163" r:id="rId55"/>
        </w:object>
      </w:r>
    </w:p>
    <w:p w:rsidR="00A47010" w:rsidRPr="00546D34" w:rsidRDefault="00A47010" w:rsidP="00A47010">
      <w:pPr>
        <w:pStyle w:val="Default"/>
        <w:spacing w:after="120"/>
        <w:jc w:val="both"/>
        <w:rPr>
          <w:rFonts w:ascii="Times New Roman" w:hAnsi="Times New Roman" w:cs="Times New Roman"/>
          <w:szCs w:val="23"/>
        </w:rPr>
      </w:pPr>
      <w:r w:rsidRPr="00546D34">
        <w:rPr>
          <w:rFonts w:ascii="Times New Roman" w:hAnsi="Times New Roman" w:cs="Times New Roman"/>
          <w:szCs w:val="23"/>
        </w:rPr>
        <w:lastRenderedPageBreak/>
        <w:t xml:space="preserve">Para ser más específico este análisis se concluye que el Período de Recuperación será de: </w:t>
      </w:r>
    </w:p>
    <w:p w:rsidR="00A47010" w:rsidRPr="00546D34" w:rsidRDefault="00A47010" w:rsidP="00A47010">
      <w:pPr>
        <w:pStyle w:val="Default"/>
        <w:spacing w:after="120"/>
        <w:jc w:val="both"/>
        <w:rPr>
          <w:rFonts w:ascii="Times New Roman" w:hAnsi="Times New Roman" w:cs="Times New Roman"/>
          <w:szCs w:val="23"/>
        </w:rPr>
      </w:pPr>
    </w:p>
    <w:p w:rsidR="00A47010" w:rsidRPr="00546D34" w:rsidRDefault="003411B5" w:rsidP="00A47010">
      <w:pPr>
        <w:autoSpaceDE w:val="0"/>
        <w:autoSpaceDN w:val="0"/>
        <w:adjustRightInd w:val="0"/>
        <w:spacing w:after="0" w:line="360" w:lineRule="auto"/>
        <w:jc w:val="both"/>
        <w:rPr>
          <w:rFonts w:ascii="Times New Roman" w:hAnsi="Times New Roman" w:cs="Times New Roman"/>
          <w:sz w:val="28"/>
          <w:szCs w:val="24"/>
          <w:lang w:val="es-EC"/>
        </w:rPr>
      </w:pPr>
      <w:r>
        <w:rPr>
          <w:rFonts w:ascii="Times New Roman" w:hAnsi="Times New Roman" w:cs="Times New Roman"/>
          <w:b/>
          <w:bCs/>
          <w:sz w:val="24"/>
          <w:szCs w:val="23"/>
        </w:rPr>
        <w:t>PRI = 6</w:t>
      </w:r>
      <w:r w:rsidR="00A47010" w:rsidRPr="00546D34">
        <w:rPr>
          <w:rFonts w:ascii="Times New Roman" w:hAnsi="Times New Roman" w:cs="Times New Roman"/>
          <w:b/>
          <w:bCs/>
          <w:sz w:val="24"/>
          <w:szCs w:val="23"/>
        </w:rPr>
        <w:t xml:space="preserve"> años aproximadamente</w:t>
      </w:r>
    </w:p>
    <w:p w:rsidR="00A47010" w:rsidRDefault="00A47010" w:rsidP="00A47010">
      <w:pPr>
        <w:tabs>
          <w:tab w:val="left" w:pos="1245"/>
        </w:tabs>
        <w:autoSpaceDE w:val="0"/>
        <w:autoSpaceDN w:val="0"/>
        <w:adjustRightInd w:val="0"/>
        <w:spacing w:after="0" w:line="360" w:lineRule="auto"/>
        <w:jc w:val="both"/>
        <w:rPr>
          <w:rFonts w:ascii="Times New Roman" w:hAnsi="Times New Roman" w:cs="Times New Roman"/>
          <w:sz w:val="24"/>
          <w:szCs w:val="24"/>
        </w:rPr>
      </w:pPr>
    </w:p>
    <w:p w:rsidR="00A47010" w:rsidRPr="00A47010" w:rsidRDefault="00A47010" w:rsidP="00382F8C">
      <w:pPr>
        <w:pStyle w:val="Prrafodelista"/>
        <w:numPr>
          <w:ilvl w:val="2"/>
          <w:numId w:val="45"/>
        </w:numPr>
        <w:spacing w:after="0" w:line="240" w:lineRule="auto"/>
        <w:rPr>
          <w:rFonts w:ascii="Times New Roman" w:hAnsi="Times New Roman"/>
          <w:b/>
          <w:sz w:val="26"/>
          <w:szCs w:val="26"/>
          <w:lang w:val="es-EC"/>
        </w:rPr>
      </w:pPr>
      <w:r>
        <w:rPr>
          <w:rFonts w:ascii="Times New Roman" w:hAnsi="Times New Roman"/>
          <w:b/>
          <w:sz w:val="26"/>
          <w:szCs w:val="26"/>
          <w:lang w:val="es-EC"/>
        </w:rPr>
        <w:t xml:space="preserve"> </w:t>
      </w:r>
      <w:r w:rsidRPr="00A47010">
        <w:rPr>
          <w:rFonts w:ascii="Times New Roman" w:hAnsi="Times New Roman"/>
          <w:b/>
          <w:sz w:val="26"/>
          <w:szCs w:val="26"/>
          <w:lang w:val="es-EC"/>
        </w:rPr>
        <w:t xml:space="preserve">EVALUACIÓN DEL IMPACTO AMBIENTAL </w:t>
      </w:r>
    </w:p>
    <w:p w:rsidR="00A47010" w:rsidRPr="009B1A19" w:rsidRDefault="00A47010" w:rsidP="00A47010">
      <w:pPr>
        <w:spacing w:after="0" w:line="240" w:lineRule="auto"/>
        <w:rPr>
          <w:rFonts w:ascii="Times New Roman" w:hAnsi="Times New Roman"/>
          <w:b/>
          <w:sz w:val="26"/>
          <w:szCs w:val="26"/>
          <w:lang w:val="es-EC"/>
        </w:rPr>
      </w:pPr>
    </w:p>
    <w:p w:rsidR="00A47010" w:rsidRPr="007D0994" w:rsidRDefault="00A47010" w:rsidP="00A47010">
      <w:pPr>
        <w:spacing w:after="0" w:line="240" w:lineRule="auto"/>
        <w:contextualSpacing/>
        <w:rPr>
          <w:rFonts w:ascii="Times New Roman" w:eastAsia="Calibri" w:hAnsi="Times New Roman" w:cs="Times New Roman"/>
          <w:b/>
          <w:sz w:val="26"/>
          <w:szCs w:val="26"/>
          <w:lang w:val="es-EC"/>
        </w:rPr>
      </w:pPr>
    </w:p>
    <w:p w:rsidR="00A47010" w:rsidRPr="00024F26" w:rsidRDefault="00A47010" w:rsidP="00A4701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Es la evaluación de </w:t>
      </w:r>
      <w:r w:rsidRPr="00024F26">
        <w:rPr>
          <w:rFonts w:ascii="Times New Roman" w:hAnsi="Times New Roman" w:cs="Times New Roman"/>
          <w:sz w:val="24"/>
          <w:szCs w:val="24"/>
        </w:rPr>
        <w:t>los efectos producidos en acción sobre el ambiente en sus distintos aspectos.</w:t>
      </w:r>
    </w:p>
    <w:p w:rsidR="00A47010" w:rsidRDefault="00A47010" w:rsidP="00A47010">
      <w:pPr>
        <w:autoSpaceDE w:val="0"/>
        <w:autoSpaceDN w:val="0"/>
        <w:adjustRightInd w:val="0"/>
        <w:spacing w:after="0" w:line="360" w:lineRule="auto"/>
        <w:jc w:val="both"/>
        <w:rPr>
          <w:rFonts w:ascii="Times New Roman" w:hAnsi="Times New Roman" w:cs="Times New Roman"/>
          <w:sz w:val="24"/>
          <w:szCs w:val="24"/>
        </w:rPr>
      </w:pPr>
    </w:p>
    <w:p w:rsidR="00A47010" w:rsidRPr="00024F26" w:rsidRDefault="00A47010" w:rsidP="00A47010">
      <w:pPr>
        <w:autoSpaceDE w:val="0"/>
        <w:autoSpaceDN w:val="0"/>
        <w:adjustRightInd w:val="0"/>
        <w:spacing w:after="0" w:line="360" w:lineRule="auto"/>
        <w:jc w:val="both"/>
        <w:rPr>
          <w:rFonts w:ascii="Times New Roman" w:hAnsi="Times New Roman" w:cs="Times New Roman"/>
          <w:sz w:val="24"/>
          <w:szCs w:val="24"/>
        </w:rPr>
      </w:pPr>
      <w:r w:rsidRPr="00024F26">
        <w:rPr>
          <w:rFonts w:ascii="Times New Roman" w:hAnsi="Times New Roman" w:cs="Times New Roman"/>
          <w:sz w:val="24"/>
          <w:szCs w:val="24"/>
        </w:rPr>
        <w:t>Las acciones humanas, son los principales motivos que han producido que un bien o Recurso natural sufra cambios negativos. Ahora los recursos naturales se encuentran amenazados en todos los sentidos, el agua, el suelo, el aire son recursos que están siendo afectados por medidas o acciones sin previos estudios que permitan mitigar estos impactos, la minimización del impacto ambiental es un factor preponderante en cualquier estudio que se quiera hacerse en un proyecto o acción a ejecutar, con esto se logrará que los efectos secundarios pueden ser positivos y, menos negativos.</w:t>
      </w:r>
    </w:p>
    <w:p w:rsidR="00A47010" w:rsidRDefault="00A47010" w:rsidP="00A47010">
      <w:pPr>
        <w:autoSpaceDE w:val="0"/>
        <w:autoSpaceDN w:val="0"/>
        <w:adjustRightInd w:val="0"/>
        <w:spacing w:after="0" w:line="360" w:lineRule="auto"/>
        <w:jc w:val="both"/>
        <w:rPr>
          <w:rFonts w:ascii="Times New Roman" w:hAnsi="Times New Roman" w:cs="Times New Roman"/>
          <w:sz w:val="24"/>
          <w:szCs w:val="24"/>
        </w:rPr>
      </w:pPr>
    </w:p>
    <w:p w:rsidR="00A47010" w:rsidRDefault="00A47010" w:rsidP="00A47010">
      <w:pPr>
        <w:autoSpaceDE w:val="0"/>
        <w:autoSpaceDN w:val="0"/>
        <w:adjustRightInd w:val="0"/>
        <w:spacing w:after="0" w:line="360" w:lineRule="auto"/>
        <w:jc w:val="both"/>
        <w:rPr>
          <w:rFonts w:ascii="Times New Roman" w:hAnsi="Times New Roman" w:cs="Times New Roman"/>
          <w:sz w:val="24"/>
          <w:szCs w:val="24"/>
        </w:rPr>
      </w:pPr>
      <w:r w:rsidRPr="00024F26">
        <w:rPr>
          <w:rFonts w:ascii="Times New Roman" w:hAnsi="Times New Roman" w:cs="Times New Roman"/>
          <w:sz w:val="24"/>
          <w:szCs w:val="24"/>
        </w:rPr>
        <w:t>En la ejecución del presente proyecto es tratar de minimizar el impacto negativo y cambiarlo por aspectos positivos que involucren que el ser humano cumpla la interrelación naturaleza-hombre, el medio ambiente no es de las futuras generaciones, es preocupación de todos en la actualidad, es  concientizar en cuidar los espacios verdes, respetar la biodiversidad es importante que en las acciones se manejen con Sustentabilidad</w:t>
      </w:r>
      <w:r>
        <w:rPr>
          <w:rFonts w:ascii="Times New Roman" w:hAnsi="Times New Roman" w:cs="Times New Roman"/>
          <w:sz w:val="24"/>
          <w:szCs w:val="24"/>
        </w:rPr>
        <w:t>.</w:t>
      </w:r>
    </w:p>
    <w:p w:rsidR="00A47010" w:rsidRDefault="00A47010" w:rsidP="00A47010">
      <w:pPr>
        <w:autoSpaceDE w:val="0"/>
        <w:autoSpaceDN w:val="0"/>
        <w:adjustRightInd w:val="0"/>
        <w:spacing w:after="0" w:line="360" w:lineRule="auto"/>
        <w:jc w:val="both"/>
        <w:rPr>
          <w:rFonts w:ascii="Times New Roman" w:hAnsi="Times New Roman" w:cs="Times New Roman"/>
          <w:b/>
          <w:bCs/>
          <w:color w:val="000000"/>
          <w:sz w:val="24"/>
          <w:szCs w:val="24"/>
          <w:lang w:val="es-EC"/>
        </w:rPr>
      </w:pPr>
    </w:p>
    <w:p w:rsidR="00A47010" w:rsidRPr="008566CB" w:rsidRDefault="00A47010" w:rsidP="00A47010">
      <w:pPr>
        <w:autoSpaceDE w:val="0"/>
        <w:autoSpaceDN w:val="0"/>
        <w:adjustRightInd w:val="0"/>
        <w:spacing w:after="0" w:line="360" w:lineRule="auto"/>
        <w:jc w:val="both"/>
        <w:rPr>
          <w:rFonts w:ascii="Times New Roman" w:hAnsi="Times New Roman" w:cs="Times New Roman"/>
          <w:color w:val="000000"/>
          <w:sz w:val="24"/>
          <w:szCs w:val="24"/>
          <w:lang w:val="es-EC"/>
        </w:rPr>
      </w:pPr>
      <w:r w:rsidRPr="009A0A42">
        <w:rPr>
          <w:rFonts w:ascii="Times New Roman" w:hAnsi="Times New Roman" w:cs="Times New Roman"/>
          <w:b/>
          <w:bCs/>
          <w:color w:val="000000"/>
          <w:sz w:val="24"/>
          <w:szCs w:val="24"/>
          <w:lang w:val="es-EC"/>
        </w:rPr>
        <w:t>Identificación de los componentes  del  ambiente  afectado</w:t>
      </w:r>
    </w:p>
    <w:p w:rsidR="00A47010" w:rsidRPr="009A0A42" w:rsidRDefault="00A47010" w:rsidP="00A47010">
      <w:pPr>
        <w:autoSpaceDE w:val="0"/>
        <w:autoSpaceDN w:val="0"/>
        <w:adjustRightInd w:val="0"/>
        <w:spacing w:after="0" w:line="360" w:lineRule="auto"/>
        <w:jc w:val="both"/>
        <w:rPr>
          <w:rFonts w:ascii="Times New Roman" w:hAnsi="Times New Roman" w:cs="Times New Roman"/>
          <w:sz w:val="24"/>
          <w:szCs w:val="24"/>
          <w:lang w:val="es-EC"/>
        </w:rPr>
      </w:pPr>
      <w:r w:rsidRPr="009A0A42">
        <w:rPr>
          <w:rFonts w:ascii="Times New Roman" w:hAnsi="Times New Roman" w:cs="Times New Roman"/>
          <w:color w:val="000000"/>
          <w:sz w:val="24"/>
          <w:szCs w:val="24"/>
          <w:lang w:val="es-EC"/>
        </w:rPr>
        <w:t xml:space="preserve">Componente físico inerte:  </w:t>
      </w:r>
    </w:p>
    <w:p w:rsidR="00A47010" w:rsidRPr="009A0A42" w:rsidRDefault="00A47010" w:rsidP="00A47010">
      <w:pPr>
        <w:autoSpaceDE w:val="0"/>
        <w:autoSpaceDN w:val="0"/>
        <w:adjustRightInd w:val="0"/>
        <w:spacing w:after="0" w:line="360" w:lineRule="auto"/>
        <w:jc w:val="both"/>
        <w:rPr>
          <w:rFonts w:ascii="Times New Roman" w:hAnsi="Times New Roman" w:cs="Times New Roman"/>
          <w:color w:val="000000"/>
          <w:sz w:val="24"/>
          <w:szCs w:val="24"/>
          <w:lang w:val="es-EC"/>
        </w:rPr>
      </w:pPr>
      <w:r w:rsidRPr="009A0A42">
        <w:rPr>
          <w:rFonts w:ascii="Times New Roman" w:hAnsi="Times New Roman" w:cs="Times New Roman"/>
          <w:color w:val="000000"/>
          <w:sz w:val="24"/>
          <w:szCs w:val="24"/>
          <w:lang w:val="es-EC"/>
        </w:rPr>
        <w:t> Aire</w:t>
      </w:r>
    </w:p>
    <w:p w:rsidR="00A47010" w:rsidRPr="009A0A42" w:rsidRDefault="00A47010" w:rsidP="00A47010">
      <w:pPr>
        <w:autoSpaceDE w:val="0"/>
        <w:autoSpaceDN w:val="0"/>
        <w:adjustRightInd w:val="0"/>
        <w:spacing w:after="0" w:line="360" w:lineRule="auto"/>
        <w:jc w:val="both"/>
        <w:rPr>
          <w:rFonts w:ascii="Times New Roman" w:hAnsi="Times New Roman" w:cs="Times New Roman"/>
          <w:sz w:val="24"/>
          <w:szCs w:val="24"/>
          <w:lang w:val="es-EC"/>
        </w:rPr>
      </w:pPr>
      <w:r w:rsidRPr="009A0A42">
        <w:rPr>
          <w:rFonts w:ascii="Times New Roman" w:hAnsi="Times New Roman" w:cs="Times New Roman"/>
          <w:color w:val="000000"/>
          <w:sz w:val="24"/>
          <w:szCs w:val="24"/>
          <w:lang w:val="es-EC"/>
        </w:rPr>
        <w:t xml:space="preserve"> Suelo </w:t>
      </w:r>
    </w:p>
    <w:p w:rsidR="00A47010" w:rsidRPr="009A0A42" w:rsidRDefault="00A47010" w:rsidP="00A47010">
      <w:pPr>
        <w:autoSpaceDE w:val="0"/>
        <w:autoSpaceDN w:val="0"/>
        <w:adjustRightInd w:val="0"/>
        <w:spacing w:after="0" w:line="360" w:lineRule="auto"/>
        <w:jc w:val="both"/>
        <w:rPr>
          <w:rFonts w:ascii="Times New Roman" w:hAnsi="Times New Roman" w:cs="Times New Roman"/>
          <w:color w:val="000000"/>
          <w:sz w:val="24"/>
          <w:szCs w:val="24"/>
          <w:lang w:val="es-EC"/>
        </w:rPr>
      </w:pPr>
      <w:r w:rsidRPr="009A0A42">
        <w:rPr>
          <w:rFonts w:ascii="Times New Roman" w:hAnsi="Times New Roman" w:cs="Times New Roman"/>
          <w:color w:val="000000"/>
          <w:sz w:val="24"/>
          <w:szCs w:val="24"/>
          <w:lang w:val="es-EC"/>
        </w:rPr>
        <w:t></w:t>
      </w:r>
      <w:r>
        <w:rPr>
          <w:rFonts w:ascii="Times New Roman" w:hAnsi="Times New Roman" w:cs="Times New Roman"/>
          <w:color w:val="000000"/>
          <w:sz w:val="24"/>
          <w:szCs w:val="24"/>
          <w:lang w:val="es-EC"/>
        </w:rPr>
        <w:t xml:space="preserve"> </w:t>
      </w:r>
      <w:r w:rsidRPr="009A0A42">
        <w:rPr>
          <w:rFonts w:ascii="Times New Roman" w:hAnsi="Times New Roman" w:cs="Times New Roman"/>
          <w:color w:val="000000"/>
          <w:sz w:val="24"/>
          <w:szCs w:val="24"/>
          <w:lang w:val="es-EC"/>
        </w:rPr>
        <w:t xml:space="preserve">Componente Físico biológico: </w:t>
      </w:r>
    </w:p>
    <w:p w:rsidR="00A47010" w:rsidRPr="009A0A42" w:rsidRDefault="00A47010" w:rsidP="00A47010">
      <w:pPr>
        <w:autoSpaceDE w:val="0"/>
        <w:autoSpaceDN w:val="0"/>
        <w:adjustRightInd w:val="0"/>
        <w:spacing w:after="0" w:line="360" w:lineRule="auto"/>
        <w:jc w:val="both"/>
        <w:rPr>
          <w:rFonts w:ascii="Times New Roman" w:hAnsi="Times New Roman" w:cs="Times New Roman"/>
          <w:sz w:val="24"/>
          <w:szCs w:val="24"/>
          <w:lang w:val="es-EC"/>
        </w:rPr>
      </w:pPr>
      <w:r w:rsidRPr="009A0A42">
        <w:rPr>
          <w:rFonts w:ascii="Times New Roman" w:hAnsi="Times New Roman" w:cs="Times New Roman"/>
          <w:color w:val="000000"/>
          <w:sz w:val="24"/>
          <w:szCs w:val="24"/>
          <w:lang w:val="es-EC"/>
        </w:rPr>
        <w:t xml:space="preserve"> Flora y Fauna. </w:t>
      </w:r>
    </w:p>
    <w:p w:rsidR="00A47010" w:rsidRPr="009A0A42" w:rsidRDefault="00A47010" w:rsidP="00A47010">
      <w:pPr>
        <w:autoSpaceDE w:val="0"/>
        <w:autoSpaceDN w:val="0"/>
        <w:adjustRightInd w:val="0"/>
        <w:spacing w:after="0" w:line="360" w:lineRule="auto"/>
        <w:jc w:val="both"/>
        <w:rPr>
          <w:rFonts w:ascii="Times New Roman" w:hAnsi="Times New Roman" w:cs="Times New Roman"/>
          <w:color w:val="000000"/>
          <w:sz w:val="24"/>
          <w:szCs w:val="24"/>
          <w:lang w:val="es-EC"/>
        </w:rPr>
      </w:pPr>
      <w:r w:rsidRPr="009A0A42">
        <w:rPr>
          <w:rFonts w:ascii="Times New Roman" w:hAnsi="Times New Roman" w:cs="Times New Roman"/>
          <w:color w:val="000000"/>
          <w:sz w:val="24"/>
          <w:szCs w:val="24"/>
          <w:lang w:val="es-EC"/>
        </w:rPr>
        <w:t>Componente socio-económico:</w:t>
      </w:r>
    </w:p>
    <w:p w:rsidR="00A47010" w:rsidRPr="009A0A42" w:rsidRDefault="00A47010" w:rsidP="00A47010">
      <w:pPr>
        <w:autoSpaceDE w:val="0"/>
        <w:autoSpaceDN w:val="0"/>
        <w:adjustRightInd w:val="0"/>
        <w:spacing w:after="0" w:line="360" w:lineRule="auto"/>
        <w:jc w:val="both"/>
        <w:rPr>
          <w:rFonts w:ascii="Times New Roman" w:hAnsi="Times New Roman" w:cs="Times New Roman"/>
          <w:sz w:val="24"/>
          <w:szCs w:val="24"/>
          <w:lang w:val="es-EC"/>
        </w:rPr>
      </w:pPr>
      <w:r w:rsidRPr="009A0A42">
        <w:rPr>
          <w:rFonts w:ascii="Times New Roman" w:hAnsi="Times New Roman" w:cs="Times New Roman"/>
          <w:color w:val="000000"/>
          <w:sz w:val="24"/>
          <w:szCs w:val="24"/>
          <w:lang w:val="es-EC"/>
        </w:rPr>
        <w:t xml:space="preserve"> Empleo. </w:t>
      </w:r>
    </w:p>
    <w:p w:rsidR="008E42E1" w:rsidRDefault="008E42E1" w:rsidP="00A47010">
      <w:pPr>
        <w:spacing w:after="0" w:line="360" w:lineRule="auto"/>
        <w:rPr>
          <w:rFonts w:ascii="Times New Roman" w:hAnsi="Times New Roman"/>
          <w:b/>
          <w:sz w:val="24"/>
          <w:lang w:val="es-EC"/>
        </w:rPr>
        <w:sectPr w:rsidR="008E42E1" w:rsidSect="00A56285">
          <w:pgSz w:w="11906" w:h="16838"/>
          <w:pgMar w:top="1985" w:right="1418" w:bottom="1418" w:left="2268" w:header="709" w:footer="709" w:gutter="0"/>
          <w:cols w:space="708"/>
          <w:docGrid w:linePitch="360"/>
        </w:sectPr>
      </w:pPr>
    </w:p>
    <w:p w:rsidR="00A47010" w:rsidRPr="00A47010" w:rsidRDefault="00A47010" w:rsidP="00A47010">
      <w:pPr>
        <w:spacing w:after="0" w:line="360" w:lineRule="auto"/>
        <w:rPr>
          <w:rFonts w:ascii="Times New Roman" w:hAnsi="Times New Roman"/>
          <w:b/>
          <w:sz w:val="24"/>
          <w:lang w:val="es-EC"/>
        </w:rPr>
      </w:pPr>
      <w:r w:rsidRPr="00A47010">
        <w:rPr>
          <w:rFonts w:ascii="Times New Roman" w:hAnsi="Times New Roman"/>
          <w:b/>
          <w:sz w:val="24"/>
          <w:lang w:val="es-EC"/>
        </w:rPr>
        <w:lastRenderedPageBreak/>
        <w:t xml:space="preserve">MATRIZ DE LEOPOLD </w:t>
      </w:r>
    </w:p>
    <w:p w:rsidR="00A47010" w:rsidRDefault="00A47010" w:rsidP="00A47010">
      <w:pPr>
        <w:spacing w:after="0" w:line="360" w:lineRule="auto"/>
        <w:contextualSpacing/>
        <w:rPr>
          <w:rFonts w:ascii="Times New Roman" w:eastAsia="Calibri" w:hAnsi="Times New Roman" w:cs="Times New Roman"/>
          <w:b/>
          <w:sz w:val="24"/>
          <w:lang w:val="es-EC"/>
        </w:rPr>
      </w:pPr>
    </w:p>
    <w:p w:rsidR="007636C2" w:rsidRDefault="00A47010" w:rsidP="007636C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presente matriz </w:t>
      </w:r>
      <w:r w:rsidRPr="00B65AA1">
        <w:rPr>
          <w:rFonts w:ascii="Times New Roman" w:hAnsi="Times New Roman" w:cs="Times New Roman"/>
          <w:sz w:val="24"/>
          <w:szCs w:val="24"/>
        </w:rPr>
        <w:t xml:space="preserve">representan las acciones causantes de efectos potenciales </w:t>
      </w:r>
      <w:r>
        <w:rPr>
          <w:rFonts w:ascii="Times New Roman" w:hAnsi="Times New Roman" w:cs="Times New Roman"/>
          <w:sz w:val="24"/>
          <w:szCs w:val="24"/>
        </w:rPr>
        <w:t>que representan</w:t>
      </w:r>
      <w:r w:rsidRPr="00B65AA1">
        <w:rPr>
          <w:rFonts w:ascii="Times New Roman" w:hAnsi="Times New Roman" w:cs="Times New Roman"/>
          <w:sz w:val="24"/>
          <w:szCs w:val="24"/>
        </w:rPr>
        <w:t xml:space="preserve"> los componentes y factores ambiental</w:t>
      </w:r>
      <w:r>
        <w:rPr>
          <w:rFonts w:ascii="Times New Roman" w:hAnsi="Times New Roman" w:cs="Times New Roman"/>
          <w:sz w:val="24"/>
          <w:szCs w:val="24"/>
        </w:rPr>
        <w:t>es. Como primer paso se definen</w:t>
      </w:r>
      <w:r w:rsidRPr="00B65AA1">
        <w:rPr>
          <w:rFonts w:ascii="Times New Roman" w:hAnsi="Times New Roman" w:cs="Times New Roman"/>
          <w:sz w:val="24"/>
          <w:szCs w:val="24"/>
        </w:rPr>
        <w:t xml:space="preserve">  el á</w:t>
      </w:r>
      <w:r>
        <w:rPr>
          <w:rFonts w:ascii="Times New Roman" w:hAnsi="Times New Roman" w:cs="Times New Roman"/>
          <w:sz w:val="24"/>
          <w:szCs w:val="24"/>
        </w:rPr>
        <w:t>rea a evaluar, luego se eligen</w:t>
      </w:r>
      <w:r w:rsidRPr="00B65AA1">
        <w:rPr>
          <w:rFonts w:ascii="Times New Roman" w:hAnsi="Times New Roman" w:cs="Times New Roman"/>
          <w:sz w:val="24"/>
          <w:szCs w:val="24"/>
        </w:rPr>
        <w:t xml:space="preserve"> las acciones incluidas en el proyecto y los componentes ambientales existentes en el área de estudio. </w:t>
      </w:r>
    </w:p>
    <w:p w:rsidR="007636C2" w:rsidRDefault="007636C2" w:rsidP="007636C2">
      <w:pPr>
        <w:autoSpaceDE w:val="0"/>
        <w:autoSpaceDN w:val="0"/>
        <w:adjustRightInd w:val="0"/>
        <w:spacing w:after="0" w:line="360" w:lineRule="auto"/>
        <w:jc w:val="both"/>
        <w:rPr>
          <w:rFonts w:ascii="Times New Roman" w:hAnsi="Times New Roman" w:cs="Times New Roman"/>
          <w:sz w:val="24"/>
          <w:szCs w:val="24"/>
        </w:rPr>
      </w:pPr>
    </w:p>
    <w:p w:rsidR="007636C2" w:rsidRDefault="00C176FE" w:rsidP="007636C2">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Tabla N.- 44</w:t>
      </w:r>
      <w:r w:rsidR="007636C2">
        <w:rPr>
          <w:rFonts w:ascii="Times New Roman" w:hAnsi="Times New Roman" w:cs="Times New Roman"/>
          <w:b/>
          <w:sz w:val="24"/>
          <w:szCs w:val="24"/>
        </w:rPr>
        <w:t xml:space="preserve">: </w:t>
      </w:r>
      <w:r w:rsidR="00A47010" w:rsidRPr="009B1A19">
        <w:rPr>
          <w:rFonts w:ascii="Times New Roman" w:hAnsi="Times New Roman" w:cs="Times New Roman"/>
          <w:b/>
          <w:sz w:val="24"/>
          <w:szCs w:val="24"/>
        </w:rPr>
        <w:t>Matriz de LEOPOLD</w:t>
      </w:r>
    </w:p>
    <w:p w:rsidR="00A47010" w:rsidRPr="007636C2" w:rsidRDefault="007636C2" w:rsidP="008E42E1">
      <w:pPr>
        <w:autoSpaceDE w:val="0"/>
        <w:autoSpaceDN w:val="0"/>
        <w:adjustRightInd w:val="0"/>
        <w:spacing w:after="0" w:line="360" w:lineRule="auto"/>
        <w:jc w:val="center"/>
        <w:rPr>
          <w:rFonts w:ascii="Times New Roman" w:hAnsi="Times New Roman" w:cs="Times New Roman"/>
          <w:sz w:val="24"/>
          <w:szCs w:val="24"/>
        </w:rPr>
      </w:pPr>
      <w:r w:rsidRPr="00740597">
        <w:rPr>
          <w:noProof/>
          <w:lang w:val="es-EC" w:eastAsia="es-EC"/>
        </w:rPr>
        <w:drawing>
          <wp:inline distT="0" distB="0" distL="0" distR="0" wp14:anchorId="4F076F2C" wp14:editId="6B40D9F3">
            <wp:extent cx="7729869" cy="3306726"/>
            <wp:effectExtent l="0" t="0" r="4445" b="8255"/>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741632" cy="3311758"/>
                    </a:xfrm>
                    <a:prstGeom prst="rect">
                      <a:avLst/>
                    </a:prstGeom>
                    <a:noFill/>
                    <a:ln>
                      <a:noFill/>
                    </a:ln>
                  </pic:spPr>
                </pic:pic>
              </a:graphicData>
            </a:graphic>
          </wp:inline>
        </w:drawing>
      </w:r>
    </w:p>
    <w:p w:rsidR="00A47010" w:rsidRDefault="00A47010" w:rsidP="00A47010">
      <w:pPr>
        <w:autoSpaceDE w:val="0"/>
        <w:autoSpaceDN w:val="0"/>
        <w:adjustRightInd w:val="0"/>
        <w:spacing w:after="0" w:line="360" w:lineRule="auto"/>
        <w:jc w:val="both"/>
        <w:rPr>
          <w:rFonts w:ascii="Times New Roman" w:hAnsi="Times New Roman" w:cs="Times New Roman"/>
          <w:sz w:val="24"/>
          <w:szCs w:val="24"/>
        </w:rPr>
        <w:sectPr w:rsidR="00A47010" w:rsidSect="008E42E1">
          <w:pgSz w:w="16838" w:h="11906" w:orient="landscape"/>
          <w:pgMar w:top="1418" w:right="1418" w:bottom="2268" w:left="1985" w:header="709" w:footer="709" w:gutter="0"/>
          <w:cols w:space="708"/>
          <w:docGrid w:linePitch="360"/>
        </w:sectPr>
      </w:pPr>
    </w:p>
    <w:p w:rsidR="00A47010" w:rsidRPr="00A47010" w:rsidRDefault="00A47010" w:rsidP="00A47010">
      <w:pPr>
        <w:spacing w:after="0" w:line="360" w:lineRule="auto"/>
        <w:jc w:val="both"/>
        <w:rPr>
          <w:rFonts w:ascii="Times New Roman" w:hAnsi="Times New Roman"/>
          <w:b/>
          <w:sz w:val="24"/>
          <w:lang w:val="es-EC"/>
        </w:rPr>
      </w:pPr>
      <w:r w:rsidRPr="00A47010">
        <w:rPr>
          <w:rFonts w:ascii="Times New Roman" w:hAnsi="Times New Roman"/>
          <w:b/>
          <w:sz w:val="24"/>
          <w:lang w:val="es-EC"/>
        </w:rPr>
        <w:lastRenderedPageBreak/>
        <w:t xml:space="preserve">Magnitud </w:t>
      </w:r>
    </w:p>
    <w:p w:rsidR="00A47010" w:rsidRDefault="00A47010" w:rsidP="00A47010">
      <w:pPr>
        <w:spacing w:after="0" w:line="360" w:lineRule="auto"/>
        <w:contextualSpacing/>
        <w:jc w:val="both"/>
        <w:rPr>
          <w:rFonts w:ascii="Times New Roman" w:eastAsia="Calibri" w:hAnsi="Times New Roman" w:cs="Times New Roman"/>
          <w:b/>
          <w:sz w:val="24"/>
          <w:lang w:val="es-EC"/>
        </w:rPr>
      </w:pPr>
    </w:p>
    <w:p w:rsidR="00A47010" w:rsidRDefault="00A47010" w:rsidP="00A47010">
      <w:pPr>
        <w:spacing w:after="0" w:line="360" w:lineRule="auto"/>
        <w:contextualSpacing/>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Se midió la afectación del lugar </w:t>
      </w:r>
      <w:r w:rsidRPr="007D0994">
        <w:rPr>
          <w:rFonts w:ascii="Times New Roman" w:eastAsia="Times New Roman" w:hAnsi="Times New Roman" w:cs="Times New Roman"/>
          <w:sz w:val="24"/>
          <w:szCs w:val="24"/>
          <w:lang w:eastAsia="es-ES"/>
        </w:rPr>
        <w:t xml:space="preserve">concreto, o </w:t>
      </w:r>
      <w:r>
        <w:rPr>
          <w:rFonts w:ascii="Times New Roman" w:eastAsia="Times New Roman" w:hAnsi="Times New Roman" w:cs="Times New Roman"/>
          <w:sz w:val="24"/>
          <w:szCs w:val="24"/>
          <w:lang w:eastAsia="es-ES"/>
        </w:rPr>
        <w:t xml:space="preserve">la </w:t>
      </w:r>
      <w:r w:rsidRPr="007D0994">
        <w:rPr>
          <w:rFonts w:ascii="Times New Roman" w:eastAsia="Times New Roman" w:hAnsi="Times New Roman" w:cs="Times New Roman"/>
          <w:sz w:val="24"/>
          <w:szCs w:val="24"/>
          <w:lang w:eastAsia="es-ES"/>
        </w:rPr>
        <w:t xml:space="preserve">zona -parcial-, o a una gran parte del medio -impacto extremo- o a todo -total-.   </w:t>
      </w:r>
    </w:p>
    <w:p w:rsidR="00A47010" w:rsidRDefault="00A47010" w:rsidP="00A47010">
      <w:pPr>
        <w:spacing w:after="0" w:line="360" w:lineRule="auto"/>
        <w:contextualSpacing/>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Es el </w:t>
      </w:r>
      <w:r w:rsidRPr="00B65AA1">
        <w:rPr>
          <w:rFonts w:ascii="Times New Roman" w:eastAsia="Times New Roman" w:hAnsi="Times New Roman" w:cs="Times New Roman"/>
          <w:sz w:val="24"/>
          <w:szCs w:val="24"/>
          <w:lang w:eastAsia="es-ES"/>
        </w:rPr>
        <w:t xml:space="preserve"> </w:t>
      </w:r>
      <w:r w:rsidRPr="00B65AA1">
        <w:rPr>
          <w:rFonts w:ascii="Times New Roman" w:eastAsia="Times New Roman" w:hAnsi="Times New Roman" w:cs="Times New Roman"/>
          <w:bCs/>
          <w:sz w:val="24"/>
          <w:szCs w:val="24"/>
          <w:lang w:eastAsia="es-ES"/>
        </w:rPr>
        <w:t>momento</w:t>
      </w:r>
      <w:r>
        <w:rPr>
          <w:rFonts w:ascii="Times New Roman" w:eastAsia="Times New Roman" w:hAnsi="Times New Roman" w:cs="Times New Roman"/>
          <w:sz w:val="24"/>
          <w:szCs w:val="24"/>
          <w:lang w:eastAsia="es-ES"/>
        </w:rPr>
        <w:t xml:space="preserve"> en que se manifiesta</w:t>
      </w:r>
      <w:r w:rsidRPr="007D0994">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o se distingue </w:t>
      </w:r>
      <w:r w:rsidRPr="007D0994">
        <w:rPr>
          <w:rFonts w:ascii="Times New Roman" w:eastAsia="Times New Roman" w:hAnsi="Times New Roman" w:cs="Times New Roman"/>
          <w:sz w:val="24"/>
          <w:szCs w:val="24"/>
          <w:lang w:eastAsia="es-ES"/>
        </w:rPr>
        <w:t>impacto latente al cabo del tiempo</w:t>
      </w:r>
      <w:r>
        <w:rPr>
          <w:rFonts w:ascii="Times New Roman" w:eastAsia="Times New Roman" w:hAnsi="Times New Roman" w:cs="Times New Roman"/>
          <w:sz w:val="24"/>
          <w:szCs w:val="24"/>
          <w:lang w:eastAsia="es-ES"/>
        </w:rPr>
        <w:t>.</w:t>
      </w:r>
    </w:p>
    <w:p w:rsidR="00A47010" w:rsidRPr="00B50883" w:rsidRDefault="00A47010" w:rsidP="00A47010">
      <w:pPr>
        <w:spacing w:after="0" w:line="360" w:lineRule="auto"/>
        <w:contextualSpacing/>
        <w:jc w:val="both"/>
        <w:rPr>
          <w:rFonts w:ascii="Times New Roman" w:eastAsia="Calibri" w:hAnsi="Times New Roman" w:cs="Times New Roman"/>
          <w:b/>
          <w:sz w:val="24"/>
          <w:lang w:val="es-EC"/>
        </w:rPr>
      </w:pPr>
    </w:p>
    <w:p w:rsidR="00A47010" w:rsidRPr="00AA0D4E" w:rsidRDefault="00A47010" w:rsidP="00A47010">
      <w:pPr>
        <w:spacing w:after="0" w:line="360" w:lineRule="auto"/>
        <w:contextualSpacing/>
        <w:jc w:val="both"/>
        <w:rPr>
          <w:rFonts w:ascii="Times New Roman" w:eastAsia="Calibri" w:hAnsi="Times New Roman" w:cs="Times New Roman"/>
          <w:b/>
          <w:sz w:val="24"/>
          <w:szCs w:val="24"/>
          <w:lang w:val="es-EC"/>
        </w:rPr>
      </w:pPr>
      <w:r w:rsidRPr="00AA0D4E">
        <w:rPr>
          <w:rFonts w:ascii="Times New Roman" w:eastAsia="Calibri" w:hAnsi="Times New Roman" w:cs="Times New Roman"/>
          <w:b/>
          <w:sz w:val="24"/>
          <w:szCs w:val="24"/>
          <w:lang w:val="es-EC"/>
        </w:rPr>
        <w:t xml:space="preserve">Signo </w:t>
      </w:r>
    </w:p>
    <w:p w:rsidR="00A47010" w:rsidRPr="00AA0D4E" w:rsidRDefault="00A47010" w:rsidP="00A47010">
      <w:pPr>
        <w:spacing w:after="0" w:line="360" w:lineRule="auto"/>
        <w:contextualSpacing/>
        <w:jc w:val="both"/>
        <w:rPr>
          <w:rFonts w:ascii="Times New Roman" w:eastAsia="Calibri" w:hAnsi="Times New Roman" w:cs="Times New Roman"/>
          <w:b/>
          <w:sz w:val="24"/>
          <w:szCs w:val="24"/>
          <w:lang w:val="es-EC"/>
        </w:rPr>
      </w:pPr>
    </w:p>
    <w:p w:rsidR="00A47010" w:rsidRDefault="00A47010" w:rsidP="00A47010">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Se medió la positividad y</w:t>
      </w:r>
      <w:r w:rsidRPr="00AA0D4E">
        <w:rPr>
          <w:rFonts w:ascii="Times New Roman" w:hAnsi="Times New Roman" w:cs="Times New Roman"/>
          <w:sz w:val="24"/>
          <w:szCs w:val="24"/>
        </w:rPr>
        <w:t xml:space="preserve"> negatividad </w:t>
      </w:r>
      <w:r>
        <w:rPr>
          <w:rFonts w:ascii="Times New Roman" w:hAnsi="Times New Roman" w:cs="Times New Roman"/>
          <w:sz w:val="24"/>
          <w:szCs w:val="24"/>
        </w:rPr>
        <w:t xml:space="preserve">de las acciones operacionales de la empresa según el grado de afectación por medio de color </w:t>
      </w:r>
      <w:r w:rsidRPr="00AA0D4E">
        <w:rPr>
          <w:rFonts w:ascii="Times New Roman" w:hAnsi="Times New Roman" w:cs="Times New Roman"/>
          <w:sz w:val="24"/>
          <w:szCs w:val="24"/>
        </w:rPr>
        <w:t>donde si es  positivo  sirve para mejorar el medio ambiente o si es negativo  degrada la zona.</w:t>
      </w:r>
    </w:p>
    <w:p w:rsidR="00A47010" w:rsidRDefault="00A47010" w:rsidP="00A47010">
      <w:pPr>
        <w:spacing w:after="0" w:line="360" w:lineRule="auto"/>
        <w:contextualSpacing/>
        <w:jc w:val="both"/>
        <w:rPr>
          <w:rFonts w:ascii="Times New Roman" w:hAnsi="Times New Roman" w:cs="Times New Roman"/>
          <w:sz w:val="24"/>
          <w:szCs w:val="24"/>
        </w:rPr>
      </w:pPr>
    </w:p>
    <w:p w:rsidR="00A47010" w:rsidRPr="009B1A19" w:rsidRDefault="00C176FE" w:rsidP="00A47010">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Tabla N.- 45</w:t>
      </w:r>
      <w:r w:rsidR="00A47010">
        <w:rPr>
          <w:rFonts w:ascii="Times New Roman" w:hAnsi="Times New Roman" w:cs="Times New Roman"/>
          <w:b/>
          <w:sz w:val="24"/>
          <w:szCs w:val="24"/>
        </w:rPr>
        <w:t>: Significación de colores de la matriz de LEOPOLD</w:t>
      </w:r>
    </w:p>
    <w:tbl>
      <w:tblPr>
        <w:tblW w:w="3600" w:type="dxa"/>
        <w:jc w:val="center"/>
        <w:tblCellMar>
          <w:left w:w="70" w:type="dxa"/>
          <w:right w:w="70" w:type="dxa"/>
        </w:tblCellMar>
        <w:tblLook w:val="04A0" w:firstRow="1" w:lastRow="0" w:firstColumn="1" w:lastColumn="0" w:noHBand="0" w:noVBand="1"/>
      </w:tblPr>
      <w:tblGrid>
        <w:gridCol w:w="1200"/>
        <w:gridCol w:w="1380"/>
        <w:gridCol w:w="1234"/>
      </w:tblGrid>
      <w:tr w:rsidR="00A47010" w:rsidRPr="004E361B" w:rsidTr="00902664">
        <w:trPr>
          <w:trHeight w:val="300"/>
          <w:jc w:val="center"/>
        </w:trPr>
        <w:tc>
          <w:tcPr>
            <w:tcW w:w="1200" w:type="dxa"/>
            <w:tcBorders>
              <w:top w:val="nil"/>
              <w:left w:val="nil"/>
              <w:bottom w:val="nil"/>
              <w:right w:val="nil"/>
            </w:tcBorders>
            <w:shd w:val="clear" w:color="auto" w:fill="auto"/>
            <w:noWrap/>
            <w:vAlign w:val="bottom"/>
            <w:hideMark/>
          </w:tcPr>
          <w:p w:rsidR="00A47010" w:rsidRPr="004E361B" w:rsidRDefault="00A47010" w:rsidP="00902664">
            <w:pPr>
              <w:spacing w:after="0" w:line="240" w:lineRule="auto"/>
              <w:rPr>
                <w:rFonts w:ascii="Times New Roman" w:eastAsia="Times New Roman" w:hAnsi="Times New Roman" w:cs="Times New Roman"/>
                <w:color w:val="000000"/>
                <w:sz w:val="24"/>
                <w:lang w:eastAsia="es-ES"/>
              </w:rPr>
            </w:pPr>
          </w:p>
        </w:tc>
        <w:tc>
          <w:tcPr>
            <w:tcW w:w="1200" w:type="dxa"/>
            <w:tcBorders>
              <w:top w:val="nil"/>
              <w:left w:val="nil"/>
              <w:bottom w:val="nil"/>
              <w:right w:val="nil"/>
            </w:tcBorders>
            <w:shd w:val="clear" w:color="auto" w:fill="auto"/>
            <w:noWrap/>
            <w:vAlign w:val="bottom"/>
            <w:hideMark/>
          </w:tcPr>
          <w:p w:rsidR="00A47010" w:rsidRPr="004E361B" w:rsidRDefault="00A47010" w:rsidP="00902664">
            <w:pPr>
              <w:spacing w:after="0" w:line="240" w:lineRule="auto"/>
              <w:rPr>
                <w:rFonts w:ascii="Times New Roman" w:eastAsia="Times New Roman" w:hAnsi="Times New Roman" w:cs="Times New Roman"/>
                <w:color w:val="000000"/>
                <w:sz w:val="24"/>
                <w:lang w:eastAsia="es-ES"/>
              </w:rPr>
            </w:pPr>
            <w:r w:rsidRPr="004E361B">
              <w:rPr>
                <w:rFonts w:ascii="Times New Roman" w:eastAsia="Times New Roman" w:hAnsi="Times New Roman" w:cs="Times New Roman"/>
                <w:color w:val="000000"/>
                <w:sz w:val="24"/>
                <w:lang w:eastAsia="es-ES"/>
              </w:rPr>
              <w:t>NEGATIVO</w:t>
            </w:r>
          </w:p>
        </w:tc>
        <w:tc>
          <w:tcPr>
            <w:tcW w:w="1200" w:type="dxa"/>
            <w:tcBorders>
              <w:top w:val="nil"/>
              <w:left w:val="nil"/>
              <w:bottom w:val="nil"/>
              <w:right w:val="nil"/>
            </w:tcBorders>
            <w:shd w:val="clear" w:color="auto" w:fill="auto"/>
            <w:noWrap/>
            <w:vAlign w:val="bottom"/>
            <w:hideMark/>
          </w:tcPr>
          <w:p w:rsidR="00A47010" w:rsidRPr="004E361B" w:rsidRDefault="00A47010" w:rsidP="00902664">
            <w:pPr>
              <w:spacing w:after="0" w:line="240" w:lineRule="auto"/>
              <w:rPr>
                <w:rFonts w:ascii="Times New Roman" w:eastAsia="Times New Roman" w:hAnsi="Times New Roman" w:cs="Times New Roman"/>
                <w:color w:val="000000"/>
                <w:sz w:val="24"/>
                <w:lang w:eastAsia="es-ES"/>
              </w:rPr>
            </w:pPr>
            <w:r w:rsidRPr="004E361B">
              <w:rPr>
                <w:rFonts w:ascii="Times New Roman" w:eastAsia="Times New Roman" w:hAnsi="Times New Roman" w:cs="Times New Roman"/>
                <w:color w:val="000000"/>
                <w:sz w:val="24"/>
                <w:lang w:eastAsia="es-ES"/>
              </w:rPr>
              <w:t>POSITIVO</w:t>
            </w:r>
          </w:p>
        </w:tc>
      </w:tr>
      <w:tr w:rsidR="00A47010" w:rsidRPr="004E361B" w:rsidTr="00902664">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A47010" w:rsidRPr="004E361B" w:rsidRDefault="00A47010" w:rsidP="00902664">
            <w:pPr>
              <w:spacing w:after="0" w:line="240" w:lineRule="auto"/>
              <w:rPr>
                <w:rFonts w:ascii="Times New Roman" w:eastAsia="Times New Roman" w:hAnsi="Times New Roman" w:cs="Times New Roman"/>
                <w:color w:val="000000"/>
                <w:sz w:val="24"/>
                <w:lang w:eastAsia="es-ES"/>
              </w:rPr>
            </w:pPr>
            <w:r w:rsidRPr="004E361B">
              <w:rPr>
                <w:rFonts w:ascii="Times New Roman" w:eastAsia="Times New Roman" w:hAnsi="Times New Roman" w:cs="Times New Roman"/>
                <w:color w:val="000000"/>
                <w:sz w:val="24"/>
                <w:lang w:eastAsia="es-ES"/>
              </w:rPr>
              <w:t>BAJO</w:t>
            </w:r>
          </w:p>
        </w:tc>
        <w:tc>
          <w:tcPr>
            <w:tcW w:w="1200" w:type="dxa"/>
            <w:tcBorders>
              <w:top w:val="single" w:sz="4" w:space="0" w:color="auto"/>
              <w:left w:val="nil"/>
              <w:bottom w:val="single" w:sz="4" w:space="0" w:color="auto"/>
              <w:right w:val="nil"/>
            </w:tcBorders>
            <w:shd w:val="clear" w:color="000000" w:fill="92D050"/>
            <w:noWrap/>
            <w:vAlign w:val="bottom"/>
            <w:hideMark/>
          </w:tcPr>
          <w:p w:rsidR="00A47010" w:rsidRPr="004E361B" w:rsidRDefault="00A47010" w:rsidP="00902664">
            <w:pPr>
              <w:spacing w:after="0" w:line="240" w:lineRule="auto"/>
              <w:jc w:val="right"/>
              <w:rPr>
                <w:rFonts w:ascii="Times New Roman" w:eastAsia="Times New Roman" w:hAnsi="Times New Roman" w:cs="Times New Roman"/>
                <w:color w:val="000000"/>
                <w:sz w:val="24"/>
                <w:lang w:eastAsia="es-ES"/>
              </w:rPr>
            </w:pPr>
          </w:p>
        </w:tc>
        <w:tc>
          <w:tcPr>
            <w:tcW w:w="1200" w:type="dxa"/>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A47010" w:rsidRPr="004E361B" w:rsidRDefault="00A47010" w:rsidP="00902664">
            <w:pPr>
              <w:spacing w:after="0" w:line="240" w:lineRule="auto"/>
              <w:jc w:val="right"/>
              <w:rPr>
                <w:rFonts w:ascii="Times New Roman" w:eastAsia="Times New Roman" w:hAnsi="Times New Roman" w:cs="Times New Roman"/>
                <w:color w:val="000000"/>
                <w:sz w:val="24"/>
                <w:lang w:eastAsia="es-ES"/>
              </w:rPr>
            </w:pPr>
          </w:p>
        </w:tc>
      </w:tr>
      <w:tr w:rsidR="00A47010" w:rsidRPr="004E361B" w:rsidTr="00902664">
        <w:trPr>
          <w:trHeight w:val="300"/>
          <w:jc w:val="center"/>
        </w:trPr>
        <w:tc>
          <w:tcPr>
            <w:tcW w:w="1200" w:type="dxa"/>
            <w:tcBorders>
              <w:top w:val="nil"/>
              <w:left w:val="single" w:sz="4" w:space="0" w:color="auto"/>
              <w:bottom w:val="nil"/>
              <w:right w:val="single" w:sz="4" w:space="0" w:color="auto"/>
            </w:tcBorders>
            <w:shd w:val="clear" w:color="000000" w:fill="FFFF00"/>
            <w:noWrap/>
            <w:vAlign w:val="bottom"/>
            <w:hideMark/>
          </w:tcPr>
          <w:p w:rsidR="00A47010" w:rsidRPr="004E361B" w:rsidRDefault="00A47010" w:rsidP="00902664">
            <w:pPr>
              <w:spacing w:after="0" w:line="240" w:lineRule="auto"/>
              <w:rPr>
                <w:rFonts w:ascii="Times New Roman" w:eastAsia="Times New Roman" w:hAnsi="Times New Roman" w:cs="Times New Roman"/>
                <w:color w:val="000000"/>
                <w:sz w:val="24"/>
                <w:lang w:eastAsia="es-ES"/>
              </w:rPr>
            </w:pPr>
            <w:r w:rsidRPr="004E361B">
              <w:rPr>
                <w:rFonts w:ascii="Times New Roman" w:eastAsia="Times New Roman" w:hAnsi="Times New Roman" w:cs="Times New Roman"/>
                <w:color w:val="000000"/>
                <w:sz w:val="24"/>
                <w:lang w:eastAsia="es-ES"/>
              </w:rPr>
              <w:t>MEDIO</w:t>
            </w:r>
          </w:p>
        </w:tc>
        <w:tc>
          <w:tcPr>
            <w:tcW w:w="1200" w:type="dxa"/>
            <w:tcBorders>
              <w:top w:val="nil"/>
              <w:left w:val="nil"/>
              <w:bottom w:val="nil"/>
              <w:right w:val="nil"/>
            </w:tcBorders>
            <w:shd w:val="clear" w:color="000000" w:fill="FFFF00"/>
            <w:noWrap/>
            <w:vAlign w:val="bottom"/>
            <w:hideMark/>
          </w:tcPr>
          <w:p w:rsidR="00A47010" w:rsidRPr="004E361B" w:rsidRDefault="00A47010" w:rsidP="00902664">
            <w:pPr>
              <w:spacing w:after="0" w:line="240" w:lineRule="auto"/>
              <w:jc w:val="right"/>
              <w:rPr>
                <w:rFonts w:ascii="Times New Roman" w:eastAsia="Times New Roman" w:hAnsi="Times New Roman" w:cs="Times New Roman"/>
                <w:color w:val="000000"/>
                <w:sz w:val="24"/>
                <w:lang w:eastAsia="es-ES"/>
              </w:rPr>
            </w:pPr>
          </w:p>
        </w:tc>
        <w:tc>
          <w:tcPr>
            <w:tcW w:w="1200" w:type="dxa"/>
            <w:tcBorders>
              <w:top w:val="nil"/>
              <w:left w:val="single" w:sz="4" w:space="0" w:color="auto"/>
              <w:bottom w:val="single" w:sz="4" w:space="0" w:color="auto"/>
              <w:right w:val="single" w:sz="4" w:space="0" w:color="auto"/>
            </w:tcBorders>
            <w:shd w:val="clear" w:color="000000" w:fill="F79646"/>
            <w:noWrap/>
            <w:vAlign w:val="bottom"/>
            <w:hideMark/>
          </w:tcPr>
          <w:p w:rsidR="00A47010" w:rsidRPr="004E361B" w:rsidRDefault="00A47010" w:rsidP="00902664">
            <w:pPr>
              <w:spacing w:after="0" w:line="240" w:lineRule="auto"/>
              <w:jc w:val="right"/>
              <w:rPr>
                <w:rFonts w:ascii="Times New Roman" w:eastAsia="Times New Roman" w:hAnsi="Times New Roman" w:cs="Times New Roman"/>
                <w:sz w:val="24"/>
                <w:lang w:eastAsia="es-ES"/>
              </w:rPr>
            </w:pPr>
          </w:p>
        </w:tc>
      </w:tr>
      <w:tr w:rsidR="00A47010" w:rsidRPr="004E361B" w:rsidTr="00902664">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A47010" w:rsidRPr="004E361B" w:rsidRDefault="00A47010" w:rsidP="00902664">
            <w:pPr>
              <w:spacing w:after="0" w:line="240" w:lineRule="auto"/>
              <w:rPr>
                <w:rFonts w:ascii="Times New Roman" w:eastAsia="Times New Roman" w:hAnsi="Times New Roman" w:cs="Times New Roman"/>
                <w:color w:val="000000"/>
                <w:sz w:val="24"/>
                <w:lang w:eastAsia="es-ES"/>
              </w:rPr>
            </w:pPr>
            <w:r w:rsidRPr="004E361B">
              <w:rPr>
                <w:rFonts w:ascii="Times New Roman" w:eastAsia="Times New Roman" w:hAnsi="Times New Roman" w:cs="Times New Roman"/>
                <w:color w:val="000000"/>
                <w:sz w:val="24"/>
                <w:lang w:eastAsia="es-ES"/>
              </w:rPr>
              <w:t>ALTO</w:t>
            </w:r>
          </w:p>
        </w:tc>
        <w:tc>
          <w:tcPr>
            <w:tcW w:w="1200" w:type="dxa"/>
            <w:tcBorders>
              <w:top w:val="single" w:sz="4" w:space="0" w:color="auto"/>
              <w:left w:val="nil"/>
              <w:bottom w:val="single" w:sz="4" w:space="0" w:color="auto"/>
              <w:right w:val="single" w:sz="4" w:space="0" w:color="auto"/>
            </w:tcBorders>
            <w:shd w:val="clear" w:color="000000" w:fill="FF0000"/>
            <w:noWrap/>
            <w:vAlign w:val="bottom"/>
            <w:hideMark/>
          </w:tcPr>
          <w:p w:rsidR="00A47010" w:rsidRPr="004E361B" w:rsidRDefault="00A47010" w:rsidP="00902664">
            <w:pPr>
              <w:spacing w:after="0" w:line="240" w:lineRule="auto"/>
              <w:jc w:val="right"/>
              <w:rPr>
                <w:rFonts w:ascii="Times New Roman" w:eastAsia="Times New Roman" w:hAnsi="Times New Roman" w:cs="Times New Roman"/>
                <w:color w:val="000000"/>
                <w:sz w:val="24"/>
                <w:lang w:eastAsia="es-ES"/>
              </w:rPr>
            </w:pPr>
          </w:p>
        </w:tc>
        <w:tc>
          <w:tcPr>
            <w:tcW w:w="1200" w:type="dxa"/>
            <w:tcBorders>
              <w:top w:val="nil"/>
              <w:left w:val="nil"/>
              <w:bottom w:val="single" w:sz="4" w:space="0" w:color="auto"/>
              <w:right w:val="single" w:sz="4" w:space="0" w:color="auto"/>
            </w:tcBorders>
            <w:shd w:val="clear" w:color="000000" w:fill="F79646"/>
            <w:noWrap/>
            <w:vAlign w:val="bottom"/>
            <w:hideMark/>
          </w:tcPr>
          <w:p w:rsidR="00A47010" w:rsidRPr="004E361B" w:rsidRDefault="00A47010" w:rsidP="00902664">
            <w:pPr>
              <w:spacing w:after="0" w:line="240" w:lineRule="auto"/>
              <w:jc w:val="right"/>
              <w:rPr>
                <w:rFonts w:ascii="Times New Roman" w:eastAsia="Times New Roman" w:hAnsi="Times New Roman" w:cs="Times New Roman"/>
                <w:color w:val="000000"/>
                <w:sz w:val="24"/>
                <w:lang w:eastAsia="es-ES"/>
              </w:rPr>
            </w:pPr>
          </w:p>
        </w:tc>
      </w:tr>
    </w:tbl>
    <w:p w:rsidR="00A47010" w:rsidRDefault="00A47010" w:rsidP="00A47010">
      <w:pPr>
        <w:spacing w:after="0" w:line="360" w:lineRule="auto"/>
        <w:contextualSpacing/>
        <w:jc w:val="both"/>
        <w:rPr>
          <w:rFonts w:ascii="Times New Roman" w:hAnsi="Times New Roman" w:cs="Times New Roman"/>
          <w:sz w:val="24"/>
          <w:szCs w:val="24"/>
        </w:rPr>
      </w:pPr>
    </w:p>
    <w:p w:rsidR="00A47010" w:rsidRPr="00AA0D4E" w:rsidRDefault="00A47010" w:rsidP="00A47010">
      <w:pPr>
        <w:spacing w:after="0" w:line="360" w:lineRule="auto"/>
        <w:contextualSpacing/>
        <w:jc w:val="both"/>
        <w:rPr>
          <w:rFonts w:ascii="Times New Roman" w:eastAsia="Calibri" w:hAnsi="Times New Roman" w:cs="Times New Roman"/>
          <w:b/>
          <w:sz w:val="24"/>
          <w:szCs w:val="24"/>
          <w:lang w:val="es-EC"/>
        </w:rPr>
      </w:pPr>
    </w:p>
    <w:p w:rsidR="00A47010" w:rsidRDefault="00A47010" w:rsidP="00A47010">
      <w:pPr>
        <w:spacing w:after="0" w:line="360" w:lineRule="auto"/>
        <w:contextualSpacing/>
        <w:jc w:val="both"/>
        <w:rPr>
          <w:rFonts w:ascii="Times New Roman" w:eastAsia="Calibri" w:hAnsi="Times New Roman" w:cs="Times New Roman"/>
          <w:b/>
          <w:sz w:val="24"/>
          <w:szCs w:val="24"/>
          <w:lang w:val="es-EC"/>
        </w:rPr>
      </w:pPr>
      <w:r w:rsidRPr="00AA0D4E">
        <w:rPr>
          <w:rFonts w:ascii="Times New Roman" w:eastAsia="Calibri" w:hAnsi="Times New Roman" w:cs="Times New Roman"/>
          <w:b/>
          <w:sz w:val="24"/>
          <w:szCs w:val="24"/>
          <w:lang w:val="es-EC"/>
        </w:rPr>
        <w:t>Importancia</w:t>
      </w:r>
    </w:p>
    <w:p w:rsidR="00A47010" w:rsidRPr="00AA0D4E" w:rsidRDefault="00A47010" w:rsidP="00A47010">
      <w:pPr>
        <w:spacing w:after="0" w:line="360" w:lineRule="auto"/>
        <w:contextualSpacing/>
        <w:jc w:val="both"/>
        <w:rPr>
          <w:rFonts w:ascii="Times New Roman" w:eastAsia="Calibri" w:hAnsi="Times New Roman" w:cs="Times New Roman"/>
          <w:b/>
          <w:sz w:val="24"/>
          <w:szCs w:val="24"/>
          <w:lang w:val="es-EC"/>
        </w:rPr>
      </w:pPr>
    </w:p>
    <w:p w:rsidR="00A47010" w:rsidRDefault="00A47010" w:rsidP="00A47010">
      <w:pPr>
        <w:spacing w:line="360" w:lineRule="auto"/>
        <w:jc w:val="both"/>
        <w:rPr>
          <w:rFonts w:ascii="Times New Roman" w:eastAsia="Times New Roman" w:hAnsi="Times New Roman" w:cs="Times New Roman"/>
          <w:sz w:val="24"/>
          <w:szCs w:val="24"/>
          <w:lang w:eastAsia="es-ES"/>
        </w:rPr>
      </w:pPr>
      <w:r w:rsidRPr="004E361B">
        <w:rPr>
          <w:rFonts w:ascii="Times New Roman" w:hAnsi="Times New Roman" w:cs="Times New Roman"/>
          <w:sz w:val="24"/>
          <w:szCs w:val="24"/>
        </w:rPr>
        <w:t xml:space="preserve">Se ponderó la destrucción del ambiente sea, bajo, medio o alto </w:t>
      </w:r>
      <w:r w:rsidRPr="004E361B">
        <w:rPr>
          <w:rFonts w:ascii="Times New Roman" w:eastAsia="Times New Roman" w:hAnsi="Times New Roman" w:cs="Times New Roman"/>
          <w:sz w:val="24"/>
          <w:szCs w:val="24"/>
          <w:lang w:eastAsia="es-ES"/>
        </w:rPr>
        <w:t>por lo tanto  el peso relativo que el factor ambiental considerado dentro del proyecto y fluctúa de 1 a 3.</w:t>
      </w:r>
    </w:p>
    <w:p w:rsidR="008E42E1" w:rsidRDefault="008E42E1" w:rsidP="00A47010">
      <w:pPr>
        <w:spacing w:line="360" w:lineRule="auto"/>
        <w:jc w:val="both"/>
        <w:rPr>
          <w:rFonts w:ascii="Times New Roman" w:eastAsia="Times New Roman" w:hAnsi="Times New Roman" w:cs="Times New Roman"/>
          <w:sz w:val="24"/>
          <w:szCs w:val="24"/>
          <w:lang w:eastAsia="es-ES"/>
        </w:rPr>
      </w:pPr>
    </w:p>
    <w:p w:rsidR="00A47010" w:rsidRPr="008E42E1" w:rsidRDefault="00A47010" w:rsidP="008E42E1">
      <w:pPr>
        <w:spacing w:after="0" w:line="360" w:lineRule="auto"/>
        <w:contextualSpacing/>
        <w:jc w:val="both"/>
        <w:rPr>
          <w:rFonts w:ascii="Times New Roman" w:hAnsi="Times New Roman" w:cs="Times New Roman"/>
          <w:b/>
          <w:sz w:val="24"/>
          <w:szCs w:val="24"/>
        </w:rPr>
      </w:pPr>
      <w:r w:rsidRPr="009B1A19">
        <w:rPr>
          <w:rFonts w:ascii="Times New Roman" w:hAnsi="Times New Roman" w:cs="Times New Roman"/>
          <w:b/>
          <w:sz w:val="24"/>
          <w:szCs w:val="24"/>
        </w:rPr>
        <w:t>Tabla N.- 4</w:t>
      </w:r>
      <w:r w:rsidR="00C176FE">
        <w:rPr>
          <w:rFonts w:ascii="Times New Roman" w:hAnsi="Times New Roman" w:cs="Times New Roman"/>
          <w:b/>
          <w:sz w:val="24"/>
          <w:szCs w:val="24"/>
        </w:rPr>
        <w:t>6</w:t>
      </w:r>
      <w:r w:rsidR="008E42E1">
        <w:rPr>
          <w:rFonts w:ascii="Times New Roman" w:hAnsi="Times New Roman" w:cs="Times New Roman"/>
          <w:b/>
          <w:sz w:val="24"/>
          <w:szCs w:val="24"/>
        </w:rPr>
        <w:t xml:space="preserve">: </w:t>
      </w:r>
      <w:r w:rsidRPr="009B1A19">
        <w:rPr>
          <w:rFonts w:ascii="Times New Roman" w:eastAsia="Times New Roman" w:hAnsi="Times New Roman" w:cs="Times New Roman"/>
          <w:b/>
          <w:sz w:val="24"/>
          <w:szCs w:val="24"/>
          <w:lang w:eastAsia="es-ES"/>
        </w:rPr>
        <w:t>Valorización de las acciones de la matriz de LEOPOLD</w:t>
      </w:r>
    </w:p>
    <w:tbl>
      <w:tblPr>
        <w:tblW w:w="3600" w:type="dxa"/>
        <w:jc w:val="center"/>
        <w:tblCellMar>
          <w:left w:w="70" w:type="dxa"/>
          <w:right w:w="70" w:type="dxa"/>
        </w:tblCellMar>
        <w:tblLook w:val="04A0" w:firstRow="1" w:lastRow="0" w:firstColumn="1" w:lastColumn="0" w:noHBand="0" w:noVBand="1"/>
      </w:tblPr>
      <w:tblGrid>
        <w:gridCol w:w="1200"/>
        <w:gridCol w:w="1380"/>
        <w:gridCol w:w="1234"/>
      </w:tblGrid>
      <w:tr w:rsidR="00A47010" w:rsidRPr="004E361B" w:rsidTr="00902664">
        <w:trPr>
          <w:trHeight w:val="300"/>
          <w:jc w:val="center"/>
        </w:trPr>
        <w:tc>
          <w:tcPr>
            <w:tcW w:w="1200" w:type="dxa"/>
            <w:tcBorders>
              <w:top w:val="nil"/>
              <w:left w:val="nil"/>
              <w:bottom w:val="nil"/>
              <w:right w:val="nil"/>
            </w:tcBorders>
            <w:shd w:val="clear" w:color="auto" w:fill="auto"/>
            <w:noWrap/>
            <w:vAlign w:val="bottom"/>
            <w:hideMark/>
          </w:tcPr>
          <w:p w:rsidR="00A47010" w:rsidRPr="004E361B" w:rsidRDefault="00A47010" w:rsidP="00902664">
            <w:pPr>
              <w:spacing w:after="0" w:line="240" w:lineRule="auto"/>
              <w:rPr>
                <w:rFonts w:ascii="Times New Roman" w:eastAsia="Times New Roman" w:hAnsi="Times New Roman" w:cs="Times New Roman"/>
                <w:color w:val="000000"/>
                <w:sz w:val="24"/>
                <w:lang w:eastAsia="es-ES"/>
              </w:rPr>
            </w:pPr>
          </w:p>
        </w:tc>
        <w:tc>
          <w:tcPr>
            <w:tcW w:w="1200" w:type="dxa"/>
            <w:tcBorders>
              <w:top w:val="nil"/>
              <w:left w:val="nil"/>
              <w:bottom w:val="nil"/>
              <w:right w:val="nil"/>
            </w:tcBorders>
            <w:shd w:val="clear" w:color="auto" w:fill="auto"/>
            <w:noWrap/>
            <w:vAlign w:val="bottom"/>
            <w:hideMark/>
          </w:tcPr>
          <w:p w:rsidR="00A47010" w:rsidRPr="004E361B" w:rsidRDefault="00A47010" w:rsidP="00902664">
            <w:pPr>
              <w:spacing w:after="0" w:line="240" w:lineRule="auto"/>
              <w:rPr>
                <w:rFonts w:ascii="Times New Roman" w:eastAsia="Times New Roman" w:hAnsi="Times New Roman" w:cs="Times New Roman"/>
                <w:color w:val="000000"/>
                <w:sz w:val="24"/>
                <w:lang w:eastAsia="es-ES"/>
              </w:rPr>
            </w:pPr>
            <w:r w:rsidRPr="004E361B">
              <w:rPr>
                <w:rFonts w:ascii="Times New Roman" w:eastAsia="Times New Roman" w:hAnsi="Times New Roman" w:cs="Times New Roman"/>
                <w:color w:val="000000"/>
                <w:sz w:val="24"/>
                <w:lang w:eastAsia="es-ES"/>
              </w:rPr>
              <w:t>NEGATIVO</w:t>
            </w:r>
          </w:p>
        </w:tc>
        <w:tc>
          <w:tcPr>
            <w:tcW w:w="1200" w:type="dxa"/>
            <w:tcBorders>
              <w:top w:val="nil"/>
              <w:left w:val="nil"/>
              <w:bottom w:val="nil"/>
              <w:right w:val="nil"/>
            </w:tcBorders>
            <w:shd w:val="clear" w:color="auto" w:fill="auto"/>
            <w:noWrap/>
            <w:vAlign w:val="bottom"/>
            <w:hideMark/>
          </w:tcPr>
          <w:p w:rsidR="00A47010" w:rsidRPr="004E361B" w:rsidRDefault="00A47010" w:rsidP="00902664">
            <w:pPr>
              <w:spacing w:after="0" w:line="240" w:lineRule="auto"/>
              <w:rPr>
                <w:rFonts w:ascii="Times New Roman" w:eastAsia="Times New Roman" w:hAnsi="Times New Roman" w:cs="Times New Roman"/>
                <w:color w:val="000000"/>
                <w:sz w:val="24"/>
                <w:lang w:eastAsia="es-ES"/>
              </w:rPr>
            </w:pPr>
            <w:r w:rsidRPr="004E361B">
              <w:rPr>
                <w:rFonts w:ascii="Times New Roman" w:eastAsia="Times New Roman" w:hAnsi="Times New Roman" w:cs="Times New Roman"/>
                <w:color w:val="000000"/>
                <w:sz w:val="24"/>
                <w:lang w:eastAsia="es-ES"/>
              </w:rPr>
              <w:t>POSITIVO</w:t>
            </w:r>
          </w:p>
        </w:tc>
      </w:tr>
      <w:tr w:rsidR="00A47010" w:rsidRPr="004E361B" w:rsidTr="00902664">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A47010" w:rsidRPr="004E361B" w:rsidRDefault="00A47010" w:rsidP="00902664">
            <w:pPr>
              <w:spacing w:after="0" w:line="240" w:lineRule="auto"/>
              <w:rPr>
                <w:rFonts w:ascii="Times New Roman" w:eastAsia="Times New Roman" w:hAnsi="Times New Roman" w:cs="Times New Roman"/>
                <w:color w:val="000000"/>
                <w:sz w:val="24"/>
                <w:lang w:eastAsia="es-ES"/>
              </w:rPr>
            </w:pPr>
            <w:r w:rsidRPr="004E361B">
              <w:rPr>
                <w:rFonts w:ascii="Times New Roman" w:eastAsia="Times New Roman" w:hAnsi="Times New Roman" w:cs="Times New Roman"/>
                <w:color w:val="000000"/>
                <w:sz w:val="24"/>
                <w:lang w:eastAsia="es-ES"/>
              </w:rPr>
              <w:t>BAJO</w:t>
            </w:r>
          </w:p>
        </w:tc>
        <w:tc>
          <w:tcPr>
            <w:tcW w:w="1200" w:type="dxa"/>
            <w:tcBorders>
              <w:top w:val="single" w:sz="4" w:space="0" w:color="auto"/>
              <w:left w:val="nil"/>
              <w:bottom w:val="single" w:sz="4" w:space="0" w:color="auto"/>
              <w:right w:val="nil"/>
            </w:tcBorders>
            <w:shd w:val="clear" w:color="000000" w:fill="92D050"/>
            <w:noWrap/>
            <w:vAlign w:val="bottom"/>
            <w:hideMark/>
          </w:tcPr>
          <w:p w:rsidR="00A47010" w:rsidRPr="004E361B" w:rsidRDefault="00A47010" w:rsidP="00902664">
            <w:pPr>
              <w:spacing w:after="0" w:line="240" w:lineRule="auto"/>
              <w:jc w:val="right"/>
              <w:rPr>
                <w:rFonts w:ascii="Times New Roman" w:eastAsia="Times New Roman" w:hAnsi="Times New Roman" w:cs="Times New Roman"/>
                <w:color w:val="000000"/>
                <w:sz w:val="24"/>
                <w:lang w:eastAsia="es-ES"/>
              </w:rPr>
            </w:pPr>
            <w:r w:rsidRPr="004E361B">
              <w:rPr>
                <w:rFonts w:ascii="Times New Roman" w:eastAsia="Times New Roman" w:hAnsi="Times New Roman" w:cs="Times New Roman"/>
                <w:color w:val="000000"/>
                <w:sz w:val="24"/>
                <w:lang w:eastAsia="es-ES"/>
              </w:rPr>
              <w:t>1</w:t>
            </w:r>
          </w:p>
        </w:tc>
        <w:tc>
          <w:tcPr>
            <w:tcW w:w="1200" w:type="dxa"/>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A47010" w:rsidRPr="004E361B" w:rsidRDefault="00A47010" w:rsidP="00902664">
            <w:pPr>
              <w:spacing w:after="0" w:line="240" w:lineRule="auto"/>
              <w:jc w:val="right"/>
              <w:rPr>
                <w:rFonts w:ascii="Times New Roman" w:eastAsia="Times New Roman" w:hAnsi="Times New Roman" w:cs="Times New Roman"/>
                <w:color w:val="000000"/>
                <w:sz w:val="24"/>
                <w:lang w:eastAsia="es-ES"/>
              </w:rPr>
            </w:pPr>
            <w:r w:rsidRPr="004E361B">
              <w:rPr>
                <w:rFonts w:ascii="Times New Roman" w:eastAsia="Times New Roman" w:hAnsi="Times New Roman" w:cs="Times New Roman"/>
                <w:color w:val="000000"/>
                <w:sz w:val="24"/>
                <w:lang w:eastAsia="es-ES"/>
              </w:rPr>
              <w:t>1</w:t>
            </w:r>
          </w:p>
        </w:tc>
      </w:tr>
      <w:tr w:rsidR="00A47010" w:rsidRPr="004E361B" w:rsidTr="00902664">
        <w:trPr>
          <w:trHeight w:val="300"/>
          <w:jc w:val="center"/>
        </w:trPr>
        <w:tc>
          <w:tcPr>
            <w:tcW w:w="1200" w:type="dxa"/>
            <w:tcBorders>
              <w:top w:val="nil"/>
              <w:left w:val="single" w:sz="4" w:space="0" w:color="auto"/>
              <w:bottom w:val="nil"/>
              <w:right w:val="single" w:sz="4" w:space="0" w:color="auto"/>
            </w:tcBorders>
            <w:shd w:val="clear" w:color="000000" w:fill="FFFF00"/>
            <w:noWrap/>
            <w:vAlign w:val="bottom"/>
            <w:hideMark/>
          </w:tcPr>
          <w:p w:rsidR="00A47010" w:rsidRPr="004E361B" w:rsidRDefault="00A47010" w:rsidP="00902664">
            <w:pPr>
              <w:spacing w:after="0" w:line="240" w:lineRule="auto"/>
              <w:rPr>
                <w:rFonts w:ascii="Times New Roman" w:eastAsia="Times New Roman" w:hAnsi="Times New Roman" w:cs="Times New Roman"/>
                <w:color w:val="000000"/>
                <w:sz w:val="24"/>
                <w:lang w:eastAsia="es-ES"/>
              </w:rPr>
            </w:pPr>
            <w:r w:rsidRPr="004E361B">
              <w:rPr>
                <w:rFonts w:ascii="Times New Roman" w:eastAsia="Times New Roman" w:hAnsi="Times New Roman" w:cs="Times New Roman"/>
                <w:color w:val="000000"/>
                <w:sz w:val="24"/>
                <w:lang w:eastAsia="es-ES"/>
              </w:rPr>
              <w:t>MEDIO</w:t>
            </w:r>
          </w:p>
        </w:tc>
        <w:tc>
          <w:tcPr>
            <w:tcW w:w="1200" w:type="dxa"/>
            <w:tcBorders>
              <w:top w:val="nil"/>
              <w:left w:val="nil"/>
              <w:bottom w:val="nil"/>
              <w:right w:val="nil"/>
            </w:tcBorders>
            <w:shd w:val="clear" w:color="000000" w:fill="FFFF00"/>
            <w:noWrap/>
            <w:vAlign w:val="bottom"/>
            <w:hideMark/>
          </w:tcPr>
          <w:p w:rsidR="00A47010" w:rsidRPr="004E361B" w:rsidRDefault="00A47010" w:rsidP="00902664">
            <w:pPr>
              <w:spacing w:after="0" w:line="240" w:lineRule="auto"/>
              <w:jc w:val="right"/>
              <w:rPr>
                <w:rFonts w:ascii="Times New Roman" w:eastAsia="Times New Roman" w:hAnsi="Times New Roman" w:cs="Times New Roman"/>
                <w:color w:val="000000"/>
                <w:sz w:val="24"/>
                <w:lang w:eastAsia="es-ES"/>
              </w:rPr>
            </w:pPr>
            <w:r w:rsidRPr="004E361B">
              <w:rPr>
                <w:rFonts w:ascii="Times New Roman" w:eastAsia="Times New Roman" w:hAnsi="Times New Roman" w:cs="Times New Roman"/>
                <w:color w:val="000000"/>
                <w:sz w:val="24"/>
                <w:lang w:eastAsia="es-ES"/>
              </w:rPr>
              <w:t>2</w:t>
            </w:r>
          </w:p>
        </w:tc>
        <w:tc>
          <w:tcPr>
            <w:tcW w:w="1200" w:type="dxa"/>
            <w:tcBorders>
              <w:top w:val="nil"/>
              <w:left w:val="single" w:sz="4" w:space="0" w:color="auto"/>
              <w:bottom w:val="single" w:sz="4" w:space="0" w:color="auto"/>
              <w:right w:val="single" w:sz="4" w:space="0" w:color="auto"/>
            </w:tcBorders>
            <w:shd w:val="clear" w:color="000000" w:fill="F79646"/>
            <w:noWrap/>
            <w:vAlign w:val="bottom"/>
            <w:hideMark/>
          </w:tcPr>
          <w:p w:rsidR="00A47010" w:rsidRPr="004E361B" w:rsidRDefault="00A47010" w:rsidP="00902664">
            <w:pPr>
              <w:spacing w:after="0" w:line="240" w:lineRule="auto"/>
              <w:jc w:val="right"/>
              <w:rPr>
                <w:rFonts w:ascii="Times New Roman" w:eastAsia="Times New Roman" w:hAnsi="Times New Roman" w:cs="Times New Roman"/>
                <w:sz w:val="24"/>
                <w:lang w:eastAsia="es-ES"/>
              </w:rPr>
            </w:pPr>
            <w:r w:rsidRPr="004E361B">
              <w:rPr>
                <w:rFonts w:ascii="Times New Roman" w:eastAsia="Times New Roman" w:hAnsi="Times New Roman" w:cs="Times New Roman"/>
                <w:sz w:val="24"/>
                <w:lang w:eastAsia="es-ES"/>
              </w:rPr>
              <w:t>2</w:t>
            </w:r>
          </w:p>
        </w:tc>
      </w:tr>
      <w:tr w:rsidR="00A47010" w:rsidRPr="004E361B" w:rsidTr="00902664">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A47010" w:rsidRPr="004E361B" w:rsidRDefault="00A47010" w:rsidP="00902664">
            <w:pPr>
              <w:spacing w:after="0" w:line="240" w:lineRule="auto"/>
              <w:rPr>
                <w:rFonts w:ascii="Times New Roman" w:eastAsia="Times New Roman" w:hAnsi="Times New Roman" w:cs="Times New Roman"/>
                <w:color w:val="000000"/>
                <w:sz w:val="24"/>
                <w:lang w:eastAsia="es-ES"/>
              </w:rPr>
            </w:pPr>
            <w:r w:rsidRPr="004E361B">
              <w:rPr>
                <w:rFonts w:ascii="Times New Roman" w:eastAsia="Times New Roman" w:hAnsi="Times New Roman" w:cs="Times New Roman"/>
                <w:color w:val="000000"/>
                <w:sz w:val="24"/>
                <w:lang w:eastAsia="es-ES"/>
              </w:rPr>
              <w:t>ALTO</w:t>
            </w:r>
          </w:p>
        </w:tc>
        <w:tc>
          <w:tcPr>
            <w:tcW w:w="1200" w:type="dxa"/>
            <w:tcBorders>
              <w:top w:val="single" w:sz="4" w:space="0" w:color="auto"/>
              <w:left w:val="nil"/>
              <w:bottom w:val="single" w:sz="4" w:space="0" w:color="auto"/>
              <w:right w:val="single" w:sz="4" w:space="0" w:color="auto"/>
            </w:tcBorders>
            <w:shd w:val="clear" w:color="000000" w:fill="FF0000"/>
            <w:noWrap/>
            <w:vAlign w:val="bottom"/>
            <w:hideMark/>
          </w:tcPr>
          <w:p w:rsidR="00A47010" w:rsidRPr="004E361B" w:rsidRDefault="00A47010" w:rsidP="00902664">
            <w:pPr>
              <w:spacing w:after="0" w:line="240" w:lineRule="auto"/>
              <w:jc w:val="right"/>
              <w:rPr>
                <w:rFonts w:ascii="Times New Roman" w:eastAsia="Times New Roman" w:hAnsi="Times New Roman" w:cs="Times New Roman"/>
                <w:color w:val="000000"/>
                <w:sz w:val="24"/>
                <w:lang w:eastAsia="es-ES"/>
              </w:rPr>
            </w:pPr>
            <w:r w:rsidRPr="004E361B">
              <w:rPr>
                <w:rFonts w:ascii="Times New Roman" w:eastAsia="Times New Roman" w:hAnsi="Times New Roman" w:cs="Times New Roman"/>
                <w:color w:val="000000"/>
                <w:sz w:val="24"/>
                <w:lang w:eastAsia="es-ES"/>
              </w:rPr>
              <w:t>3</w:t>
            </w:r>
          </w:p>
        </w:tc>
        <w:tc>
          <w:tcPr>
            <w:tcW w:w="1200" w:type="dxa"/>
            <w:tcBorders>
              <w:top w:val="nil"/>
              <w:left w:val="nil"/>
              <w:bottom w:val="single" w:sz="4" w:space="0" w:color="auto"/>
              <w:right w:val="single" w:sz="4" w:space="0" w:color="auto"/>
            </w:tcBorders>
            <w:shd w:val="clear" w:color="000000" w:fill="F79646"/>
            <w:noWrap/>
            <w:vAlign w:val="bottom"/>
            <w:hideMark/>
          </w:tcPr>
          <w:p w:rsidR="00A47010" w:rsidRPr="004E361B" w:rsidRDefault="00A47010" w:rsidP="00902664">
            <w:pPr>
              <w:spacing w:after="0" w:line="240" w:lineRule="auto"/>
              <w:jc w:val="right"/>
              <w:rPr>
                <w:rFonts w:ascii="Times New Roman" w:eastAsia="Times New Roman" w:hAnsi="Times New Roman" w:cs="Times New Roman"/>
                <w:color w:val="000000"/>
                <w:sz w:val="24"/>
                <w:lang w:eastAsia="es-ES"/>
              </w:rPr>
            </w:pPr>
            <w:r w:rsidRPr="004E361B">
              <w:rPr>
                <w:rFonts w:ascii="Times New Roman" w:eastAsia="Times New Roman" w:hAnsi="Times New Roman" w:cs="Times New Roman"/>
                <w:color w:val="000000"/>
                <w:sz w:val="24"/>
                <w:lang w:eastAsia="es-ES"/>
              </w:rPr>
              <w:t>3</w:t>
            </w:r>
          </w:p>
        </w:tc>
      </w:tr>
    </w:tbl>
    <w:p w:rsidR="00A47010" w:rsidRDefault="00A47010" w:rsidP="00A47010">
      <w:pPr>
        <w:spacing w:line="360" w:lineRule="auto"/>
        <w:jc w:val="both"/>
        <w:rPr>
          <w:rFonts w:ascii="Times New Roman" w:eastAsia="Times New Roman" w:hAnsi="Times New Roman" w:cs="Times New Roman"/>
          <w:sz w:val="24"/>
          <w:szCs w:val="24"/>
          <w:lang w:eastAsia="es-ES"/>
        </w:rPr>
      </w:pPr>
    </w:p>
    <w:p w:rsidR="00A47010" w:rsidRPr="00B06886" w:rsidRDefault="00A47010" w:rsidP="00A47010">
      <w:pPr>
        <w:spacing w:line="360" w:lineRule="auto"/>
        <w:jc w:val="both"/>
        <w:rPr>
          <w:rFonts w:ascii="Times New Roman" w:eastAsia="Times New Roman" w:hAnsi="Times New Roman" w:cs="Times New Roman"/>
          <w:sz w:val="24"/>
          <w:szCs w:val="24"/>
          <w:lang w:eastAsia="es-ES"/>
        </w:rPr>
      </w:pPr>
    </w:p>
    <w:p w:rsidR="00A47010" w:rsidRPr="00B06886" w:rsidRDefault="00A47010" w:rsidP="00A47010">
      <w:pPr>
        <w:autoSpaceDE w:val="0"/>
        <w:autoSpaceDN w:val="0"/>
        <w:adjustRightInd w:val="0"/>
        <w:spacing w:after="0" w:line="360" w:lineRule="auto"/>
        <w:jc w:val="both"/>
        <w:rPr>
          <w:rFonts w:ascii="Times New Roman" w:hAnsi="Times New Roman" w:cs="Times New Roman"/>
          <w:b/>
          <w:sz w:val="24"/>
          <w:szCs w:val="24"/>
        </w:rPr>
      </w:pPr>
      <w:r w:rsidRPr="00B06886">
        <w:rPr>
          <w:rFonts w:ascii="Times New Roman" w:hAnsi="Times New Roman" w:cs="Times New Roman"/>
          <w:b/>
          <w:sz w:val="24"/>
          <w:szCs w:val="24"/>
        </w:rPr>
        <w:lastRenderedPageBreak/>
        <w:t xml:space="preserve">Plan de manejo ambiental y mitigación (PMAYM) </w:t>
      </w:r>
    </w:p>
    <w:p w:rsidR="00A47010" w:rsidRDefault="00A47010" w:rsidP="00A47010">
      <w:pPr>
        <w:spacing w:line="360" w:lineRule="auto"/>
        <w:jc w:val="both"/>
        <w:rPr>
          <w:rFonts w:ascii="Times New Roman" w:hAnsi="Times New Roman" w:cs="Times New Roman"/>
          <w:sz w:val="24"/>
          <w:szCs w:val="24"/>
        </w:rPr>
      </w:pPr>
    </w:p>
    <w:p w:rsidR="00A47010" w:rsidRPr="00B06886" w:rsidRDefault="00A47010" w:rsidP="00A47010">
      <w:pPr>
        <w:spacing w:line="360" w:lineRule="auto"/>
        <w:jc w:val="both"/>
        <w:rPr>
          <w:rFonts w:ascii="Times New Roman" w:hAnsi="Times New Roman" w:cs="Times New Roman"/>
          <w:sz w:val="24"/>
          <w:szCs w:val="24"/>
        </w:rPr>
      </w:pPr>
      <w:r w:rsidRPr="00B06886">
        <w:rPr>
          <w:rFonts w:ascii="Times New Roman" w:hAnsi="Times New Roman" w:cs="Times New Roman"/>
          <w:sz w:val="24"/>
          <w:szCs w:val="24"/>
        </w:rPr>
        <w:t>Las medidas del plan de manejo ambiental y mitigación  de los impactos generados por las actividades del proyecto son planteadas en (PMAYPM), que se constituye en un instrumento básico de gestión ambiental que determina las diferentes tareas y acciones que el proyecto debe realizar para evitar, reducir y/o mitigar los impactos negativos que se generaron durante la evaluación de los impactos ambientales.</w:t>
      </w:r>
    </w:p>
    <w:p w:rsidR="00A47010" w:rsidRPr="00B06886" w:rsidRDefault="00A47010" w:rsidP="00A47010">
      <w:pPr>
        <w:spacing w:line="360" w:lineRule="auto"/>
        <w:jc w:val="both"/>
        <w:rPr>
          <w:rFonts w:ascii="Times New Roman" w:eastAsia="Calibri" w:hAnsi="Times New Roman" w:cs="Times New Roman"/>
          <w:sz w:val="24"/>
          <w:szCs w:val="24"/>
        </w:rPr>
      </w:pPr>
      <w:r w:rsidRPr="00B06886">
        <w:rPr>
          <w:rFonts w:ascii="Times New Roman" w:eastAsia="Calibri" w:hAnsi="Times New Roman" w:cs="Times New Roman"/>
          <w:sz w:val="24"/>
          <w:szCs w:val="24"/>
        </w:rPr>
        <w:t>El (PMAYM) diseñado para  la ejecución del presente proyecto, contempla los siguientes  planes:</w:t>
      </w:r>
    </w:p>
    <w:p w:rsidR="00A47010" w:rsidRPr="00B06886" w:rsidRDefault="00A47010" w:rsidP="00066940">
      <w:pPr>
        <w:numPr>
          <w:ilvl w:val="0"/>
          <w:numId w:val="31"/>
        </w:numPr>
        <w:spacing w:line="360" w:lineRule="auto"/>
        <w:contextualSpacing/>
        <w:jc w:val="both"/>
        <w:rPr>
          <w:rFonts w:ascii="Times New Roman" w:eastAsia="Calibri" w:hAnsi="Times New Roman" w:cs="Times New Roman"/>
          <w:sz w:val="24"/>
          <w:szCs w:val="24"/>
        </w:rPr>
      </w:pPr>
      <w:r w:rsidRPr="00B06886">
        <w:rPr>
          <w:rFonts w:ascii="Times New Roman" w:eastAsia="Calibri" w:hAnsi="Times New Roman" w:cs="Times New Roman"/>
          <w:sz w:val="24"/>
          <w:szCs w:val="24"/>
        </w:rPr>
        <w:t>Plan de prevención y control de la contaminación: Incluye medidas enfocadas a la prevención de las  afectaciones  por emisiones de ruido e incorrecto manejo de productos  peligrosos.</w:t>
      </w:r>
    </w:p>
    <w:p w:rsidR="00A47010" w:rsidRPr="00B06886" w:rsidRDefault="00A47010" w:rsidP="00066940">
      <w:pPr>
        <w:numPr>
          <w:ilvl w:val="0"/>
          <w:numId w:val="31"/>
        </w:numPr>
        <w:spacing w:line="360" w:lineRule="auto"/>
        <w:contextualSpacing/>
        <w:jc w:val="both"/>
        <w:rPr>
          <w:rFonts w:ascii="Times New Roman" w:eastAsia="Calibri" w:hAnsi="Times New Roman" w:cs="Times New Roman"/>
          <w:sz w:val="24"/>
          <w:szCs w:val="24"/>
        </w:rPr>
      </w:pPr>
      <w:r w:rsidRPr="00B06886">
        <w:rPr>
          <w:rFonts w:ascii="Times New Roman" w:eastAsia="Calibri" w:hAnsi="Times New Roman" w:cs="Times New Roman"/>
          <w:sz w:val="24"/>
          <w:szCs w:val="24"/>
        </w:rPr>
        <w:t xml:space="preserve">Plan de manejo de residuos sólidos y  líquidos: Incluye el manejo, almacenamiento temporal y disposición final de los residuos sólidos (peligrosos y no peligrosos) así como también el mantener las medidas relacionadas con el manejo de los efluentes  líquidos (industriales y domesticas). </w:t>
      </w:r>
    </w:p>
    <w:p w:rsidR="00A47010" w:rsidRPr="00B06886" w:rsidRDefault="00A47010" w:rsidP="00066940">
      <w:pPr>
        <w:numPr>
          <w:ilvl w:val="0"/>
          <w:numId w:val="31"/>
        </w:numPr>
        <w:spacing w:line="360" w:lineRule="auto"/>
        <w:contextualSpacing/>
        <w:jc w:val="both"/>
        <w:rPr>
          <w:rFonts w:ascii="Times New Roman" w:eastAsia="Calibri" w:hAnsi="Times New Roman" w:cs="Times New Roman"/>
          <w:sz w:val="24"/>
          <w:szCs w:val="24"/>
        </w:rPr>
      </w:pPr>
      <w:r w:rsidRPr="00B06886">
        <w:rPr>
          <w:rFonts w:ascii="Times New Roman" w:eastAsia="Calibri" w:hAnsi="Times New Roman" w:cs="Times New Roman"/>
          <w:sz w:val="24"/>
          <w:szCs w:val="24"/>
        </w:rPr>
        <w:t xml:space="preserve">Plan de Capacitación y concientización: Dado que la empresa capacite al personal con temas sobre  aspectos de calidad ambiental, seguridad industrial y salud ocupacional. </w:t>
      </w:r>
    </w:p>
    <w:p w:rsidR="00A47010" w:rsidRPr="00B06886" w:rsidRDefault="00A47010" w:rsidP="00066940">
      <w:pPr>
        <w:numPr>
          <w:ilvl w:val="0"/>
          <w:numId w:val="31"/>
        </w:numPr>
        <w:spacing w:line="360" w:lineRule="auto"/>
        <w:contextualSpacing/>
        <w:jc w:val="both"/>
        <w:rPr>
          <w:rFonts w:ascii="Times New Roman" w:eastAsia="Calibri" w:hAnsi="Times New Roman" w:cs="Times New Roman"/>
          <w:sz w:val="24"/>
          <w:szCs w:val="24"/>
        </w:rPr>
      </w:pPr>
      <w:r w:rsidRPr="00B06886">
        <w:rPr>
          <w:rFonts w:ascii="Times New Roman" w:eastAsia="Calibri" w:hAnsi="Times New Roman" w:cs="Times New Roman"/>
          <w:sz w:val="24"/>
          <w:szCs w:val="24"/>
        </w:rPr>
        <w:t xml:space="preserve">Plan de Salud Ocupacional, Seguridad e Higiene Industrial: Incluye el  programa y los objetivos de seguridad y salud preventiva, además de varias medidas tendientes a la protección de la salud, higiene y seguridad de los trabajadores.  </w:t>
      </w:r>
    </w:p>
    <w:p w:rsidR="00A47010" w:rsidRPr="009B1A19" w:rsidRDefault="00A47010" w:rsidP="00066940">
      <w:pPr>
        <w:numPr>
          <w:ilvl w:val="0"/>
          <w:numId w:val="31"/>
        </w:numPr>
        <w:spacing w:line="360" w:lineRule="auto"/>
        <w:contextualSpacing/>
        <w:jc w:val="both"/>
        <w:rPr>
          <w:rFonts w:ascii="Times New Roman" w:eastAsia="Calibri" w:hAnsi="Times New Roman" w:cs="Times New Roman"/>
          <w:sz w:val="24"/>
          <w:szCs w:val="24"/>
        </w:rPr>
      </w:pPr>
      <w:r w:rsidRPr="00B06886">
        <w:rPr>
          <w:rFonts w:ascii="Times New Roman" w:eastAsia="Calibri" w:hAnsi="Times New Roman" w:cs="Times New Roman"/>
          <w:sz w:val="24"/>
          <w:szCs w:val="24"/>
        </w:rPr>
        <w:t>Plan de Seguimiento: Se propone la implementación de registros y la realización de reportes a la A</w:t>
      </w:r>
      <w:r>
        <w:rPr>
          <w:rFonts w:ascii="Times New Roman" w:eastAsia="Calibri" w:hAnsi="Times New Roman" w:cs="Times New Roman"/>
          <w:sz w:val="24"/>
          <w:szCs w:val="24"/>
        </w:rPr>
        <w:t>utoridad Ambiental de Control</w:t>
      </w:r>
      <w:r w:rsidRPr="009B1A19">
        <w:rPr>
          <w:rFonts w:ascii="Times New Roman" w:eastAsiaTheme="majorEastAsia" w:hAnsi="Times New Roman" w:cs="Times New Roman"/>
          <w:bCs/>
          <w:i/>
          <w:sz w:val="24"/>
          <w:szCs w:val="24"/>
        </w:rPr>
        <w:t>(T. Duarte R. Jiménez M. Ruíz</w:t>
      </w:r>
      <w:r w:rsidRPr="009B1A19">
        <w:rPr>
          <w:rFonts w:ascii="Times New Roman" w:hAnsi="Times New Roman" w:cs="Times New Roman"/>
          <w:bCs/>
          <w:i/>
          <w:sz w:val="24"/>
          <w:szCs w:val="24"/>
        </w:rPr>
        <w:t xml:space="preserve"> </w:t>
      </w:r>
      <w:r w:rsidRPr="009B1A19">
        <w:rPr>
          <w:rFonts w:ascii="Times New Roman" w:hAnsi="Times New Roman" w:cs="Times New Roman"/>
          <w:i/>
          <w:sz w:val="24"/>
          <w:szCs w:val="24"/>
        </w:rPr>
        <w:t>2007)</w:t>
      </w:r>
    </w:p>
    <w:p w:rsidR="00A47010" w:rsidRDefault="00A47010" w:rsidP="00A47010">
      <w:pPr>
        <w:autoSpaceDE w:val="0"/>
        <w:autoSpaceDN w:val="0"/>
        <w:adjustRightInd w:val="0"/>
        <w:spacing w:after="0" w:line="360" w:lineRule="auto"/>
        <w:rPr>
          <w:rFonts w:ascii="Times New Roman" w:hAnsi="Times New Roman" w:cs="Times New Roman"/>
          <w:b/>
          <w:sz w:val="24"/>
          <w:szCs w:val="24"/>
        </w:rPr>
      </w:pPr>
    </w:p>
    <w:p w:rsidR="00A56285" w:rsidRPr="00382F8C" w:rsidRDefault="00A56285" w:rsidP="00382F8C">
      <w:pPr>
        <w:pStyle w:val="Prrafodelista"/>
        <w:numPr>
          <w:ilvl w:val="1"/>
          <w:numId w:val="45"/>
        </w:numPr>
        <w:spacing w:after="0" w:line="360" w:lineRule="auto"/>
        <w:rPr>
          <w:rFonts w:ascii="Times New Roman" w:hAnsi="Times New Roman"/>
          <w:b/>
          <w:sz w:val="24"/>
          <w:szCs w:val="24"/>
          <w:lang w:val="es-EC"/>
        </w:rPr>
      </w:pPr>
      <w:r w:rsidRPr="00382F8C">
        <w:rPr>
          <w:rFonts w:ascii="Times New Roman" w:hAnsi="Times New Roman"/>
          <w:b/>
          <w:sz w:val="24"/>
          <w:szCs w:val="24"/>
          <w:lang w:val="es-EC"/>
        </w:rPr>
        <w:t xml:space="preserve"> FUNCIONAMIENTO Y ORGANIZACIÓN </w:t>
      </w:r>
      <w:r w:rsidR="00066940" w:rsidRPr="00382F8C">
        <w:rPr>
          <w:rFonts w:ascii="Times New Roman" w:hAnsi="Times New Roman"/>
          <w:b/>
          <w:sz w:val="24"/>
          <w:szCs w:val="24"/>
          <w:lang w:val="es-EC"/>
        </w:rPr>
        <w:t>D</w:t>
      </w:r>
      <w:r w:rsidRPr="00382F8C">
        <w:rPr>
          <w:rFonts w:ascii="Times New Roman" w:hAnsi="Times New Roman"/>
          <w:b/>
          <w:sz w:val="24"/>
          <w:szCs w:val="24"/>
          <w:lang w:val="es-EC"/>
        </w:rPr>
        <w:t xml:space="preserve">E LA EMPRESA </w:t>
      </w:r>
    </w:p>
    <w:p w:rsidR="00BE6855" w:rsidRPr="00BE6855" w:rsidRDefault="00BE6855" w:rsidP="00BE6855">
      <w:pPr>
        <w:spacing w:after="0" w:line="360" w:lineRule="auto"/>
        <w:contextualSpacing/>
        <w:rPr>
          <w:rFonts w:ascii="Times New Roman" w:eastAsia="Calibri" w:hAnsi="Times New Roman" w:cs="Times New Roman"/>
          <w:b/>
          <w:sz w:val="24"/>
          <w:szCs w:val="24"/>
          <w:lang w:val="es-EC"/>
        </w:rPr>
      </w:pPr>
    </w:p>
    <w:p w:rsidR="00BE6855" w:rsidRPr="00BE6855" w:rsidRDefault="00BE6855" w:rsidP="00A56285">
      <w:pPr>
        <w:spacing w:after="0" w:line="360" w:lineRule="auto"/>
        <w:contextualSpacing/>
        <w:jc w:val="both"/>
        <w:rPr>
          <w:rFonts w:ascii="Times New Roman" w:hAnsi="Times New Roman" w:cs="Times New Roman"/>
          <w:sz w:val="24"/>
          <w:szCs w:val="24"/>
        </w:rPr>
      </w:pPr>
      <w:r w:rsidRPr="00BE6855">
        <w:rPr>
          <w:rFonts w:ascii="Times New Roman" w:hAnsi="Times New Roman" w:cs="Times New Roman"/>
          <w:sz w:val="24"/>
          <w:szCs w:val="24"/>
        </w:rPr>
        <w:t xml:space="preserve">Se dan a conocer funciones importantes para el desarrollo del estudio administrativo del proyecto. El primero se relaciona con la constitución de la empresa desde el punto de vista legal y jurídico, y el segundo con la estructura organizacional. Estos  </w:t>
      </w:r>
      <w:r w:rsidRPr="00BE6855">
        <w:rPr>
          <w:rFonts w:ascii="Times New Roman" w:hAnsi="Times New Roman" w:cs="Times New Roman"/>
          <w:sz w:val="24"/>
          <w:szCs w:val="24"/>
        </w:rPr>
        <w:lastRenderedPageBreak/>
        <w:t>componentes  permiten determinar los niveles de decisión y función de los cargos, las relaciones ínter funcionales, el desarrollo del talento humano y el direccionamiento estratégico con sus políticas</w:t>
      </w:r>
      <w:r w:rsidR="00A56285">
        <w:rPr>
          <w:rFonts w:ascii="Times New Roman" w:hAnsi="Times New Roman" w:cs="Times New Roman"/>
          <w:sz w:val="24"/>
          <w:szCs w:val="24"/>
        </w:rPr>
        <w:t xml:space="preserve">. </w:t>
      </w:r>
    </w:p>
    <w:p w:rsidR="00BE6855" w:rsidRPr="00BE6855" w:rsidRDefault="00BE6855" w:rsidP="00BE6855">
      <w:pPr>
        <w:spacing w:after="0" w:line="360" w:lineRule="auto"/>
        <w:contextualSpacing/>
        <w:rPr>
          <w:rFonts w:ascii="Times New Roman" w:eastAsia="Calibri" w:hAnsi="Times New Roman" w:cs="Times New Roman"/>
          <w:b/>
          <w:sz w:val="24"/>
          <w:szCs w:val="24"/>
          <w:lang w:val="es-EC"/>
        </w:rPr>
      </w:pPr>
    </w:p>
    <w:p w:rsidR="00BE6855" w:rsidRPr="00A56285" w:rsidRDefault="00BE6855" w:rsidP="00382F8C">
      <w:pPr>
        <w:pStyle w:val="Prrafodelista"/>
        <w:numPr>
          <w:ilvl w:val="2"/>
          <w:numId w:val="45"/>
        </w:numPr>
        <w:spacing w:after="0" w:line="360" w:lineRule="auto"/>
        <w:rPr>
          <w:rFonts w:ascii="Times New Roman" w:hAnsi="Times New Roman"/>
          <w:b/>
          <w:sz w:val="24"/>
          <w:szCs w:val="24"/>
          <w:lang w:val="es-EC"/>
        </w:rPr>
      </w:pPr>
      <w:r w:rsidRPr="00A56285">
        <w:rPr>
          <w:rFonts w:ascii="Times New Roman" w:hAnsi="Times New Roman"/>
          <w:b/>
          <w:sz w:val="24"/>
          <w:szCs w:val="24"/>
          <w:lang w:val="es-EC"/>
        </w:rPr>
        <w:t xml:space="preserve">Misión </w:t>
      </w:r>
    </w:p>
    <w:p w:rsidR="00BE6855" w:rsidRPr="00BE6855" w:rsidRDefault="00BE6855" w:rsidP="00BE6855">
      <w:pPr>
        <w:spacing w:after="0" w:line="360" w:lineRule="auto"/>
        <w:contextualSpacing/>
        <w:rPr>
          <w:rFonts w:ascii="Times New Roman" w:eastAsia="Calibri" w:hAnsi="Times New Roman" w:cs="Times New Roman"/>
          <w:b/>
          <w:sz w:val="24"/>
          <w:szCs w:val="24"/>
          <w:lang w:val="es-EC"/>
        </w:rPr>
      </w:pPr>
    </w:p>
    <w:p w:rsidR="00BE6855" w:rsidRPr="00BE6855" w:rsidRDefault="00BE6855" w:rsidP="00BE6855">
      <w:pPr>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Producir los mejores productos derivados de carnes, siguiendo procesos tecnificados, conservando las condiciones sanitarias y el medio ambiente, con el fin de satisfacer las necesidades del consumidor final, ofreciendo productos de calidad, con alto valor nutritivo y alternativas modernas de alimentación.</w:t>
      </w:r>
    </w:p>
    <w:p w:rsidR="00BE6855" w:rsidRPr="00BE6855" w:rsidRDefault="00BE6855" w:rsidP="00BE6855">
      <w:pPr>
        <w:spacing w:after="0" w:line="360" w:lineRule="auto"/>
        <w:contextualSpacing/>
        <w:jc w:val="both"/>
        <w:rPr>
          <w:rFonts w:ascii="Times New Roman" w:eastAsia="Calibri" w:hAnsi="Times New Roman" w:cs="Times New Roman"/>
          <w:sz w:val="24"/>
          <w:szCs w:val="24"/>
          <w:lang w:val="es-EC"/>
        </w:rPr>
      </w:pPr>
    </w:p>
    <w:p w:rsidR="00BE6855" w:rsidRPr="00A56285" w:rsidRDefault="00BE6855" w:rsidP="00382F8C">
      <w:pPr>
        <w:pStyle w:val="Prrafodelista"/>
        <w:numPr>
          <w:ilvl w:val="2"/>
          <w:numId w:val="45"/>
        </w:numPr>
        <w:spacing w:after="0" w:line="360" w:lineRule="auto"/>
        <w:rPr>
          <w:rFonts w:ascii="Times New Roman" w:hAnsi="Times New Roman"/>
          <w:b/>
          <w:sz w:val="24"/>
          <w:szCs w:val="24"/>
          <w:lang w:val="es-EC"/>
        </w:rPr>
      </w:pPr>
      <w:r w:rsidRPr="00A56285">
        <w:rPr>
          <w:rFonts w:ascii="Times New Roman" w:hAnsi="Times New Roman"/>
          <w:b/>
          <w:sz w:val="24"/>
          <w:szCs w:val="24"/>
          <w:lang w:val="es-EC"/>
        </w:rPr>
        <w:t xml:space="preserve">Visión </w:t>
      </w:r>
    </w:p>
    <w:p w:rsidR="00BE6855" w:rsidRPr="00BE6855" w:rsidRDefault="00BE6855" w:rsidP="00BE6855">
      <w:pPr>
        <w:spacing w:after="0" w:line="360" w:lineRule="auto"/>
        <w:contextualSpacing/>
        <w:rPr>
          <w:rFonts w:ascii="Times New Roman" w:eastAsia="Calibri" w:hAnsi="Times New Roman" w:cs="Times New Roman"/>
          <w:b/>
          <w:sz w:val="24"/>
          <w:szCs w:val="24"/>
          <w:lang w:val="es-EC"/>
        </w:rPr>
      </w:pPr>
    </w:p>
    <w:p w:rsidR="00BE6855" w:rsidRPr="00BE6855" w:rsidRDefault="00BE6855" w:rsidP="00BE6855">
      <w:pPr>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Ser una empresa reconocida por su competitividad e innovación en la línea alimentos funcionales, para así ser la opción preferida por el consumidor. Tener una mayor participación en el mercado, ampliando la cobertura geográfica a otras ciudades del país ingresando a mercados internacionales, convirtiéndose en una nueva opción de alimentación y nutrición.</w:t>
      </w:r>
    </w:p>
    <w:p w:rsidR="00BE6855" w:rsidRPr="00BE6855" w:rsidRDefault="00BE6855" w:rsidP="00BE6855">
      <w:pPr>
        <w:spacing w:after="0" w:line="360" w:lineRule="auto"/>
        <w:contextualSpacing/>
        <w:jc w:val="both"/>
        <w:rPr>
          <w:rFonts w:ascii="Times New Roman" w:eastAsia="Calibri" w:hAnsi="Times New Roman" w:cs="Times New Roman"/>
          <w:sz w:val="24"/>
          <w:szCs w:val="24"/>
          <w:lang w:val="es-EC"/>
        </w:rPr>
      </w:pPr>
    </w:p>
    <w:p w:rsidR="00BE6855" w:rsidRPr="00A56285" w:rsidRDefault="00BE6855" w:rsidP="00382F8C">
      <w:pPr>
        <w:pStyle w:val="Prrafodelista"/>
        <w:numPr>
          <w:ilvl w:val="2"/>
          <w:numId w:val="45"/>
        </w:numPr>
        <w:spacing w:after="0" w:line="360" w:lineRule="auto"/>
        <w:rPr>
          <w:rFonts w:ascii="Times New Roman" w:hAnsi="Times New Roman"/>
          <w:b/>
          <w:sz w:val="24"/>
          <w:szCs w:val="24"/>
          <w:lang w:val="es-EC"/>
        </w:rPr>
      </w:pPr>
      <w:r w:rsidRPr="00A56285">
        <w:rPr>
          <w:rFonts w:ascii="Times New Roman" w:hAnsi="Times New Roman"/>
          <w:b/>
          <w:sz w:val="24"/>
          <w:szCs w:val="24"/>
          <w:lang w:val="es-EC"/>
        </w:rPr>
        <w:t xml:space="preserve">Políticas </w:t>
      </w:r>
    </w:p>
    <w:p w:rsidR="00BE6855" w:rsidRPr="00BE6855" w:rsidRDefault="00BE6855" w:rsidP="00BE6855">
      <w:pPr>
        <w:spacing w:after="0" w:line="360" w:lineRule="auto"/>
        <w:contextualSpacing/>
        <w:rPr>
          <w:rFonts w:ascii="Times New Roman" w:eastAsia="Calibri" w:hAnsi="Times New Roman" w:cs="Times New Roman"/>
          <w:b/>
          <w:sz w:val="24"/>
          <w:szCs w:val="24"/>
          <w:lang w:val="es-EC"/>
        </w:rPr>
      </w:pPr>
    </w:p>
    <w:p w:rsidR="00BE6855" w:rsidRPr="00BE6855" w:rsidRDefault="00BE6855" w:rsidP="00BE6855">
      <w:pPr>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1.- Ofrecer un servicio seleccionado, procesado y presentado y servido a los clientes cada vez más específico.</w:t>
      </w:r>
    </w:p>
    <w:p w:rsidR="00BE6855" w:rsidRPr="00BE6855" w:rsidRDefault="00BE6855" w:rsidP="00BE6855">
      <w:pPr>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2.- Llevar a cabo un cuidadoso proceso de higiene en todas las áreas.</w:t>
      </w:r>
    </w:p>
    <w:p w:rsidR="00BE6855" w:rsidRPr="00BE6855" w:rsidRDefault="00BE6855" w:rsidP="00BE6855">
      <w:pPr>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3.- Alcanzar un servicio rápido y eficiente, siempre cuidando cada paso del proceso, los modales y comportamiento para con el cliente.</w:t>
      </w:r>
    </w:p>
    <w:p w:rsidR="00BE6855" w:rsidRPr="00BE6855" w:rsidRDefault="00BE6855" w:rsidP="00BE6855">
      <w:pPr>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4.- Proporcionar al cliente  productos sano de excelente sabor y nutritivo.</w:t>
      </w:r>
    </w:p>
    <w:p w:rsidR="00BE6855" w:rsidRDefault="00BE6855" w:rsidP="00BE6855">
      <w:pPr>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5.- Manejar los precios accesibles para todo tipo de cliente.</w:t>
      </w:r>
    </w:p>
    <w:p w:rsidR="008E42E1" w:rsidRDefault="008E42E1" w:rsidP="00BE6855">
      <w:pPr>
        <w:spacing w:after="0" w:line="360" w:lineRule="auto"/>
        <w:contextualSpacing/>
        <w:jc w:val="both"/>
        <w:rPr>
          <w:rFonts w:ascii="Times New Roman" w:eastAsia="Calibri" w:hAnsi="Times New Roman" w:cs="Times New Roman"/>
          <w:sz w:val="24"/>
          <w:szCs w:val="24"/>
          <w:lang w:val="es-EC"/>
        </w:rPr>
      </w:pPr>
    </w:p>
    <w:p w:rsidR="008E42E1" w:rsidRDefault="008E42E1" w:rsidP="00BE6855">
      <w:pPr>
        <w:spacing w:after="0" w:line="360" w:lineRule="auto"/>
        <w:contextualSpacing/>
        <w:jc w:val="both"/>
        <w:rPr>
          <w:rFonts w:ascii="Times New Roman" w:eastAsia="Calibri" w:hAnsi="Times New Roman" w:cs="Times New Roman"/>
          <w:sz w:val="24"/>
          <w:szCs w:val="24"/>
          <w:lang w:val="es-EC"/>
        </w:rPr>
      </w:pPr>
    </w:p>
    <w:p w:rsidR="008E42E1" w:rsidRPr="00BE6855" w:rsidRDefault="008E42E1" w:rsidP="00BE6855">
      <w:pPr>
        <w:spacing w:after="0" w:line="360" w:lineRule="auto"/>
        <w:contextualSpacing/>
        <w:jc w:val="both"/>
        <w:rPr>
          <w:rFonts w:ascii="Times New Roman" w:eastAsia="Calibri" w:hAnsi="Times New Roman" w:cs="Times New Roman"/>
          <w:sz w:val="24"/>
          <w:szCs w:val="24"/>
          <w:lang w:val="es-EC"/>
        </w:rPr>
      </w:pPr>
    </w:p>
    <w:p w:rsidR="00BE6855" w:rsidRPr="00BE6855" w:rsidRDefault="00BE6855" w:rsidP="00BE6855">
      <w:pPr>
        <w:spacing w:after="0" w:line="360" w:lineRule="auto"/>
        <w:contextualSpacing/>
        <w:jc w:val="both"/>
        <w:rPr>
          <w:rFonts w:ascii="Times New Roman" w:eastAsia="Calibri" w:hAnsi="Times New Roman" w:cs="Times New Roman"/>
          <w:sz w:val="24"/>
          <w:szCs w:val="24"/>
          <w:lang w:val="es-EC"/>
        </w:rPr>
      </w:pPr>
    </w:p>
    <w:p w:rsidR="00BE6855" w:rsidRPr="00A56285" w:rsidRDefault="00BE6855" w:rsidP="00382F8C">
      <w:pPr>
        <w:pStyle w:val="Prrafodelista"/>
        <w:numPr>
          <w:ilvl w:val="2"/>
          <w:numId w:val="45"/>
        </w:numPr>
        <w:spacing w:after="0" w:line="360" w:lineRule="auto"/>
        <w:rPr>
          <w:rFonts w:ascii="Times New Roman" w:hAnsi="Times New Roman"/>
          <w:b/>
          <w:sz w:val="24"/>
          <w:szCs w:val="24"/>
          <w:lang w:val="es-EC"/>
        </w:rPr>
      </w:pPr>
      <w:r w:rsidRPr="00A56285">
        <w:rPr>
          <w:rFonts w:ascii="Times New Roman" w:hAnsi="Times New Roman"/>
          <w:b/>
          <w:sz w:val="24"/>
          <w:szCs w:val="24"/>
          <w:lang w:val="es-EC"/>
        </w:rPr>
        <w:lastRenderedPageBreak/>
        <w:t xml:space="preserve">Estructura Organizacional </w:t>
      </w:r>
    </w:p>
    <w:p w:rsidR="00BE6855" w:rsidRPr="00BE6855" w:rsidRDefault="00BE6855" w:rsidP="00BE6855">
      <w:pPr>
        <w:spacing w:line="360" w:lineRule="auto"/>
        <w:ind w:left="708"/>
        <w:jc w:val="both"/>
        <w:rPr>
          <w:rFonts w:ascii="Times New Roman" w:hAnsi="Times New Roman" w:cs="Times New Roman"/>
          <w:sz w:val="24"/>
          <w:szCs w:val="24"/>
        </w:rPr>
      </w:pPr>
    </w:p>
    <w:p w:rsidR="00BE6855" w:rsidRPr="00BE6855" w:rsidRDefault="00BE6855" w:rsidP="00A56285">
      <w:pPr>
        <w:shd w:val="clear" w:color="auto" w:fill="FFFFFF"/>
        <w:spacing w:before="100" w:beforeAutospacing="1" w:after="100" w:afterAutospacing="1" w:line="360" w:lineRule="auto"/>
        <w:ind w:left="708"/>
        <w:jc w:val="both"/>
        <w:rPr>
          <w:rFonts w:ascii="Times New Roman" w:eastAsia="Times New Roman" w:hAnsi="Times New Roman" w:cs="Times New Roman"/>
          <w:b/>
          <w:sz w:val="24"/>
          <w:szCs w:val="24"/>
          <w:lang w:eastAsia="es-ES"/>
        </w:rPr>
      </w:pPr>
      <w:r w:rsidRPr="00BE6855">
        <w:rPr>
          <w:rFonts w:ascii="Times New Roman" w:eastAsia="Times New Roman" w:hAnsi="Times New Roman" w:cs="Times New Roman"/>
          <w:noProof/>
          <w:sz w:val="24"/>
          <w:szCs w:val="24"/>
          <w:lang w:val="es-EC" w:eastAsia="es-EC"/>
        </w:rPr>
        <mc:AlternateContent>
          <mc:Choice Requires="wps">
            <w:drawing>
              <wp:anchor distT="0" distB="0" distL="114300" distR="114300" simplePos="0" relativeHeight="251764736" behindDoc="0" locked="0" layoutInCell="1" allowOverlap="1" wp14:anchorId="31F63FDB" wp14:editId="4EFC82B5">
                <wp:simplePos x="0" y="0"/>
                <wp:positionH relativeFrom="column">
                  <wp:posOffset>4533856</wp:posOffset>
                </wp:positionH>
                <wp:positionV relativeFrom="paragraph">
                  <wp:posOffset>242097</wp:posOffset>
                </wp:positionV>
                <wp:extent cx="1222744" cy="425303"/>
                <wp:effectExtent l="0" t="0" r="15875" b="13335"/>
                <wp:wrapNone/>
                <wp:docPr id="60" name="60 Cuadro de texto"/>
                <wp:cNvGraphicFramePr/>
                <a:graphic xmlns:a="http://schemas.openxmlformats.org/drawingml/2006/main">
                  <a:graphicData uri="http://schemas.microsoft.com/office/word/2010/wordprocessingShape">
                    <wps:wsp>
                      <wps:cNvSpPr txBox="1"/>
                      <wps:spPr>
                        <a:xfrm>
                          <a:off x="0" y="0"/>
                          <a:ext cx="1222744" cy="425303"/>
                        </a:xfrm>
                        <a:prstGeom prst="rect">
                          <a:avLst/>
                        </a:prstGeom>
                        <a:solidFill>
                          <a:sysClr val="window" lastClr="FFFFFF"/>
                        </a:solidFill>
                        <a:ln w="6350">
                          <a:solidFill>
                            <a:prstClr val="black"/>
                          </a:solidFill>
                        </a:ln>
                        <a:effectLst/>
                      </wps:spPr>
                      <wps:txbx>
                        <w:txbxContent>
                          <w:p w:rsidR="002222F4" w:rsidRPr="00084731" w:rsidRDefault="002222F4" w:rsidP="00BE6855">
                            <w:pPr>
                              <w:jc w:val="center"/>
                              <w:rPr>
                                <w:rFonts w:ascii="Times New Roman" w:hAnsi="Times New Roman" w:cs="Times New Roman"/>
                                <w:sz w:val="20"/>
                                <w:lang w:val="es-EC"/>
                              </w:rPr>
                            </w:pPr>
                            <w:r w:rsidRPr="00084731">
                              <w:rPr>
                                <w:rFonts w:ascii="Times New Roman" w:hAnsi="Times New Roman" w:cs="Times New Roman"/>
                                <w:sz w:val="20"/>
                                <w:lang w:val="es-EC"/>
                              </w:rPr>
                              <w:t>SECRETAR</w:t>
                            </w:r>
                            <w:r>
                              <w:rPr>
                                <w:rFonts w:ascii="Times New Roman" w:hAnsi="Times New Roman" w:cs="Times New Roman"/>
                                <w:sz w:val="20"/>
                                <w:lang w:val="es-EC"/>
                              </w:rPr>
                              <w:t>ÍA</w:t>
                            </w:r>
                            <w:r w:rsidRPr="00084731">
                              <w:rPr>
                                <w:rFonts w:ascii="Times New Roman" w:hAnsi="Times New Roman" w:cs="Times New Roman"/>
                                <w:sz w:val="20"/>
                                <w:lang w:val="es-EC"/>
                              </w:rPr>
                              <w:t xml:space="preserve"> Y CONTABILIDAD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63FDB" id="60 Cuadro de texto" o:spid="_x0000_s1032" type="#_x0000_t202" style="position:absolute;left:0;text-align:left;margin-left:357pt;margin-top:19.05pt;width:96.3pt;height:3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" fillcolor="window" strokeweight=".5pt">
                <v:textbox>
                  <w:txbxContent>
                    <w:p w:rsidR="002222F4" w:rsidRPr="00084731" w:rsidRDefault="002222F4" w:rsidP="00BE6855">
                      <w:pPr>
                        <w:jc w:val="center"/>
                        <w:rPr>
                          <w:rFonts w:ascii="Times New Roman" w:hAnsi="Times New Roman" w:cs="Times New Roman"/>
                          <w:sz w:val="20"/>
                          <w:lang w:val="es-EC"/>
                        </w:rPr>
                      </w:pPr>
                      <w:r w:rsidRPr="00084731">
                        <w:rPr>
                          <w:rFonts w:ascii="Times New Roman" w:hAnsi="Times New Roman" w:cs="Times New Roman"/>
                          <w:sz w:val="20"/>
                          <w:lang w:val="es-EC"/>
                        </w:rPr>
                        <w:t>SECRETAR</w:t>
                      </w:r>
                      <w:r>
                        <w:rPr>
                          <w:rFonts w:ascii="Times New Roman" w:hAnsi="Times New Roman" w:cs="Times New Roman"/>
                          <w:sz w:val="20"/>
                          <w:lang w:val="es-EC"/>
                        </w:rPr>
                        <w:t>ÍA</w:t>
                      </w:r>
                      <w:r w:rsidRPr="00084731">
                        <w:rPr>
                          <w:rFonts w:ascii="Times New Roman" w:hAnsi="Times New Roman" w:cs="Times New Roman"/>
                          <w:sz w:val="20"/>
                          <w:lang w:val="es-EC"/>
                        </w:rPr>
                        <w:t xml:space="preserve"> Y CONTABILIDAD</w:t>
                      </w:r>
                    </w:p>
                  </w:txbxContent>
                </v:textbox>
              </v:shape>
            </w:pict>
          </mc:Fallback>
        </mc:AlternateContent>
      </w:r>
      <w:r w:rsidRPr="00BE6855">
        <w:rPr>
          <w:rFonts w:ascii="Times New Roman" w:eastAsia="Times New Roman" w:hAnsi="Times New Roman" w:cs="Times New Roman"/>
          <w:noProof/>
          <w:sz w:val="24"/>
          <w:szCs w:val="24"/>
          <w:lang w:val="es-EC" w:eastAsia="es-EC"/>
        </w:rPr>
        <mc:AlternateContent>
          <mc:Choice Requires="wps">
            <w:drawing>
              <wp:anchor distT="0" distB="0" distL="114300" distR="114300" simplePos="0" relativeHeight="251749376" behindDoc="0" locked="0" layoutInCell="1" allowOverlap="1" wp14:anchorId="482F44E7" wp14:editId="58732204">
                <wp:simplePos x="0" y="0"/>
                <wp:positionH relativeFrom="column">
                  <wp:posOffset>2556200</wp:posOffset>
                </wp:positionH>
                <wp:positionV relativeFrom="paragraph">
                  <wp:posOffset>369688</wp:posOffset>
                </wp:positionV>
                <wp:extent cx="0" cy="223284"/>
                <wp:effectExtent l="0" t="0" r="19050" b="24765"/>
                <wp:wrapNone/>
                <wp:docPr id="228" name="228 Conector recto"/>
                <wp:cNvGraphicFramePr/>
                <a:graphic xmlns:a="http://schemas.openxmlformats.org/drawingml/2006/main">
                  <a:graphicData uri="http://schemas.microsoft.com/office/word/2010/wordprocessingShape">
                    <wps:wsp>
                      <wps:cNvCnPr/>
                      <wps:spPr>
                        <a:xfrm>
                          <a:off x="0" y="0"/>
                          <a:ext cx="0" cy="223284"/>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6B23C3E5" id="228 Conector recto" o:spid="_x0000_s1026" style="position:absolute;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1.3pt,29.1pt" to="201.3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"/>
            </w:pict>
          </mc:Fallback>
        </mc:AlternateContent>
      </w:r>
      <w:r w:rsidRPr="00BE6855">
        <w:rPr>
          <w:rFonts w:ascii="Times New Roman" w:eastAsia="Times New Roman" w:hAnsi="Times New Roman" w:cs="Times New Roman"/>
          <w:noProof/>
          <w:sz w:val="24"/>
          <w:szCs w:val="24"/>
          <w:lang w:val="es-EC" w:eastAsia="es-EC"/>
        </w:rPr>
        <mc:AlternateContent>
          <mc:Choice Requires="wps">
            <w:drawing>
              <wp:anchor distT="0" distB="0" distL="114300" distR="114300" simplePos="0" relativeHeight="251748352" behindDoc="0" locked="0" layoutInCell="1" allowOverlap="1" wp14:anchorId="53ECD3F6" wp14:editId="3F8C5C69">
                <wp:simplePos x="0" y="0"/>
                <wp:positionH relativeFrom="column">
                  <wp:posOffset>1985010</wp:posOffset>
                </wp:positionH>
                <wp:positionV relativeFrom="paragraph">
                  <wp:posOffset>74472</wp:posOffset>
                </wp:positionV>
                <wp:extent cx="1147711" cy="297712"/>
                <wp:effectExtent l="0" t="0" r="14605" b="26670"/>
                <wp:wrapNone/>
                <wp:docPr id="229" name="229 Cuadro de texto"/>
                <wp:cNvGraphicFramePr/>
                <a:graphic xmlns:a="http://schemas.openxmlformats.org/drawingml/2006/main">
                  <a:graphicData uri="http://schemas.microsoft.com/office/word/2010/wordprocessingShape">
                    <wps:wsp>
                      <wps:cNvSpPr txBox="1"/>
                      <wps:spPr>
                        <a:xfrm>
                          <a:off x="0" y="0"/>
                          <a:ext cx="1147711" cy="297712"/>
                        </a:xfrm>
                        <a:prstGeom prst="rect">
                          <a:avLst/>
                        </a:prstGeom>
                        <a:solidFill>
                          <a:sysClr val="window" lastClr="FFFFFF"/>
                        </a:solidFill>
                        <a:ln w="6350">
                          <a:solidFill>
                            <a:prstClr val="black"/>
                          </a:solidFill>
                        </a:ln>
                        <a:effectLst/>
                      </wps:spPr>
                      <wps:txbx>
                        <w:txbxContent>
                          <w:p w:rsidR="002222F4" w:rsidRPr="00176D4D" w:rsidRDefault="002222F4" w:rsidP="00BE6855">
                            <w:pPr>
                              <w:jc w:val="center"/>
                              <w:rPr>
                                <w:rFonts w:ascii="Times New Roman" w:hAnsi="Times New Roman" w:cs="Times New Roman"/>
                                <w:sz w:val="24"/>
                                <w:lang w:val="es-EC"/>
                              </w:rPr>
                            </w:pPr>
                            <w:r w:rsidRPr="00176D4D">
                              <w:rPr>
                                <w:rFonts w:ascii="Times New Roman" w:hAnsi="Times New Roman" w:cs="Times New Roman"/>
                                <w:sz w:val="24"/>
                                <w:lang w:val="es-EC"/>
                              </w:rPr>
                              <w:t>GERENTE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CD3F6" id="229 Cuadro de texto" o:spid="_x0000_s1033" type="#_x0000_t202" style="position:absolute;left:0;text-align:left;margin-left:156.3pt;margin-top:5.85pt;width:90.35pt;height:23.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" fillcolor="window" strokeweight=".5pt">
                <v:textbox>
                  <w:txbxContent>
                    <w:p w:rsidR="002222F4" w:rsidRPr="00176D4D" w:rsidRDefault="002222F4" w:rsidP="00BE6855">
                      <w:pPr>
                        <w:jc w:val="center"/>
                        <w:rPr>
                          <w:rFonts w:ascii="Times New Roman" w:hAnsi="Times New Roman" w:cs="Times New Roman"/>
                          <w:sz w:val="24"/>
                          <w:lang w:val="es-EC"/>
                        </w:rPr>
                      </w:pPr>
                      <w:r w:rsidRPr="00176D4D">
                        <w:rPr>
                          <w:rFonts w:ascii="Times New Roman" w:hAnsi="Times New Roman" w:cs="Times New Roman"/>
                          <w:sz w:val="24"/>
                          <w:lang w:val="es-EC"/>
                        </w:rPr>
                        <w:t>GERENTE</w:t>
                      </w:r>
                    </w:p>
                  </w:txbxContent>
                </v:textbox>
              </v:shape>
            </w:pict>
          </mc:Fallback>
        </mc:AlternateContent>
      </w:r>
    </w:p>
    <w:p w:rsidR="00BE6855" w:rsidRPr="00BE6855" w:rsidRDefault="00BE6855" w:rsidP="00BE6855">
      <w:pPr>
        <w:shd w:val="clear" w:color="auto" w:fill="FFFFFF"/>
        <w:spacing w:before="120" w:beforeAutospacing="1" w:after="120" w:afterAutospacing="1" w:line="360" w:lineRule="auto"/>
        <w:ind w:left="708"/>
        <w:jc w:val="center"/>
        <w:rPr>
          <w:rFonts w:ascii="Times New Roman" w:eastAsia="Times New Roman" w:hAnsi="Times New Roman" w:cs="Times New Roman"/>
          <w:b/>
          <w:sz w:val="24"/>
          <w:szCs w:val="24"/>
          <w:lang w:eastAsia="es-ES"/>
        </w:rPr>
      </w:pPr>
      <w:r w:rsidRPr="00BE6855">
        <w:rPr>
          <w:rFonts w:ascii="Times New Roman" w:eastAsia="Times New Roman" w:hAnsi="Times New Roman" w:cs="Times New Roman"/>
          <w:noProof/>
          <w:sz w:val="24"/>
          <w:szCs w:val="24"/>
          <w:lang w:val="es-EC" w:eastAsia="es-EC"/>
        </w:rPr>
        <mc:AlternateContent>
          <mc:Choice Requires="wps">
            <w:drawing>
              <wp:anchor distT="0" distB="0" distL="114300" distR="114300" simplePos="0" relativeHeight="251763712" behindDoc="0" locked="0" layoutInCell="1" allowOverlap="1" wp14:anchorId="06C1EC09" wp14:editId="5888B81C">
                <wp:simplePos x="0" y="0"/>
                <wp:positionH relativeFrom="column">
                  <wp:posOffset>2577465</wp:posOffset>
                </wp:positionH>
                <wp:positionV relativeFrom="paragraph">
                  <wp:posOffset>2540</wp:posOffset>
                </wp:positionV>
                <wp:extent cx="1955800" cy="0"/>
                <wp:effectExtent l="0" t="0" r="25400" b="19050"/>
                <wp:wrapNone/>
                <wp:docPr id="59" name="59 Conector recto"/>
                <wp:cNvGraphicFramePr/>
                <a:graphic xmlns:a="http://schemas.openxmlformats.org/drawingml/2006/main">
                  <a:graphicData uri="http://schemas.microsoft.com/office/word/2010/wordprocessingShape">
                    <wps:wsp>
                      <wps:cNvCnPr/>
                      <wps:spPr>
                        <a:xfrm>
                          <a:off x="0" y="0"/>
                          <a:ext cx="195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5CE03FFF" id="59 Conector recto" o:spid="_x0000_s1026" style="position:absolute;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2.95pt,.2pt" to="356.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"/>
            </w:pict>
          </mc:Fallback>
        </mc:AlternateContent>
      </w:r>
      <w:r w:rsidRPr="00BE6855">
        <w:rPr>
          <w:rFonts w:ascii="Times New Roman" w:eastAsia="Times New Roman" w:hAnsi="Times New Roman" w:cs="Times New Roman"/>
          <w:noProof/>
          <w:sz w:val="24"/>
          <w:szCs w:val="24"/>
          <w:lang w:val="es-EC" w:eastAsia="es-EC"/>
        </w:rPr>
        <mc:AlternateContent>
          <mc:Choice Requires="wps">
            <w:drawing>
              <wp:anchor distT="0" distB="0" distL="114300" distR="114300" simplePos="0" relativeHeight="251756544" behindDoc="0" locked="0" layoutInCell="1" allowOverlap="1" wp14:anchorId="100BF5C6" wp14:editId="35E05A1D">
                <wp:simplePos x="0" y="0"/>
                <wp:positionH relativeFrom="column">
                  <wp:posOffset>1330325</wp:posOffset>
                </wp:positionH>
                <wp:positionV relativeFrom="paragraph">
                  <wp:posOffset>249555</wp:posOffset>
                </wp:positionV>
                <wp:extent cx="1243965" cy="478155"/>
                <wp:effectExtent l="0" t="0" r="13335" b="17145"/>
                <wp:wrapNone/>
                <wp:docPr id="230" name="230 Cuadro de texto"/>
                <wp:cNvGraphicFramePr/>
                <a:graphic xmlns:a="http://schemas.openxmlformats.org/drawingml/2006/main">
                  <a:graphicData uri="http://schemas.microsoft.com/office/word/2010/wordprocessingShape">
                    <wps:wsp>
                      <wps:cNvSpPr txBox="1"/>
                      <wps:spPr>
                        <a:xfrm>
                          <a:off x="0" y="0"/>
                          <a:ext cx="1243965" cy="478155"/>
                        </a:xfrm>
                        <a:prstGeom prst="rect">
                          <a:avLst/>
                        </a:prstGeom>
                        <a:solidFill>
                          <a:sysClr val="window" lastClr="FFFFFF"/>
                        </a:solidFill>
                        <a:ln w="6350">
                          <a:solidFill>
                            <a:prstClr val="black"/>
                          </a:solidFill>
                        </a:ln>
                        <a:effectLst/>
                      </wps:spPr>
                      <wps:txbx>
                        <w:txbxContent>
                          <w:p w:rsidR="002222F4" w:rsidRPr="00084731" w:rsidRDefault="002222F4" w:rsidP="00BE6855">
                            <w:pPr>
                              <w:jc w:val="center"/>
                              <w:rPr>
                                <w:rFonts w:ascii="Times New Roman" w:hAnsi="Times New Roman" w:cs="Times New Roman"/>
                                <w:sz w:val="20"/>
                                <w:lang w:val="es-EC"/>
                              </w:rPr>
                            </w:pPr>
                            <w:r w:rsidRPr="00084731">
                              <w:rPr>
                                <w:rFonts w:ascii="Times New Roman" w:hAnsi="Times New Roman" w:cs="Times New Roman"/>
                                <w:sz w:val="20"/>
                                <w:lang w:val="es-EC"/>
                              </w:rPr>
                              <w:t>TÉCNICO DE PRODUCCIÓN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BF5C6" id="230 Cuadro de texto" o:spid="_x0000_s1034" type="#_x0000_t202" style="position:absolute;left:0;text-align:left;margin-left:104.75pt;margin-top:19.65pt;width:97.95pt;height:37.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" fillcolor="window" strokeweight=".5pt">
                <v:textbox>
                  <w:txbxContent>
                    <w:p w:rsidR="002222F4" w:rsidRPr="00084731" w:rsidRDefault="002222F4" w:rsidP="00BE6855">
                      <w:pPr>
                        <w:jc w:val="center"/>
                        <w:rPr>
                          <w:rFonts w:ascii="Times New Roman" w:hAnsi="Times New Roman" w:cs="Times New Roman"/>
                          <w:sz w:val="20"/>
                          <w:lang w:val="es-EC"/>
                        </w:rPr>
                      </w:pPr>
                      <w:r w:rsidRPr="00084731">
                        <w:rPr>
                          <w:rFonts w:ascii="Times New Roman" w:hAnsi="Times New Roman" w:cs="Times New Roman"/>
                          <w:sz w:val="20"/>
                          <w:lang w:val="es-EC"/>
                        </w:rPr>
                        <w:t>TÉCNICO DE PRODUCCIÓN</w:t>
                      </w:r>
                    </w:p>
                  </w:txbxContent>
                </v:textbox>
              </v:shape>
            </w:pict>
          </mc:Fallback>
        </mc:AlternateContent>
      </w:r>
      <w:r w:rsidRPr="00BE6855">
        <w:rPr>
          <w:rFonts w:ascii="Times New Roman" w:eastAsia="Times New Roman" w:hAnsi="Times New Roman" w:cs="Times New Roman"/>
          <w:noProof/>
          <w:sz w:val="24"/>
          <w:szCs w:val="24"/>
          <w:lang w:val="es-EC" w:eastAsia="es-EC"/>
        </w:rPr>
        <mc:AlternateContent>
          <mc:Choice Requires="wps">
            <w:drawing>
              <wp:anchor distT="0" distB="0" distL="114300" distR="114300" simplePos="0" relativeHeight="251758592" behindDoc="0" locked="0" layoutInCell="1" allowOverlap="1" wp14:anchorId="7AEDD250" wp14:editId="10AA47B8">
                <wp:simplePos x="0" y="0"/>
                <wp:positionH relativeFrom="column">
                  <wp:posOffset>3895902</wp:posOffset>
                </wp:positionH>
                <wp:positionV relativeFrom="paragraph">
                  <wp:posOffset>260970</wp:posOffset>
                </wp:positionV>
                <wp:extent cx="1147445" cy="467360"/>
                <wp:effectExtent l="0" t="0" r="14605" b="27940"/>
                <wp:wrapNone/>
                <wp:docPr id="231" name="231 Cuadro de texto"/>
                <wp:cNvGraphicFramePr/>
                <a:graphic xmlns:a="http://schemas.openxmlformats.org/drawingml/2006/main">
                  <a:graphicData uri="http://schemas.microsoft.com/office/word/2010/wordprocessingShape">
                    <wps:wsp>
                      <wps:cNvSpPr txBox="1"/>
                      <wps:spPr>
                        <a:xfrm>
                          <a:off x="0" y="0"/>
                          <a:ext cx="1147445" cy="467360"/>
                        </a:xfrm>
                        <a:prstGeom prst="rect">
                          <a:avLst/>
                        </a:prstGeom>
                        <a:solidFill>
                          <a:sysClr val="window" lastClr="FFFFFF"/>
                        </a:solidFill>
                        <a:ln w="6350">
                          <a:solidFill>
                            <a:prstClr val="black"/>
                          </a:solidFill>
                        </a:ln>
                        <a:effectLst/>
                      </wps:spPr>
                      <wps:txbx>
                        <w:txbxContent>
                          <w:p w:rsidR="002222F4" w:rsidRPr="00D92762" w:rsidRDefault="002222F4" w:rsidP="00BE6855">
                            <w:pPr>
                              <w:jc w:val="center"/>
                              <w:rPr>
                                <w:rFonts w:ascii="Times New Roman" w:hAnsi="Times New Roman" w:cs="Times New Roman"/>
                                <w:sz w:val="20"/>
                                <w:szCs w:val="20"/>
                                <w:lang w:val="es-EC"/>
                              </w:rPr>
                            </w:pPr>
                            <w:r w:rsidRPr="00D92762">
                              <w:rPr>
                                <w:rFonts w:ascii="Times New Roman" w:hAnsi="Times New Roman" w:cs="Times New Roman"/>
                                <w:sz w:val="20"/>
                                <w:szCs w:val="20"/>
                                <w:lang w:val="es-EC"/>
                              </w:rPr>
                              <w:t>SERVICIOS GENERALES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DD250" id="231 Cuadro de texto" o:spid="_x0000_s1035" type="#_x0000_t202" style="position:absolute;left:0;text-align:left;margin-left:306.75pt;margin-top:20.55pt;width:90.35pt;height:36.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" fillcolor="window" strokeweight=".5pt">
                <v:textbox>
                  <w:txbxContent>
                    <w:p w:rsidR="002222F4" w:rsidRPr="00D92762" w:rsidRDefault="002222F4" w:rsidP="00BE6855">
                      <w:pPr>
                        <w:jc w:val="center"/>
                        <w:rPr>
                          <w:rFonts w:ascii="Times New Roman" w:hAnsi="Times New Roman" w:cs="Times New Roman"/>
                          <w:sz w:val="20"/>
                          <w:szCs w:val="20"/>
                          <w:lang w:val="es-EC"/>
                        </w:rPr>
                      </w:pPr>
                      <w:r w:rsidRPr="00D92762">
                        <w:rPr>
                          <w:rFonts w:ascii="Times New Roman" w:hAnsi="Times New Roman" w:cs="Times New Roman"/>
                          <w:sz w:val="20"/>
                          <w:szCs w:val="20"/>
                          <w:lang w:val="es-EC"/>
                        </w:rPr>
                        <w:t>SERVICIOS GENERALES</w:t>
                      </w:r>
                    </w:p>
                  </w:txbxContent>
                </v:textbox>
              </v:shape>
            </w:pict>
          </mc:Fallback>
        </mc:AlternateContent>
      </w:r>
      <w:r w:rsidRPr="00BE6855">
        <w:rPr>
          <w:rFonts w:ascii="Times New Roman" w:eastAsia="Times New Roman" w:hAnsi="Times New Roman" w:cs="Times New Roman"/>
          <w:noProof/>
          <w:sz w:val="24"/>
          <w:szCs w:val="24"/>
          <w:lang w:val="es-EC" w:eastAsia="es-EC"/>
        </w:rPr>
        <mc:AlternateContent>
          <mc:Choice Requires="wps">
            <w:drawing>
              <wp:anchor distT="0" distB="0" distL="114300" distR="114300" simplePos="0" relativeHeight="251757568" behindDoc="0" locked="0" layoutInCell="1" allowOverlap="1" wp14:anchorId="6F8E0CAC" wp14:editId="3789107B">
                <wp:simplePos x="0" y="0"/>
                <wp:positionH relativeFrom="column">
                  <wp:posOffset>2630628</wp:posOffset>
                </wp:positionH>
                <wp:positionV relativeFrom="paragraph">
                  <wp:posOffset>260970</wp:posOffset>
                </wp:positionV>
                <wp:extent cx="1233377" cy="467360"/>
                <wp:effectExtent l="0" t="0" r="24130" b="27940"/>
                <wp:wrapNone/>
                <wp:docPr id="232" name="232 Cuadro de texto"/>
                <wp:cNvGraphicFramePr/>
                <a:graphic xmlns:a="http://schemas.openxmlformats.org/drawingml/2006/main">
                  <a:graphicData uri="http://schemas.microsoft.com/office/word/2010/wordprocessingShape">
                    <wps:wsp>
                      <wps:cNvSpPr txBox="1"/>
                      <wps:spPr>
                        <a:xfrm>
                          <a:off x="0" y="0"/>
                          <a:ext cx="1233377" cy="467360"/>
                        </a:xfrm>
                        <a:prstGeom prst="rect">
                          <a:avLst/>
                        </a:prstGeom>
                        <a:solidFill>
                          <a:sysClr val="window" lastClr="FFFFFF"/>
                        </a:solidFill>
                        <a:ln w="6350">
                          <a:solidFill>
                            <a:prstClr val="black"/>
                          </a:solidFill>
                        </a:ln>
                        <a:effectLst/>
                      </wps:spPr>
                      <wps:txbx>
                        <w:txbxContent>
                          <w:p w:rsidR="002222F4" w:rsidRPr="00084731" w:rsidRDefault="002222F4" w:rsidP="00BE6855">
                            <w:pPr>
                              <w:spacing w:line="240" w:lineRule="auto"/>
                              <w:jc w:val="center"/>
                              <w:rPr>
                                <w:rFonts w:ascii="Times New Roman" w:hAnsi="Times New Roman" w:cs="Times New Roman"/>
                                <w:sz w:val="20"/>
                                <w:lang w:val="es-EC"/>
                              </w:rPr>
                            </w:pPr>
                            <w:r w:rsidRPr="00084731">
                              <w:rPr>
                                <w:rFonts w:ascii="Times New Roman" w:hAnsi="Times New Roman" w:cs="Times New Roman"/>
                                <w:sz w:val="20"/>
                                <w:lang w:val="es-EC"/>
                              </w:rPr>
                              <w:t>DEPARTAMENTO DE VENTAS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E0CAC" id="232 Cuadro de texto" o:spid="_x0000_s1036" type="#_x0000_t202" style="position:absolute;left:0;text-align:left;margin-left:207.15pt;margin-top:20.55pt;width:97.1pt;height:36.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" fillcolor="window" strokeweight=".5pt">
                <v:textbox>
                  <w:txbxContent>
                    <w:p w:rsidR="002222F4" w:rsidRPr="00084731" w:rsidRDefault="002222F4" w:rsidP="00BE6855">
                      <w:pPr>
                        <w:spacing w:line="240" w:lineRule="auto"/>
                        <w:jc w:val="center"/>
                        <w:rPr>
                          <w:rFonts w:ascii="Times New Roman" w:hAnsi="Times New Roman" w:cs="Times New Roman"/>
                          <w:sz w:val="20"/>
                          <w:lang w:val="es-EC"/>
                        </w:rPr>
                      </w:pPr>
                      <w:r w:rsidRPr="00084731">
                        <w:rPr>
                          <w:rFonts w:ascii="Times New Roman" w:hAnsi="Times New Roman" w:cs="Times New Roman"/>
                          <w:sz w:val="20"/>
                          <w:lang w:val="es-EC"/>
                        </w:rPr>
                        <w:t>DEPARTAMENTO DE VENTAS</w:t>
                      </w:r>
                    </w:p>
                  </w:txbxContent>
                </v:textbox>
              </v:shape>
            </w:pict>
          </mc:Fallback>
        </mc:AlternateContent>
      </w:r>
      <w:r w:rsidRPr="00BE6855">
        <w:rPr>
          <w:rFonts w:ascii="Times New Roman" w:eastAsia="Times New Roman" w:hAnsi="Times New Roman" w:cs="Times New Roman"/>
          <w:noProof/>
          <w:sz w:val="24"/>
          <w:szCs w:val="24"/>
          <w:lang w:val="es-EC" w:eastAsia="es-EC"/>
        </w:rPr>
        <mc:AlternateContent>
          <mc:Choice Requires="wps">
            <w:drawing>
              <wp:anchor distT="0" distB="0" distL="114300" distR="114300" simplePos="0" relativeHeight="251755520" behindDoc="0" locked="0" layoutInCell="1" allowOverlap="1" wp14:anchorId="204A0B0A" wp14:editId="539635A1">
                <wp:simplePos x="0" y="0"/>
                <wp:positionH relativeFrom="column">
                  <wp:posOffset>-155102</wp:posOffset>
                </wp:positionH>
                <wp:positionV relativeFrom="paragraph">
                  <wp:posOffset>239705</wp:posOffset>
                </wp:positionV>
                <wp:extent cx="1455523" cy="489098"/>
                <wp:effectExtent l="0" t="0" r="11430" b="25400"/>
                <wp:wrapNone/>
                <wp:docPr id="233" name="233 Cuadro de texto"/>
                <wp:cNvGraphicFramePr/>
                <a:graphic xmlns:a="http://schemas.openxmlformats.org/drawingml/2006/main">
                  <a:graphicData uri="http://schemas.microsoft.com/office/word/2010/wordprocessingShape">
                    <wps:wsp>
                      <wps:cNvSpPr txBox="1"/>
                      <wps:spPr>
                        <a:xfrm>
                          <a:off x="0" y="0"/>
                          <a:ext cx="1455523" cy="489098"/>
                        </a:xfrm>
                        <a:prstGeom prst="rect">
                          <a:avLst/>
                        </a:prstGeom>
                        <a:solidFill>
                          <a:sysClr val="window" lastClr="FFFFFF"/>
                        </a:solidFill>
                        <a:ln w="6350">
                          <a:solidFill>
                            <a:prstClr val="black"/>
                          </a:solidFill>
                        </a:ln>
                        <a:effectLst/>
                      </wps:spPr>
                      <wps:txbx>
                        <w:txbxContent>
                          <w:p w:rsidR="002222F4" w:rsidRPr="00084731" w:rsidRDefault="002222F4" w:rsidP="00BE6855">
                            <w:pPr>
                              <w:jc w:val="center"/>
                              <w:rPr>
                                <w:rFonts w:ascii="Times New Roman" w:hAnsi="Times New Roman" w:cs="Times New Roman"/>
                                <w:sz w:val="20"/>
                                <w:lang w:val="es-EC"/>
                              </w:rPr>
                            </w:pPr>
                            <w:r w:rsidRPr="00084731">
                              <w:rPr>
                                <w:rFonts w:ascii="Times New Roman" w:hAnsi="Times New Roman" w:cs="Times New Roman"/>
                                <w:sz w:val="20"/>
                                <w:lang w:val="es-EC"/>
                              </w:rPr>
                              <w:t>DEPARTAMENTO DE PRODUCCIÓN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A0B0A" id="233 Cuadro de texto" o:spid="_x0000_s1037" type="#_x0000_t202" style="position:absolute;left:0;text-align:left;margin-left:-12.2pt;margin-top:18.85pt;width:114.6pt;height:3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" fillcolor="window" strokeweight=".5pt">
                <v:textbox>
                  <w:txbxContent>
                    <w:p w:rsidR="002222F4" w:rsidRPr="00084731" w:rsidRDefault="002222F4" w:rsidP="00BE6855">
                      <w:pPr>
                        <w:jc w:val="center"/>
                        <w:rPr>
                          <w:rFonts w:ascii="Times New Roman" w:hAnsi="Times New Roman" w:cs="Times New Roman"/>
                          <w:sz w:val="20"/>
                          <w:lang w:val="es-EC"/>
                        </w:rPr>
                      </w:pPr>
                      <w:r w:rsidRPr="00084731">
                        <w:rPr>
                          <w:rFonts w:ascii="Times New Roman" w:hAnsi="Times New Roman" w:cs="Times New Roman"/>
                          <w:sz w:val="20"/>
                          <w:lang w:val="es-EC"/>
                        </w:rPr>
                        <w:t>DEPARTAMENTO DE PRODUCCIÓN</w:t>
                      </w:r>
                    </w:p>
                  </w:txbxContent>
                </v:textbox>
              </v:shape>
            </w:pict>
          </mc:Fallback>
        </mc:AlternateContent>
      </w:r>
      <w:r w:rsidRPr="00BE6855">
        <w:rPr>
          <w:rFonts w:ascii="Times New Roman" w:eastAsia="Times New Roman" w:hAnsi="Times New Roman" w:cs="Times New Roman"/>
          <w:b/>
          <w:noProof/>
          <w:sz w:val="24"/>
          <w:szCs w:val="24"/>
          <w:lang w:val="es-EC" w:eastAsia="es-EC"/>
        </w:rPr>
        <mc:AlternateContent>
          <mc:Choice Requires="wps">
            <w:drawing>
              <wp:anchor distT="0" distB="0" distL="114300" distR="114300" simplePos="0" relativeHeight="251754496" behindDoc="0" locked="0" layoutInCell="1" allowOverlap="1" wp14:anchorId="449447C4" wp14:editId="079201B9">
                <wp:simplePos x="0" y="0"/>
                <wp:positionH relativeFrom="column">
                  <wp:posOffset>3428070</wp:posOffset>
                </wp:positionH>
                <wp:positionV relativeFrom="paragraph">
                  <wp:posOffset>112114</wp:posOffset>
                </wp:positionV>
                <wp:extent cx="0" cy="148590"/>
                <wp:effectExtent l="0" t="0" r="19050" b="22860"/>
                <wp:wrapNone/>
                <wp:docPr id="234" name="234 Conector recto"/>
                <wp:cNvGraphicFramePr/>
                <a:graphic xmlns:a="http://schemas.openxmlformats.org/drawingml/2006/main">
                  <a:graphicData uri="http://schemas.microsoft.com/office/word/2010/wordprocessingShape">
                    <wps:wsp>
                      <wps:cNvCnPr/>
                      <wps:spPr>
                        <a:xfrm>
                          <a:off x="0" y="0"/>
                          <a:ext cx="0" cy="1485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28EA65EB" id="234 Conector recto" o:spid="_x0000_s1026" style="position:absolute;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9.95pt,8.85pt" to="269.9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"/>
            </w:pict>
          </mc:Fallback>
        </mc:AlternateContent>
      </w:r>
      <w:r w:rsidRPr="00BE6855">
        <w:rPr>
          <w:rFonts w:ascii="Times New Roman" w:eastAsia="Times New Roman" w:hAnsi="Times New Roman" w:cs="Times New Roman"/>
          <w:b/>
          <w:noProof/>
          <w:sz w:val="24"/>
          <w:szCs w:val="24"/>
          <w:lang w:val="es-EC" w:eastAsia="es-EC"/>
        </w:rPr>
        <mc:AlternateContent>
          <mc:Choice Requires="wps">
            <w:drawing>
              <wp:anchor distT="0" distB="0" distL="114300" distR="114300" simplePos="0" relativeHeight="251753472" behindDoc="0" locked="0" layoutInCell="1" allowOverlap="1" wp14:anchorId="0758CFAE" wp14:editId="752405E6">
                <wp:simplePos x="0" y="0"/>
                <wp:positionH relativeFrom="column">
                  <wp:posOffset>1758758</wp:posOffset>
                </wp:positionH>
                <wp:positionV relativeFrom="paragraph">
                  <wp:posOffset>112114</wp:posOffset>
                </wp:positionV>
                <wp:extent cx="0" cy="148590"/>
                <wp:effectExtent l="0" t="0" r="19050" b="22860"/>
                <wp:wrapNone/>
                <wp:docPr id="235" name="235 Conector recto"/>
                <wp:cNvGraphicFramePr/>
                <a:graphic xmlns:a="http://schemas.openxmlformats.org/drawingml/2006/main">
                  <a:graphicData uri="http://schemas.microsoft.com/office/word/2010/wordprocessingShape">
                    <wps:wsp>
                      <wps:cNvCnPr/>
                      <wps:spPr>
                        <a:xfrm>
                          <a:off x="0" y="0"/>
                          <a:ext cx="0" cy="14859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775532A" id="235 Conector recto"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138.5pt,8.85pt" to="138.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"/>
            </w:pict>
          </mc:Fallback>
        </mc:AlternateContent>
      </w:r>
      <w:r w:rsidRPr="00BE6855">
        <w:rPr>
          <w:rFonts w:ascii="Times New Roman" w:eastAsia="Times New Roman" w:hAnsi="Times New Roman" w:cs="Times New Roman"/>
          <w:b/>
          <w:noProof/>
          <w:sz w:val="24"/>
          <w:szCs w:val="24"/>
          <w:lang w:val="es-EC" w:eastAsia="es-EC"/>
        </w:rPr>
        <mc:AlternateContent>
          <mc:Choice Requires="wps">
            <w:drawing>
              <wp:anchor distT="0" distB="0" distL="114300" distR="114300" simplePos="0" relativeHeight="251752448" behindDoc="0" locked="0" layoutInCell="1" allowOverlap="1" wp14:anchorId="02033189" wp14:editId="4F8FF450">
                <wp:simplePos x="0" y="0"/>
                <wp:positionH relativeFrom="column">
                  <wp:posOffset>4480693</wp:posOffset>
                </wp:positionH>
                <wp:positionV relativeFrom="paragraph">
                  <wp:posOffset>112114</wp:posOffset>
                </wp:positionV>
                <wp:extent cx="0" cy="148590"/>
                <wp:effectExtent l="0" t="0" r="19050" b="22860"/>
                <wp:wrapNone/>
                <wp:docPr id="236" name="236 Conector recto"/>
                <wp:cNvGraphicFramePr/>
                <a:graphic xmlns:a="http://schemas.openxmlformats.org/drawingml/2006/main">
                  <a:graphicData uri="http://schemas.microsoft.com/office/word/2010/wordprocessingShape">
                    <wps:wsp>
                      <wps:cNvCnPr/>
                      <wps:spPr>
                        <a:xfrm>
                          <a:off x="0" y="0"/>
                          <a:ext cx="0" cy="1485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19B073" id="236 Conector recto"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8pt,8.85pt" to="352.8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"/>
            </w:pict>
          </mc:Fallback>
        </mc:AlternateContent>
      </w:r>
      <w:r w:rsidRPr="00BE6855">
        <w:rPr>
          <w:rFonts w:ascii="Times New Roman" w:eastAsia="Times New Roman" w:hAnsi="Times New Roman" w:cs="Times New Roman"/>
          <w:b/>
          <w:noProof/>
          <w:sz w:val="24"/>
          <w:szCs w:val="24"/>
          <w:lang w:val="es-EC" w:eastAsia="es-EC"/>
        </w:rPr>
        <mc:AlternateContent>
          <mc:Choice Requires="wps">
            <w:drawing>
              <wp:anchor distT="0" distB="0" distL="114300" distR="114300" simplePos="0" relativeHeight="251751424" behindDoc="0" locked="0" layoutInCell="1" allowOverlap="1" wp14:anchorId="609C8CF6" wp14:editId="70D8996C">
                <wp:simplePos x="0" y="0"/>
                <wp:positionH relativeFrom="column">
                  <wp:posOffset>706135</wp:posOffset>
                </wp:positionH>
                <wp:positionV relativeFrom="paragraph">
                  <wp:posOffset>112114</wp:posOffset>
                </wp:positionV>
                <wp:extent cx="0" cy="148856"/>
                <wp:effectExtent l="0" t="0" r="19050" b="22860"/>
                <wp:wrapNone/>
                <wp:docPr id="237" name="237 Conector recto"/>
                <wp:cNvGraphicFramePr/>
                <a:graphic xmlns:a="http://schemas.openxmlformats.org/drawingml/2006/main">
                  <a:graphicData uri="http://schemas.microsoft.com/office/word/2010/wordprocessingShape">
                    <wps:wsp>
                      <wps:cNvCnPr/>
                      <wps:spPr>
                        <a:xfrm>
                          <a:off x="0" y="0"/>
                          <a:ext cx="0" cy="148856"/>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7FC1E67" id="237 Conector recto"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55.6pt,8.85pt" to="55.6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"/>
            </w:pict>
          </mc:Fallback>
        </mc:AlternateContent>
      </w:r>
      <w:r w:rsidRPr="00BE6855">
        <w:rPr>
          <w:rFonts w:ascii="Times New Roman" w:eastAsia="Times New Roman" w:hAnsi="Times New Roman" w:cs="Times New Roman"/>
          <w:b/>
          <w:noProof/>
          <w:sz w:val="24"/>
          <w:szCs w:val="24"/>
          <w:lang w:val="es-EC" w:eastAsia="es-EC"/>
        </w:rPr>
        <mc:AlternateContent>
          <mc:Choice Requires="wps">
            <w:drawing>
              <wp:anchor distT="0" distB="0" distL="114300" distR="114300" simplePos="0" relativeHeight="251750400" behindDoc="0" locked="0" layoutInCell="1" allowOverlap="1" wp14:anchorId="4082BF31" wp14:editId="72ED977C">
                <wp:simplePos x="0" y="0"/>
                <wp:positionH relativeFrom="column">
                  <wp:posOffset>702472</wp:posOffset>
                </wp:positionH>
                <wp:positionV relativeFrom="paragraph">
                  <wp:posOffset>111760</wp:posOffset>
                </wp:positionV>
                <wp:extent cx="3774440" cy="0"/>
                <wp:effectExtent l="0" t="0" r="16510" b="19050"/>
                <wp:wrapNone/>
                <wp:docPr id="238" name="238 Conector recto"/>
                <wp:cNvGraphicFramePr/>
                <a:graphic xmlns:a="http://schemas.openxmlformats.org/drawingml/2006/main">
                  <a:graphicData uri="http://schemas.microsoft.com/office/word/2010/wordprocessingShape">
                    <wps:wsp>
                      <wps:cNvCnPr/>
                      <wps:spPr>
                        <a:xfrm>
                          <a:off x="0" y="0"/>
                          <a:ext cx="37744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196BBCEC" id="238 Conector recto" o:spid="_x0000_s1026" style="position:absolute;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3pt,8.8pt" to="35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"/>
            </w:pict>
          </mc:Fallback>
        </mc:AlternateContent>
      </w:r>
    </w:p>
    <w:p w:rsidR="00BE6855" w:rsidRPr="00BE6855" w:rsidRDefault="00BE6855" w:rsidP="00BE6855">
      <w:pPr>
        <w:shd w:val="clear" w:color="auto" w:fill="FFFFFF"/>
        <w:spacing w:before="120" w:beforeAutospacing="1" w:after="120" w:afterAutospacing="1" w:line="360" w:lineRule="auto"/>
        <w:ind w:left="708"/>
        <w:jc w:val="both"/>
        <w:rPr>
          <w:rFonts w:ascii="Times New Roman" w:eastAsia="Times New Roman" w:hAnsi="Times New Roman" w:cs="Times New Roman"/>
          <w:b/>
          <w:sz w:val="24"/>
          <w:szCs w:val="24"/>
          <w:lang w:eastAsia="es-ES"/>
        </w:rPr>
      </w:pPr>
      <w:r w:rsidRPr="00BE6855">
        <w:rPr>
          <w:rFonts w:ascii="Times New Roman" w:eastAsia="Times New Roman" w:hAnsi="Times New Roman" w:cs="Times New Roman"/>
          <w:noProof/>
          <w:sz w:val="24"/>
          <w:szCs w:val="24"/>
          <w:lang w:val="es-EC" w:eastAsia="es-EC"/>
        </w:rPr>
        <mc:AlternateContent>
          <mc:Choice Requires="wps">
            <w:drawing>
              <wp:anchor distT="0" distB="0" distL="114300" distR="114300" simplePos="0" relativeHeight="251761664" behindDoc="0" locked="0" layoutInCell="1" allowOverlap="1" wp14:anchorId="1FD96456" wp14:editId="71EB0D7B">
                <wp:simplePos x="0" y="0"/>
                <wp:positionH relativeFrom="column">
                  <wp:posOffset>4480575</wp:posOffset>
                </wp:positionH>
                <wp:positionV relativeFrom="paragraph">
                  <wp:posOffset>287640</wp:posOffset>
                </wp:positionV>
                <wp:extent cx="118" cy="191668"/>
                <wp:effectExtent l="0" t="0" r="19050" b="18415"/>
                <wp:wrapNone/>
                <wp:docPr id="56" name="56 Conector recto"/>
                <wp:cNvGraphicFramePr/>
                <a:graphic xmlns:a="http://schemas.openxmlformats.org/drawingml/2006/main">
                  <a:graphicData uri="http://schemas.microsoft.com/office/word/2010/wordprocessingShape">
                    <wps:wsp>
                      <wps:cNvCnPr/>
                      <wps:spPr>
                        <a:xfrm flipH="1" flipV="1">
                          <a:off x="0" y="0"/>
                          <a:ext cx="118" cy="191668"/>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6D15A37F" id="56 Conector recto" o:spid="_x0000_s1026" style="position:absolute;flip:x y;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2.8pt,22.65pt" to="352.8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"/>
            </w:pict>
          </mc:Fallback>
        </mc:AlternateContent>
      </w:r>
      <w:r w:rsidRPr="00BE6855">
        <w:rPr>
          <w:rFonts w:ascii="Times New Roman" w:eastAsia="Times New Roman" w:hAnsi="Times New Roman" w:cs="Times New Roman"/>
          <w:noProof/>
          <w:sz w:val="24"/>
          <w:szCs w:val="24"/>
          <w:lang w:val="es-EC" w:eastAsia="es-EC"/>
        </w:rPr>
        <mc:AlternateContent>
          <mc:Choice Requires="wps">
            <w:drawing>
              <wp:anchor distT="0" distB="0" distL="114300" distR="114300" simplePos="0" relativeHeight="251762688" behindDoc="0" locked="0" layoutInCell="1" allowOverlap="1" wp14:anchorId="61712A82" wp14:editId="4D789C9C">
                <wp:simplePos x="0" y="0"/>
                <wp:positionH relativeFrom="column">
                  <wp:posOffset>3255010</wp:posOffset>
                </wp:positionH>
                <wp:positionV relativeFrom="paragraph">
                  <wp:posOffset>297977</wp:posOffset>
                </wp:positionV>
                <wp:extent cx="0" cy="180753"/>
                <wp:effectExtent l="0" t="0" r="19050" b="10160"/>
                <wp:wrapNone/>
                <wp:docPr id="58" name="58 Conector recto"/>
                <wp:cNvGraphicFramePr/>
                <a:graphic xmlns:a="http://schemas.openxmlformats.org/drawingml/2006/main">
                  <a:graphicData uri="http://schemas.microsoft.com/office/word/2010/wordprocessingShape">
                    <wps:wsp>
                      <wps:cNvCnPr/>
                      <wps:spPr>
                        <a:xfrm flipV="1">
                          <a:off x="0" y="0"/>
                          <a:ext cx="0" cy="180753"/>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9F2B7E2" id="58 Conector recto" o:spid="_x0000_s1026" style="position:absolute;flip:y;z-index:251762688;visibility:visible;mso-wrap-style:square;mso-wrap-distance-left:9pt;mso-wrap-distance-top:0;mso-wrap-distance-right:9pt;mso-wrap-distance-bottom:0;mso-position-horizontal:absolute;mso-position-horizontal-relative:text;mso-position-vertical:absolute;mso-position-vertical-relative:text" from="256.3pt,23.45pt" to="256.3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"/>
            </w:pict>
          </mc:Fallback>
        </mc:AlternateContent>
      </w:r>
    </w:p>
    <w:p w:rsidR="00BE6855" w:rsidRPr="00BE6855" w:rsidRDefault="00BE6855" w:rsidP="00BE6855">
      <w:pPr>
        <w:shd w:val="clear" w:color="auto" w:fill="FFFFFF"/>
        <w:spacing w:before="120" w:beforeAutospacing="1" w:after="120" w:afterAutospacing="1" w:line="360" w:lineRule="auto"/>
        <w:ind w:left="720"/>
        <w:jc w:val="both"/>
        <w:rPr>
          <w:rFonts w:ascii="Times New Roman" w:eastAsia="Times New Roman" w:hAnsi="Times New Roman" w:cs="Times New Roman"/>
          <w:b/>
          <w:sz w:val="24"/>
          <w:szCs w:val="24"/>
          <w:lang w:eastAsia="es-ES"/>
        </w:rPr>
      </w:pPr>
      <w:r w:rsidRPr="00BE6855">
        <w:rPr>
          <w:rFonts w:ascii="Times New Roman" w:eastAsia="Times New Roman" w:hAnsi="Times New Roman" w:cs="Times New Roman"/>
          <w:noProof/>
          <w:sz w:val="24"/>
          <w:szCs w:val="24"/>
          <w:lang w:val="es-EC" w:eastAsia="es-EC"/>
        </w:rPr>
        <mc:AlternateContent>
          <mc:Choice Requires="wps">
            <w:drawing>
              <wp:anchor distT="0" distB="0" distL="114300" distR="114300" simplePos="0" relativeHeight="251760640" behindDoc="0" locked="0" layoutInCell="1" allowOverlap="1" wp14:anchorId="271CEF48" wp14:editId="1C145222">
                <wp:simplePos x="0" y="0"/>
                <wp:positionH relativeFrom="column">
                  <wp:posOffset>3954780</wp:posOffset>
                </wp:positionH>
                <wp:positionV relativeFrom="paragraph">
                  <wp:posOffset>38735</wp:posOffset>
                </wp:positionV>
                <wp:extent cx="1147445" cy="297180"/>
                <wp:effectExtent l="0" t="0" r="14605" b="26670"/>
                <wp:wrapNone/>
                <wp:docPr id="239" name="239 Cuadro de texto"/>
                <wp:cNvGraphicFramePr/>
                <a:graphic xmlns:a="http://schemas.openxmlformats.org/drawingml/2006/main">
                  <a:graphicData uri="http://schemas.microsoft.com/office/word/2010/wordprocessingShape">
                    <wps:wsp>
                      <wps:cNvSpPr txBox="1"/>
                      <wps:spPr>
                        <a:xfrm>
                          <a:off x="0" y="0"/>
                          <a:ext cx="1147445" cy="297180"/>
                        </a:xfrm>
                        <a:prstGeom prst="rect">
                          <a:avLst/>
                        </a:prstGeom>
                        <a:solidFill>
                          <a:sysClr val="window" lastClr="FFFFFF"/>
                        </a:solidFill>
                        <a:ln w="6350">
                          <a:solidFill>
                            <a:prstClr val="black"/>
                          </a:solidFill>
                        </a:ln>
                        <a:effectLst/>
                      </wps:spPr>
                      <wps:txbx>
                        <w:txbxContent>
                          <w:p w:rsidR="002222F4" w:rsidRPr="00F42F16" w:rsidRDefault="002222F4" w:rsidP="00BE6855">
                            <w:pPr>
                              <w:jc w:val="center"/>
                              <w:rPr>
                                <w:rFonts w:ascii="Times New Roman" w:hAnsi="Times New Roman" w:cs="Times New Roman"/>
                                <w:sz w:val="20"/>
                                <w:lang w:val="es-EC"/>
                              </w:rPr>
                            </w:pPr>
                            <w:r w:rsidRPr="00F42F16">
                              <w:rPr>
                                <w:rFonts w:ascii="Times New Roman" w:hAnsi="Times New Roman" w:cs="Times New Roman"/>
                                <w:sz w:val="20"/>
                                <w:lang w:val="es-EC"/>
                              </w:rPr>
                              <w:t>LIMPIEZA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CEF48" id="239 Cuadro de texto" o:spid="_x0000_s1038" type="#_x0000_t202" style="position:absolute;left:0;text-align:left;margin-left:311.4pt;margin-top:3.05pt;width:90.35pt;height:23.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" fillcolor="window" strokeweight=".5pt">
                <v:textbox>
                  <w:txbxContent>
                    <w:p w:rsidR="002222F4" w:rsidRPr="00F42F16" w:rsidRDefault="002222F4" w:rsidP="00BE6855">
                      <w:pPr>
                        <w:jc w:val="center"/>
                        <w:rPr>
                          <w:rFonts w:ascii="Times New Roman" w:hAnsi="Times New Roman" w:cs="Times New Roman"/>
                          <w:sz w:val="20"/>
                          <w:lang w:val="es-EC"/>
                        </w:rPr>
                      </w:pPr>
                      <w:r w:rsidRPr="00F42F16">
                        <w:rPr>
                          <w:rFonts w:ascii="Times New Roman" w:hAnsi="Times New Roman" w:cs="Times New Roman"/>
                          <w:sz w:val="20"/>
                          <w:lang w:val="es-EC"/>
                        </w:rPr>
                        <w:t>LIMPIEZA</w:t>
                      </w:r>
                    </w:p>
                  </w:txbxContent>
                </v:textbox>
              </v:shape>
            </w:pict>
          </mc:Fallback>
        </mc:AlternateContent>
      </w:r>
      <w:r w:rsidRPr="00BE6855">
        <w:rPr>
          <w:rFonts w:ascii="Times New Roman" w:eastAsia="Times New Roman" w:hAnsi="Times New Roman" w:cs="Times New Roman"/>
          <w:noProof/>
          <w:sz w:val="24"/>
          <w:szCs w:val="24"/>
          <w:lang w:val="es-EC" w:eastAsia="es-EC"/>
        </w:rPr>
        <mc:AlternateContent>
          <mc:Choice Requires="wps">
            <w:drawing>
              <wp:anchor distT="0" distB="0" distL="114300" distR="114300" simplePos="0" relativeHeight="251759616" behindDoc="0" locked="0" layoutInCell="1" allowOverlap="1" wp14:anchorId="529FA5F0" wp14:editId="51ADBBE2">
                <wp:simplePos x="0" y="0"/>
                <wp:positionH relativeFrom="column">
                  <wp:posOffset>2701290</wp:posOffset>
                </wp:positionH>
                <wp:positionV relativeFrom="paragraph">
                  <wp:posOffset>52867</wp:posOffset>
                </wp:positionV>
                <wp:extent cx="1147445" cy="297180"/>
                <wp:effectExtent l="0" t="0" r="14605" b="26670"/>
                <wp:wrapNone/>
                <wp:docPr id="240" name="240 Cuadro de texto"/>
                <wp:cNvGraphicFramePr/>
                <a:graphic xmlns:a="http://schemas.openxmlformats.org/drawingml/2006/main">
                  <a:graphicData uri="http://schemas.microsoft.com/office/word/2010/wordprocessingShape">
                    <wps:wsp>
                      <wps:cNvSpPr txBox="1"/>
                      <wps:spPr>
                        <a:xfrm>
                          <a:off x="0" y="0"/>
                          <a:ext cx="1147445" cy="297180"/>
                        </a:xfrm>
                        <a:prstGeom prst="rect">
                          <a:avLst/>
                        </a:prstGeom>
                        <a:solidFill>
                          <a:sysClr val="window" lastClr="FFFFFF"/>
                        </a:solidFill>
                        <a:ln w="6350">
                          <a:solidFill>
                            <a:prstClr val="black"/>
                          </a:solidFill>
                        </a:ln>
                        <a:effectLst/>
                      </wps:spPr>
                      <wps:txbx>
                        <w:txbxContent>
                          <w:p w:rsidR="002222F4" w:rsidRPr="00084731" w:rsidRDefault="002222F4" w:rsidP="00BE6855">
                            <w:pPr>
                              <w:jc w:val="center"/>
                              <w:rPr>
                                <w:rFonts w:ascii="Times New Roman" w:hAnsi="Times New Roman" w:cs="Times New Roman"/>
                                <w:sz w:val="20"/>
                                <w:lang w:val="es-EC"/>
                              </w:rPr>
                            </w:pPr>
                            <w:r w:rsidRPr="00084731">
                              <w:rPr>
                                <w:rFonts w:ascii="Times New Roman" w:hAnsi="Times New Roman" w:cs="Times New Roman"/>
                                <w:sz w:val="20"/>
                                <w:lang w:val="es-EC"/>
                              </w:rPr>
                              <w:t>VENDEDOR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FA5F0" id="240 Cuadro de texto" o:spid="_x0000_s1039" type="#_x0000_t202" style="position:absolute;left:0;text-align:left;margin-left:212.7pt;margin-top:4.15pt;width:90.35pt;height:23.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" fillcolor="window" strokeweight=".5pt">
                <v:textbox>
                  <w:txbxContent>
                    <w:p w:rsidR="002222F4" w:rsidRPr="00084731" w:rsidRDefault="002222F4" w:rsidP="00BE6855">
                      <w:pPr>
                        <w:jc w:val="center"/>
                        <w:rPr>
                          <w:rFonts w:ascii="Times New Roman" w:hAnsi="Times New Roman" w:cs="Times New Roman"/>
                          <w:sz w:val="20"/>
                          <w:lang w:val="es-EC"/>
                        </w:rPr>
                      </w:pPr>
                      <w:r w:rsidRPr="00084731">
                        <w:rPr>
                          <w:rFonts w:ascii="Times New Roman" w:hAnsi="Times New Roman" w:cs="Times New Roman"/>
                          <w:sz w:val="20"/>
                          <w:lang w:val="es-EC"/>
                        </w:rPr>
                        <w:t>VENDEDOR</w:t>
                      </w:r>
                    </w:p>
                  </w:txbxContent>
                </v:textbox>
              </v:shape>
            </w:pict>
          </mc:Fallback>
        </mc:AlternateContent>
      </w:r>
    </w:p>
    <w:p w:rsidR="00BE6855" w:rsidRPr="00BE6855" w:rsidRDefault="00BE6855" w:rsidP="00BE6855">
      <w:pPr>
        <w:shd w:val="clear" w:color="auto" w:fill="FFFFFF"/>
        <w:spacing w:before="120" w:beforeAutospacing="1" w:after="120" w:afterAutospacing="1" w:line="360" w:lineRule="auto"/>
        <w:jc w:val="both"/>
        <w:rPr>
          <w:rFonts w:ascii="Times New Roman" w:eastAsia="Times New Roman" w:hAnsi="Times New Roman" w:cs="Times New Roman"/>
          <w:b/>
          <w:sz w:val="24"/>
          <w:szCs w:val="24"/>
          <w:lang w:eastAsia="es-ES"/>
        </w:rPr>
      </w:pPr>
    </w:p>
    <w:p w:rsidR="00BE6855" w:rsidRPr="00382F8C" w:rsidRDefault="00382F8C" w:rsidP="00382F8C">
      <w:pPr>
        <w:spacing w:after="0" w:line="360" w:lineRule="auto"/>
        <w:rPr>
          <w:rFonts w:ascii="Times New Roman" w:hAnsi="Times New Roman"/>
          <w:b/>
          <w:sz w:val="24"/>
          <w:szCs w:val="24"/>
          <w:lang w:val="es-EC"/>
        </w:rPr>
      </w:pPr>
      <w:r>
        <w:rPr>
          <w:rFonts w:ascii="Times New Roman" w:hAnsi="Times New Roman"/>
          <w:b/>
          <w:sz w:val="24"/>
          <w:szCs w:val="24"/>
          <w:lang w:val="es-EC"/>
        </w:rPr>
        <w:t xml:space="preserve">4.11.4.1 </w:t>
      </w:r>
      <w:r w:rsidR="00890BDF">
        <w:rPr>
          <w:rFonts w:ascii="Times New Roman" w:hAnsi="Times New Roman"/>
          <w:b/>
          <w:sz w:val="24"/>
          <w:szCs w:val="24"/>
          <w:lang w:val="es-EC"/>
        </w:rPr>
        <w:t xml:space="preserve"> </w:t>
      </w:r>
      <w:r w:rsidR="00BE6855" w:rsidRPr="00382F8C">
        <w:rPr>
          <w:rFonts w:ascii="Times New Roman" w:hAnsi="Times New Roman"/>
          <w:b/>
          <w:sz w:val="24"/>
          <w:szCs w:val="24"/>
          <w:lang w:val="es-EC"/>
        </w:rPr>
        <w:t>Especificación de puestos</w:t>
      </w:r>
    </w:p>
    <w:p w:rsidR="00BE6855" w:rsidRPr="00BE6855" w:rsidRDefault="00BE6855" w:rsidP="00BE6855">
      <w:pPr>
        <w:spacing w:after="0" w:line="360" w:lineRule="auto"/>
        <w:contextualSpacing/>
        <w:rPr>
          <w:rFonts w:ascii="Times New Roman" w:eastAsia="Calibri" w:hAnsi="Times New Roman" w:cs="Times New Roman"/>
          <w:b/>
          <w:sz w:val="24"/>
          <w:szCs w:val="24"/>
          <w:lang w:val="es-EC"/>
        </w:rPr>
      </w:pPr>
      <w:r w:rsidRPr="00BE6855">
        <w:rPr>
          <w:rFonts w:ascii="Times New Roman" w:eastAsia="Calibri" w:hAnsi="Times New Roman" w:cs="Times New Roman"/>
          <w:b/>
          <w:sz w:val="24"/>
          <w:szCs w:val="24"/>
          <w:lang w:val="es-EC"/>
        </w:rPr>
        <w:t xml:space="preserve"> </w:t>
      </w:r>
    </w:p>
    <w:p w:rsidR="00BE6855" w:rsidRDefault="00BE6855" w:rsidP="00BE6855">
      <w:pPr>
        <w:spacing w:after="0" w:line="360" w:lineRule="auto"/>
        <w:contextualSpacing/>
        <w:rPr>
          <w:rFonts w:ascii="Times New Roman" w:eastAsia="Calibri" w:hAnsi="Times New Roman" w:cs="Times New Roman"/>
          <w:b/>
          <w:sz w:val="24"/>
          <w:szCs w:val="24"/>
          <w:lang w:val="es-EC"/>
        </w:rPr>
      </w:pPr>
      <w:r w:rsidRPr="00BE6855">
        <w:rPr>
          <w:rFonts w:ascii="Times New Roman" w:eastAsia="Calibri" w:hAnsi="Times New Roman" w:cs="Times New Roman"/>
          <w:b/>
          <w:sz w:val="24"/>
          <w:szCs w:val="24"/>
          <w:lang w:val="es-EC"/>
        </w:rPr>
        <w:t>Gerencia y Administración</w:t>
      </w:r>
    </w:p>
    <w:p w:rsidR="008E42E1" w:rsidRPr="00BE6855" w:rsidRDefault="008E42E1" w:rsidP="00BE6855">
      <w:pPr>
        <w:spacing w:after="0" w:line="360" w:lineRule="auto"/>
        <w:contextualSpacing/>
        <w:rPr>
          <w:rFonts w:ascii="Times New Roman" w:eastAsia="Calibri" w:hAnsi="Times New Roman" w:cs="Times New Roman"/>
          <w:b/>
          <w:sz w:val="24"/>
          <w:szCs w:val="24"/>
          <w:lang w:val="es-EC"/>
        </w:rPr>
      </w:pPr>
    </w:p>
    <w:p w:rsidR="00BE6855" w:rsidRPr="00BE6855" w:rsidRDefault="00BE6855" w:rsidP="00BE6855">
      <w:pPr>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Será la máxima autoridad de la empresa teniendo conocimientos técnicos de lo que ha planteado producir la empresa sus atribuciones serán las siguientes:</w:t>
      </w:r>
    </w:p>
    <w:p w:rsidR="00BE6855" w:rsidRPr="00BE6855" w:rsidRDefault="00BE6855" w:rsidP="00BE6855">
      <w:pPr>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-Llevar a cabo la representación de la empresa</w:t>
      </w:r>
    </w:p>
    <w:p w:rsidR="00BE6855" w:rsidRPr="00BE6855" w:rsidRDefault="00BE6855" w:rsidP="00BE6855">
      <w:pPr>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-Ejecutar los acuerdos de la Junta directiva.</w:t>
      </w:r>
    </w:p>
    <w:p w:rsidR="00BE6855" w:rsidRPr="00BE6855" w:rsidRDefault="00BE6855" w:rsidP="00BE6855">
      <w:pPr>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-Celebrar los contratos y realizar las operaciones necesarias para el normal funcionamiento de la empresa.</w:t>
      </w:r>
    </w:p>
    <w:p w:rsidR="00BE6855" w:rsidRPr="00BE6855" w:rsidRDefault="00BE6855" w:rsidP="00BE6855">
      <w:pPr>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-Dirigir, coordinar y supervisar todas las actividades de la empresa, en el desarrollo de las políticas adoptadas</w:t>
      </w:r>
    </w:p>
    <w:p w:rsidR="00BE6855" w:rsidRPr="00BE6855" w:rsidRDefault="00BE6855" w:rsidP="00BE6855">
      <w:pPr>
        <w:tabs>
          <w:tab w:val="left" w:pos="0"/>
        </w:tabs>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-Programar las actividades de la empresa en coordinación con los jefes de departamento.</w:t>
      </w:r>
    </w:p>
    <w:p w:rsidR="00BE6855" w:rsidRPr="00BE6855" w:rsidRDefault="00BE6855" w:rsidP="00BE6855">
      <w:pPr>
        <w:tabs>
          <w:tab w:val="left" w:pos="0"/>
        </w:tabs>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-Encardo de la parte financiera de la empresa.</w:t>
      </w:r>
    </w:p>
    <w:p w:rsidR="00BE6855" w:rsidRPr="00BE6855" w:rsidRDefault="00BE6855" w:rsidP="00BE6855">
      <w:pPr>
        <w:tabs>
          <w:tab w:val="left" w:pos="0"/>
        </w:tabs>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 xml:space="preserve"> -Elaboración del presupuesto financiero de la empresa.</w:t>
      </w:r>
    </w:p>
    <w:p w:rsidR="00BE6855" w:rsidRPr="00BE6855" w:rsidRDefault="00BE6855" w:rsidP="00BE6855">
      <w:pPr>
        <w:tabs>
          <w:tab w:val="left" w:pos="0"/>
        </w:tabs>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-Elaborar la nómina y liquidar los sueldos y prestaciones sociales.</w:t>
      </w:r>
    </w:p>
    <w:p w:rsidR="00BE6855" w:rsidRPr="00BE6855" w:rsidRDefault="00BE6855" w:rsidP="00BE6855">
      <w:pPr>
        <w:tabs>
          <w:tab w:val="left" w:pos="0"/>
        </w:tabs>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-Elaborar los comprobantes de costos y gastos.</w:t>
      </w:r>
    </w:p>
    <w:p w:rsidR="00BE6855" w:rsidRPr="00BE6855" w:rsidRDefault="00BE6855" w:rsidP="00BE6855">
      <w:pPr>
        <w:tabs>
          <w:tab w:val="left" w:pos="0"/>
        </w:tabs>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-Elaborar los registros contables y los estados financieros de la empresa.</w:t>
      </w:r>
    </w:p>
    <w:p w:rsidR="00BE6855" w:rsidRDefault="00BE6855" w:rsidP="00BE6855">
      <w:pPr>
        <w:tabs>
          <w:tab w:val="left" w:pos="0"/>
        </w:tabs>
        <w:spacing w:after="0" w:line="360" w:lineRule="auto"/>
        <w:contextualSpacing/>
        <w:jc w:val="both"/>
        <w:rPr>
          <w:rFonts w:ascii="Times New Roman" w:eastAsia="Calibri" w:hAnsi="Times New Roman" w:cs="Times New Roman"/>
          <w:b/>
          <w:sz w:val="24"/>
          <w:szCs w:val="24"/>
          <w:lang w:val="es-EC"/>
        </w:rPr>
      </w:pPr>
      <w:r w:rsidRPr="00BE6855">
        <w:rPr>
          <w:rFonts w:ascii="Times New Roman" w:eastAsia="Calibri" w:hAnsi="Times New Roman" w:cs="Times New Roman"/>
          <w:sz w:val="24"/>
          <w:szCs w:val="24"/>
          <w:lang w:val="es-EC"/>
        </w:rPr>
        <w:t>-Las demás que correspondan a su cargo</w:t>
      </w:r>
      <w:r w:rsidRPr="00BE6855">
        <w:rPr>
          <w:rFonts w:ascii="Times New Roman" w:eastAsia="Calibri" w:hAnsi="Times New Roman" w:cs="Times New Roman"/>
          <w:b/>
          <w:sz w:val="24"/>
          <w:szCs w:val="24"/>
          <w:lang w:val="es-EC"/>
        </w:rPr>
        <w:t>.</w:t>
      </w:r>
    </w:p>
    <w:p w:rsidR="00BE6855" w:rsidRPr="00BE6855" w:rsidRDefault="00BE6855" w:rsidP="00BE6855">
      <w:pPr>
        <w:tabs>
          <w:tab w:val="left" w:pos="0"/>
        </w:tabs>
        <w:spacing w:after="0" w:line="360" w:lineRule="auto"/>
        <w:contextualSpacing/>
        <w:jc w:val="both"/>
        <w:rPr>
          <w:rFonts w:ascii="Times New Roman" w:eastAsia="Calibri" w:hAnsi="Times New Roman" w:cs="Times New Roman"/>
          <w:b/>
          <w:sz w:val="24"/>
          <w:szCs w:val="24"/>
          <w:lang w:val="es-EC"/>
        </w:rPr>
      </w:pPr>
    </w:p>
    <w:p w:rsidR="00BE6855" w:rsidRDefault="00BE6855" w:rsidP="00BE6855">
      <w:pPr>
        <w:spacing w:after="0" w:line="360" w:lineRule="auto"/>
        <w:contextualSpacing/>
        <w:rPr>
          <w:rFonts w:ascii="Times New Roman" w:eastAsia="Calibri" w:hAnsi="Times New Roman" w:cs="Times New Roman"/>
          <w:b/>
          <w:sz w:val="24"/>
          <w:szCs w:val="24"/>
          <w:lang w:val="es-EC"/>
        </w:rPr>
      </w:pPr>
      <w:r w:rsidRPr="00BE6855">
        <w:rPr>
          <w:rFonts w:ascii="Times New Roman" w:eastAsia="Calibri" w:hAnsi="Times New Roman" w:cs="Times New Roman"/>
          <w:b/>
          <w:sz w:val="24"/>
          <w:szCs w:val="24"/>
          <w:lang w:val="es-EC"/>
        </w:rPr>
        <w:lastRenderedPageBreak/>
        <w:t>Departamento de producción</w:t>
      </w:r>
    </w:p>
    <w:p w:rsidR="008E42E1" w:rsidRPr="00BE6855" w:rsidRDefault="008E42E1" w:rsidP="00BE6855">
      <w:pPr>
        <w:spacing w:after="0" w:line="360" w:lineRule="auto"/>
        <w:contextualSpacing/>
        <w:rPr>
          <w:rFonts w:ascii="Times New Roman" w:eastAsia="Calibri" w:hAnsi="Times New Roman" w:cs="Times New Roman"/>
          <w:b/>
          <w:sz w:val="24"/>
          <w:szCs w:val="24"/>
          <w:lang w:val="es-EC"/>
        </w:rPr>
      </w:pPr>
    </w:p>
    <w:p w:rsidR="00BE6855" w:rsidRPr="00BE6855" w:rsidRDefault="00BE6855" w:rsidP="00BE6855">
      <w:pPr>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El currículo que debe tener la persona que ocupa este puesto debe ser una persona con conocimientos adecuados en industrias  agropecuarias ya que esta misma persona será encargada de programar la producción de la empresa, teniendo las  siguientes atribuciones.</w:t>
      </w:r>
    </w:p>
    <w:p w:rsidR="00BE6855" w:rsidRPr="00BE6855" w:rsidRDefault="00BE6855" w:rsidP="00BE6855">
      <w:pPr>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-Programar y ejecutar los programas de producción de la empresa.</w:t>
      </w:r>
    </w:p>
    <w:p w:rsidR="00BE6855" w:rsidRPr="00BE6855" w:rsidRDefault="00BE6855" w:rsidP="00BE6855">
      <w:pPr>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-Ejercer control de calidad sobre los productos elaborados en la planta.</w:t>
      </w:r>
    </w:p>
    <w:p w:rsidR="00BE6855" w:rsidRPr="00BE6855" w:rsidRDefault="00BE6855" w:rsidP="00BE6855">
      <w:pPr>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-Rendir informes periódicos a la gerencia sobre la producción.</w:t>
      </w:r>
    </w:p>
    <w:p w:rsidR="00BE6855" w:rsidRPr="00BE6855" w:rsidRDefault="00BE6855" w:rsidP="00BE6855">
      <w:pPr>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-Supervisar al personal de producción.</w:t>
      </w:r>
    </w:p>
    <w:p w:rsidR="00BE6855" w:rsidRPr="00BE6855" w:rsidRDefault="00BE6855" w:rsidP="00BE6855">
      <w:pPr>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-Las demás que le sean asignadas y estén acordes con la misión del departamento.</w:t>
      </w:r>
    </w:p>
    <w:p w:rsidR="00A56285" w:rsidRDefault="00A56285" w:rsidP="00BE6855">
      <w:pPr>
        <w:spacing w:after="0" w:line="360" w:lineRule="auto"/>
        <w:contextualSpacing/>
        <w:rPr>
          <w:rFonts w:ascii="Times New Roman" w:eastAsia="Calibri" w:hAnsi="Times New Roman" w:cs="Times New Roman"/>
          <w:b/>
          <w:sz w:val="24"/>
          <w:szCs w:val="24"/>
          <w:lang w:val="es-EC"/>
        </w:rPr>
      </w:pPr>
    </w:p>
    <w:p w:rsidR="00BE6855" w:rsidRDefault="00BE6855" w:rsidP="00BE6855">
      <w:pPr>
        <w:spacing w:after="0" w:line="360" w:lineRule="auto"/>
        <w:contextualSpacing/>
        <w:rPr>
          <w:rFonts w:ascii="Times New Roman" w:eastAsia="Calibri" w:hAnsi="Times New Roman" w:cs="Times New Roman"/>
          <w:b/>
          <w:sz w:val="24"/>
          <w:szCs w:val="24"/>
          <w:lang w:val="es-EC"/>
        </w:rPr>
      </w:pPr>
      <w:r w:rsidRPr="00BE6855">
        <w:rPr>
          <w:rFonts w:ascii="Times New Roman" w:eastAsia="Calibri" w:hAnsi="Times New Roman" w:cs="Times New Roman"/>
          <w:b/>
          <w:sz w:val="24"/>
          <w:szCs w:val="24"/>
          <w:lang w:val="es-EC"/>
        </w:rPr>
        <w:t>Técnico de producción</w:t>
      </w:r>
    </w:p>
    <w:p w:rsidR="008E42E1" w:rsidRPr="00BE6855" w:rsidRDefault="008E42E1" w:rsidP="00BE6855">
      <w:pPr>
        <w:spacing w:after="0" w:line="360" w:lineRule="auto"/>
        <w:contextualSpacing/>
        <w:rPr>
          <w:rFonts w:ascii="Times New Roman" w:eastAsia="Calibri" w:hAnsi="Times New Roman" w:cs="Times New Roman"/>
          <w:b/>
          <w:sz w:val="24"/>
          <w:szCs w:val="24"/>
          <w:lang w:val="es-EC"/>
        </w:rPr>
      </w:pPr>
    </w:p>
    <w:p w:rsidR="00BE6855" w:rsidRPr="00BE6855" w:rsidRDefault="00BE6855" w:rsidP="00BE6855">
      <w:pPr>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En la parte operativa de los procesos para obtener los productos deben ser personas con serios conocimientos en el área como ingenieros en alimentos o agroindustriales teniendo las responsabilidades de:</w:t>
      </w:r>
    </w:p>
    <w:p w:rsidR="00BE6855" w:rsidRPr="00BE6855" w:rsidRDefault="00BE6855" w:rsidP="00BE6855">
      <w:pPr>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-Llevar a cabo las funciones de producción tales como:</w:t>
      </w:r>
    </w:p>
    <w:p w:rsidR="00BE6855" w:rsidRPr="00BE6855" w:rsidRDefault="00BE6855" w:rsidP="00BE6855">
      <w:pPr>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-Recepción y almacenamiento de la carne dentro de la planta.</w:t>
      </w:r>
    </w:p>
    <w:p w:rsidR="00BE6855" w:rsidRPr="00BE6855" w:rsidRDefault="00BE6855" w:rsidP="00BE6855">
      <w:pPr>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-Selección y clasificación de materias primas.</w:t>
      </w:r>
    </w:p>
    <w:p w:rsidR="00BE6855" w:rsidRPr="00BE6855" w:rsidRDefault="00BE6855" w:rsidP="00BE6855">
      <w:pPr>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-Realizar el proceso correspondiente.</w:t>
      </w:r>
    </w:p>
    <w:p w:rsidR="00A56285" w:rsidRDefault="00A56285" w:rsidP="00BE6855">
      <w:pPr>
        <w:spacing w:after="0" w:line="360" w:lineRule="auto"/>
        <w:contextualSpacing/>
        <w:jc w:val="both"/>
        <w:rPr>
          <w:rFonts w:ascii="Times New Roman" w:eastAsia="Calibri" w:hAnsi="Times New Roman" w:cs="Times New Roman"/>
          <w:b/>
          <w:sz w:val="24"/>
          <w:szCs w:val="24"/>
          <w:lang w:val="es-EC"/>
        </w:rPr>
      </w:pPr>
    </w:p>
    <w:p w:rsidR="00BE6855" w:rsidRDefault="00BE6855" w:rsidP="00BE6855">
      <w:pPr>
        <w:spacing w:after="0" w:line="360" w:lineRule="auto"/>
        <w:contextualSpacing/>
        <w:jc w:val="both"/>
        <w:rPr>
          <w:rFonts w:ascii="Times New Roman" w:eastAsia="Calibri" w:hAnsi="Times New Roman" w:cs="Times New Roman"/>
          <w:b/>
          <w:sz w:val="24"/>
          <w:szCs w:val="24"/>
          <w:lang w:val="es-EC"/>
        </w:rPr>
      </w:pPr>
      <w:r w:rsidRPr="00BE6855">
        <w:rPr>
          <w:rFonts w:ascii="Times New Roman" w:eastAsia="Calibri" w:hAnsi="Times New Roman" w:cs="Times New Roman"/>
          <w:b/>
          <w:sz w:val="24"/>
          <w:szCs w:val="24"/>
          <w:lang w:val="es-EC"/>
        </w:rPr>
        <w:t>Departamento de ventas</w:t>
      </w:r>
    </w:p>
    <w:p w:rsidR="008E42E1" w:rsidRPr="00BE6855" w:rsidRDefault="008E42E1" w:rsidP="00BE6855">
      <w:pPr>
        <w:spacing w:after="0" w:line="360" w:lineRule="auto"/>
        <w:contextualSpacing/>
        <w:jc w:val="both"/>
        <w:rPr>
          <w:rFonts w:ascii="Times New Roman" w:eastAsia="Calibri" w:hAnsi="Times New Roman" w:cs="Times New Roman"/>
          <w:b/>
          <w:sz w:val="24"/>
          <w:szCs w:val="24"/>
          <w:lang w:val="es-EC"/>
        </w:rPr>
      </w:pPr>
    </w:p>
    <w:p w:rsidR="00BE6855" w:rsidRPr="00BE6855" w:rsidRDefault="00BE6855" w:rsidP="00BE6855">
      <w:pPr>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-Elaborar y controlar la ejecución del presupuesto del departamento.</w:t>
      </w:r>
    </w:p>
    <w:p w:rsidR="00BE6855" w:rsidRPr="00BE6855" w:rsidRDefault="00BE6855" w:rsidP="00BE6855">
      <w:pPr>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-Coordinar la distribución de los productos elaborados por la empresa</w:t>
      </w:r>
    </w:p>
    <w:p w:rsidR="00BE6855" w:rsidRPr="00BE6855" w:rsidRDefault="00BE6855" w:rsidP="00BE6855">
      <w:pPr>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-Supervisar las ventas.</w:t>
      </w:r>
    </w:p>
    <w:p w:rsidR="00BE6855" w:rsidRPr="00BE6855" w:rsidRDefault="00BE6855" w:rsidP="00BE6855">
      <w:pPr>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-Promover y adelantar campañas de publicidad y promoción.</w:t>
      </w:r>
    </w:p>
    <w:p w:rsidR="00BE6855" w:rsidRDefault="00BE6855" w:rsidP="00BE6855">
      <w:pPr>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-Rendir informes periódicos a la gerencia sobre el comportamiento de las ventas.</w:t>
      </w:r>
    </w:p>
    <w:p w:rsidR="008E42E1" w:rsidRDefault="008E42E1" w:rsidP="00BE6855">
      <w:pPr>
        <w:spacing w:after="0" w:line="360" w:lineRule="auto"/>
        <w:contextualSpacing/>
        <w:jc w:val="both"/>
        <w:rPr>
          <w:rFonts w:ascii="Times New Roman" w:eastAsia="Calibri" w:hAnsi="Times New Roman" w:cs="Times New Roman"/>
          <w:sz w:val="24"/>
          <w:szCs w:val="24"/>
          <w:lang w:val="es-EC"/>
        </w:rPr>
      </w:pPr>
    </w:p>
    <w:p w:rsidR="008E42E1" w:rsidRPr="00BE6855" w:rsidRDefault="008E42E1" w:rsidP="00BE6855">
      <w:pPr>
        <w:spacing w:after="0" w:line="360" w:lineRule="auto"/>
        <w:contextualSpacing/>
        <w:jc w:val="both"/>
        <w:rPr>
          <w:rFonts w:ascii="Times New Roman" w:eastAsia="Calibri" w:hAnsi="Times New Roman" w:cs="Times New Roman"/>
          <w:sz w:val="24"/>
          <w:szCs w:val="24"/>
          <w:lang w:val="es-EC"/>
        </w:rPr>
      </w:pPr>
    </w:p>
    <w:p w:rsidR="00A56285" w:rsidRDefault="00A56285" w:rsidP="00BE6855">
      <w:pPr>
        <w:spacing w:after="0" w:line="360" w:lineRule="auto"/>
        <w:contextualSpacing/>
        <w:jc w:val="both"/>
        <w:rPr>
          <w:rFonts w:ascii="Times New Roman" w:eastAsia="Times New Roman" w:hAnsi="Times New Roman" w:cs="Times New Roman"/>
          <w:b/>
          <w:bCs/>
          <w:sz w:val="24"/>
          <w:szCs w:val="24"/>
          <w:lang w:eastAsia="es-ES"/>
        </w:rPr>
      </w:pPr>
    </w:p>
    <w:p w:rsidR="00BE6855" w:rsidRPr="00BE6855" w:rsidRDefault="00BE6855" w:rsidP="00BE6855">
      <w:pPr>
        <w:spacing w:after="0" w:line="360" w:lineRule="auto"/>
        <w:contextualSpacing/>
        <w:jc w:val="both"/>
        <w:rPr>
          <w:rFonts w:ascii="Times New Roman" w:eastAsia="Calibri" w:hAnsi="Times New Roman" w:cs="Times New Roman"/>
          <w:sz w:val="24"/>
          <w:szCs w:val="24"/>
          <w:lang w:val="es-EC"/>
        </w:rPr>
      </w:pPr>
      <w:r w:rsidRPr="00BE6855">
        <w:rPr>
          <w:rFonts w:ascii="Times New Roman" w:eastAsia="Times New Roman" w:hAnsi="Times New Roman" w:cs="Times New Roman"/>
          <w:b/>
          <w:bCs/>
          <w:sz w:val="24"/>
          <w:szCs w:val="24"/>
          <w:lang w:eastAsia="es-ES"/>
        </w:rPr>
        <w:lastRenderedPageBreak/>
        <w:t>Servicios Generales</w:t>
      </w:r>
    </w:p>
    <w:p w:rsidR="00BE6855" w:rsidRPr="00BE6855" w:rsidRDefault="00BE6855" w:rsidP="00BE6855">
      <w:pPr>
        <w:spacing w:after="0" w:line="360" w:lineRule="auto"/>
        <w:contextualSpacing/>
        <w:jc w:val="both"/>
        <w:rPr>
          <w:rFonts w:ascii="Times New Roman" w:eastAsia="Times New Roman" w:hAnsi="Times New Roman" w:cs="Times New Roman"/>
          <w:sz w:val="24"/>
          <w:szCs w:val="24"/>
          <w:lang w:eastAsia="es-ES"/>
        </w:rPr>
      </w:pPr>
      <w:r w:rsidRPr="00BE6855">
        <w:rPr>
          <w:rFonts w:ascii="Times New Roman" w:eastAsia="Times New Roman" w:hAnsi="Times New Roman" w:cs="Times New Roman"/>
          <w:sz w:val="24"/>
          <w:szCs w:val="24"/>
          <w:lang w:eastAsia="es-ES"/>
        </w:rPr>
        <w:t>-El Departamento de Servicios Generales se encargará de proporcionar oportuna y eficientemente, los servicios que requiera la organización en materia de comunicaciones, transporte, correspondencia, mantenimiento preventivo y correctivo al mobiliario, y de limpieza.</w:t>
      </w:r>
    </w:p>
    <w:p w:rsidR="00BE6855" w:rsidRPr="00BE6855" w:rsidRDefault="00BE6855" w:rsidP="00BE6855">
      <w:pPr>
        <w:spacing w:after="0" w:line="360" w:lineRule="auto"/>
        <w:contextualSpacing/>
        <w:jc w:val="both"/>
        <w:rPr>
          <w:rFonts w:ascii="Times New Roman" w:eastAsia="Calibri" w:hAnsi="Times New Roman" w:cs="Times New Roman"/>
          <w:sz w:val="24"/>
          <w:szCs w:val="24"/>
        </w:rPr>
      </w:pPr>
    </w:p>
    <w:p w:rsidR="00BE6855" w:rsidRPr="00890BDF" w:rsidRDefault="00A56285" w:rsidP="00890BDF">
      <w:pPr>
        <w:pStyle w:val="Prrafodelista"/>
        <w:numPr>
          <w:ilvl w:val="1"/>
          <w:numId w:val="45"/>
        </w:numPr>
        <w:spacing w:after="0" w:line="360" w:lineRule="auto"/>
        <w:rPr>
          <w:rFonts w:ascii="Times New Roman" w:hAnsi="Times New Roman"/>
          <w:b/>
          <w:sz w:val="32"/>
          <w:lang w:val="es-EC"/>
        </w:rPr>
      </w:pPr>
      <w:r w:rsidRPr="00890BDF">
        <w:rPr>
          <w:rFonts w:ascii="Times New Roman" w:hAnsi="Times New Roman"/>
          <w:b/>
          <w:sz w:val="24"/>
          <w:lang w:val="es-EC"/>
        </w:rPr>
        <w:t>MARCO</w:t>
      </w:r>
      <w:r w:rsidR="00BE6855" w:rsidRPr="00890BDF">
        <w:rPr>
          <w:rFonts w:ascii="Times New Roman" w:hAnsi="Times New Roman"/>
          <w:b/>
          <w:sz w:val="24"/>
          <w:lang w:val="es-EC"/>
        </w:rPr>
        <w:t xml:space="preserve"> LEGAL </w:t>
      </w:r>
    </w:p>
    <w:p w:rsidR="002532E1" w:rsidRPr="000C71ED" w:rsidRDefault="002532E1" w:rsidP="002532E1">
      <w:pPr>
        <w:spacing w:after="0" w:line="360" w:lineRule="auto"/>
        <w:ind w:left="720"/>
        <w:contextualSpacing/>
        <w:rPr>
          <w:rFonts w:ascii="Times New Roman" w:eastAsia="Calibri" w:hAnsi="Times New Roman" w:cs="Times New Roman"/>
          <w:b/>
          <w:color w:val="FF0000"/>
          <w:sz w:val="32"/>
          <w:lang w:val="es-EC"/>
        </w:rPr>
      </w:pPr>
    </w:p>
    <w:p w:rsidR="00BE6855" w:rsidRDefault="00BE6855" w:rsidP="00BE6855">
      <w:pPr>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El presente proyecto estará representado por el gerente será el encargado de llevar a cabo todos los estatutos legales y pertinentes para el correcto funcionamiento de la empresa.</w:t>
      </w:r>
    </w:p>
    <w:p w:rsidR="00A56285" w:rsidRPr="00BE6855" w:rsidRDefault="00A56285" w:rsidP="00BE6855">
      <w:pPr>
        <w:spacing w:after="0" w:line="360" w:lineRule="auto"/>
        <w:contextualSpacing/>
        <w:jc w:val="both"/>
        <w:rPr>
          <w:rFonts w:ascii="Times New Roman" w:eastAsia="Calibri" w:hAnsi="Times New Roman" w:cs="Times New Roman"/>
          <w:sz w:val="24"/>
          <w:szCs w:val="24"/>
          <w:lang w:val="es-EC"/>
        </w:rPr>
      </w:pPr>
    </w:p>
    <w:p w:rsidR="00BE6855" w:rsidRPr="00BE6855" w:rsidRDefault="00BE6855" w:rsidP="00BE6855">
      <w:pPr>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En primera instancia se llevará a cabo el registro de la propiedad de la empresa.</w:t>
      </w:r>
    </w:p>
    <w:p w:rsidR="00BE6855" w:rsidRPr="00BE6855" w:rsidRDefault="00BE6855" w:rsidP="00BE6855">
      <w:pPr>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Seguidamente la declaración al impuesto de renta internas.</w:t>
      </w:r>
    </w:p>
    <w:p w:rsidR="00A56285" w:rsidRDefault="00A56285" w:rsidP="00BE6855">
      <w:pPr>
        <w:spacing w:after="0" w:line="360" w:lineRule="auto"/>
        <w:contextualSpacing/>
        <w:jc w:val="both"/>
        <w:rPr>
          <w:rFonts w:ascii="Times New Roman" w:eastAsia="Calibri" w:hAnsi="Times New Roman" w:cs="Times New Roman"/>
          <w:sz w:val="24"/>
          <w:szCs w:val="24"/>
          <w:lang w:val="es-EC"/>
        </w:rPr>
      </w:pPr>
    </w:p>
    <w:p w:rsidR="00BE6855" w:rsidRPr="00BE6855" w:rsidRDefault="00BE6855" w:rsidP="00BE6855">
      <w:pPr>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Luego siguiendo los mecanismos adecuados para obtener los registros sanitarios a cada uno de los productos tal como lo estipula la ley ecuatoriana en el reglamento de registro y control sanitario en el Decreto Ejecutivo No 1583 (Registro Oficial N° 347, junio 14 del 2001).</w:t>
      </w:r>
    </w:p>
    <w:p w:rsidR="00A56285" w:rsidRDefault="00A56285" w:rsidP="00BE6855">
      <w:pPr>
        <w:spacing w:after="0" w:line="360" w:lineRule="auto"/>
        <w:contextualSpacing/>
        <w:jc w:val="both"/>
        <w:rPr>
          <w:rFonts w:ascii="Times New Roman" w:eastAsia="Calibri" w:hAnsi="Times New Roman" w:cs="Times New Roman"/>
          <w:sz w:val="24"/>
          <w:szCs w:val="24"/>
          <w:lang w:val="es-EC"/>
        </w:rPr>
      </w:pPr>
    </w:p>
    <w:p w:rsidR="00BE6855" w:rsidRPr="00BE6855" w:rsidRDefault="00BE6855" w:rsidP="00BE6855">
      <w:pPr>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Art. 1.- OBLIGATORIEDAD DEL REGISTRO SANITARIO. Los alimentos procesados y aditivos alimentarios, cosméticos, productos higiénicos o perfumes, productos naturales procesados, y plaguicidas de uso doméstico, industrial o agrícola, en adelante denominados productos, que se expendan directamente al consumidor bajo una marca de fábrica o nombres y designaciones determinadas, deberán obtener el Registro Sanitario expedido conforme a lo establecido en el presente reglamento.</w:t>
      </w:r>
    </w:p>
    <w:p w:rsidR="00BE6855" w:rsidRPr="00BE6855" w:rsidRDefault="00BE6855" w:rsidP="00BE6855">
      <w:pPr>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Del otorgamiento del Registro Sanitario</w:t>
      </w:r>
    </w:p>
    <w:p w:rsidR="00BE6855" w:rsidRPr="00BE6855" w:rsidRDefault="00BE6855" w:rsidP="00BE6855">
      <w:pPr>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Art. 2.- COMPETENCIA. El Ministerio de Salud Pública, por intermedio de sus subsecretarías, direcciones provinciales y del Instituto Nacional de Higiene y Medicina Tropical Leopoldo Izquieta Pérez, en los lugares en los cuales éstos estén funcionando son los organismos encargados de otorgar, mantener, suspender y cancelar el Registro Sanita</w:t>
      </w:r>
      <w:r w:rsidR="00A17798">
        <w:rPr>
          <w:rFonts w:ascii="Times New Roman" w:eastAsia="Calibri" w:hAnsi="Times New Roman" w:cs="Times New Roman"/>
          <w:sz w:val="24"/>
          <w:szCs w:val="24"/>
          <w:lang w:val="es-EC"/>
        </w:rPr>
        <w:t>rio y disponer su reinscripción.</w:t>
      </w:r>
    </w:p>
    <w:p w:rsidR="00BE6855" w:rsidRPr="00BE6855" w:rsidRDefault="00BE6855" w:rsidP="00BE6855">
      <w:pPr>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lastRenderedPageBreak/>
        <w:t>El Sistema Nacional de Vigilancia y Control es el conjunto de entidades que coordinadamente realizan las actividades tanto para expedir los registros sanitarios, como para la vigilancia y control de los productos que han obtenido el Registro Sanitario y que se expenden en el mercado,</w:t>
      </w:r>
    </w:p>
    <w:p w:rsidR="00A56285" w:rsidRDefault="00A56285" w:rsidP="00BE6855">
      <w:pPr>
        <w:spacing w:after="0" w:line="360" w:lineRule="auto"/>
        <w:contextualSpacing/>
        <w:jc w:val="both"/>
        <w:rPr>
          <w:rFonts w:ascii="Times New Roman" w:eastAsia="Calibri" w:hAnsi="Times New Roman" w:cs="Times New Roman"/>
          <w:sz w:val="24"/>
          <w:szCs w:val="24"/>
          <w:lang w:val="es-EC"/>
        </w:rPr>
      </w:pPr>
    </w:p>
    <w:p w:rsidR="00BE6855" w:rsidRPr="00BE6855" w:rsidRDefault="00BE6855" w:rsidP="00BE6855">
      <w:pPr>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El Ministerio de Salud Pública tendrá a su cargo el Sistema Nacional de Vigilancia y Control integrado por las siguientes instituciones:</w:t>
      </w:r>
    </w:p>
    <w:p w:rsidR="00BE6855" w:rsidRPr="00BE6855" w:rsidRDefault="00BE6855" w:rsidP="00BE6855">
      <w:pPr>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Subsecretaría de Salud.</w:t>
      </w:r>
    </w:p>
    <w:p w:rsidR="00BE6855" w:rsidRPr="00BE6855" w:rsidRDefault="00BE6855" w:rsidP="00BE6855">
      <w:pPr>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Dirección General de Salud.</w:t>
      </w:r>
    </w:p>
    <w:p w:rsidR="00BE6855" w:rsidRPr="00BE6855" w:rsidRDefault="00BE6855" w:rsidP="00BE6855">
      <w:pPr>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Dirección Nacional de Control Sanitario.</w:t>
      </w:r>
    </w:p>
    <w:p w:rsidR="00BE6855" w:rsidRPr="00BE6855" w:rsidRDefault="00BE6855" w:rsidP="00BE6855">
      <w:pPr>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Instituto Nacional de Higiene Leopoldo Izquieta Pérez. (INHLIP)</w:t>
      </w:r>
    </w:p>
    <w:p w:rsidR="00BE6855" w:rsidRPr="00BE6855" w:rsidRDefault="00BE6855" w:rsidP="00BE6855">
      <w:pPr>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Direcciones provinciales de salud.</w:t>
      </w:r>
    </w:p>
    <w:p w:rsidR="00BE6855" w:rsidRPr="00BE6855" w:rsidRDefault="00BE6855" w:rsidP="00BE6855">
      <w:pPr>
        <w:spacing w:after="0" w:line="360" w:lineRule="auto"/>
        <w:contextualSpacing/>
        <w:jc w:val="both"/>
        <w:rPr>
          <w:rFonts w:ascii="Times New Roman" w:eastAsia="Calibri" w:hAnsi="Times New Roman" w:cs="Times New Roman"/>
          <w:sz w:val="24"/>
          <w:szCs w:val="24"/>
          <w:lang w:val="es-EC"/>
        </w:rPr>
      </w:pPr>
      <w:r w:rsidRPr="00BE6855">
        <w:rPr>
          <w:rFonts w:ascii="Times New Roman" w:eastAsia="Calibri" w:hAnsi="Times New Roman" w:cs="Times New Roman"/>
          <w:sz w:val="24"/>
          <w:szCs w:val="24"/>
          <w:lang w:val="es-EC"/>
        </w:rPr>
        <w:t>Los laboratorios públicos y privados acreditados.</w:t>
      </w:r>
    </w:p>
    <w:p w:rsidR="002532E1" w:rsidRDefault="00BE6855" w:rsidP="002532E1">
      <w:pPr>
        <w:spacing w:after="0" w:line="360" w:lineRule="auto"/>
        <w:contextualSpacing/>
        <w:jc w:val="both"/>
        <w:rPr>
          <w:rFonts w:ascii="Times New Roman" w:hAnsi="Times New Roman"/>
          <w:b/>
          <w:sz w:val="24"/>
          <w:szCs w:val="24"/>
        </w:rPr>
      </w:pPr>
      <w:r w:rsidRPr="00BE6855">
        <w:rPr>
          <w:rFonts w:ascii="Times New Roman" w:eastAsia="Calibri" w:hAnsi="Times New Roman" w:cs="Times New Roman"/>
          <w:sz w:val="24"/>
          <w:szCs w:val="24"/>
          <w:lang w:val="es-EC"/>
        </w:rPr>
        <w:t xml:space="preserve">Los productos a elaborarse estarán dominados bajo la NORMA TÉCNICA ECUATORIANA (NTE) INEN 1 340:96 </w:t>
      </w:r>
      <w:r w:rsidR="002532E1">
        <w:rPr>
          <w:rFonts w:ascii="Times New Roman" w:eastAsia="Calibri" w:hAnsi="Times New Roman" w:cs="Times New Roman"/>
          <w:sz w:val="24"/>
          <w:szCs w:val="24"/>
          <w:lang w:val="es-EC"/>
        </w:rPr>
        <w:t xml:space="preserve">para CARNE Y PRODUCTOS CÁRNICOS, </w:t>
      </w:r>
      <w:r w:rsidR="002532E1" w:rsidRPr="002532E1">
        <w:rPr>
          <w:rFonts w:ascii="Times New Roman" w:eastAsia="Calibri" w:hAnsi="Times New Roman" w:cs="Times New Roman"/>
          <w:i/>
          <w:sz w:val="24"/>
          <w:szCs w:val="24"/>
          <w:lang w:val="es-EC"/>
        </w:rPr>
        <w:t>(</w:t>
      </w:r>
      <w:r w:rsidRPr="002532E1">
        <w:rPr>
          <w:rFonts w:ascii="Times New Roman" w:hAnsi="Times New Roman"/>
          <w:i/>
          <w:sz w:val="24"/>
          <w:szCs w:val="24"/>
        </w:rPr>
        <w:t>INEN. (1996)</w:t>
      </w:r>
      <w:r w:rsidR="002532E1">
        <w:rPr>
          <w:rFonts w:ascii="Times New Roman" w:hAnsi="Times New Roman"/>
          <w:b/>
          <w:sz w:val="24"/>
          <w:szCs w:val="24"/>
        </w:rPr>
        <w:t>.</w:t>
      </w:r>
    </w:p>
    <w:p w:rsidR="008E42E1" w:rsidRDefault="008E42E1" w:rsidP="002532E1">
      <w:pPr>
        <w:spacing w:after="0" w:line="360" w:lineRule="auto"/>
        <w:contextualSpacing/>
        <w:jc w:val="both"/>
        <w:rPr>
          <w:rFonts w:ascii="Times New Roman" w:hAnsi="Times New Roman"/>
          <w:b/>
          <w:sz w:val="24"/>
          <w:szCs w:val="24"/>
        </w:rPr>
      </w:pPr>
    </w:p>
    <w:p w:rsidR="008E42E1" w:rsidRDefault="008E42E1" w:rsidP="002532E1">
      <w:pPr>
        <w:spacing w:after="0" w:line="360" w:lineRule="auto"/>
        <w:contextualSpacing/>
        <w:jc w:val="both"/>
        <w:rPr>
          <w:rFonts w:ascii="Times New Roman" w:hAnsi="Times New Roman"/>
          <w:b/>
          <w:sz w:val="24"/>
          <w:szCs w:val="24"/>
        </w:rPr>
      </w:pPr>
    </w:p>
    <w:p w:rsidR="008E42E1" w:rsidRDefault="008E42E1" w:rsidP="002532E1">
      <w:pPr>
        <w:spacing w:after="0" w:line="360" w:lineRule="auto"/>
        <w:contextualSpacing/>
        <w:jc w:val="both"/>
        <w:rPr>
          <w:rFonts w:ascii="Times New Roman" w:hAnsi="Times New Roman"/>
          <w:b/>
          <w:sz w:val="24"/>
          <w:szCs w:val="24"/>
        </w:rPr>
      </w:pPr>
    </w:p>
    <w:p w:rsidR="008E42E1" w:rsidRDefault="008E42E1" w:rsidP="002532E1">
      <w:pPr>
        <w:spacing w:after="0" w:line="360" w:lineRule="auto"/>
        <w:contextualSpacing/>
        <w:jc w:val="both"/>
        <w:rPr>
          <w:rFonts w:ascii="Times New Roman" w:hAnsi="Times New Roman"/>
          <w:b/>
          <w:sz w:val="24"/>
          <w:szCs w:val="24"/>
        </w:rPr>
      </w:pPr>
    </w:p>
    <w:p w:rsidR="008E42E1" w:rsidRDefault="008E42E1" w:rsidP="002532E1">
      <w:pPr>
        <w:spacing w:after="0" w:line="360" w:lineRule="auto"/>
        <w:contextualSpacing/>
        <w:jc w:val="both"/>
        <w:rPr>
          <w:rFonts w:ascii="Times New Roman" w:hAnsi="Times New Roman"/>
          <w:b/>
          <w:sz w:val="24"/>
          <w:szCs w:val="24"/>
        </w:rPr>
      </w:pPr>
    </w:p>
    <w:p w:rsidR="008E42E1" w:rsidRDefault="008E42E1" w:rsidP="002532E1">
      <w:pPr>
        <w:spacing w:after="0" w:line="360" w:lineRule="auto"/>
        <w:contextualSpacing/>
        <w:jc w:val="both"/>
        <w:rPr>
          <w:rFonts w:ascii="Times New Roman" w:hAnsi="Times New Roman"/>
          <w:b/>
          <w:sz w:val="24"/>
          <w:szCs w:val="24"/>
        </w:rPr>
      </w:pPr>
    </w:p>
    <w:p w:rsidR="008E42E1" w:rsidRDefault="008E42E1" w:rsidP="002532E1">
      <w:pPr>
        <w:spacing w:after="0" w:line="360" w:lineRule="auto"/>
        <w:contextualSpacing/>
        <w:jc w:val="both"/>
        <w:rPr>
          <w:rFonts w:ascii="Times New Roman" w:hAnsi="Times New Roman"/>
          <w:b/>
          <w:sz w:val="24"/>
          <w:szCs w:val="24"/>
        </w:rPr>
      </w:pPr>
    </w:p>
    <w:p w:rsidR="008E42E1" w:rsidRDefault="008E42E1" w:rsidP="002532E1">
      <w:pPr>
        <w:spacing w:after="0" w:line="360" w:lineRule="auto"/>
        <w:contextualSpacing/>
        <w:jc w:val="both"/>
        <w:rPr>
          <w:rFonts w:ascii="Times New Roman" w:hAnsi="Times New Roman"/>
          <w:b/>
          <w:sz w:val="24"/>
          <w:szCs w:val="24"/>
        </w:rPr>
      </w:pPr>
    </w:p>
    <w:p w:rsidR="008E42E1" w:rsidRDefault="008E42E1" w:rsidP="002532E1">
      <w:pPr>
        <w:spacing w:after="0" w:line="360" w:lineRule="auto"/>
        <w:contextualSpacing/>
        <w:jc w:val="both"/>
        <w:rPr>
          <w:rFonts w:ascii="Times New Roman" w:hAnsi="Times New Roman"/>
          <w:b/>
          <w:sz w:val="24"/>
          <w:szCs w:val="24"/>
        </w:rPr>
      </w:pPr>
    </w:p>
    <w:p w:rsidR="008E42E1" w:rsidRDefault="008E42E1" w:rsidP="002532E1">
      <w:pPr>
        <w:spacing w:after="0" w:line="360" w:lineRule="auto"/>
        <w:contextualSpacing/>
        <w:jc w:val="both"/>
        <w:rPr>
          <w:rFonts w:ascii="Times New Roman" w:hAnsi="Times New Roman"/>
          <w:b/>
          <w:sz w:val="24"/>
          <w:szCs w:val="24"/>
        </w:rPr>
      </w:pPr>
    </w:p>
    <w:p w:rsidR="008E42E1" w:rsidRDefault="008E42E1" w:rsidP="002532E1">
      <w:pPr>
        <w:spacing w:after="0" w:line="360" w:lineRule="auto"/>
        <w:contextualSpacing/>
        <w:jc w:val="both"/>
        <w:rPr>
          <w:rFonts w:ascii="Times New Roman" w:hAnsi="Times New Roman"/>
          <w:b/>
          <w:sz w:val="24"/>
          <w:szCs w:val="24"/>
        </w:rPr>
      </w:pPr>
    </w:p>
    <w:p w:rsidR="008E42E1" w:rsidRDefault="008E42E1" w:rsidP="002532E1">
      <w:pPr>
        <w:spacing w:after="0" w:line="360" w:lineRule="auto"/>
        <w:contextualSpacing/>
        <w:jc w:val="both"/>
        <w:rPr>
          <w:rFonts w:ascii="Times New Roman" w:hAnsi="Times New Roman"/>
          <w:b/>
          <w:sz w:val="24"/>
          <w:szCs w:val="24"/>
        </w:rPr>
      </w:pPr>
    </w:p>
    <w:p w:rsidR="008E42E1" w:rsidRDefault="008E42E1" w:rsidP="002532E1">
      <w:pPr>
        <w:spacing w:after="0" w:line="360" w:lineRule="auto"/>
        <w:contextualSpacing/>
        <w:jc w:val="both"/>
        <w:rPr>
          <w:rFonts w:ascii="Times New Roman" w:hAnsi="Times New Roman"/>
          <w:b/>
          <w:sz w:val="24"/>
          <w:szCs w:val="24"/>
        </w:rPr>
      </w:pPr>
    </w:p>
    <w:p w:rsidR="008E42E1" w:rsidRDefault="008E42E1" w:rsidP="002532E1">
      <w:pPr>
        <w:spacing w:after="0" w:line="360" w:lineRule="auto"/>
        <w:contextualSpacing/>
        <w:jc w:val="both"/>
        <w:rPr>
          <w:rFonts w:ascii="Times New Roman" w:hAnsi="Times New Roman"/>
          <w:b/>
          <w:sz w:val="24"/>
          <w:szCs w:val="24"/>
        </w:rPr>
      </w:pPr>
    </w:p>
    <w:p w:rsidR="00A17798" w:rsidRDefault="00A17798" w:rsidP="002532E1">
      <w:pPr>
        <w:spacing w:after="0" w:line="360" w:lineRule="auto"/>
        <w:contextualSpacing/>
        <w:jc w:val="both"/>
        <w:rPr>
          <w:rFonts w:ascii="Times New Roman" w:hAnsi="Times New Roman"/>
          <w:b/>
          <w:sz w:val="24"/>
          <w:szCs w:val="24"/>
        </w:rPr>
      </w:pPr>
    </w:p>
    <w:p w:rsidR="00B06886" w:rsidRDefault="00B06886" w:rsidP="00BE6855">
      <w:pPr>
        <w:autoSpaceDE w:val="0"/>
        <w:autoSpaceDN w:val="0"/>
        <w:adjustRightInd w:val="0"/>
        <w:spacing w:after="0" w:line="360" w:lineRule="auto"/>
        <w:rPr>
          <w:rFonts w:ascii="Times New Roman" w:hAnsi="Times New Roman" w:cs="Times New Roman"/>
          <w:b/>
          <w:sz w:val="24"/>
          <w:szCs w:val="24"/>
        </w:rPr>
      </w:pPr>
    </w:p>
    <w:p w:rsidR="004E361B" w:rsidRPr="003A51FA" w:rsidRDefault="004E361B" w:rsidP="00577C76">
      <w:pPr>
        <w:pStyle w:val="Prrafodelista"/>
        <w:numPr>
          <w:ilvl w:val="0"/>
          <w:numId w:val="45"/>
        </w:numPr>
        <w:autoSpaceDE w:val="0"/>
        <w:autoSpaceDN w:val="0"/>
        <w:adjustRightInd w:val="0"/>
        <w:spacing w:after="0" w:line="360" w:lineRule="auto"/>
        <w:ind w:hanging="720"/>
        <w:rPr>
          <w:rFonts w:ascii="Times New Roman" w:hAnsi="Times New Roman"/>
          <w:b/>
          <w:bCs/>
          <w:sz w:val="28"/>
          <w:szCs w:val="24"/>
        </w:rPr>
      </w:pPr>
      <w:r w:rsidRPr="003A51FA">
        <w:rPr>
          <w:rFonts w:ascii="Times New Roman" w:hAnsi="Times New Roman"/>
          <w:b/>
          <w:bCs/>
          <w:sz w:val="28"/>
          <w:szCs w:val="24"/>
        </w:rPr>
        <w:lastRenderedPageBreak/>
        <w:t>CONCLUSIONES Y RECOMENDACIONES</w:t>
      </w:r>
    </w:p>
    <w:p w:rsidR="00673312" w:rsidRPr="00673312" w:rsidRDefault="00673312" w:rsidP="00673312">
      <w:pPr>
        <w:autoSpaceDE w:val="0"/>
        <w:autoSpaceDN w:val="0"/>
        <w:adjustRightInd w:val="0"/>
        <w:spacing w:after="0" w:line="360" w:lineRule="auto"/>
        <w:rPr>
          <w:rFonts w:ascii="Times New Roman" w:hAnsi="Times New Roman"/>
          <w:b/>
          <w:bCs/>
          <w:sz w:val="24"/>
          <w:szCs w:val="24"/>
        </w:rPr>
      </w:pPr>
    </w:p>
    <w:p w:rsidR="004E361B" w:rsidRDefault="004E361B" w:rsidP="00577C76">
      <w:pPr>
        <w:pStyle w:val="Prrafodelista"/>
        <w:numPr>
          <w:ilvl w:val="1"/>
          <w:numId w:val="45"/>
        </w:numPr>
        <w:autoSpaceDE w:val="0"/>
        <w:autoSpaceDN w:val="0"/>
        <w:adjustRightInd w:val="0"/>
        <w:spacing w:after="0" w:line="360" w:lineRule="auto"/>
        <w:ind w:hanging="720"/>
        <w:rPr>
          <w:rFonts w:ascii="Times New Roman" w:hAnsi="Times New Roman"/>
          <w:b/>
          <w:bCs/>
          <w:sz w:val="24"/>
          <w:szCs w:val="24"/>
        </w:rPr>
      </w:pPr>
      <w:r>
        <w:rPr>
          <w:rFonts w:ascii="Times New Roman" w:hAnsi="Times New Roman"/>
          <w:b/>
          <w:bCs/>
          <w:sz w:val="24"/>
          <w:szCs w:val="24"/>
        </w:rPr>
        <w:t>CONCLUSIONES</w:t>
      </w:r>
    </w:p>
    <w:p w:rsidR="00673312" w:rsidRPr="00673312" w:rsidRDefault="00673312" w:rsidP="00673312">
      <w:pPr>
        <w:autoSpaceDE w:val="0"/>
        <w:autoSpaceDN w:val="0"/>
        <w:adjustRightInd w:val="0"/>
        <w:spacing w:after="0" w:line="360" w:lineRule="auto"/>
        <w:jc w:val="both"/>
        <w:rPr>
          <w:rFonts w:ascii="Times New Roman" w:hAnsi="Times New Roman"/>
          <w:b/>
          <w:bCs/>
          <w:sz w:val="24"/>
          <w:szCs w:val="24"/>
        </w:rPr>
      </w:pPr>
    </w:p>
    <w:p w:rsidR="00201A2B" w:rsidRPr="00B873B7" w:rsidRDefault="00201A2B" w:rsidP="00066940">
      <w:pPr>
        <w:pStyle w:val="Prrafodelista"/>
        <w:numPr>
          <w:ilvl w:val="0"/>
          <w:numId w:val="29"/>
        </w:numPr>
        <w:autoSpaceDE w:val="0"/>
        <w:autoSpaceDN w:val="0"/>
        <w:adjustRightInd w:val="0"/>
        <w:spacing w:after="0" w:line="360" w:lineRule="auto"/>
        <w:jc w:val="both"/>
        <w:rPr>
          <w:rFonts w:ascii="Times New Roman" w:hAnsi="Times New Roman"/>
          <w:b/>
          <w:bCs/>
          <w:sz w:val="24"/>
          <w:szCs w:val="24"/>
        </w:rPr>
      </w:pPr>
      <w:r w:rsidRPr="00B873B7">
        <w:rPr>
          <w:rFonts w:ascii="Times New Roman" w:hAnsi="Times New Roman"/>
          <w:sz w:val="24"/>
          <w:szCs w:val="24"/>
        </w:rPr>
        <w:t>Con la investigación de Mercado aplicada al presente proyecto</w:t>
      </w:r>
      <w:r w:rsidR="00CC2349" w:rsidRPr="00B873B7">
        <w:rPr>
          <w:rFonts w:ascii="Times New Roman" w:hAnsi="Times New Roman"/>
          <w:sz w:val="24"/>
          <w:szCs w:val="24"/>
        </w:rPr>
        <w:t xml:space="preserve"> </w:t>
      </w:r>
      <w:r w:rsidRPr="00B873B7">
        <w:rPr>
          <w:rFonts w:ascii="Times New Roman" w:hAnsi="Times New Roman"/>
          <w:sz w:val="24"/>
          <w:szCs w:val="24"/>
        </w:rPr>
        <w:t>se determinó la demanda insatisfecha existente dentro del</w:t>
      </w:r>
      <w:r w:rsidR="00CC2349" w:rsidRPr="00B873B7">
        <w:rPr>
          <w:rFonts w:ascii="Times New Roman" w:hAnsi="Times New Roman"/>
          <w:sz w:val="24"/>
          <w:szCs w:val="24"/>
        </w:rPr>
        <w:t xml:space="preserve"> </w:t>
      </w:r>
      <w:r w:rsidRPr="00B873B7">
        <w:rPr>
          <w:rFonts w:ascii="Times New Roman" w:hAnsi="Times New Roman"/>
          <w:sz w:val="24"/>
          <w:szCs w:val="24"/>
        </w:rPr>
        <w:t>mercado</w:t>
      </w:r>
      <w:r w:rsidR="00CC2349" w:rsidRPr="00B873B7">
        <w:rPr>
          <w:rFonts w:ascii="Times New Roman" w:hAnsi="Times New Roman"/>
          <w:sz w:val="24"/>
          <w:szCs w:val="24"/>
        </w:rPr>
        <w:t xml:space="preserve"> en el Cantón Chone.</w:t>
      </w:r>
    </w:p>
    <w:p w:rsidR="00CC2349" w:rsidRPr="00B873B7" w:rsidRDefault="00CC2349" w:rsidP="00B873B7">
      <w:pPr>
        <w:autoSpaceDE w:val="0"/>
        <w:autoSpaceDN w:val="0"/>
        <w:adjustRightInd w:val="0"/>
        <w:spacing w:after="0" w:line="360" w:lineRule="auto"/>
        <w:jc w:val="both"/>
        <w:rPr>
          <w:rFonts w:ascii="Times New Roman" w:hAnsi="Times New Roman" w:cs="Times New Roman"/>
          <w:sz w:val="24"/>
          <w:szCs w:val="24"/>
        </w:rPr>
      </w:pPr>
    </w:p>
    <w:p w:rsidR="00201A2B" w:rsidRPr="00B873B7" w:rsidRDefault="00201A2B" w:rsidP="00066940">
      <w:pPr>
        <w:pStyle w:val="Prrafodelista"/>
        <w:numPr>
          <w:ilvl w:val="0"/>
          <w:numId w:val="29"/>
        </w:numPr>
        <w:autoSpaceDE w:val="0"/>
        <w:autoSpaceDN w:val="0"/>
        <w:adjustRightInd w:val="0"/>
        <w:spacing w:after="0" w:line="360" w:lineRule="auto"/>
        <w:jc w:val="both"/>
        <w:rPr>
          <w:rFonts w:ascii="Times New Roman" w:hAnsi="Times New Roman"/>
          <w:sz w:val="24"/>
          <w:szCs w:val="24"/>
        </w:rPr>
      </w:pPr>
      <w:r w:rsidRPr="00B873B7">
        <w:rPr>
          <w:rFonts w:ascii="Times New Roman" w:hAnsi="Times New Roman"/>
          <w:sz w:val="24"/>
          <w:szCs w:val="24"/>
        </w:rPr>
        <w:t>En el desarrollo del Estudio Técnico se identificó, estableció y</w:t>
      </w:r>
      <w:r w:rsidR="00B873B7" w:rsidRPr="00B873B7">
        <w:rPr>
          <w:rFonts w:ascii="Times New Roman" w:hAnsi="Times New Roman"/>
          <w:sz w:val="24"/>
          <w:szCs w:val="24"/>
        </w:rPr>
        <w:t xml:space="preserve"> </w:t>
      </w:r>
      <w:r w:rsidRPr="00B873B7">
        <w:rPr>
          <w:rFonts w:ascii="Times New Roman" w:hAnsi="Times New Roman"/>
          <w:sz w:val="24"/>
          <w:szCs w:val="24"/>
        </w:rPr>
        <w:t>cuantificó la mano de obra, materia prima, materiales, insumos</w:t>
      </w:r>
      <w:r w:rsidR="00B873B7" w:rsidRPr="00B873B7">
        <w:rPr>
          <w:rFonts w:ascii="Times New Roman" w:hAnsi="Times New Roman"/>
          <w:sz w:val="24"/>
          <w:szCs w:val="24"/>
        </w:rPr>
        <w:t xml:space="preserve"> </w:t>
      </w:r>
      <w:r w:rsidRPr="00B873B7">
        <w:rPr>
          <w:rFonts w:ascii="Times New Roman" w:hAnsi="Times New Roman"/>
          <w:sz w:val="24"/>
          <w:szCs w:val="24"/>
        </w:rPr>
        <w:t>y equipo tecnológico, recursos necesarios para la puesta en</w:t>
      </w:r>
      <w:r w:rsidR="00B873B7" w:rsidRPr="00B873B7">
        <w:rPr>
          <w:rFonts w:ascii="Times New Roman" w:hAnsi="Times New Roman"/>
          <w:sz w:val="24"/>
          <w:szCs w:val="24"/>
        </w:rPr>
        <w:t xml:space="preserve"> </w:t>
      </w:r>
      <w:r w:rsidRPr="00B873B7">
        <w:rPr>
          <w:rFonts w:ascii="Times New Roman" w:hAnsi="Times New Roman"/>
          <w:sz w:val="24"/>
          <w:szCs w:val="24"/>
        </w:rPr>
        <w:t>marcha del proyecto.</w:t>
      </w:r>
    </w:p>
    <w:p w:rsidR="00201A2B" w:rsidRPr="00B873B7" w:rsidRDefault="00201A2B" w:rsidP="00B873B7">
      <w:pPr>
        <w:autoSpaceDE w:val="0"/>
        <w:autoSpaceDN w:val="0"/>
        <w:adjustRightInd w:val="0"/>
        <w:spacing w:after="0" w:line="360" w:lineRule="auto"/>
        <w:jc w:val="both"/>
        <w:rPr>
          <w:rFonts w:ascii="Times New Roman" w:hAnsi="Times New Roman" w:cs="Times New Roman"/>
          <w:sz w:val="24"/>
          <w:szCs w:val="24"/>
        </w:rPr>
      </w:pPr>
    </w:p>
    <w:p w:rsidR="00B873B7" w:rsidRPr="00B873B7" w:rsidRDefault="00C94DD9" w:rsidP="00066940">
      <w:pPr>
        <w:pStyle w:val="Prrafodelista"/>
        <w:numPr>
          <w:ilvl w:val="0"/>
          <w:numId w:val="29"/>
        </w:numPr>
        <w:autoSpaceDE w:val="0"/>
        <w:autoSpaceDN w:val="0"/>
        <w:adjustRightInd w:val="0"/>
        <w:spacing w:after="0" w:line="360" w:lineRule="auto"/>
        <w:jc w:val="both"/>
        <w:rPr>
          <w:rFonts w:ascii="Times New Roman" w:hAnsi="Times New Roman"/>
          <w:sz w:val="24"/>
          <w:szCs w:val="24"/>
        </w:rPr>
      </w:pPr>
      <w:r w:rsidRPr="00B873B7">
        <w:rPr>
          <w:rFonts w:ascii="Times New Roman" w:hAnsi="Times New Roman"/>
          <w:sz w:val="24"/>
          <w:szCs w:val="24"/>
        </w:rPr>
        <w:t>El proyecto da resultados positivos una vez que se han realizado las</w:t>
      </w:r>
      <w:r w:rsidR="00B873B7" w:rsidRPr="00B873B7">
        <w:rPr>
          <w:rFonts w:ascii="Times New Roman" w:hAnsi="Times New Roman"/>
          <w:sz w:val="24"/>
          <w:szCs w:val="24"/>
        </w:rPr>
        <w:t xml:space="preserve"> </w:t>
      </w:r>
      <w:r w:rsidRPr="00B873B7">
        <w:rPr>
          <w:rFonts w:ascii="Times New Roman" w:hAnsi="Times New Roman"/>
          <w:sz w:val="24"/>
          <w:szCs w:val="24"/>
        </w:rPr>
        <w:t>técnicas estadísticas y contables para conocer la viabilidad del proyecto</w:t>
      </w:r>
      <w:r w:rsidR="00B873B7" w:rsidRPr="00B873B7">
        <w:rPr>
          <w:rFonts w:ascii="Times New Roman" w:hAnsi="Times New Roman"/>
          <w:sz w:val="24"/>
          <w:szCs w:val="24"/>
        </w:rPr>
        <w:t xml:space="preserve"> </w:t>
      </w:r>
      <w:r w:rsidRPr="00B873B7">
        <w:rPr>
          <w:rFonts w:ascii="Times New Roman" w:hAnsi="Times New Roman"/>
          <w:sz w:val="24"/>
          <w:szCs w:val="24"/>
        </w:rPr>
        <w:t>en los cálculos tanto de la inversión inicial, VAN, TIR, PRI, así se</w:t>
      </w:r>
      <w:r w:rsidR="00B873B7" w:rsidRPr="00B873B7">
        <w:rPr>
          <w:rFonts w:ascii="Times New Roman" w:hAnsi="Times New Roman"/>
          <w:sz w:val="24"/>
          <w:szCs w:val="24"/>
        </w:rPr>
        <w:t xml:space="preserve"> llegó</w:t>
      </w:r>
      <w:r w:rsidRPr="00B873B7">
        <w:rPr>
          <w:rFonts w:ascii="Times New Roman" w:hAnsi="Times New Roman"/>
          <w:sz w:val="24"/>
          <w:szCs w:val="24"/>
        </w:rPr>
        <w:t xml:space="preserve"> a la conclusión de que el proyecto tiene una rentabilidad</w:t>
      </w:r>
      <w:r w:rsidR="00B873B7" w:rsidRPr="00B873B7">
        <w:rPr>
          <w:rFonts w:ascii="Times New Roman" w:hAnsi="Times New Roman"/>
          <w:sz w:val="24"/>
          <w:szCs w:val="24"/>
        </w:rPr>
        <w:t xml:space="preserve"> moderada</w:t>
      </w:r>
      <w:r w:rsidRPr="00B873B7">
        <w:rPr>
          <w:rFonts w:ascii="Times New Roman" w:hAnsi="Times New Roman"/>
          <w:sz w:val="24"/>
          <w:szCs w:val="24"/>
        </w:rPr>
        <w:t xml:space="preserve"> y un</w:t>
      </w:r>
      <w:r w:rsidR="00B873B7" w:rsidRPr="00B873B7">
        <w:rPr>
          <w:rFonts w:ascii="Times New Roman" w:hAnsi="Times New Roman"/>
          <w:sz w:val="24"/>
          <w:szCs w:val="24"/>
        </w:rPr>
        <w:t xml:space="preserve"> </w:t>
      </w:r>
      <w:r w:rsidRPr="00B873B7">
        <w:rPr>
          <w:rFonts w:ascii="Times New Roman" w:hAnsi="Times New Roman"/>
          <w:sz w:val="24"/>
          <w:szCs w:val="24"/>
        </w:rPr>
        <w:t>índice de re</w:t>
      </w:r>
      <w:r w:rsidR="000C011D">
        <w:rPr>
          <w:rFonts w:ascii="Times New Roman" w:hAnsi="Times New Roman"/>
          <w:sz w:val="24"/>
          <w:szCs w:val="24"/>
        </w:rPr>
        <w:t>cu</w:t>
      </w:r>
      <w:r w:rsidR="00F1226B">
        <w:rPr>
          <w:rFonts w:ascii="Times New Roman" w:hAnsi="Times New Roman"/>
          <w:sz w:val="24"/>
          <w:szCs w:val="24"/>
        </w:rPr>
        <w:t>peración de la inversión 6</w:t>
      </w:r>
      <w:r w:rsidR="00A05056">
        <w:rPr>
          <w:rFonts w:ascii="Times New Roman" w:hAnsi="Times New Roman"/>
          <w:sz w:val="24"/>
          <w:szCs w:val="24"/>
        </w:rPr>
        <w:t xml:space="preserve"> </w:t>
      </w:r>
      <w:r w:rsidRPr="00B873B7">
        <w:rPr>
          <w:rFonts w:ascii="Times New Roman" w:hAnsi="Times New Roman"/>
          <w:sz w:val="24"/>
          <w:szCs w:val="24"/>
        </w:rPr>
        <w:t>año</w:t>
      </w:r>
      <w:r w:rsidR="00B873B7" w:rsidRPr="00B873B7">
        <w:rPr>
          <w:rFonts w:ascii="Times New Roman" w:hAnsi="Times New Roman"/>
          <w:sz w:val="24"/>
          <w:szCs w:val="24"/>
        </w:rPr>
        <w:t xml:space="preserve">s  </w:t>
      </w:r>
      <w:r w:rsidRPr="00B873B7">
        <w:rPr>
          <w:rFonts w:ascii="Times New Roman" w:hAnsi="Times New Roman"/>
          <w:sz w:val="24"/>
          <w:szCs w:val="24"/>
        </w:rPr>
        <w:t>aproximadamente</w:t>
      </w:r>
      <w:r w:rsidR="00B873B7" w:rsidRPr="00B873B7">
        <w:rPr>
          <w:rFonts w:ascii="Times New Roman" w:hAnsi="Times New Roman"/>
          <w:sz w:val="24"/>
          <w:szCs w:val="24"/>
        </w:rPr>
        <w:t>.</w:t>
      </w:r>
    </w:p>
    <w:p w:rsidR="00B873B7" w:rsidRPr="00B873B7" w:rsidRDefault="00B873B7" w:rsidP="00B873B7">
      <w:pPr>
        <w:pStyle w:val="Prrafodelista"/>
        <w:spacing w:line="360" w:lineRule="auto"/>
        <w:jc w:val="both"/>
        <w:rPr>
          <w:rFonts w:ascii="Times New Roman" w:hAnsi="Times New Roman"/>
          <w:sz w:val="24"/>
          <w:szCs w:val="24"/>
        </w:rPr>
      </w:pPr>
    </w:p>
    <w:p w:rsidR="00293AB4" w:rsidRPr="003A51FA" w:rsidRDefault="00B873B7" w:rsidP="00066940">
      <w:pPr>
        <w:pStyle w:val="Prrafodelista"/>
        <w:numPr>
          <w:ilvl w:val="0"/>
          <w:numId w:val="29"/>
        </w:numPr>
        <w:autoSpaceDE w:val="0"/>
        <w:autoSpaceDN w:val="0"/>
        <w:adjustRightInd w:val="0"/>
        <w:spacing w:after="0" w:line="360" w:lineRule="auto"/>
        <w:jc w:val="both"/>
        <w:rPr>
          <w:rFonts w:ascii="Times New Roman" w:hAnsi="Times New Roman"/>
          <w:sz w:val="24"/>
          <w:szCs w:val="24"/>
        </w:rPr>
      </w:pPr>
      <w:r w:rsidRPr="00B873B7">
        <w:rPr>
          <w:rFonts w:ascii="Times New Roman" w:hAnsi="Times New Roman"/>
          <w:sz w:val="24"/>
          <w:szCs w:val="24"/>
          <w:shd w:val="clear" w:color="auto" w:fill="FFFFFF"/>
        </w:rPr>
        <w:t xml:space="preserve">La matriz de Leopold es una manera simple de resumir y jerarquizar los impactos ambientales, y concentrar el esfuerzo en aquéllos que se consideren mayores. La ventaja de la matriz es su recordatorio de toda la gama de acciones, factores, e impactos. En la medida de lo posible, la asignación de magnitud debe basarse en información de hecho. Sin embargo, la asignación de importancia puede dejar cierto margen para la opinión subjetiva. </w:t>
      </w:r>
      <w:r w:rsidR="00293AB4" w:rsidRPr="00B06886">
        <w:rPr>
          <w:rFonts w:ascii="Times New Roman" w:hAnsi="Times New Roman"/>
          <w:sz w:val="24"/>
          <w:szCs w:val="20"/>
          <w:shd w:val="clear" w:color="auto" w:fill="FFFFFF"/>
        </w:rPr>
        <w:t xml:space="preserve">Los impactos potencialmente negativos se presentaran en los medios físicos (agua, suelo y aire) y Biológico (flora y fauna). En medio físico el factor ambiental más afectado será la </w:t>
      </w:r>
      <w:r w:rsidR="00B06886" w:rsidRPr="00B06886">
        <w:rPr>
          <w:rFonts w:ascii="Times New Roman" w:hAnsi="Times New Roman"/>
          <w:sz w:val="24"/>
          <w:szCs w:val="20"/>
          <w:shd w:val="clear" w:color="auto" w:fill="FFFFFF"/>
        </w:rPr>
        <w:t>calidad del agua, suelo y aire.</w:t>
      </w:r>
    </w:p>
    <w:p w:rsidR="003A51FA" w:rsidRPr="003A51FA" w:rsidRDefault="003A51FA" w:rsidP="003A51FA">
      <w:pPr>
        <w:pStyle w:val="Prrafodelista"/>
        <w:rPr>
          <w:rFonts w:ascii="Times New Roman" w:hAnsi="Times New Roman"/>
          <w:sz w:val="24"/>
          <w:szCs w:val="24"/>
        </w:rPr>
      </w:pPr>
    </w:p>
    <w:p w:rsidR="003A51FA" w:rsidRDefault="003A51FA" w:rsidP="003A51FA">
      <w:pPr>
        <w:autoSpaceDE w:val="0"/>
        <w:autoSpaceDN w:val="0"/>
        <w:adjustRightInd w:val="0"/>
        <w:spacing w:after="0" w:line="360" w:lineRule="auto"/>
        <w:jc w:val="both"/>
        <w:rPr>
          <w:rFonts w:ascii="Times New Roman" w:hAnsi="Times New Roman"/>
          <w:sz w:val="24"/>
          <w:szCs w:val="24"/>
        </w:rPr>
      </w:pPr>
    </w:p>
    <w:p w:rsidR="003A51FA" w:rsidRDefault="003A51FA" w:rsidP="003A51FA">
      <w:pPr>
        <w:autoSpaceDE w:val="0"/>
        <w:autoSpaceDN w:val="0"/>
        <w:adjustRightInd w:val="0"/>
        <w:spacing w:after="0" w:line="360" w:lineRule="auto"/>
        <w:jc w:val="both"/>
        <w:rPr>
          <w:rFonts w:ascii="Times New Roman" w:hAnsi="Times New Roman"/>
          <w:sz w:val="24"/>
          <w:szCs w:val="24"/>
        </w:rPr>
      </w:pPr>
    </w:p>
    <w:p w:rsidR="003A51FA" w:rsidRDefault="003A51FA" w:rsidP="003A51FA">
      <w:pPr>
        <w:autoSpaceDE w:val="0"/>
        <w:autoSpaceDN w:val="0"/>
        <w:adjustRightInd w:val="0"/>
        <w:spacing w:after="0" w:line="360" w:lineRule="auto"/>
        <w:jc w:val="both"/>
        <w:rPr>
          <w:rFonts w:ascii="Times New Roman" w:hAnsi="Times New Roman"/>
          <w:sz w:val="24"/>
          <w:szCs w:val="24"/>
        </w:rPr>
      </w:pPr>
    </w:p>
    <w:p w:rsidR="003A51FA" w:rsidRDefault="003A51FA" w:rsidP="003A51FA">
      <w:pPr>
        <w:autoSpaceDE w:val="0"/>
        <w:autoSpaceDN w:val="0"/>
        <w:adjustRightInd w:val="0"/>
        <w:spacing w:after="0" w:line="360" w:lineRule="auto"/>
        <w:jc w:val="both"/>
        <w:rPr>
          <w:rFonts w:ascii="Times New Roman" w:hAnsi="Times New Roman"/>
          <w:sz w:val="24"/>
          <w:szCs w:val="24"/>
        </w:rPr>
      </w:pPr>
    </w:p>
    <w:p w:rsidR="00B873B7" w:rsidRPr="00B873B7" w:rsidRDefault="00B873B7" w:rsidP="00B873B7">
      <w:pPr>
        <w:pStyle w:val="Prrafodelista"/>
        <w:rPr>
          <w:rFonts w:ascii="Times New Roman" w:hAnsi="Times New Roman"/>
          <w:sz w:val="24"/>
          <w:szCs w:val="24"/>
        </w:rPr>
      </w:pPr>
    </w:p>
    <w:p w:rsidR="00B873B7" w:rsidRPr="00B06886" w:rsidRDefault="00B873B7" w:rsidP="00577C76">
      <w:pPr>
        <w:pStyle w:val="Prrafodelista"/>
        <w:numPr>
          <w:ilvl w:val="1"/>
          <w:numId w:val="45"/>
        </w:numPr>
        <w:autoSpaceDE w:val="0"/>
        <w:autoSpaceDN w:val="0"/>
        <w:adjustRightInd w:val="0"/>
        <w:spacing w:after="0" w:line="360" w:lineRule="auto"/>
        <w:jc w:val="both"/>
        <w:rPr>
          <w:rFonts w:ascii="Times New Roman" w:hAnsi="Times New Roman"/>
          <w:b/>
          <w:sz w:val="24"/>
          <w:szCs w:val="24"/>
        </w:rPr>
      </w:pPr>
      <w:r w:rsidRPr="00B06886">
        <w:rPr>
          <w:rFonts w:ascii="Times New Roman" w:hAnsi="Times New Roman"/>
          <w:b/>
          <w:sz w:val="24"/>
          <w:szCs w:val="24"/>
        </w:rPr>
        <w:lastRenderedPageBreak/>
        <w:t>RECOMENDACIONES</w:t>
      </w:r>
    </w:p>
    <w:p w:rsidR="00B06886" w:rsidRPr="00B06886" w:rsidRDefault="00B06886" w:rsidP="00B06886">
      <w:pPr>
        <w:autoSpaceDE w:val="0"/>
        <w:autoSpaceDN w:val="0"/>
        <w:adjustRightInd w:val="0"/>
        <w:spacing w:after="0" w:line="360" w:lineRule="auto"/>
        <w:jc w:val="both"/>
        <w:rPr>
          <w:rFonts w:ascii="Times New Roman" w:hAnsi="Times New Roman" w:cs="Times New Roman"/>
          <w:b/>
          <w:sz w:val="24"/>
          <w:szCs w:val="24"/>
        </w:rPr>
      </w:pPr>
    </w:p>
    <w:p w:rsidR="00782465" w:rsidRPr="00B06886" w:rsidRDefault="00673312" w:rsidP="00066940">
      <w:pPr>
        <w:pStyle w:val="Prrafodelista"/>
        <w:numPr>
          <w:ilvl w:val="0"/>
          <w:numId w:val="30"/>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Que se m</w:t>
      </w:r>
      <w:r w:rsidR="00201A2B" w:rsidRPr="00B06886">
        <w:rPr>
          <w:rFonts w:ascii="Times New Roman" w:hAnsi="Times New Roman"/>
          <w:sz w:val="24"/>
          <w:szCs w:val="24"/>
        </w:rPr>
        <w:t>anten</w:t>
      </w:r>
      <w:r>
        <w:rPr>
          <w:rFonts w:ascii="Times New Roman" w:hAnsi="Times New Roman"/>
          <w:sz w:val="24"/>
          <w:szCs w:val="24"/>
        </w:rPr>
        <w:t>gan</w:t>
      </w:r>
      <w:r w:rsidR="00201A2B" w:rsidRPr="00B06886">
        <w:rPr>
          <w:rFonts w:ascii="Times New Roman" w:hAnsi="Times New Roman"/>
          <w:sz w:val="24"/>
          <w:szCs w:val="24"/>
        </w:rPr>
        <w:t xml:space="preserve"> las estrategias planteadas en el presente proyecto a fin de</w:t>
      </w:r>
      <w:r w:rsidR="00D62C4F" w:rsidRPr="00B06886">
        <w:rPr>
          <w:rFonts w:ascii="Times New Roman" w:hAnsi="Times New Roman"/>
          <w:sz w:val="24"/>
          <w:szCs w:val="24"/>
        </w:rPr>
        <w:t xml:space="preserve"> </w:t>
      </w:r>
      <w:r w:rsidR="00201A2B" w:rsidRPr="00B06886">
        <w:rPr>
          <w:rFonts w:ascii="Times New Roman" w:hAnsi="Times New Roman"/>
          <w:sz w:val="24"/>
          <w:szCs w:val="24"/>
        </w:rPr>
        <w:t>captar la demanda insatisfecha mediante monitoreo que permitan</w:t>
      </w:r>
      <w:r w:rsidR="00D62C4F" w:rsidRPr="00B06886">
        <w:rPr>
          <w:rFonts w:ascii="Times New Roman" w:hAnsi="Times New Roman"/>
          <w:sz w:val="24"/>
          <w:szCs w:val="24"/>
        </w:rPr>
        <w:t xml:space="preserve"> </w:t>
      </w:r>
      <w:r w:rsidR="00201A2B" w:rsidRPr="00B06886">
        <w:rPr>
          <w:rFonts w:ascii="Times New Roman" w:hAnsi="Times New Roman"/>
          <w:sz w:val="24"/>
          <w:szCs w:val="24"/>
        </w:rPr>
        <w:t>ampliar el negocio.</w:t>
      </w:r>
    </w:p>
    <w:p w:rsidR="00201A2B" w:rsidRPr="00B06886" w:rsidRDefault="00673312" w:rsidP="00066940">
      <w:pPr>
        <w:pStyle w:val="Prrafodelista"/>
        <w:numPr>
          <w:ilvl w:val="0"/>
          <w:numId w:val="30"/>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Que se optimice </w:t>
      </w:r>
      <w:r w:rsidR="00201A2B" w:rsidRPr="00B06886">
        <w:rPr>
          <w:rFonts w:ascii="Times New Roman" w:hAnsi="Times New Roman"/>
          <w:sz w:val="24"/>
          <w:szCs w:val="24"/>
        </w:rPr>
        <w:t>la capacidad instalada de la empresa de acuerdo al</w:t>
      </w:r>
      <w:r w:rsidR="00D62C4F" w:rsidRPr="00B06886">
        <w:rPr>
          <w:rFonts w:ascii="Times New Roman" w:hAnsi="Times New Roman"/>
          <w:sz w:val="24"/>
          <w:szCs w:val="24"/>
        </w:rPr>
        <w:t xml:space="preserve"> </w:t>
      </w:r>
      <w:r w:rsidR="00201A2B" w:rsidRPr="00B06886">
        <w:rPr>
          <w:rFonts w:ascii="Times New Roman" w:hAnsi="Times New Roman"/>
          <w:sz w:val="24"/>
          <w:szCs w:val="24"/>
        </w:rPr>
        <w:t>incremento de la demanda con la finalidad de incrementar</w:t>
      </w:r>
      <w:r w:rsidR="00CE315D">
        <w:rPr>
          <w:rFonts w:ascii="Times New Roman" w:hAnsi="Times New Roman"/>
          <w:sz w:val="24"/>
          <w:szCs w:val="24"/>
        </w:rPr>
        <w:t xml:space="preserve"> las ventas</w:t>
      </w:r>
      <w:r w:rsidR="00D62C4F" w:rsidRPr="00B06886">
        <w:rPr>
          <w:rFonts w:ascii="Times New Roman" w:hAnsi="Times New Roman"/>
          <w:sz w:val="24"/>
          <w:szCs w:val="24"/>
        </w:rPr>
        <w:t xml:space="preserve"> a lo largo de</w:t>
      </w:r>
      <w:r w:rsidR="00201A2B" w:rsidRPr="00B06886">
        <w:rPr>
          <w:rFonts w:ascii="Times New Roman" w:hAnsi="Times New Roman"/>
          <w:sz w:val="24"/>
          <w:szCs w:val="24"/>
        </w:rPr>
        <w:t xml:space="preserve"> la vida productiva del</w:t>
      </w:r>
      <w:r w:rsidR="00D62C4F" w:rsidRPr="00B06886">
        <w:rPr>
          <w:rFonts w:ascii="Times New Roman" w:hAnsi="Times New Roman"/>
          <w:sz w:val="24"/>
          <w:szCs w:val="24"/>
        </w:rPr>
        <w:t xml:space="preserve"> </w:t>
      </w:r>
      <w:r w:rsidR="00201A2B" w:rsidRPr="00B06886">
        <w:rPr>
          <w:rFonts w:ascii="Times New Roman" w:hAnsi="Times New Roman"/>
          <w:sz w:val="24"/>
          <w:szCs w:val="24"/>
        </w:rPr>
        <w:t>presente proyecto.</w:t>
      </w:r>
    </w:p>
    <w:p w:rsidR="00201A2B" w:rsidRPr="00B06886" w:rsidRDefault="00673312" w:rsidP="00066940">
      <w:pPr>
        <w:pStyle w:val="Prrafodelista"/>
        <w:numPr>
          <w:ilvl w:val="0"/>
          <w:numId w:val="30"/>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Se deben mantener</w:t>
      </w:r>
      <w:r w:rsidR="00201A2B" w:rsidRPr="00B06886">
        <w:rPr>
          <w:rFonts w:ascii="Times New Roman" w:hAnsi="Times New Roman"/>
          <w:sz w:val="24"/>
          <w:szCs w:val="24"/>
        </w:rPr>
        <w:t xml:space="preserve"> los costos operacionales, el flujo de caja establecido y el Capital</w:t>
      </w:r>
      <w:r>
        <w:rPr>
          <w:rFonts w:ascii="Times New Roman" w:hAnsi="Times New Roman"/>
          <w:sz w:val="24"/>
          <w:szCs w:val="24"/>
        </w:rPr>
        <w:t xml:space="preserve"> de Trabajo Inicial</w:t>
      </w:r>
      <w:r w:rsidR="00D62C4F" w:rsidRPr="00B06886">
        <w:rPr>
          <w:rFonts w:ascii="Times New Roman" w:hAnsi="Times New Roman"/>
          <w:sz w:val="24"/>
          <w:szCs w:val="24"/>
        </w:rPr>
        <w:t xml:space="preserve"> para de </w:t>
      </w:r>
      <w:r w:rsidR="00201A2B" w:rsidRPr="00B06886">
        <w:rPr>
          <w:rFonts w:ascii="Times New Roman" w:hAnsi="Times New Roman"/>
          <w:sz w:val="24"/>
          <w:szCs w:val="24"/>
        </w:rPr>
        <w:t>esta manera recuperar la inve</w:t>
      </w:r>
      <w:r w:rsidR="00D62C4F" w:rsidRPr="00B06886">
        <w:rPr>
          <w:rFonts w:ascii="Times New Roman" w:hAnsi="Times New Roman"/>
          <w:sz w:val="24"/>
          <w:szCs w:val="24"/>
        </w:rPr>
        <w:t>rsión en el plazo establecido.</w:t>
      </w:r>
    </w:p>
    <w:p w:rsidR="00293AB4" w:rsidRPr="003A51FA" w:rsidRDefault="00673312" w:rsidP="00066940">
      <w:pPr>
        <w:pStyle w:val="Prrafodelista"/>
        <w:numPr>
          <w:ilvl w:val="0"/>
          <w:numId w:val="30"/>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shd w:val="clear" w:color="auto" w:fill="FFFFFF"/>
        </w:rPr>
        <w:t>Que se ejecuten</w:t>
      </w:r>
      <w:r w:rsidR="00293AB4" w:rsidRPr="00B06886">
        <w:rPr>
          <w:rFonts w:ascii="Times New Roman" w:hAnsi="Times New Roman"/>
          <w:sz w:val="24"/>
          <w:szCs w:val="24"/>
          <w:shd w:val="clear" w:color="auto" w:fill="FFFFFF"/>
        </w:rPr>
        <w:t xml:space="preserve"> las acciones de mitigación propuestas</w:t>
      </w:r>
      <w:r w:rsidR="003A51FA">
        <w:rPr>
          <w:rFonts w:ascii="Times New Roman" w:hAnsi="Times New Roman"/>
          <w:sz w:val="24"/>
          <w:szCs w:val="24"/>
          <w:shd w:val="clear" w:color="auto" w:fill="FFFFFF"/>
        </w:rPr>
        <w:t xml:space="preserve"> en la evaluación de impacto ambiental</w:t>
      </w:r>
      <w:r w:rsidR="00293AB4" w:rsidRPr="00B06886">
        <w:rPr>
          <w:rFonts w:ascii="Times New Roman" w:hAnsi="Times New Roman"/>
          <w:sz w:val="24"/>
          <w:szCs w:val="24"/>
          <w:shd w:val="clear" w:color="auto" w:fill="FFFFFF"/>
        </w:rPr>
        <w:t>, que influirá directamente en el adecuado uso de</w:t>
      </w:r>
      <w:r w:rsidR="003A51FA">
        <w:rPr>
          <w:rFonts w:ascii="Times New Roman" w:hAnsi="Times New Roman"/>
          <w:sz w:val="24"/>
          <w:szCs w:val="24"/>
          <w:shd w:val="clear" w:color="auto" w:fill="FFFFFF"/>
        </w:rPr>
        <w:t xml:space="preserve"> las operaciones </w:t>
      </w:r>
      <w:r w:rsidR="00293AB4" w:rsidRPr="00B06886">
        <w:rPr>
          <w:rFonts w:ascii="Times New Roman" w:hAnsi="Times New Roman"/>
          <w:sz w:val="24"/>
          <w:szCs w:val="24"/>
          <w:shd w:val="clear" w:color="auto" w:fill="FFFFFF"/>
        </w:rPr>
        <w:t xml:space="preserve">con fines de </w:t>
      </w:r>
      <w:r w:rsidR="003A51FA">
        <w:rPr>
          <w:rFonts w:ascii="Times New Roman" w:hAnsi="Times New Roman"/>
          <w:sz w:val="24"/>
          <w:szCs w:val="24"/>
          <w:shd w:val="clear" w:color="auto" w:fill="FFFFFF"/>
        </w:rPr>
        <w:t>brindar</w:t>
      </w:r>
      <w:r w:rsidR="00293AB4" w:rsidRPr="00B06886">
        <w:rPr>
          <w:rFonts w:ascii="Times New Roman" w:hAnsi="Times New Roman"/>
          <w:sz w:val="24"/>
          <w:szCs w:val="24"/>
          <w:shd w:val="clear" w:color="auto" w:fill="FFFFFF"/>
        </w:rPr>
        <w:t xml:space="preserve"> una mayor disponibilidad para la población beneficiaria, hecho que repercutirá directamente en la intensificación del desarrollo de </w:t>
      </w:r>
      <w:r w:rsidR="003A51FA">
        <w:rPr>
          <w:rFonts w:ascii="Times New Roman" w:hAnsi="Times New Roman"/>
          <w:sz w:val="24"/>
          <w:szCs w:val="24"/>
          <w:shd w:val="clear" w:color="auto" w:fill="FFFFFF"/>
        </w:rPr>
        <w:t>la empresa.</w:t>
      </w:r>
    </w:p>
    <w:p w:rsidR="003A51FA" w:rsidRDefault="003A51FA" w:rsidP="003A51FA">
      <w:pPr>
        <w:autoSpaceDE w:val="0"/>
        <w:autoSpaceDN w:val="0"/>
        <w:adjustRightInd w:val="0"/>
        <w:spacing w:after="0" w:line="360" w:lineRule="auto"/>
        <w:jc w:val="both"/>
        <w:rPr>
          <w:rFonts w:ascii="Times New Roman" w:hAnsi="Times New Roman"/>
          <w:sz w:val="24"/>
          <w:szCs w:val="24"/>
        </w:rPr>
      </w:pPr>
    </w:p>
    <w:p w:rsidR="003A51FA" w:rsidRDefault="003A51FA" w:rsidP="003A51FA">
      <w:pPr>
        <w:autoSpaceDE w:val="0"/>
        <w:autoSpaceDN w:val="0"/>
        <w:adjustRightInd w:val="0"/>
        <w:spacing w:after="0" w:line="360" w:lineRule="auto"/>
        <w:jc w:val="both"/>
        <w:rPr>
          <w:rFonts w:ascii="Times New Roman" w:hAnsi="Times New Roman"/>
          <w:sz w:val="24"/>
          <w:szCs w:val="24"/>
        </w:rPr>
      </w:pPr>
    </w:p>
    <w:p w:rsidR="003A51FA" w:rsidRDefault="003A51FA" w:rsidP="003A51FA">
      <w:pPr>
        <w:autoSpaceDE w:val="0"/>
        <w:autoSpaceDN w:val="0"/>
        <w:adjustRightInd w:val="0"/>
        <w:spacing w:after="0" w:line="360" w:lineRule="auto"/>
        <w:jc w:val="both"/>
        <w:rPr>
          <w:rFonts w:ascii="Times New Roman" w:hAnsi="Times New Roman"/>
          <w:sz w:val="24"/>
          <w:szCs w:val="24"/>
        </w:rPr>
      </w:pPr>
    </w:p>
    <w:p w:rsidR="003A51FA" w:rsidRDefault="003A51FA" w:rsidP="003A51FA">
      <w:pPr>
        <w:autoSpaceDE w:val="0"/>
        <w:autoSpaceDN w:val="0"/>
        <w:adjustRightInd w:val="0"/>
        <w:spacing w:after="0" w:line="360" w:lineRule="auto"/>
        <w:jc w:val="both"/>
        <w:rPr>
          <w:rFonts w:ascii="Times New Roman" w:hAnsi="Times New Roman"/>
          <w:sz w:val="24"/>
          <w:szCs w:val="24"/>
        </w:rPr>
      </w:pPr>
    </w:p>
    <w:p w:rsidR="003A51FA" w:rsidRDefault="003A51FA" w:rsidP="003A51FA">
      <w:pPr>
        <w:autoSpaceDE w:val="0"/>
        <w:autoSpaceDN w:val="0"/>
        <w:adjustRightInd w:val="0"/>
        <w:spacing w:after="0" w:line="360" w:lineRule="auto"/>
        <w:jc w:val="both"/>
        <w:rPr>
          <w:rFonts w:ascii="Times New Roman" w:hAnsi="Times New Roman"/>
          <w:sz w:val="24"/>
          <w:szCs w:val="24"/>
        </w:rPr>
      </w:pPr>
    </w:p>
    <w:p w:rsidR="003A51FA" w:rsidRDefault="003A51FA" w:rsidP="003A51FA">
      <w:pPr>
        <w:autoSpaceDE w:val="0"/>
        <w:autoSpaceDN w:val="0"/>
        <w:adjustRightInd w:val="0"/>
        <w:spacing w:after="0" w:line="360" w:lineRule="auto"/>
        <w:jc w:val="both"/>
        <w:rPr>
          <w:rFonts w:ascii="Times New Roman" w:hAnsi="Times New Roman"/>
          <w:sz w:val="24"/>
          <w:szCs w:val="24"/>
        </w:rPr>
      </w:pPr>
    </w:p>
    <w:p w:rsidR="003A51FA" w:rsidRDefault="003A51FA" w:rsidP="003A51FA">
      <w:pPr>
        <w:autoSpaceDE w:val="0"/>
        <w:autoSpaceDN w:val="0"/>
        <w:adjustRightInd w:val="0"/>
        <w:spacing w:after="0" w:line="360" w:lineRule="auto"/>
        <w:jc w:val="both"/>
        <w:rPr>
          <w:rFonts w:ascii="Times New Roman" w:hAnsi="Times New Roman"/>
          <w:sz w:val="24"/>
          <w:szCs w:val="24"/>
        </w:rPr>
      </w:pPr>
    </w:p>
    <w:p w:rsidR="003A51FA" w:rsidRDefault="003A51FA" w:rsidP="003A51FA">
      <w:pPr>
        <w:autoSpaceDE w:val="0"/>
        <w:autoSpaceDN w:val="0"/>
        <w:adjustRightInd w:val="0"/>
        <w:spacing w:after="0" w:line="360" w:lineRule="auto"/>
        <w:jc w:val="both"/>
        <w:rPr>
          <w:rFonts w:ascii="Times New Roman" w:hAnsi="Times New Roman"/>
          <w:sz w:val="24"/>
          <w:szCs w:val="24"/>
        </w:rPr>
      </w:pPr>
    </w:p>
    <w:p w:rsidR="003A51FA" w:rsidRDefault="003A51FA" w:rsidP="003A51FA">
      <w:pPr>
        <w:autoSpaceDE w:val="0"/>
        <w:autoSpaceDN w:val="0"/>
        <w:adjustRightInd w:val="0"/>
        <w:spacing w:after="0" w:line="360" w:lineRule="auto"/>
        <w:jc w:val="both"/>
        <w:rPr>
          <w:rFonts w:ascii="Times New Roman" w:hAnsi="Times New Roman"/>
          <w:sz w:val="24"/>
          <w:szCs w:val="24"/>
        </w:rPr>
      </w:pPr>
    </w:p>
    <w:p w:rsidR="003A51FA" w:rsidRDefault="003A51FA" w:rsidP="003A51FA">
      <w:pPr>
        <w:autoSpaceDE w:val="0"/>
        <w:autoSpaceDN w:val="0"/>
        <w:adjustRightInd w:val="0"/>
        <w:spacing w:after="0" w:line="360" w:lineRule="auto"/>
        <w:jc w:val="both"/>
        <w:rPr>
          <w:rFonts w:ascii="Times New Roman" w:hAnsi="Times New Roman"/>
          <w:sz w:val="24"/>
          <w:szCs w:val="24"/>
        </w:rPr>
      </w:pPr>
    </w:p>
    <w:p w:rsidR="003A51FA" w:rsidRDefault="003A51FA" w:rsidP="003A51FA">
      <w:pPr>
        <w:autoSpaceDE w:val="0"/>
        <w:autoSpaceDN w:val="0"/>
        <w:adjustRightInd w:val="0"/>
        <w:spacing w:after="0" w:line="360" w:lineRule="auto"/>
        <w:jc w:val="both"/>
        <w:rPr>
          <w:rFonts w:ascii="Times New Roman" w:hAnsi="Times New Roman"/>
          <w:sz w:val="24"/>
          <w:szCs w:val="24"/>
        </w:rPr>
      </w:pPr>
    </w:p>
    <w:p w:rsidR="003A51FA" w:rsidRDefault="003A51FA" w:rsidP="003A51FA">
      <w:pPr>
        <w:autoSpaceDE w:val="0"/>
        <w:autoSpaceDN w:val="0"/>
        <w:adjustRightInd w:val="0"/>
        <w:spacing w:after="0" w:line="360" w:lineRule="auto"/>
        <w:jc w:val="both"/>
        <w:rPr>
          <w:rFonts w:ascii="Times New Roman" w:hAnsi="Times New Roman"/>
          <w:sz w:val="24"/>
          <w:szCs w:val="24"/>
        </w:rPr>
      </w:pPr>
    </w:p>
    <w:p w:rsidR="003A51FA" w:rsidRDefault="003A51FA" w:rsidP="003A51FA">
      <w:pPr>
        <w:autoSpaceDE w:val="0"/>
        <w:autoSpaceDN w:val="0"/>
        <w:adjustRightInd w:val="0"/>
        <w:spacing w:after="0" w:line="360" w:lineRule="auto"/>
        <w:jc w:val="both"/>
        <w:rPr>
          <w:rFonts w:ascii="Times New Roman" w:hAnsi="Times New Roman"/>
          <w:sz w:val="24"/>
          <w:szCs w:val="24"/>
        </w:rPr>
      </w:pPr>
    </w:p>
    <w:p w:rsidR="003A51FA" w:rsidRDefault="003A51FA" w:rsidP="003A51FA">
      <w:pPr>
        <w:autoSpaceDE w:val="0"/>
        <w:autoSpaceDN w:val="0"/>
        <w:adjustRightInd w:val="0"/>
        <w:spacing w:after="0" w:line="360" w:lineRule="auto"/>
        <w:jc w:val="both"/>
        <w:rPr>
          <w:rFonts w:ascii="Times New Roman" w:hAnsi="Times New Roman"/>
          <w:sz w:val="24"/>
          <w:szCs w:val="24"/>
        </w:rPr>
      </w:pPr>
    </w:p>
    <w:p w:rsidR="003A51FA" w:rsidRDefault="003A51FA" w:rsidP="003A51FA">
      <w:pPr>
        <w:autoSpaceDE w:val="0"/>
        <w:autoSpaceDN w:val="0"/>
        <w:adjustRightInd w:val="0"/>
        <w:spacing w:after="0" w:line="360" w:lineRule="auto"/>
        <w:jc w:val="both"/>
        <w:rPr>
          <w:rFonts w:ascii="Times New Roman" w:hAnsi="Times New Roman"/>
          <w:sz w:val="24"/>
          <w:szCs w:val="24"/>
        </w:rPr>
        <w:sectPr w:rsidR="003A51FA" w:rsidSect="008E42E1">
          <w:pgSz w:w="11906" w:h="16838"/>
          <w:pgMar w:top="1985" w:right="1418" w:bottom="1418" w:left="2268" w:header="709" w:footer="709" w:gutter="0"/>
          <w:cols w:space="708"/>
          <w:docGrid w:linePitch="360"/>
        </w:sectPr>
      </w:pPr>
    </w:p>
    <w:p w:rsidR="008E42E1" w:rsidRDefault="008E42E1" w:rsidP="00577C76">
      <w:pPr>
        <w:pStyle w:val="Prrafodelista"/>
        <w:numPr>
          <w:ilvl w:val="0"/>
          <w:numId w:val="45"/>
        </w:numPr>
        <w:rPr>
          <w:rFonts w:ascii="Times New Roman" w:hAnsi="Times New Roman"/>
          <w:b/>
          <w:sz w:val="28"/>
          <w:szCs w:val="28"/>
        </w:rPr>
      </w:pPr>
      <w:r>
        <w:rPr>
          <w:rFonts w:ascii="Times New Roman" w:hAnsi="Times New Roman"/>
          <w:b/>
          <w:sz w:val="28"/>
          <w:szCs w:val="28"/>
        </w:rPr>
        <w:lastRenderedPageBreak/>
        <w:t xml:space="preserve"> </w:t>
      </w:r>
      <w:r w:rsidR="003A51FA" w:rsidRPr="008E42E1">
        <w:rPr>
          <w:rFonts w:ascii="Times New Roman" w:hAnsi="Times New Roman"/>
          <w:b/>
          <w:sz w:val="28"/>
          <w:szCs w:val="28"/>
        </w:rPr>
        <w:t xml:space="preserve">CRONOGRAMA DE LAS ACTIVIDADES QUE SE REALIZARON  HASTA LA CULMINACIÓN DE LA TESIS </w:t>
      </w:r>
    </w:p>
    <w:p w:rsidR="003A51FA" w:rsidRPr="008E42E1" w:rsidRDefault="003A51FA" w:rsidP="008E42E1">
      <w:pPr>
        <w:pStyle w:val="Prrafodelista"/>
        <w:ind w:left="142"/>
        <w:rPr>
          <w:rFonts w:ascii="Times New Roman" w:hAnsi="Times New Roman"/>
          <w:b/>
          <w:sz w:val="28"/>
          <w:szCs w:val="28"/>
        </w:rPr>
      </w:pPr>
      <w:r w:rsidRPr="008E42E1">
        <w:rPr>
          <w:rFonts w:ascii="Times New Roman" w:hAnsi="Times New Roman"/>
          <w:b/>
          <w:sz w:val="28"/>
          <w:szCs w:val="28"/>
        </w:rPr>
        <w:t xml:space="preserve"> </w:t>
      </w:r>
    </w:p>
    <w:tbl>
      <w:tblPr>
        <w:tblW w:w="14312" w:type="dxa"/>
        <w:jc w:val="center"/>
        <w:tblCellMar>
          <w:left w:w="70" w:type="dxa"/>
          <w:right w:w="70" w:type="dxa"/>
        </w:tblCellMar>
        <w:tblLook w:val="04A0" w:firstRow="1" w:lastRow="0" w:firstColumn="1" w:lastColumn="0" w:noHBand="0" w:noVBand="1"/>
      </w:tblPr>
      <w:tblGrid>
        <w:gridCol w:w="2220"/>
        <w:gridCol w:w="2335"/>
        <w:gridCol w:w="311"/>
        <w:gridCol w:w="310"/>
        <w:gridCol w:w="310"/>
        <w:gridCol w:w="312"/>
        <w:gridCol w:w="345"/>
        <w:gridCol w:w="342"/>
        <w:gridCol w:w="341"/>
        <w:gridCol w:w="340"/>
        <w:gridCol w:w="348"/>
        <w:gridCol w:w="328"/>
        <w:gridCol w:w="348"/>
        <w:gridCol w:w="362"/>
        <w:gridCol w:w="348"/>
        <w:gridCol w:w="296"/>
        <w:gridCol w:w="360"/>
        <w:gridCol w:w="360"/>
        <w:gridCol w:w="392"/>
        <w:gridCol w:w="394"/>
        <w:gridCol w:w="391"/>
        <w:gridCol w:w="394"/>
        <w:gridCol w:w="308"/>
        <w:gridCol w:w="348"/>
        <w:gridCol w:w="348"/>
        <w:gridCol w:w="348"/>
        <w:gridCol w:w="369"/>
        <w:gridCol w:w="368"/>
        <w:gridCol w:w="368"/>
        <w:gridCol w:w="368"/>
      </w:tblGrid>
      <w:tr w:rsidR="003A51FA" w:rsidRPr="009B1A19" w:rsidTr="00521160">
        <w:trPr>
          <w:trHeight w:val="125"/>
          <w:jc w:val="center"/>
        </w:trPr>
        <w:tc>
          <w:tcPr>
            <w:tcW w:w="2220" w:type="dxa"/>
            <w:vMerge w:val="restart"/>
            <w:tcBorders>
              <w:top w:val="single" w:sz="4" w:space="0" w:color="auto"/>
              <w:left w:val="single" w:sz="4" w:space="0" w:color="auto"/>
              <w:right w:val="single" w:sz="4" w:space="0" w:color="auto"/>
            </w:tcBorders>
            <w:shd w:val="clear" w:color="auto" w:fill="auto"/>
            <w:vAlign w:val="bottom"/>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OBJETIVOS</w:t>
            </w:r>
          </w:p>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233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ACTIVIDADES</w:t>
            </w:r>
          </w:p>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9757" w:type="dxa"/>
            <w:gridSpan w:val="28"/>
            <w:tcBorders>
              <w:top w:val="single" w:sz="4" w:space="0" w:color="auto"/>
              <w:left w:val="nil"/>
              <w:bottom w:val="single" w:sz="4" w:space="0" w:color="auto"/>
              <w:right w:val="single" w:sz="4" w:space="0" w:color="auto"/>
            </w:tcBorders>
            <w:shd w:val="clear" w:color="auto" w:fill="auto"/>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MESES</w:t>
            </w:r>
          </w:p>
        </w:tc>
      </w:tr>
      <w:tr w:rsidR="003A51FA" w:rsidRPr="009B1A19" w:rsidTr="00521160">
        <w:trPr>
          <w:trHeight w:val="107"/>
          <w:jc w:val="center"/>
        </w:trPr>
        <w:tc>
          <w:tcPr>
            <w:tcW w:w="2220" w:type="dxa"/>
            <w:vMerge/>
            <w:tcBorders>
              <w:left w:val="single" w:sz="4" w:space="0" w:color="auto"/>
              <w:right w:val="single" w:sz="4" w:space="0" w:color="auto"/>
            </w:tcBorders>
            <w:vAlign w:val="center"/>
            <w:hideMark/>
          </w:tcPr>
          <w:p w:rsidR="003A51FA" w:rsidRPr="009B1A19" w:rsidRDefault="003A51FA" w:rsidP="00521160">
            <w:pPr>
              <w:spacing w:after="0" w:line="240" w:lineRule="auto"/>
              <w:rPr>
                <w:rFonts w:ascii="Times New Roman" w:eastAsia="Times New Roman" w:hAnsi="Times New Roman" w:cs="Times New Roman"/>
                <w:b/>
                <w:bCs/>
                <w:color w:val="000000"/>
                <w:sz w:val="18"/>
                <w:szCs w:val="20"/>
                <w:lang w:val="es-EC" w:eastAsia="es-EC"/>
              </w:rPr>
            </w:pPr>
          </w:p>
        </w:tc>
        <w:tc>
          <w:tcPr>
            <w:tcW w:w="2335" w:type="dxa"/>
            <w:vMerge/>
            <w:tcBorders>
              <w:top w:val="single" w:sz="4" w:space="0" w:color="auto"/>
              <w:left w:val="single" w:sz="4" w:space="0" w:color="auto"/>
              <w:bottom w:val="single" w:sz="4" w:space="0" w:color="auto"/>
              <w:right w:val="single" w:sz="4" w:space="0" w:color="auto"/>
            </w:tcBorders>
            <w:vAlign w:val="center"/>
            <w:hideMark/>
          </w:tcPr>
          <w:p w:rsidR="003A51FA" w:rsidRPr="009B1A19" w:rsidRDefault="003A51FA" w:rsidP="00521160">
            <w:pPr>
              <w:spacing w:after="0" w:line="240" w:lineRule="auto"/>
              <w:rPr>
                <w:rFonts w:ascii="Times New Roman" w:eastAsia="Times New Roman" w:hAnsi="Times New Roman" w:cs="Times New Roman"/>
                <w:b/>
                <w:bCs/>
                <w:color w:val="000000"/>
                <w:sz w:val="18"/>
                <w:szCs w:val="20"/>
                <w:lang w:val="es-EC" w:eastAsia="es-EC"/>
              </w:rPr>
            </w:pPr>
          </w:p>
        </w:tc>
        <w:tc>
          <w:tcPr>
            <w:tcW w:w="1243" w:type="dxa"/>
            <w:gridSpan w:val="4"/>
            <w:tcBorders>
              <w:top w:val="single" w:sz="4" w:space="0" w:color="auto"/>
              <w:left w:val="nil"/>
              <w:bottom w:val="single" w:sz="4" w:space="0" w:color="auto"/>
              <w:right w:val="single" w:sz="4" w:space="0" w:color="auto"/>
            </w:tcBorders>
            <w:shd w:val="clear" w:color="auto" w:fill="auto"/>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JULIO</w:t>
            </w:r>
          </w:p>
        </w:tc>
        <w:tc>
          <w:tcPr>
            <w:tcW w:w="1368" w:type="dxa"/>
            <w:gridSpan w:val="4"/>
            <w:tcBorders>
              <w:top w:val="single" w:sz="4" w:space="0" w:color="auto"/>
              <w:left w:val="nil"/>
              <w:bottom w:val="single" w:sz="4" w:space="0" w:color="auto"/>
              <w:right w:val="single" w:sz="4" w:space="0" w:color="auto"/>
            </w:tcBorders>
            <w:shd w:val="clear" w:color="auto" w:fill="auto"/>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AGOSTO</w:t>
            </w:r>
          </w:p>
        </w:tc>
        <w:tc>
          <w:tcPr>
            <w:tcW w:w="1386" w:type="dxa"/>
            <w:gridSpan w:val="4"/>
            <w:tcBorders>
              <w:top w:val="single" w:sz="4" w:space="0" w:color="auto"/>
              <w:left w:val="nil"/>
              <w:bottom w:val="single" w:sz="4" w:space="0" w:color="auto"/>
              <w:right w:val="single" w:sz="4" w:space="0" w:color="auto"/>
            </w:tcBorders>
            <w:shd w:val="clear" w:color="auto" w:fill="auto"/>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SEPTIEMBRE</w:t>
            </w:r>
          </w:p>
        </w:tc>
        <w:tc>
          <w:tcPr>
            <w:tcW w:w="1364" w:type="dxa"/>
            <w:gridSpan w:val="4"/>
            <w:tcBorders>
              <w:top w:val="single" w:sz="4" w:space="0" w:color="auto"/>
              <w:left w:val="nil"/>
              <w:bottom w:val="single" w:sz="4" w:space="0" w:color="auto"/>
              <w:right w:val="single" w:sz="4" w:space="0" w:color="auto"/>
            </w:tcBorders>
            <w:shd w:val="clear" w:color="auto" w:fill="auto"/>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OCTUBRE</w:t>
            </w:r>
          </w:p>
        </w:tc>
        <w:tc>
          <w:tcPr>
            <w:tcW w:w="1571" w:type="dxa"/>
            <w:gridSpan w:val="4"/>
            <w:tcBorders>
              <w:top w:val="single" w:sz="4" w:space="0" w:color="auto"/>
              <w:left w:val="nil"/>
              <w:bottom w:val="single" w:sz="4" w:space="0" w:color="auto"/>
              <w:right w:val="single" w:sz="4" w:space="0" w:color="auto"/>
            </w:tcBorders>
            <w:shd w:val="clear" w:color="auto" w:fill="auto"/>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NOVIEMBRE</w:t>
            </w:r>
          </w:p>
        </w:tc>
        <w:tc>
          <w:tcPr>
            <w:tcW w:w="1352" w:type="dxa"/>
            <w:gridSpan w:val="4"/>
            <w:tcBorders>
              <w:top w:val="single" w:sz="4" w:space="0" w:color="auto"/>
              <w:left w:val="nil"/>
              <w:bottom w:val="single" w:sz="4" w:space="0" w:color="auto"/>
              <w:right w:val="single" w:sz="4" w:space="0" w:color="auto"/>
            </w:tcBorders>
            <w:shd w:val="clear" w:color="auto" w:fill="auto"/>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 xml:space="preserve">DICIEMBRE </w:t>
            </w:r>
          </w:p>
        </w:tc>
        <w:tc>
          <w:tcPr>
            <w:tcW w:w="1473" w:type="dxa"/>
            <w:gridSpan w:val="4"/>
            <w:tcBorders>
              <w:top w:val="single" w:sz="4" w:space="0" w:color="auto"/>
              <w:left w:val="nil"/>
              <w:bottom w:val="single" w:sz="4" w:space="0" w:color="auto"/>
              <w:right w:val="single" w:sz="4" w:space="0" w:color="auto"/>
            </w:tcBorders>
            <w:shd w:val="clear" w:color="auto" w:fill="auto"/>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 xml:space="preserve">ENERO </w:t>
            </w:r>
          </w:p>
        </w:tc>
      </w:tr>
      <w:tr w:rsidR="003A51FA" w:rsidRPr="009B1A19" w:rsidTr="00521160">
        <w:trPr>
          <w:trHeight w:val="138"/>
          <w:jc w:val="center"/>
        </w:trPr>
        <w:tc>
          <w:tcPr>
            <w:tcW w:w="2220" w:type="dxa"/>
            <w:vMerge/>
            <w:tcBorders>
              <w:left w:val="single" w:sz="4" w:space="0" w:color="auto"/>
              <w:bottom w:val="single" w:sz="4" w:space="0" w:color="auto"/>
              <w:right w:val="single" w:sz="4" w:space="0" w:color="auto"/>
            </w:tcBorders>
            <w:shd w:val="clear" w:color="auto" w:fill="auto"/>
            <w:vAlign w:val="bottom"/>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2335" w:type="dxa"/>
            <w:vMerge/>
            <w:tcBorders>
              <w:top w:val="single" w:sz="4" w:space="0" w:color="auto"/>
              <w:left w:val="single" w:sz="4" w:space="0" w:color="auto"/>
              <w:bottom w:val="single" w:sz="4" w:space="0" w:color="auto"/>
              <w:right w:val="single" w:sz="4" w:space="0" w:color="auto"/>
            </w:tcBorders>
            <w:vAlign w:val="center"/>
            <w:hideMark/>
          </w:tcPr>
          <w:p w:rsidR="003A51FA" w:rsidRPr="009B1A19" w:rsidRDefault="003A51FA" w:rsidP="00521160">
            <w:pPr>
              <w:spacing w:after="0" w:line="240" w:lineRule="auto"/>
              <w:rPr>
                <w:rFonts w:ascii="Times New Roman" w:eastAsia="Times New Roman" w:hAnsi="Times New Roman" w:cs="Times New Roman"/>
                <w:b/>
                <w:bCs/>
                <w:color w:val="000000"/>
                <w:sz w:val="18"/>
                <w:szCs w:val="20"/>
                <w:lang w:val="es-EC" w:eastAsia="es-EC"/>
              </w:rPr>
            </w:pPr>
          </w:p>
        </w:tc>
        <w:tc>
          <w:tcPr>
            <w:tcW w:w="311" w:type="dxa"/>
            <w:tcBorders>
              <w:top w:val="nil"/>
              <w:left w:val="nil"/>
              <w:bottom w:val="single" w:sz="4" w:space="0" w:color="auto"/>
              <w:right w:val="single" w:sz="4" w:space="0" w:color="auto"/>
            </w:tcBorders>
            <w:shd w:val="clear" w:color="auto" w:fill="auto"/>
            <w:hideMark/>
          </w:tcPr>
          <w:p w:rsidR="003A51FA" w:rsidRPr="009B1A19" w:rsidRDefault="003A51FA" w:rsidP="00521160">
            <w:pPr>
              <w:spacing w:after="0" w:line="240" w:lineRule="auto"/>
              <w:jc w:val="right"/>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1</w:t>
            </w:r>
          </w:p>
        </w:tc>
        <w:tc>
          <w:tcPr>
            <w:tcW w:w="310" w:type="dxa"/>
            <w:tcBorders>
              <w:top w:val="nil"/>
              <w:left w:val="nil"/>
              <w:bottom w:val="single" w:sz="4" w:space="0" w:color="auto"/>
              <w:right w:val="single" w:sz="4" w:space="0" w:color="auto"/>
            </w:tcBorders>
            <w:shd w:val="clear" w:color="auto" w:fill="auto"/>
            <w:hideMark/>
          </w:tcPr>
          <w:p w:rsidR="003A51FA" w:rsidRPr="009B1A19" w:rsidRDefault="003A51FA" w:rsidP="00521160">
            <w:pPr>
              <w:spacing w:after="0" w:line="240" w:lineRule="auto"/>
              <w:jc w:val="right"/>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2</w:t>
            </w:r>
          </w:p>
        </w:tc>
        <w:tc>
          <w:tcPr>
            <w:tcW w:w="310" w:type="dxa"/>
            <w:tcBorders>
              <w:top w:val="nil"/>
              <w:left w:val="nil"/>
              <w:bottom w:val="single" w:sz="4" w:space="0" w:color="auto"/>
              <w:right w:val="single" w:sz="4" w:space="0" w:color="auto"/>
            </w:tcBorders>
            <w:shd w:val="clear" w:color="auto" w:fill="auto"/>
            <w:hideMark/>
          </w:tcPr>
          <w:p w:rsidR="003A51FA" w:rsidRPr="009B1A19" w:rsidRDefault="003A51FA" w:rsidP="00521160">
            <w:pPr>
              <w:spacing w:after="0" w:line="240" w:lineRule="auto"/>
              <w:jc w:val="right"/>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3</w:t>
            </w:r>
          </w:p>
        </w:tc>
        <w:tc>
          <w:tcPr>
            <w:tcW w:w="312" w:type="dxa"/>
            <w:tcBorders>
              <w:top w:val="nil"/>
              <w:left w:val="nil"/>
              <w:bottom w:val="single" w:sz="4" w:space="0" w:color="auto"/>
              <w:right w:val="single" w:sz="4" w:space="0" w:color="auto"/>
            </w:tcBorders>
            <w:shd w:val="clear" w:color="auto" w:fill="auto"/>
            <w:hideMark/>
          </w:tcPr>
          <w:p w:rsidR="003A51FA" w:rsidRPr="009B1A19" w:rsidRDefault="003A51FA" w:rsidP="00521160">
            <w:pPr>
              <w:spacing w:after="0" w:line="240" w:lineRule="auto"/>
              <w:jc w:val="right"/>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4</w:t>
            </w:r>
          </w:p>
        </w:tc>
        <w:tc>
          <w:tcPr>
            <w:tcW w:w="345" w:type="dxa"/>
            <w:tcBorders>
              <w:top w:val="nil"/>
              <w:left w:val="nil"/>
              <w:bottom w:val="single" w:sz="4" w:space="0" w:color="auto"/>
              <w:right w:val="single" w:sz="4" w:space="0" w:color="auto"/>
            </w:tcBorders>
            <w:shd w:val="clear" w:color="auto" w:fill="auto"/>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1</w:t>
            </w:r>
          </w:p>
        </w:tc>
        <w:tc>
          <w:tcPr>
            <w:tcW w:w="342" w:type="dxa"/>
            <w:tcBorders>
              <w:top w:val="nil"/>
              <w:left w:val="nil"/>
              <w:bottom w:val="single" w:sz="4" w:space="0" w:color="auto"/>
              <w:right w:val="single" w:sz="4" w:space="0" w:color="auto"/>
            </w:tcBorders>
            <w:shd w:val="clear" w:color="auto" w:fill="auto"/>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2</w:t>
            </w:r>
          </w:p>
        </w:tc>
        <w:tc>
          <w:tcPr>
            <w:tcW w:w="341" w:type="dxa"/>
            <w:tcBorders>
              <w:top w:val="nil"/>
              <w:left w:val="nil"/>
              <w:bottom w:val="single" w:sz="4" w:space="0" w:color="auto"/>
              <w:right w:val="single" w:sz="4" w:space="0" w:color="auto"/>
            </w:tcBorders>
            <w:shd w:val="clear" w:color="auto" w:fill="auto"/>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3</w:t>
            </w:r>
          </w:p>
        </w:tc>
        <w:tc>
          <w:tcPr>
            <w:tcW w:w="340" w:type="dxa"/>
            <w:tcBorders>
              <w:top w:val="nil"/>
              <w:left w:val="nil"/>
              <w:bottom w:val="single" w:sz="4" w:space="0" w:color="auto"/>
              <w:right w:val="single" w:sz="4" w:space="0" w:color="auto"/>
            </w:tcBorders>
            <w:shd w:val="clear" w:color="auto" w:fill="auto"/>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4</w:t>
            </w:r>
          </w:p>
        </w:tc>
        <w:tc>
          <w:tcPr>
            <w:tcW w:w="348" w:type="dxa"/>
            <w:tcBorders>
              <w:top w:val="nil"/>
              <w:left w:val="nil"/>
              <w:bottom w:val="single" w:sz="4" w:space="0" w:color="auto"/>
              <w:right w:val="single" w:sz="4" w:space="0" w:color="auto"/>
            </w:tcBorders>
            <w:shd w:val="clear" w:color="auto" w:fill="auto"/>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1</w:t>
            </w:r>
          </w:p>
        </w:tc>
        <w:tc>
          <w:tcPr>
            <w:tcW w:w="328" w:type="dxa"/>
            <w:tcBorders>
              <w:top w:val="nil"/>
              <w:left w:val="nil"/>
              <w:bottom w:val="single" w:sz="4" w:space="0" w:color="auto"/>
              <w:right w:val="single" w:sz="4" w:space="0" w:color="auto"/>
            </w:tcBorders>
            <w:shd w:val="clear" w:color="auto" w:fill="auto"/>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2</w:t>
            </w:r>
          </w:p>
        </w:tc>
        <w:tc>
          <w:tcPr>
            <w:tcW w:w="348" w:type="dxa"/>
            <w:tcBorders>
              <w:top w:val="nil"/>
              <w:left w:val="nil"/>
              <w:bottom w:val="single" w:sz="4" w:space="0" w:color="auto"/>
              <w:right w:val="single" w:sz="4" w:space="0" w:color="auto"/>
            </w:tcBorders>
            <w:shd w:val="clear" w:color="auto" w:fill="auto"/>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3</w:t>
            </w:r>
          </w:p>
        </w:tc>
        <w:tc>
          <w:tcPr>
            <w:tcW w:w="362" w:type="dxa"/>
            <w:tcBorders>
              <w:top w:val="nil"/>
              <w:left w:val="nil"/>
              <w:bottom w:val="single" w:sz="4" w:space="0" w:color="auto"/>
              <w:right w:val="single" w:sz="4" w:space="0" w:color="auto"/>
            </w:tcBorders>
            <w:shd w:val="clear" w:color="auto" w:fill="auto"/>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4</w:t>
            </w:r>
          </w:p>
        </w:tc>
        <w:tc>
          <w:tcPr>
            <w:tcW w:w="348" w:type="dxa"/>
            <w:tcBorders>
              <w:top w:val="nil"/>
              <w:left w:val="nil"/>
              <w:bottom w:val="single" w:sz="4" w:space="0" w:color="auto"/>
              <w:right w:val="single" w:sz="4" w:space="0" w:color="auto"/>
            </w:tcBorders>
            <w:shd w:val="clear" w:color="auto" w:fill="auto"/>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1</w:t>
            </w:r>
          </w:p>
        </w:tc>
        <w:tc>
          <w:tcPr>
            <w:tcW w:w="296" w:type="dxa"/>
            <w:tcBorders>
              <w:top w:val="nil"/>
              <w:left w:val="nil"/>
              <w:bottom w:val="single" w:sz="4" w:space="0" w:color="auto"/>
              <w:right w:val="single" w:sz="4" w:space="0" w:color="auto"/>
            </w:tcBorders>
            <w:shd w:val="clear" w:color="auto" w:fill="auto"/>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2</w:t>
            </w:r>
          </w:p>
        </w:tc>
        <w:tc>
          <w:tcPr>
            <w:tcW w:w="360" w:type="dxa"/>
            <w:tcBorders>
              <w:top w:val="nil"/>
              <w:left w:val="nil"/>
              <w:bottom w:val="single" w:sz="4" w:space="0" w:color="auto"/>
              <w:right w:val="single" w:sz="4" w:space="0" w:color="auto"/>
            </w:tcBorders>
            <w:shd w:val="clear" w:color="auto" w:fill="auto"/>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3</w:t>
            </w:r>
          </w:p>
        </w:tc>
        <w:tc>
          <w:tcPr>
            <w:tcW w:w="360" w:type="dxa"/>
            <w:tcBorders>
              <w:top w:val="nil"/>
              <w:left w:val="nil"/>
              <w:bottom w:val="single" w:sz="4" w:space="0" w:color="auto"/>
              <w:right w:val="single" w:sz="4" w:space="0" w:color="auto"/>
            </w:tcBorders>
            <w:shd w:val="clear" w:color="auto" w:fill="auto"/>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4</w:t>
            </w:r>
          </w:p>
        </w:tc>
        <w:tc>
          <w:tcPr>
            <w:tcW w:w="392" w:type="dxa"/>
            <w:tcBorders>
              <w:top w:val="nil"/>
              <w:left w:val="nil"/>
              <w:bottom w:val="single" w:sz="4" w:space="0" w:color="auto"/>
              <w:right w:val="single" w:sz="4" w:space="0" w:color="auto"/>
            </w:tcBorders>
            <w:shd w:val="clear" w:color="auto" w:fill="auto"/>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1</w:t>
            </w:r>
          </w:p>
        </w:tc>
        <w:tc>
          <w:tcPr>
            <w:tcW w:w="394" w:type="dxa"/>
            <w:tcBorders>
              <w:top w:val="nil"/>
              <w:left w:val="nil"/>
              <w:bottom w:val="single" w:sz="4" w:space="0" w:color="auto"/>
              <w:right w:val="single" w:sz="4" w:space="0" w:color="auto"/>
            </w:tcBorders>
            <w:shd w:val="clear" w:color="auto" w:fill="auto"/>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2</w:t>
            </w:r>
          </w:p>
        </w:tc>
        <w:tc>
          <w:tcPr>
            <w:tcW w:w="391" w:type="dxa"/>
            <w:tcBorders>
              <w:top w:val="nil"/>
              <w:left w:val="nil"/>
              <w:bottom w:val="single" w:sz="4" w:space="0" w:color="auto"/>
              <w:right w:val="single" w:sz="4" w:space="0" w:color="auto"/>
            </w:tcBorders>
            <w:shd w:val="clear" w:color="auto" w:fill="auto"/>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3</w:t>
            </w:r>
          </w:p>
        </w:tc>
        <w:tc>
          <w:tcPr>
            <w:tcW w:w="394" w:type="dxa"/>
            <w:tcBorders>
              <w:top w:val="nil"/>
              <w:left w:val="nil"/>
              <w:bottom w:val="single" w:sz="4" w:space="0" w:color="auto"/>
              <w:right w:val="single" w:sz="4" w:space="0" w:color="auto"/>
            </w:tcBorders>
            <w:shd w:val="clear" w:color="auto" w:fill="auto"/>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4</w:t>
            </w:r>
          </w:p>
        </w:tc>
        <w:tc>
          <w:tcPr>
            <w:tcW w:w="308" w:type="dxa"/>
            <w:tcBorders>
              <w:top w:val="nil"/>
              <w:left w:val="nil"/>
              <w:bottom w:val="single" w:sz="4" w:space="0" w:color="auto"/>
              <w:right w:val="single" w:sz="4" w:space="0" w:color="auto"/>
            </w:tcBorders>
            <w:shd w:val="clear" w:color="auto" w:fill="auto"/>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1</w:t>
            </w:r>
          </w:p>
        </w:tc>
        <w:tc>
          <w:tcPr>
            <w:tcW w:w="348" w:type="dxa"/>
            <w:tcBorders>
              <w:top w:val="nil"/>
              <w:left w:val="nil"/>
              <w:bottom w:val="single" w:sz="4" w:space="0" w:color="auto"/>
              <w:right w:val="single" w:sz="4" w:space="0" w:color="auto"/>
            </w:tcBorders>
            <w:shd w:val="clear" w:color="auto" w:fill="auto"/>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2</w:t>
            </w:r>
          </w:p>
        </w:tc>
        <w:tc>
          <w:tcPr>
            <w:tcW w:w="348" w:type="dxa"/>
            <w:tcBorders>
              <w:top w:val="nil"/>
              <w:left w:val="nil"/>
              <w:bottom w:val="single" w:sz="4" w:space="0" w:color="auto"/>
              <w:right w:val="single" w:sz="4" w:space="0" w:color="auto"/>
            </w:tcBorders>
            <w:shd w:val="clear" w:color="auto" w:fill="auto"/>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3</w:t>
            </w:r>
          </w:p>
        </w:tc>
        <w:tc>
          <w:tcPr>
            <w:tcW w:w="348" w:type="dxa"/>
            <w:tcBorders>
              <w:top w:val="nil"/>
              <w:left w:val="nil"/>
              <w:bottom w:val="single" w:sz="4" w:space="0" w:color="auto"/>
              <w:right w:val="single" w:sz="4" w:space="0" w:color="auto"/>
            </w:tcBorders>
            <w:shd w:val="clear" w:color="auto" w:fill="auto"/>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4</w:t>
            </w:r>
          </w:p>
        </w:tc>
        <w:tc>
          <w:tcPr>
            <w:tcW w:w="369" w:type="dxa"/>
            <w:tcBorders>
              <w:top w:val="nil"/>
              <w:left w:val="nil"/>
              <w:bottom w:val="single" w:sz="4" w:space="0" w:color="auto"/>
              <w:right w:val="single" w:sz="4" w:space="0" w:color="auto"/>
            </w:tcBorders>
            <w:shd w:val="clear" w:color="auto" w:fill="auto"/>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1</w:t>
            </w:r>
          </w:p>
        </w:tc>
        <w:tc>
          <w:tcPr>
            <w:tcW w:w="368" w:type="dxa"/>
            <w:tcBorders>
              <w:top w:val="nil"/>
              <w:left w:val="nil"/>
              <w:bottom w:val="single" w:sz="4" w:space="0" w:color="auto"/>
              <w:right w:val="single" w:sz="4" w:space="0" w:color="auto"/>
            </w:tcBorders>
            <w:shd w:val="clear" w:color="auto" w:fill="auto"/>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2</w:t>
            </w:r>
          </w:p>
        </w:tc>
        <w:tc>
          <w:tcPr>
            <w:tcW w:w="368" w:type="dxa"/>
            <w:tcBorders>
              <w:top w:val="nil"/>
              <w:left w:val="nil"/>
              <w:bottom w:val="single" w:sz="4" w:space="0" w:color="auto"/>
              <w:right w:val="single" w:sz="4" w:space="0" w:color="auto"/>
            </w:tcBorders>
            <w:shd w:val="clear" w:color="auto" w:fill="auto"/>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3</w:t>
            </w:r>
          </w:p>
        </w:tc>
        <w:tc>
          <w:tcPr>
            <w:tcW w:w="368" w:type="dxa"/>
            <w:tcBorders>
              <w:top w:val="nil"/>
              <w:left w:val="nil"/>
              <w:bottom w:val="single" w:sz="4" w:space="0" w:color="auto"/>
              <w:right w:val="single" w:sz="4" w:space="0" w:color="auto"/>
            </w:tcBorders>
            <w:shd w:val="clear" w:color="auto" w:fill="auto"/>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4</w:t>
            </w:r>
          </w:p>
        </w:tc>
      </w:tr>
      <w:tr w:rsidR="003A51FA" w:rsidRPr="009B1A19" w:rsidTr="00521160">
        <w:trPr>
          <w:trHeight w:val="60"/>
          <w:jc w:val="center"/>
        </w:trPr>
        <w:tc>
          <w:tcPr>
            <w:tcW w:w="2220" w:type="dxa"/>
            <w:vMerge w:val="restart"/>
            <w:tcBorders>
              <w:top w:val="single" w:sz="4" w:space="0" w:color="auto"/>
              <w:left w:val="single" w:sz="4" w:space="0" w:color="auto"/>
              <w:bottom w:val="single" w:sz="4" w:space="0" w:color="auto"/>
              <w:right w:val="single" w:sz="4" w:space="0" w:color="auto"/>
            </w:tcBorders>
            <w:vAlign w:val="center"/>
            <w:hideMark/>
          </w:tcPr>
          <w:p w:rsidR="003A51FA" w:rsidRPr="009B1A19" w:rsidRDefault="003A51FA" w:rsidP="00521160">
            <w:pPr>
              <w:spacing w:after="0" w:line="240" w:lineRule="auto"/>
              <w:jc w:val="center"/>
              <w:rPr>
                <w:rFonts w:ascii="Times New Roman" w:eastAsia="Times New Roman" w:hAnsi="Times New Roman" w:cs="Times New Roman"/>
                <w:bCs/>
                <w:sz w:val="18"/>
                <w:szCs w:val="20"/>
                <w:lang w:val="es-EC" w:eastAsia="es-EC"/>
              </w:rPr>
            </w:pPr>
            <w:r w:rsidRPr="009B1A19">
              <w:rPr>
                <w:rFonts w:ascii="Times New Roman" w:eastAsia="Times New Roman" w:hAnsi="Times New Roman" w:cs="Times New Roman"/>
                <w:bCs/>
                <w:sz w:val="18"/>
                <w:szCs w:val="20"/>
                <w:lang w:val="es-EC" w:eastAsia="es-EC"/>
              </w:rPr>
              <w:t>Realizar un estudio de mercado para determinar la demanda, oferta y comercialización del producto</w:t>
            </w:r>
          </w:p>
        </w:tc>
        <w:tc>
          <w:tcPr>
            <w:tcW w:w="2335" w:type="dxa"/>
            <w:tcBorders>
              <w:top w:val="single" w:sz="4" w:space="0" w:color="auto"/>
              <w:left w:val="nil"/>
              <w:bottom w:val="single" w:sz="4" w:space="0" w:color="auto"/>
              <w:right w:val="single" w:sz="4" w:space="0" w:color="auto"/>
            </w:tcBorders>
            <w:shd w:val="clear" w:color="auto" w:fill="auto"/>
            <w:hideMark/>
          </w:tcPr>
          <w:p w:rsidR="003A51FA" w:rsidRPr="009B1A19" w:rsidRDefault="003A51FA" w:rsidP="00521160">
            <w:pPr>
              <w:spacing w:after="0" w:line="240" w:lineRule="auto"/>
              <w:rPr>
                <w:rFonts w:ascii="Times New Roman" w:eastAsia="Times New Roman" w:hAnsi="Times New Roman" w:cs="Times New Roman"/>
                <w:bCs/>
                <w:color w:val="000000"/>
                <w:sz w:val="18"/>
                <w:szCs w:val="20"/>
                <w:lang w:val="es-EC" w:eastAsia="es-EC"/>
              </w:rPr>
            </w:pPr>
            <w:r w:rsidRPr="009B1A19">
              <w:rPr>
                <w:rFonts w:ascii="Times New Roman" w:eastAsia="Times New Roman" w:hAnsi="Times New Roman" w:cs="Times New Roman"/>
                <w:bCs/>
                <w:color w:val="000000"/>
                <w:sz w:val="18"/>
                <w:szCs w:val="20"/>
                <w:lang w:val="es-EC" w:eastAsia="es-EC"/>
              </w:rPr>
              <w:t>Aplicación de encuestas</w:t>
            </w:r>
          </w:p>
        </w:tc>
        <w:tc>
          <w:tcPr>
            <w:tcW w:w="311" w:type="dxa"/>
            <w:tcBorders>
              <w:top w:val="nil"/>
              <w:left w:val="nil"/>
              <w:bottom w:val="single" w:sz="4" w:space="0" w:color="auto"/>
              <w:right w:val="single" w:sz="4" w:space="0" w:color="auto"/>
            </w:tcBorders>
            <w:shd w:val="clear" w:color="auto" w:fill="auto"/>
            <w:vAlign w:val="center"/>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X</w:t>
            </w:r>
          </w:p>
        </w:tc>
        <w:tc>
          <w:tcPr>
            <w:tcW w:w="31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X</w:t>
            </w:r>
          </w:p>
        </w:tc>
        <w:tc>
          <w:tcPr>
            <w:tcW w:w="31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1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5"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1"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2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296"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4"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1"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4"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0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9"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8" w:type="dxa"/>
            <w:tcBorders>
              <w:top w:val="nil"/>
              <w:left w:val="nil"/>
              <w:bottom w:val="single" w:sz="4" w:space="0" w:color="auto"/>
              <w:right w:val="single" w:sz="4" w:space="0" w:color="auto"/>
            </w:tcBorders>
            <w:shd w:val="clear" w:color="auto" w:fill="auto"/>
            <w:vAlign w:val="center"/>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 </w:t>
            </w:r>
          </w:p>
        </w:tc>
        <w:tc>
          <w:tcPr>
            <w:tcW w:w="368" w:type="dxa"/>
            <w:tcBorders>
              <w:top w:val="nil"/>
              <w:left w:val="nil"/>
              <w:bottom w:val="single" w:sz="4" w:space="0" w:color="auto"/>
              <w:right w:val="single" w:sz="4" w:space="0" w:color="auto"/>
            </w:tcBorders>
            <w:shd w:val="clear" w:color="auto" w:fill="auto"/>
            <w:vAlign w:val="center"/>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 </w:t>
            </w:r>
          </w:p>
        </w:tc>
      </w:tr>
      <w:tr w:rsidR="003A51FA" w:rsidRPr="009B1A19" w:rsidTr="00521160">
        <w:trPr>
          <w:trHeight w:val="212"/>
          <w:jc w:val="center"/>
        </w:trPr>
        <w:tc>
          <w:tcPr>
            <w:tcW w:w="2220" w:type="dxa"/>
            <w:vMerge/>
            <w:tcBorders>
              <w:top w:val="nil"/>
              <w:left w:val="single" w:sz="4" w:space="0" w:color="auto"/>
              <w:bottom w:val="single" w:sz="4" w:space="0" w:color="auto"/>
              <w:right w:val="single" w:sz="4" w:space="0" w:color="auto"/>
            </w:tcBorders>
            <w:vAlign w:val="center"/>
            <w:hideMark/>
          </w:tcPr>
          <w:p w:rsidR="003A51FA" w:rsidRPr="009B1A19" w:rsidRDefault="003A51FA" w:rsidP="00521160">
            <w:pPr>
              <w:spacing w:after="0" w:line="240" w:lineRule="auto"/>
              <w:rPr>
                <w:rFonts w:ascii="Times New Roman" w:eastAsia="Times New Roman" w:hAnsi="Times New Roman" w:cs="Times New Roman"/>
                <w:b/>
                <w:bCs/>
                <w:color w:val="000000"/>
                <w:sz w:val="18"/>
                <w:szCs w:val="20"/>
                <w:lang w:val="es-EC" w:eastAsia="es-EC"/>
              </w:rPr>
            </w:pPr>
          </w:p>
        </w:tc>
        <w:tc>
          <w:tcPr>
            <w:tcW w:w="2335" w:type="dxa"/>
            <w:tcBorders>
              <w:top w:val="nil"/>
              <w:left w:val="nil"/>
              <w:bottom w:val="single" w:sz="4" w:space="0" w:color="auto"/>
              <w:right w:val="single" w:sz="4" w:space="0" w:color="auto"/>
            </w:tcBorders>
            <w:shd w:val="clear" w:color="auto" w:fill="auto"/>
            <w:hideMark/>
          </w:tcPr>
          <w:p w:rsidR="003A51FA" w:rsidRPr="009B1A19" w:rsidRDefault="003A51FA" w:rsidP="00521160">
            <w:pPr>
              <w:spacing w:after="0" w:line="240" w:lineRule="auto"/>
              <w:rPr>
                <w:rFonts w:ascii="Times New Roman" w:eastAsia="Times New Roman" w:hAnsi="Times New Roman" w:cs="Times New Roman"/>
                <w:bCs/>
                <w:color w:val="000000"/>
                <w:sz w:val="18"/>
                <w:szCs w:val="20"/>
                <w:lang w:val="es-EC" w:eastAsia="es-EC"/>
              </w:rPr>
            </w:pPr>
            <w:r w:rsidRPr="009B1A19">
              <w:rPr>
                <w:rFonts w:ascii="Times New Roman" w:eastAsia="Times New Roman" w:hAnsi="Times New Roman" w:cs="Times New Roman"/>
                <w:bCs/>
                <w:color w:val="000000"/>
                <w:sz w:val="18"/>
                <w:szCs w:val="20"/>
                <w:lang w:val="es-EC" w:eastAsia="es-EC"/>
              </w:rPr>
              <w:t xml:space="preserve">Tabulación de datos </w:t>
            </w:r>
          </w:p>
        </w:tc>
        <w:tc>
          <w:tcPr>
            <w:tcW w:w="311" w:type="dxa"/>
            <w:tcBorders>
              <w:top w:val="nil"/>
              <w:left w:val="nil"/>
              <w:bottom w:val="single" w:sz="4" w:space="0" w:color="auto"/>
              <w:right w:val="single" w:sz="4" w:space="0" w:color="auto"/>
            </w:tcBorders>
            <w:shd w:val="clear" w:color="auto" w:fill="auto"/>
            <w:vAlign w:val="center"/>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 </w:t>
            </w:r>
          </w:p>
        </w:tc>
        <w:tc>
          <w:tcPr>
            <w:tcW w:w="31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1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X</w:t>
            </w:r>
          </w:p>
        </w:tc>
        <w:tc>
          <w:tcPr>
            <w:tcW w:w="31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5"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1"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2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296"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4"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1"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4"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0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9"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8" w:type="dxa"/>
            <w:tcBorders>
              <w:top w:val="nil"/>
              <w:left w:val="nil"/>
              <w:bottom w:val="single" w:sz="4" w:space="0" w:color="auto"/>
              <w:right w:val="single" w:sz="4" w:space="0" w:color="auto"/>
            </w:tcBorders>
            <w:shd w:val="clear" w:color="auto" w:fill="auto"/>
            <w:vAlign w:val="center"/>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 </w:t>
            </w:r>
          </w:p>
        </w:tc>
        <w:tc>
          <w:tcPr>
            <w:tcW w:w="368" w:type="dxa"/>
            <w:tcBorders>
              <w:top w:val="nil"/>
              <w:left w:val="nil"/>
              <w:bottom w:val="single" w:sz="4" w:space="0" w:color="auto"/>
              <w:right w:val="single" w:sz="4" w:space="0" w:color="auto"/>
            </w:tcBorders>
            <w:shd w:val="clear" w:color="auto" w:fill="auto"/>
            <w:vAlign w:val="center"/>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 </w:t>
            </w:r>
          </w:p>
        </w:tc>
      </w:tr>
      <w:tr w:rsidR="003A51FA" w:rsidRPr="009B1A19" w:rsidTr="00521160">
        <w:trPr>
          <w:trHeight w:val="212"/>
          <w:jc w:val="center"/>
        </w:trPr>
        <w:tc>
          <w:tcPr>
            <w:tcW w:w="2220" w:type="dxa"/>
            <w:vMerge/>
            <w:tcBorders>
              <w:top w:val="nil"/>
              <w:left w:val="single" w:sz="4" w:space="0" w:color="auto"/>
              <w:bottom w:val="single" w:sz="4" w:space="0" w:color="auto"/>
              <w:right w:val="single" w:sz="4" w:space="0" w:color="auto"/>
            </w:tcBorders>
            <w:vAlign w:val="center"/>
            <w:hideMark/>
          </w:tcPr>
          <w:p w:rsidR="003A51FA" w:rsidRPr="009B1A19" w:rsidRDefault="003A51FA" w:rsidP="00521160">
            <w:pPr>
              <w:spacing w:after="0" w:line="240" w:lineRule="auto"/>
              <w:rPr>
                <w:rFonts w:ascii="Times New Roman" w:eastAsia="Times New Roman" w:hAnsi="Times New Roman" w:cs="Times New Roman"/>
                <w:b/>
                <w:bCs/>
                <w:color w:val="000000"/>
                <w:sz w:val="18"/>
                <w:szCs w:val="20"/>
                <w:lang w:val="es-EC" w:eastAsia="es-EC"/>
              </w:rPr>
            </w:pPr>
          </w:p>
        </w:tc>
        <w:tc>
          <w:tcPr>
            <w:tcW w:w="2335" w:type="dxa"/>
            <w:tcBorders>
              <w:top w:val="nil"/>
              <w:left w:val="nil"/>
              <w:bottom w:val="single" w:sz="4" w:space="0" w:color="auto"/>
              <w:right w:val="single" w:sz="4" w:space="0" w:color="auto"/>
            </w:tcBorders>
            <w:shd w:val="clear" w:color="auto" w:fill="auto"/>
            <w:hideMark/>
          </w:tcPr>
          <w:p w:rsidR="003A51FA" w:rsidRPr="009B1A19" w:rsidRDefault="003A51FA" w:rsidP="00521160">
            <w:pPr>
              <w:spacing w:after="0" w:line="240" w:lineRule="auto"/>
              <w:rPr>
                <w:rFonts w:ascii="Times New Roman" w:eastAsia="Times New Roman" w:hAnsi="Times New Roman" w:cs="Times New Roman"/>
                <w:bCs/>
                <w:color w:val="000000"/>
                <w:sz w:val="18"/>
                <w:szCs w:val="20"/>
                <w:lang w:val="es-EC" w:eastAsia="es-EC"/>
              </w:rPr>
            </w:pPr>
            <w:r w:rsidRPr="009B1A19">
              <w:rPr>
                <w:rFonts w:ascii="Times New Roman" w:eastAsia="Times New Roman" w:hAnsi="Times New Roman" w:cs="Times New Roman"/>
                <w:bCs/>
                <w:color w:val="000000"/>
                <w:sz w:val="18"/>
                <w:szCs w:val="20"/>
                <w:lang w:val="es-EC" w:eastAsia="es-EC"/>
              </w:rPr>
              <w:t xml:space="preserve">Análisis de la demanda, oferta precios y canal de comercialización </w:t>
            </w:r>
          </w:p>
        </w:tc>
        <w:tc>
          <w:tcPr>
            <w:tcW w:w="311" w:type="dxa"/>
            <w:tcBorders>
              <w:top w:val="nil"/>
              <w:left w:val="nil"/>
              <w:bottom w:val="single" w:sz="4" w:space="0" w:color="auto"/>
              <w:right w:val="single" w:sz="4" w:space="0" w:color="auto"/>
            </w:tcBorders>
            <w:shd w:val="clear" w:color="auto" w:fill="auto"/>
            <w:vAlign w:val="center"/>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 </w:t>
            </w:r>
          </w:p>
        </w:tc>
        <w:tc>
          <w:tcPr>
            <w:tcW w:w="31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1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1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X</w:t>
            </w:r>
          </w:p>
        </w:tc>
        <w:tc>
          <w:tcPr>
            <w:tcW w:w="345"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1"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2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296"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4"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1"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4"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0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9"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8" w:type="dxa"/>
            <w:tcBorders>
              <w:top w:val="nil"/>
              <w:left w:val="nil"/>
              <w:bottom w:val="single" w:sz="4" w:space="0" w:color="auto"/>
              <w:right w:val="single" w:sz="4" w:space="0" w:color="auto"/>
            </w:tcBorders>
            <w:shd w:val="clear" w:color="auto" w:fill="auto"/>
            <w:vAlign w:val="center"/>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 </w:t>
            </w:r>
          </w:p>
        </w:tc>
        <w:tc>
          <w:tcPr>
            <w:tcW w:w="368" w:type="dxa"/>
            <w:tcBorders>
              <w:top w:val="nil"/>
              <w:left w:val="nil"/>
              <w:bottom w:val="single" w:sz="4" w:space="0" w:color="auto"/>
              <w:right w:val="single" w:sz="4" w:space="0" w:color="auto"/>
            </w:tcBorders>
            <w:shd w:val="clear" w:color="auto" w:fill="auto"/>
            <w:vAlign w:val="center"/>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 </w:t>
            </w:r>
          </w:p>
        </w:tc>
      </w:tr>
      <w:tr w:rsidR="003A51FA" w:rsidRPr="009B1A19" w:rsidTr="00521160">
        <w:trPr>
          <w:trHeight w:val="374"/>
          <w:jc w:val="center"/>
        </w:trPr>
        <w:tc>
          <w:tcPr>
            <w:tcW w:w="2220" w:type="dxa"/>
            <w:vMerge w:val="restart"/>
            <w:tcBorders>
              <w:top w:val="nil"/>
              <w:left w:val="single" w:sz="4" w:space="0" w:color="auto"/>
              <w:bottom w:val="single" w:sz="4" w:space="0" w:color="auto"/>
              <w:right w:val="single" w:sz="4" w:space="0" w:color="auto"/>
            </w:tcBorders>
            <w:shd w:val="clear" w:color="auto" w:fill="auto"/>
            <w:vAlign w:val="bottom"/>
            <w:hideMark/>
          </w:tcPr>
          <w:p w:rsidR="003A51FA" w:rsidRPr="009B1A19" w:rsidRDefault="003A51FA" w:rsidP="00521160">
            <w:pPr>
              <w:spacing w:after="0" w:line="240" w:lineRule="auto"/>
              <w:jc w:val="center"/>
              <w:rPr>
                <w:rFonts w:ascii="Times New Roman" w:eastAsia="Times New Roman" w:hAnsi="Times New Roman" w:cs="Times New Roman"/>
                <w:bCs/>
                <w:sz w:val="18"/>
                <w:szCs w:val="20"/>
                <w:lang w:val="es-EC" w:eastAsia="es-EC"/>
              </w:rPr>
            </w:pPr>
            <w:r w:rsidRPr="009B1A19">
              <w:rPr>
                <w:rFonts w:ascii="Times New Roman" w:eastAsia="Times New Roman" w:hAnsi="Times New Roman" w:cs="Times New Roman"/>
                <w:bCs/>
                <w:sz w:val="18"/>
                <w:szCs w:val="20"/>
                <w:lang w:val="es-EC" w:eastAsia="es-EC"/>
              </w:rPr>
              <w:t>Diseñar la fase tecnológica de la planta procesadora de helado mediante un plan de negocios</w:t>
            </w:r>
          </w:p>
          <w:p w:rsidR="003A51FA" w:rsidRPr="009B1A19" w:rsidRDefault="003A51FA" w:rsidP="00521160">
            <w:pPr>
              <w:spacing w:after="0" w:line="240" w:lineRule="auto"/>
              <w:jc w:val="center"/>
              <w:rPr>
                <w:rFonts w:ascii="Times New Roman" w:eastAsia="Times New Roman" w:hAnsi="Times New Roman" w:cs="Times New Roman"/>
                <w:bCs/>
                <w:sz w:val="18"/>
                <w:szCs w:val="20"/>
                <w:lang w:val="es-EC" w:eastAsia="es-EC"/>
              </w:rPr>
            </w:pPr>
          </w:p>
        </w:tc>
        <w:tc>
          <w:tcPr>
            <w:tcW w:w="2335" w:type="dxa"/>
            <w:tcBorders>
              <w:top w:val="nil"/>
              <w:left w:val="nil"/>
              <w:bottom w:val="single" w:sz="4" w:space="0" w:color="auto"/>
              <w:right w:val="single" w:sz="4" w:space="0" w:color="auto"/>
            </w:tcBorders>
            <w:shd w:val="clear" w:color="auto" w:fill="auto"/>
            <w:hideMark/>
          </w:tcPr>
          <w:p w:rsidR="003A51FA" w:rsidRPr="009B1A19" w:rsidRDefault="003A51FA" w:rsidP="00521160">
            <w:pPr>
              <w:spacing w:after="0" w:line="240" w:lineRule="auto"/>
              <w:rPr>
                <w:rFonts w:ascii="Times New Roman" w:eastAsia="Times New Roman" w:hAnsi="Times New Roman" w:cs="Times New Roman"/>
                <w:bCs/>
                <w:color w:val="000000"/>
                <w:sz w:val="18"/>
                <w:szCs w:val="20"/>
                <w:lang w:val="es-EC" w:eastAsia="es-EC"/>
              </w:rPr>
            </w:pPr>
            <w:r w:rsidRPr="009B1A19">
              <w:rPr>
                <w:rFonts w:ascii="Times New Roman" w:eastAsia="Times New Roman" w:hAnsi="Times New Roman" w:cs="Times New Roman"/>
                <w:bCs/>
                <w:color w:val="000000"/>
                <w:sz w:val="18"/>
                <w:szCs w:val="20"/>
                <w:lang w:val="es-EC" w:eastAsia="es-EC"/>
              </w:rPr>
              <w:t xml:space="preserve">Selección de maquinarias y equipos </w:t>
            </w:r>
          </w:p>
        </w:tc>
        <w:tc>
          <w:tcPr>
            <w:tcW w:w="311" w:type="dxa"/>
            <w:tcBorders>
              <w:top w:val="nil"/>
              <w:left w:val="nil"/>
              <w:bottom w:val="single" w:sz="4" w:space="0" w:color="auto"/>
              <w:right w:val="single" w:sz="4" w:space="0" w:color="auto"/>
            </w:tcBorders>
            <w:shd w:val="clear" w:color="auto" w:fill="auto"/>
            <w:vAlign w:val="center"/>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 </w:t>
            </w:r>
          </w:p>
        </w:tc>
        <w:tc>
          <w:tcPr>
            <w:tcW w:w="31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1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1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5"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X</w:t>
            </w:r>
          </w:p>
        </w:tc>
        <w:tc>
          <w:tcPr>
            <w:tcW w:w="34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X</w:t>
            </w:r>
          </w:p>
        </w:tc>
        <w:tc>
          <w:tcPr>
            <w:tcW w:w="341"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2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296"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4"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1"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4"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0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9"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8" w:type="dxa"/>
            <w:tcBorders>
              <w:top w:val="nil"/>
              <w:left w:val="nil"/>
              <w:bottom w:val="single" w:sz="4" w:space="0" w:color="auto"/>
              <w:right w:val="single" w:sz="4" w:space="0" w:color="auto"/>
            </w:tcBorders>
            <w:shd w:val="clear" w:color="auto" w:fill="auto"/>
            <w:vAlign w:val="center"/>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 </w:t>
            </w:r>
          </w:p>
        </w:tc>
        <w:tc>
          <w:tcPr>
            <w:tcW w:w="368" w:type="dxa"/>
            <w:tcBorders>
              <w:top w:val="nil"/>
              <w:left w:val="nil"/>
              <w:bottom w:val="single" w:sz="4" w:space="0" w:color="auto"/>
              <w:right w:val="single" w:sz="4" w:space="0" w:color="auto"/>
            </w:tcBorders>
            <w:shd w:val="clear" w:color="auto" w:fill="auto"/>
            <w:vAlign w:val="center"/>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 </w:t>
            </w:r>
          </w:p>
        </w:tc>
      </w:tr>
      <w:tr w:rsidR="003A51FA" w:rsidRPr="009B1A19" w:rsidTr="00521160">
        <w:trPr>
          <w:trHeight w:val="60"/>
          <w:jc w:val="center"/>
        </w:trPr>
        <w:tc>
          <w:tcPr>
            <w:tcW w:w="2220" w:type="dxa"/>
            <w:vMerge/>
            <w:tcBorders>
              <w:top w:val="nil"/>
              <w:left w:val="single" w:sz="4" w:space="0" w:color="auto"/>
              <w:bottom w:val="single" w:sz="4" w:space="0" w:color="auto"/>
              <w:right w:val="single" w:sz="4" w:space="0" w:color="auto"/>
            </w:tcBorders>
            <w:shd w:val="clear" w:color="auto" w:fill="auto"/>
            <w:vAlign w:val="bottom"/>
          </w:tcPr>
          <w:p w:rsidR="003A51FA" w:rsidRPr="009B1A19" w:rsidRDefault="003A51FA" w:rsidP="00521160">
            <w:pPr>
              <w:spacing w:after="0" w:line="240" w:lineRule="auto"/>
              <w:jc w:val="center"/>
              <w:rPr>
                <w:rFonts w:ascii="Times New Roman" w:eastAsia="Times New Roman" w:hAnsi="Times New Roman" w:cs="Times New Roman"/>
                <w:bCs/>
                <w:sz w:val="18"/>
                <w:szCs w:val="20"/>
                <w:lang w:val="es-EC" w:eastAsia="es-EC"/>
              </w:rPr>
            </w:pPr>
          </w:p>
        </w:tc>
        <w:tc>
          <w:tcPr>
            <w:tcW w:w="2335" w:type="dxa"/>
            <w:tcBorders>
              <w:top w:val="nil"/>
              <w:left w:val="nil"/>
              <w:bottom w:val="single" w:sz="4" w:space="0" w:color="auto"/>
              <w:right w:val="single" w:sz="4" w:space="0" w:color="auto"/>
            </w:tcBorders>
            <w:shd w:val="clear" w:color="auto" w:fill="auto"/>
          </w:tcPr>
          <w:p w:rsidR="003A51FA" w:rsidRPr="009B1A19" w:rsidRDefault="003A51FA" w:rsidP="00521160">
            <w:pPr>
              <w:spacing w:after="0" w:line="240" w:lineRule="auto"/>
              <w:rPr>
                <w:rFonts w:ascii="Times New Roman" w:eastAsia="Times New Roman" w:hAnsi="Times New Roman" w:cs="Times New Roman"/>
                <w:bCs/>
                <w:color w:val="000000"/>
                <w:sz w:val="18"/>
                <w:szCs w:val="20"/>
                <w:lang w:val="es-EC" w:eastAsia="es-EC"/>
              </w:rPr>
            </w:pPr>
            <w:r w:rsidRPr="009B1A19">
              <w:rPr>
                <w:rFonts w:ascii="Times New Roman" w:eastAsia="Times New Roman" w:hAnsi="Times New Roman" w:cs="Times New Roman"/>
                <w:bCs/>
                <w:color w:val="000000"/>
                <w:sz w:val="18"/>
                <w:szCs w:val="20"/>
                <w:lang w:val="es-EC" w:eastAsia="es-EC"/>
              </w:rPr>
              <w:t xml:space="preserve">Diseño de la planta </w:t>
            </w:r>
          </w:p>
        </w:tc>
        <w:tc>
          <w:tcPr>
            <w:tcW w:w="311"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1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1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1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5"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X</w:t>
            </w:r>
          </w:p>
        </w:tc>
        <w:tc>
          <w:tcPr>
            <w:tcW w:w="341"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2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296"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4"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1"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4"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0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9"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r>
      <w:tr w:rsidR="003A51FA" w:rsidRPr="009B1A19" w:rsidTr="00521160">
        <w:trPr>
          <w:trHeight w:val="323"/>
          <w:jc w:val="center"/>
        </w:trPr>
        <w:tc>
          <w:tcPr>
            <w:tcW w:w="2220" w:type="dxa"/>
            <w:vMerge/>
            <w:tcBorders>
              <w:top w:val="nil"/>
              <w:left w:val="single" w:sz="4" w:space="0" w:color="auto"/>
              <w:bottom w:val="single" w:sz="4" w:space="0" w:color="auto"/>
              <w:right w:val="single" w:sz="4" w:space="0" w:color="auto"/>
            </w:tcBorders>
            <w:vAlign w:val="center"/>
            <w:hideMark/>
          </w:tcPr>
          <w:p w:rsidR="003A51FA" w:rsidRPr="009B1A19" w:rsidRDefault="003A51FA" w:rsidP="00521160">
            <w:pPr>
              <w:spacing w:after="0" w:line="240" w:lineRule="auto"/>
              <w:rPr>
                <w:rFonts w:ascii="Times New Roman" w:eastAsia="Times New Roman" w:hAnsi="Times New Roman" w:cs="Times New Roman"/>
                <w:b/>
                <w:bCs/>
                <w:color w:val="000000"/>
                <w:sz w:val="18"/>
                <w:szCs w:val="20"/>
                <w:lang w:val="es-EC" w:eastAsia="es-EC"/>
              </w:rPr>
            </w:pPr>
          </w:p>
        </w:tc>
        <w:tc>
          <w:tcPr>
            <w:tcW w:w="2335" w:type="dxa"/>
            <w:tcBorders>
              <w:top w:val="nil"/>
              <w:left w:val="nil"/>
              <w:bottom w:val="single" w:sz="4" w:space="0" w:color="auto"/>
              <w:right w:val="single" w:sz="4" w:space="0" w:color="auto"/>
            </w:tcBorders>
            <w:shd w:val="clear" w:color="auto" w:fill="auto"/>
            <w:hideMark/>
          </w:tcPr>
          <w:p w:rsidR="003A51FA" w:rsidRPr="009B1A19" w:rsidRDefault="003A51FA" w:rsidP="00521160">
            <w:pPr>
              <w:spacing w:after="0" w:line="240" w:lineRule="auto"/>
              <w:rPr>
                <w:rFonts w:ascii="Times New Roman" w:eastAsia="Times New Roman" w:hAnsi="Times New Roman" w:cs="Times New Roman"/>
                <w:bCs/>
                <w:color w:val="000000"/>
                <w:sz w:val="18"/>
                <w:szCs w:val="20"/>
                <w:lang w:val="es-EC" w:eastAsia="es-EC"/>
              </w:rPr>
            </w:pPr>
            <w:r w:rsidRPr="009B1A19">
              <w:rPr>
                <w:rFonts w:ascii="Times New Roman" w:eastAsia="Times New Roman" w:hAnsi="Times New Roman" w:cs="Times New Roman"/>
                <w:bCs/>
                <w:color w:val="000000"/>
                <w:sz w:val="18"/>
                <w:szCs w:val="20"/>
                <w:lang w:val="es-EC" w:eastAsia="es-EC"/>
              </w:rPr>
              <w:t xml:space="preserve">Redacción del plan de negocio </w:t>
            </w:r>
          </w:p>
        </w:tc>
        <w:tc>
          <w:tcPr>
            <w:tcW w:w="311" w:type="dxa"/>
            <w:tcBorders>
              <w:top w:val="nil"/>
              <w:left w:val="nil"/>
              <w:bottom w:val="single" w:sz="4" w:space="0" w:color="auto"/>
              <w:right w:val="single" w:sz="4" w:space="0" w:color="auto"/>
            </w:tcBorders>
            <w:shd w:val="clear" w:color="auto" w:fill="auto"/>
            <w:vAlign w:val="center"/>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 </w:t>
            </w:r>
          </w:p>
        </w:tc>
        <w:tc>
          <w:tcPr>
            <w:tcW w:w="31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1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1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5"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1"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X</w:t>
            </w:r>
          </w:p>
        </w:tc>
        <w:tc>
          <w:tcPr>
            <w:tcW w:w="34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X</w:t>
            </w: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2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296"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4"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1"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4"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0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9"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8" w:type="dxa"/>
            <w:tcBorders>
              <w:top w:val="nil"/>
              <w:left w:val="nil"/>
              <w:bottom w:val="single" w:sz="4" w:space="0" w:color="auto"/>
              <w:right w:val="single" w:sz="4" w:space="0" w:color="auto"/>
            </w:tcBorders>
            <w:shd w:val="clear" w:color="auto" w:fill="auto"/>
            <w:vAlign w:val="center"/>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 </w:t>
            </w:r>
          </w:p>
        </w:tc>
        <w:tc>
          <w:tcPr>
            <w:tcW w:w="368" w:type="dxa"/>
            <w:tcBorders>
              <w:top w:val="nil"/>
              <w:left w:val="nil"/>
              <w:bottom w:val="single" w:sz="4" w:space="0" w:color="auto"/>
              <w:right w:val="single" w:sz="4" w:space="0" w:color="auto"/>
            </w:tcBorders>
            <w:shd w:val="clear" w:color="auto" w:fill="auto"/>
            <w:vAlign w:val="center"/>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 </w:t>
            </w:r>
          </w:p>
        </w:tc>
      </w:tr>
      <w:tr w:rsidR="003A51FA" w:rsidRPr="009B1A19" w:rsidTr="00521160">
        <w:trPr>
          <w:trHeight w:val="269"/>
          <w:jc w:val="center"/>
        </w:trPr>
        <w:tc>
          <w:tcPr>
            <w:tcW w:w="2220" w:type="dxa"/>
            <w:vMerge w:val="restart"/>
            <w:tcBorders>
              <w:top w:val="nil"/>
              <w:left w:val="single" w:sz="4" w:space="0" w:color="auto"/>
              <w:right w:val="single" w:sz="4" w:space="0" w:color="auto"/>
            </w:tcBorders>
            <w:shd w:val="clear" w:color="auto" w:fill="auto"/>
            <w:vAlign w:val="center"/>
            <w:hideMark/>
          </w:tcPr>
          <w:p w:rsidR="003A51FA" w:rsidRPr="009B1A19" w:rsidRDefault="003A51FA" w:rsidP="00521160">
            <w:pPr>
              <w:spacing w:after="0" w:line="240" w:lineRule="auto"/>
              <w:jc w:val="center"/>
              <w:rPr>
                <w:rFonts w:ascii="Times New Roman" w:eastAsia="Times New Roman" w:hAnsi="Times New Roman" w:cs="Times New Roman"/>
                <w:bCs/>
                <w:color w:val="000000"/>
                <w:sz w:val="18"/>
                <w:szCs w:val="20"/>
                <w:lang w:val="es-EC" w:eastAsia="es-EC"/>
              </w:rPr>
            </w:pPr>
            <w:r w:rsidRPr="009B1A19">
              <w:rPr>
                <w:rFonts w:ascii="Times New Roman" w:eastAsia="Times New Roman" w:hAnsi="Times New Roman" w:cs="Times New Roman"/>
                <w:bCs/>
                <w:color w:val="000000"/>
                <w:sz w:val="18"/>
                <w:szCs w:val="20"/>
                <w:lang w:val="es-EC" w:eastAsia="es-EC"/>
              </w:rPr>
              <w:t xml:space="preserve">Determinar la viabilidad financiera, económica-social y de impacto ambiental mediante un plan de inversión </w:t>
            </w:r>
          </w:p>
        </w:tc>
        <w:tc>
          <w:tcPr>
            <w:tcW w:w="2335" w:type="dxa"/>
            <w:tcBorders>
              <w:top w:val="nil"/>
              <w:left w:val="nil"/>
              <w:bottom w:val="single" w:sz="4" w:space="0" w:color="auto"/>
              <w:right w:val="single" w:sz="4" w:space="0" w:color="auto"/>
            </w:tcBorders>
            <w:shd w:val="clear" w:color="auto" w:fill="auto"/>
            <w:hideMark/>
          </w:tcPr>
          <w:p w:rsidR="003A51FA" w:rsidRPr="009B1A19" w:rsidRDefault="003A51FA" w:rsidP="00521160">
            <w:pPr>
              <w:spacing w:after="0" w:line="240" w:lineRule="auto"/>
              <w:rPr>
                <w:rFonts w:ascii="Times New Roman" w:eastAsia="Times New Roman" w:hAnsi="Times New Roman" w:cs="Times New Roman"/>
                <w:bCs/>
                <w:color w:val="000000"/>
                <w:sz w:val="18"/>
                <w:szCs w:val="20"/>
                <w:lang w:val="es-EC" w:eastAsia="es-EC"/>
              </w:rPr>
            </w:pPr>
            <w:r w:rsidRPr="009B1A19">
              <w:rPr>
                <w:rFonts w:ascii="Times New Roman" w:eastAsia="Times New Roman" w:hAnsi="Times New Roman" w:cs="Times New Roman"/>
                <w:bCs/>
                <w:color w:val="000000"/>
                <w:sz w:val="18"/>
                <w:szCs w:val="20"/>
                <w:lang w:val="es-EC" w:eastAsia="es-EC"/>
              </w:rPr>
              <w:t xml:space="preserve">Desarrollo del estudio financiero </w:t>
            </w:r>
          </w:p>
        </w:tc>
        <w:tc>
          <w:tcPr>
            <w:tcW w:w="311" w:type="dxa"/>
            <w:tcBorders>
              <w:top w:val="nil"/>
              <w:left w:val="nil"/>
              <w:bottom w:val="single" w:sz="4" w:space="0" w:color="auto"/>
              <w:right w:val="single" w:sz="4" w:space="0" w:color="auto"/>
            </w:tcBorders>
            <w:shd w:val="clear" w:color="auto" w:fill="auto"/>
            <w:vAlign w:val="center"/>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 </w:t>
            </w:r>
          </w:p>
        </w:tc>
        <w:tc>
          <w:tcPr>
            <w:tcW w:w="31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1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1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5"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1"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X</w:t>
            </w:r>
          </w:p>
        </w:tc>
        <w:tc>
          <w:tcPr>
            <w:tcW w:w="32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X</w:t>
            </w: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296"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4"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1"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4"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0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9"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8" w:type="dxa"/>
            <w:tcBorders>
              <w:top w:val="nil"/>
              <w:left w:val="nil"/>
              <w:bottom w:val="single" w:sz="4" w:space="0" w:color="auto"/>
              <w:right w:val="single" w:sz="4" w:space="0" w:color="auto"/>
            </w:tcBorders>
            <w:shd w:val="clear" w:color="auto" w:fill="auto"/>
            <w:vAlign w:val="center"/>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 </w:t>
            </w:r>
          </w:p>
        </w:tc>
        <w:tc>
          <w:tcPr>
            <w:tcW w:w="368" w:type="dxa"/>
            <w:tcBorders>
              <w:top w:val="nil"/>
              <w:left w:val="nil"/>
              <w:bottom w:val="single" w:sz="4" w:space="0" w:color="auto"/>
              <w:right w:val="single" w:sz="4" w:space="0" w:color="auto"/>
            </w:tcBorders>
            <w:shd w:val="clear" w:color="auto" w:fill="auto"/>
            <w:vAlign w:val="center"/>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 </w:t>
            </w:r>
          </w:p>
        </w:tc>
      </w:tr>
      <w:tr w:rsidR="003A51FA" w:rsidRPr="009B1A19" w:rsidTr="00521160">
        <w:trPr>
          <w:trHeight w:val="269"/>
          <w:jc w:val="center"/>
        </w:trPr>
        <w:tc>
          <w:tcPr>
            <w:tcW w:w="2220" w:type="dxa"/>
            <w:vMerge/>
            <w:tcBorders>
              <w:top w:val="nil"/>
              <w:left w:val="single" w:sz="4" w:space="0" w:color="auto"/>
              <w:right w:val="single" w:sz="4" w:space="0" w:color="auto"/>
            </w:tcBorders>
            <w:shd w:val="clear" w:color="auto" w:fill="auto"/>
            <w:vAlign w:val="bottom"/>
          </w:tcPr>
          <w:p w:rsidR="003A51FA" w:rsidRPr="009B1A19" w:rsidRDefault="003A51FA" w:rsidP="00521160">
            <w:pPr>
              <w:spacing w:after="0" w:line="240" w:lineRule="auto"/>
              <w:jc w:val="center"/>
              <w:rPr>
                <w:rFonts w:ascii="Times New Roman" w:eastAsia="Times New Roman" w:hAnsi="Times New Roman" w:cs="Times New Roman"/>
                <w:bCs/>
                <w:sz w:val="18"/>
                <w:szCs w:val="20"/>
                <w:lang w:val="es-EC" w:eastAsia="es-EC"/>
              </w:rPr>
            </w:pPr>
          </w:p>
        </w:tc>
        <w:tc>
          <w:tcPr>
            <w:tcW w:w="2335" w:type="dxa"/>
            <w:tcBorders>
              <w:top w:val="nil"/>
              <w:left w:val="nil"/>
              <w:bottom w:val="single" w:sz="4" w:space="0" w:color="auto"/>
              <w:right w:val="single" w:sz="4" w:space="0" w:color="auto"/>
            </w:tcBorders>
            <w:shd w:val="clear" w:color="auto" w:fill="auto"/>
          </w:tcPr>
          <w:p w:rsidR="003A51FA" w:rsidRPr="009B1A19" w:rsidRDefault="003A51FA" w:rsidP="00521160">
            <w:pPr>
              <w:spacing w:after="0" w:line="240" w:lineRule="auto"/>
              <w:rPr>
                <w:rFonts w:ascii="Times New Roman" w:eastAsia="Times New Roman" w:hAnsi="Times New Roman" w:cs="Times New Roman"/>
                <w:bCs/>
                <w:color w:val="000000"/>
                <w:sz w:val="18"/>
                <w:szCs w:val="20"/>
                <w:lang w:val="es-EC" w:eastAsia="es-EC"/>
              </w:rPr>
            </w:pPr>
            <w:r w:rsidRPr="009B1A19">
              <w:rPr>
                <w:rFonts w:ascii="Times New Roman" w:eastAsia="Times New Roman" w:hAnsi="Times New Roman" w:cs="Times New Roman"/>
                <w:bCs/>
                <w:color w:val="000000"/>
                <w:sz w:val="18"/>
                <w:szCs w:val="20"/>
                <w:lang w:val="es-EC" w:eastAsia="es-EC"/>
              </w:rPr>
              <w:t xml:space="preserve">Evaluación financiera, económica-social y de impacto ambiental </w:t>
            </w:r>
          </w:p>
        </w:tc>
        <w:tc>
          <w:tcPr>
            <w:tcW w:w="311"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1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1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1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5"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1"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2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X</w:t>
            </w:r>
          </w:p>
        </w:tc>
        <w:tc>
          <w:tcPr>
            <w:tcW w:w="36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296"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4"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1"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4"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0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9"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r>
      <w:tr w:rsidR="003A51FA" w:rsidRPr="009B1A19" w:rsidTr="00521160">
        <w:trPr>
          <w:trHeight w:val="269"/>
          <w:jc w:val="center"/>
        </w:trPr>
        <w:tc>
          <w:tcPr>
            <w:tcW w:w="2220" w:type="dxa"/>
            <w:vMerge/>
            <w:tcBorders>
              <w:top w:val="nil"/>
              <w:left w:val="single" w:sz="4" w:space="0" w:color="auto"/>
              <w:bottom w:val="single" w:sz="4" w:space="0" w:color="auto"/>
              <w:right w:val="single" w:sz="4" w:space="0" w:color="auto"/>
            </w:tcBorders>
            <w:shd w:val="clear" w:color="auto" w:fill="auto"/>
            <w:vAlign w:val="bottom"/>
          </w:tcPr>
          <w:p w:rsidR="003A51FA" w:rsidRPr="009B1A19" w:rsidRDefault="003A51FA" w:rsidP="00521160">
            <w:pPr>
              <w:spacing w:after="0" w:line="240" w:lineRule="auto"/>
              <w:jc w:val="center"/>
              <w:rPr>
                <w:rFonts w:ascii="Times New Roman" w:eastAsia="Times New Roman" w:hAnsi="Times New Roman" w:cs="Times New Roman"/>
                <w:bCs/>
                <w:sz w:val="18"/>
                <w:szCs w:val="20"/>
                <w:lang w:val="es-EC" w:eastAsia="es-EC"/>
              </w:rPr>
            </w:pPr>
          </w:p>
        </w:tc>
        <w:tc>
          <w:tcPr>
            <w:tcW w:w="2335" w:type="dxa"/>
            <w:tcBorders>
              <w:top w:val="nil"/>
              <w:left w:val="nil"/>
              <w:bottom w:val="single" w:sz="4" w:space="0" w:color="auto"/>
              <w:right w:val="single" w:sz="4" w:space="0" w:color="auto"/>
            </w:tcBorders>
            <w:shd w:val="clear" w:color="auto" w:fill="auto"/>
          </w:tcPr>
          <w:p w:rsidR="003A51FA" w:rsidRPr="009B1A19" w:rsidRDefault="003A51FA" w:rsidP="00521160">
            <w:pPr>
              <w:spacing w:after="0" w:line="240" w:lineRule="auto"/>
              <w:rPr>
                <w:rFonts w:ascii="Times New Roman" w:eastAsia="Times New Roman" w:hAnsi="Times New Roman" w:cs="Times New Roman"/>
                <w:bCs/>
                <w:color w:val="000000"/>
                <w:sz w:val="18"/>
                <w:szCs w:val="20"/>
                <w:lang w:val="es-EC" w:eastAsia="es-EC"/>
              </w:rPr>
            </w:pPr>
            <w:r w:rsidRPr="009B1A19">
              <w:rPr>
                <w:rFonts w:ascii="Times New Roman" w:eastAsia="Times New Roman" w:hAnsi="Times New Roman" w:cs="Times New Roman"/>
                <w:bCs/>
                <w:color w:val="000000"/>
                <w:sz w:val="18"/>
                <w:szCs w:val="20"/>
                <w:lang w:val="es-EC" w:eastAsia="es-EC"/>
              </w:rPr>
              <w:t>Redacción del plan de inversión</w:t>
            </w:r>
          </w:p>
        </w:tc>
        <w:tc>
          <w:tcPr>
            <w:tcW w:w="311"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1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1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1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5"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1"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2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X</w:t>
            </w:r>
          </w:p>
        </w:tc>
        <w:tc>
          <w:tcPr>
            <w:tcW w:w="36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X</w:t>
            </w: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X</w:t>
            </w:r>
          </w:p>
        </w:tc>
        <w:tc>
          <w:tcPr>
            <w:tcW w:w="296"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4"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1"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4"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0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9"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r>
      <w:tr w:rsidR="003A51FA" w:rsidRPr="009B1A19" w:rsidTr="00521160">
        <w:trPr>
          <w:trHeight w:val="553"/>
          <w:jc w:val="center"/>
        </w:trPr>
        <w:tc>
          <w:tcPr>
            <w:tcW w:w="2220" w:type="dxa"/>
            <w:vMerge w:val="restart"/>
            <w:tcBorders>
              <w:top w:val="nil"/>
              <w:left w:val="single" w:sz="4" w:space="0" w:color="auto"/>
              <w:bottom w:val="single" w:sz="4" w:space="0" w:color="auto"/>
              <w:right w:val="single" w:sz="4" w:space="0" w:color="auto"/>
            </w:tcBorders>
            <w:shd w:val="clear" w:color="auto" w:fill="auto"/>
            <w:vAlign w:val="bottom"/>
            <w:hideMark/>
          </w:tcPr>
          <w:p w:rsidR="003A51FA" w:rsidRPr="009B1A19" w:rsidRDefault="003A51FA" w:rsidP="00521160">
            <w:pPr>
              <w:spacing w:after="0" w:line="240" w:lineRule="auto"/>
              <w:jc w:val="center"/>
              <w:rPr>
                <w:rFonts w:ascii="Times New Roman" w:eastAsia="Times New Roman" w:hAnsi="Times New Roman" w:cs="Times New Roman"/>
                <w:bCs/>
                <w:color w:val="000000"/>
                <w:sz w:val="18"/>
                <w:szCs w:val="20"/>
                <w:lang w:val="es-EC" w:eastAsia="es-EC"/>
              </w:rPr>
            </w:pPr>
            <w:r w:rsidRPr="009B1A19">
              <w:rPr>
                <w:rFonts w:ascii="Times New Roman" w:eastAsia="Times New Roman" w:hAnsi="Times New Roman" w:cs="Times New Roman"/>
                <w:bCs/>
                <w:color w:val="000000"/>
                <w:sz w:val="18"/>
                <w:szCs w:val="20"/>
                <w:lang w:val="es-EC" w:eastAsia="es-EC"/>
              </w:rPr>
              <w:t xml:space="preserve">Establecer la estructura organizativa y lineamientos legales con los que funcionará la planta de helado de crema </w:t>
            </w:r>
          </w:p>
        </w:tc>
        <w:tc>
          <w:tcPr>
            <w:tcW w:w="2335" w:type="dxa"/>
            <w:tcBorders>
              <w:top w:val="nil"/>
              <w:left w:val="nil"/>
              <w:bottom w:val="single" w:sz="4" w:space="0" w:color="auto"/>
              <w:right w:val="single" w:sz="4" w:space="0" w:color="auto"/>
            </w:tcBorders>
            <w:shd w:val="clear" w:color="auto" w:fill="auto"/>
            <w:hideMark/>
          </w:tcPr>
          <w:p w:rsidR="003A51FA" w:rsidRPr="009B1A19" w:rsidRDefault="003A51FA" w:rsidP="00521160">
            <w:pPr>
              <w:spacing w:after="0" w:line="240" w:lineRule="auto"/>
              <w:rPr>
                <w:rFonts w:ascii="Times New Roman" w:eastAsia="Times New Roman" w:hAnsi="Times New Roman" w:cs="Times New Roman"/>
                <w:bCs/>
                <w:color w:val="000000"/>
                <w:sz w:val="18"/>
                <w:szCs w:val="20"/>
                <w:lang w:val="es-EC" w:eastAsia="es-EC"/>
              </w:rPr>
            </w:pPr>
            <w:r w:rsidRPr="009B1A19">
              <w:rPr>
                <w:rFonts w:ascii="Times New Roman" w:eastAsia="Times New Roman" w:hAnsi="Times New Roman" w:cs="Times New Roman"/>
                <w:bCs/>
                <w:color w:val="000000"/>
                <w:sz w:val="18"/>
                <w:szCs w:val="20"/>
                <w:lang w:val="es-EC" w:eastAsia="es-EC"/>
              </w:rPr>
              <w:t xml:space="preserve">Estudio administrativo </w:t>
            </w:r>
          </w:p>
        </w:tc>
        <w:tc>
          <w:tcPr>
            <w:tcW w:w="311" w:type="dxa"/>
            <w:tcBorders>
              <w:top w:val="nil"/>
              <w:left w:val="nil"/>
              <w:bottom w:val="single" w:sz="4" w:space="0" w:color="auto"/>
              <w:right w:val="single" w:sz="4" w:space="0" w:color="auto"/>
            </w:tcBorders>
            <w:shd w:val="clear" w:color="auto" w:fill="auto"/>
            <w:vAlign w:val="center"/>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 </w:t>
            </w:r>
          </w:p>
        </w:tc>
        <w:tc>
          <w:tcPr>
            <w:tcW w:w="31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1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1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5"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1"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2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296"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X</w:t>
            </w:r>
          </w:p>
        </w:tc>
        <w:tc>
          <w:tcPr>
            <w:tcW w:w="36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4"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1"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4"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0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9"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8" w:type="dxa"/>
            <w:tcBorders>
              <w:top w:val="nil"/>
              <w:left w:val="nil"/>
              <w:bottom w:val="single" w:sz="4" w:space="0" w:color="auto"/>
              <w:right w:val="single" w:sz="4" w:space="0" w:color="auto"/>
            </w:tcBorders>
            <w:shd w:val="clear" w:color="auto" w:fill="auto"/>
            <w:vAlign w:val="center"/>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 </w:t>
            </w:r>
          </w:p>
        </w:tc>
        <w:tc>
          <w:tcPr>
            <w:tcW w:w="368" w:type="dxa"/>
            <w:tcBorders>
              <w:top w:val="nil"/>
              <w:left w:val="nil"/>
              <w:bottom w:val="single" w:sz="4" w:space="0" w:color="auto"/>
              <w:right w:val="single" w:sz="4" w:space="0" w:color="auto"/>
            </w:tcBorders>
            <w:shd w:val="clear" w:color="auto" w:fill="auto"/>
            <w:vAlign w:val="center"/>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 </w:t>
            </w:r>
          </w:p>
        </w:tc>
      </w:tr>
      <w:tr w:rsidR="003A51FA" w:rsidRPr="009B1A19" w:rsidTr="00521160">
        <w:trPr>
          <w:trHeight w:val="319"/>
          <w:jc w:val="center"/>
        </w:trPr>
        <w:tc>
          <w:tcPr>
            <w:tcW w:w="2220" w:type="dxa"/>
            <w:vMerge/>
            <w:tcBorders>
              <w:top w:val="nil"/>
              <w:left w:val="single" w:sz="4" w:space="0" w:color="auto"/>
              <w:bottom w:val="single" w:sz="4" w:space="0" w:color="auto"/>
              <w:right w:val="single" w:sz="4" w:space="0" w:color="auto"/>
            </w:tcBorders>
            <w:vAlign w:val="center"/>
            <w:hideMark/>
          </w:tcPr>
          <w:p w:rsidR="003A51FA" w:rsidRPr="009B1A19" w:rsidRDefault="003A51FA" w:rsidP="00521160">
            <w:pPr>
              <w:spacing w:after="0" w:line="240" w:lineRule="auto"/>
              <w:rPr>
                <w:rFonts w:ascii="Times New Roman" w:eastAsia="Times New Roman" w:hAnsi="Times New Roman" w:cs="Times New Roman"/>
                <w:b/>
                <w:bCs/>
                <w:color w:val="000000"/>
                <w:sz w:val="18"/>
                <w:szCs w:val="20"/>
                <w:lang w:val="es-EC" w:eastAsia="es-EC"/>
              </w:rPr>
            </w:pPr>
          </w:p>
        </w:tc>
        <w:tc>
          <w:tcPr>
            <w:tcW w:w="2335" w:type="dxa"/>
            <w:tcBorders>
              <w:top w:val="nil"/>
              <w:left w:val="nil"/>
              <w:bottom w:val="single" w:sz="4" w:space="0" w:color="auto"/>
              <w:right w:val="single" w:sz="4" w:space="0" w:color="auto"/>
            </w:tcBorders>
            <w:shd w:val="clear" w:color="auto" w:fill="auto"/>
          </w:tcPr>
          <w:p w:rsidR="003A51FA" w:rsidRPr="009B1A19" w:rsidRDefault="003A51FA" w:rsidP="00521160">
            <w:pPr>
              <w:spacing w:after="0" w:line="240" w:lineRule="auto"/>
              <w:rPr>
                <w:rFonts w:ascii="Times New Roman" w:eastAsia="Times New Roman" w:hAnsi="Times New Roman" w:cs="Times New Roman"/>
                <w:bCs/>
                <w:color w:val="000000"/>
                <w:sz w:val="18"/>
                <w:szCs w:val="20"/>
                <w:lang w:val="es-EC" w:eastAsia="es-EC"/>
              </w:rPr>
            </w:pPr>
            <w:r w:rsidRPr="009B1A19">
              <w:rPr>
                <w:rFonts w:ascii="Times New Roman" w:eastAsia="Times New Roman" w:hAnsi="Times New Roman" w:cs="Times New Roman"/>
                <w:bCs/>
                <w:color w:val="000000"/>
                <w:sz w:val="18"/>
                <w:szCs w:val="20"/>
                <w:lang w:val="es-EC" w:eastAsia="es-EC"/>
              </w:rPr>
              <w:t>Estudio legal</w:t>
            </w:r>
          </w:p>
        </w:tc>
        <w:tc>
          <w:tcPr>
            <w:tcW w:w="311" w:type="dxa"/>
            <w:tcBorders>
              <w:top w:val="nil"/>
              <w:left w:val="nil"/>
              <w:bottom w:val="single" w:sz="4" w:space="0" w:color="auto"/>
              <w:right w:val="single" w:sz="4" w:space="0" w:color="auto"/>
            </w:tcBorders>
            <w:shd w:val="clear" w:color="auto" w:fill="auto"/>
            <w:vAlign w:val="center"/>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 </w:t>
            </w:r>
          </w:p>
        </w:tc>
        <w:tc>
          <w:tcPr>
            <w:tcW w:w="31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1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1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5"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1"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2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296"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X</w:t>
            </w:r>
          </w:p>
        </w:tc>
        <w:tc>
          <w:tcPr>
            <w:tcW w:w="36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4"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1"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4"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0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9"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8" w:type="dxa"/>
            <w:tcBorders>
              <w:top w:val="nil"/>
              <w:left w:val="nil"/>
              <w:bottom w:val="single" w:sz="4" w:space="0" w:color="auto"/>
              <w:right w:val="single" w:sz="4" w:space="0" w:color="auto"/>
            </w:tcBorders>
            <w:shd w:val="clear" w:color="auto" w:fill="auto"/>
            <w:vAlign w:val="center"/>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 </w:t>
            </w:r>
          </w:p>
        </w:tc>
        <w:tc>
          <w:tcPr>
            <w:tcW w:w="368" w:type="dxa"/>
            <w:tcBorders>
              <w:top w:val="nil"/>
              <w:left w:val="nil"/>
              <w:bottom w:val="single" w:sz="4" w:space="0" w:color="auto"/>
              <w:right w:val="single" w:sz="4" w:space="0" w:color="auto"/>
            </w:tcBorders>
            <w:shd w:val="clear" w:color="auto" w:fill="auto"/>
            <w:vAlign w:val="center"/>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 </w:t>
            </w:r>
          </w:p>
        </w:tc>
      </w:tr>
      <w:tr w:rsidR="003A51FA" w:rsidRPr="009B1A19" w:rsidTr="00521160">
        <w:trPr>
          <w:trHeight w:val="319"/>
          <w:jc w:val="center"/>
        </w:trPr>
        <w:tc>
          <w:tcPr>
            <w:tcW w:w="2220" w:type="dxa"/>
            <w:tcBorders>
              <w:top w:val="single" w:sz="4" w:space="0" w:color="auto"/>
              <w:left w:val="single" w:sz="4" w:space="0" w:color="auto"/>
              <w:bottom w:val="single" w:sz="4" w:space="0" w:color="auto"/>
              <w:right w:val="single" w:sz="4" w:space="0" w:color="auto"/>
            </w:tcBorders>
            <w:vAlign w:val="center"/>
          </w:tcPr>
          <w:p w:rsidR="003A51FA" w:rsidRPr="009B1A19" w:rsidRDefault="003A51FA" w:rsidP="00521160">
            <w:pPr>
              <w:spacing w:after="0" w:line="240" w:lineRule="auto"/>
              <w:jc w:val="center"/>
              <w:rPr>
                <w:rFonts w:ascii="Times New Roman" w:eastAsia="Times New Roman" w:hAnsi="Times New Roman" w:cs="Times New Roman"/>
                <w:bCs/>
                <w:color w:val="000000"/>
                <w:sz w:val="18"/>
                <w:szCs w:val="20"/>
                <w:lang w:val="es-EC" w:eastAsia="es-EC"/>
              </w:rPr>
            </w:pPr>
          </w:p>
        </w:tc>
        <w:tc>
          <w:tcPr>
            <w:tcW w:w="2335" w:type="dxa"/>
            <w:tcBorders>
              <w:top w:val="single" w:sz="4" w:space="0" w:color="auto"/>
              <w:left w:val="nil"/>
              <w:bottom w:val="single" w:sz="4" w:space="0" w:color="auto"/>
              <w:right w:val="single" w:sz="4" w:space="0" w:color="auto"/>
            </w:tcBorders>
            <w:shd w:val="clear" w:color="auto" w:fill="auto"/>
          </w:tcPr>
          <w:p w:rsidR="003A51FA" w:rsidRPr="009B1A19" w:rsidRDefault="003A51FA" w:rsidP="00521160">
            <w:pPr>
              <w:spacing w:after="0" w:line="240" w:lineRule="auto"/>
              <w:rPr>
                <w:rFonts w:ascii="Times New Roman" w:eastAsia="Times New Roman" w:hAnsi="Times New Roman" w:cs="Times New Roman"/>
                <w:bCs/>
                <w:color w:val="000000"/>
                <w:sz w:val="18"/>
                <w:szCs w:val="20"/>
                <w:lang w:val="es-EC" w:eastAsia="es-EC"/>
              </w:rPr>
            </w:pPr>
            <w:r w:rsidRPr="009B1A19">
              <w:rPr>
                <w:rFonts w:ascii="Times New Roman" w:eastAsia="Times New Roman" w:hAnsi="Times New Roman" w:cs="Times New Roman"/>
                <w:bCs/>
                <w:color w:val="000000"/>
                <w:sz w:val="18"/>
                <w:szCs w:val="20"/>
                <w:lang w:val="es-EC" w:eastAsia="es-EC"/>
              </w:rPr>
              <w:t xml:space="preserve">Redacción del informe final </w:t>
            </w:r>
          </w:p>
        </w:tc>
        <w:tc>
          <w:tcPr>
            <w:tcW w:w="311" w:type="dxa"/>
            <w:tcBorders>
              <w:top w:val="nil"/>
              <w:left w:val="nil"/>
              <w:bottom w:val="single" w:sz="4" w:space="0" w:color="auto"/>
              <w:right w:val="single" w:sz="4" w:space="0" w:color="auto"/>
            </w:tcBorders>
            <w:shd w:val="clear" w:color="auto" w:fill="auto"/>
            <w:vAlign w:val="center"/>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 </w:t>
            </w:r>
          </w:p>
        </w:tc>
        <w:tc>
          <w:tcPr>
            <w:tcW w:w="31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1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1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X</w:t>
            </w:r>
          </w:p>
        </w:tc>
        <w:tc>
          <w:tcPr>
            <w:tcW w:w="345"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X</w:t>
            </w:r>
          </w:p>
        </w:tc>
        <w:tc>
          <w:tcPr>
            <w:tcW w:w="34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X</w:t>
            </w:r>
          </w:p>
        </w:tc>
        <w:tc>
          <w:tcPr>
            <w:tcW w:w="341"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X</w:t>
            </w:r>
          </w:p>
        </w:tc>
        <w:tc>
          <w:tcPr>
            <w:tcW w:w="34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X</w:t>
            </w: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X</w:t>
            </w:r>
          </w:p>
        </w:tc>
        <w:tc>
          <w:tcPr>
            <w:tcW w:w="32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X</w:t>
            </w: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X</w:t>
            </w:r>
          </w:p>
        </w:tc>
        <w:tc>
          <w:tcPr>
            <w:tcW w:w="36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X</w:t>
            </w: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X</w:t>
            </w:r>
          </w:p>
        </w:tc>
        <w:tc>
          <w:tcPr>
            <w:tcW w:w="296"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X</w:t>
            </w:r>
          </w:p>
        </w:tc>
        <w:tc>
          <w:tcPr>
            <w:tcW w:w="36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X</w:t>
            </w:r>
          </w:p>
        </w:tc>
        <w:tc>
          <w:tcPr>
            <w:tcW w:w="36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X</w:t>
            </w:r>
          </w:p>
        </w:tc>
        <w:tc>
          <w:tcPr>
            <w:tcW w:w="39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X</w:t>
            </w:r>
          </w:p>
        </w:tc>
        <w:tc>
          <w:tcPr>
            <w:tcW w:w="394"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X</w:t>
            </w:r>
          </w:p>
        </w:tc>
        <w:tc>
          <w:tcPr>
            <w:tcW w:w="391"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X</w:t>
            </w:r>
          </w:p>
        </w:tc>
        <w:tc>
          <w:tcPr>
            <w:tcW w:w="394"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X</w:t>
            </w:r>
          </w:p>
        </w:tc>
        <w:tc>
          <w:tcPr>
            <w:tcW w:w="30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X</w:t>
            </w: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FE7888" w:rsidP="00521160">
            <w:pPr>
              <w:spacing w:after="0" w:line="240" w:lineRule="auto"/>
              <w:jc w:val="center"/>
              <w:rPr>
                <w:rFonts w:ascii="Times New Roman" w:eastAsia="Times New Roman" w:hAnsi="Times New Roman" w:cs="Times New Roman"/>
                <w:b/>
                <w:bCs/>
                <w:color w:val="000000"/>
                <w:sz w:val="18"/>
                <w:szCs w:val="20"/>
                <w:lang w:val="es-EC" w:eastAsia="es-EC"/>
              </w:rPr>
            </w:pPr>
            <w:r>
              <w:rPr>
                <w:rFonts w:ascii="Times New Roman" w:eastAsia="Times New Roman" w:hAnsi="Times New Roman" w:cs="Times New Roman"/>
                <w:b/>
                <w:bCs/>
                <w:color w:val="000000"/>
                <w:sz w:val="18"/>
                <w:szCs w:val="20"/>
                <w:lang w:val="es-EC" w:eastAsia="es-EC"/>
              </w:rPr>
              <w:t>X</w:t>
            </w: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FE7888" w:rsidP="00521160">
            <w:pPr>
              <w:spacing w:after="0" w:line="240" w:lineRule="auto"/>
              <w:jc w:val="center"/>
              <w:rPr>
                <w:rFonts w:ascii="Times New Roman" w:eastAsia="Times New Roman" w:hAnsi="Times New Roman" w:cs="Times New Roman"/>
                <w:b/>
                <w:bCs/>
                <w:color w:val="000000"/>
                <w:sz w:val="18"/>
                <w:szCs w:val="20"/>
                <w:lang w:val="es-EC" w:eastAsia="es-EC"/>
              </w:rPr>
            </w:pPr>
            <w:r>
              <w:rPr>
                <w:rFonts w:ascii="Times New Roman" w:eastAsia="Times New Roman" w:hAnsi="Times New Roman" w:cs="Times New Roman"/>
                <w:b/>
                <w:bCs/>
                <w:color w:val="000000"/>
                <w:sz w:val="18"/>
                <w:szCs w:val="20"/>
                <w:lang w:val="es-EC" w:eastAsia="es-EC"/>
              </w:rPr>
              <w:t>X</w:t>
            </w: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FE7888" w:rsidP="00521160">
            <w:pPr>
              <w:spacing w:after="0" w:line="240" w:lineRule="auto"/>
              <w:jc w:val="center"/>
              <w:rPr>
                <w:rFonts w:ascii="Times New Roman" w:eastAsia="Times New Roman" w:hAnsi="Times New Roman" w:cs="Times New Roman"/>
                <w:b/>
                <w:bCs/>
                <w:color w:val="000000"/>
                <w:sz w:val="18"/>
                <w:szCs w:val="20"/>
                <w:lang w:val="es-EC" w:eastAsia="es-EC"/>
              </w:rPr>
            </w:pPr>
            <w:r>
              <w:rPr>
                <w:rFonts w:ascii="Times New Roman" w:eastAsia="Times New Roman" w:hAnsi="Times New Roman" w:cs="Times New Roman"/>
                <w:b/>
                <w:bCs/>
                <w:color w:val="000000"/>
                <w:sz w:val="18"/>
                <w:szCs w:val="20"/>
                <w:lang w:val="es-EC" w:eastAsia="es-EC"/>
              </w:rPr>
              <w:t>X</w:t>
            </w:r>
          </w:p>
        </w:tc>
        <w:tc>
          <w:tcPr>
            <w:tcW w:w="369"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8" w:type="dxa"/>
            <w:tcBorders>
              <w:top w:val="nil"/>
              <w:left w:val="nil"/>
              <w:bottom w:val="single" w:sz="4" w:space="0" w:color="auto"/>
              <w:right w:val="single" w:sz="4" w:space="0" w:color="auto"/>
            </w:tcBorders>
            <w:shd w:val="clear" w:color="auto" w:fill="auto"/>
            <w:vAlign w:val="center"/>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 </w:t>
            </w:r>
          </w:p>
        </w:tc>
        <w:tc>
          <w:tcPr>
            <w:tcW w:w="368" w:type="dxa"/>
            <w:tcBorders>
              <w:top w:val="nil"/>
              <w:left w:val="nil"/>
              <w:bottom w:val="single" w:sz="4" w:space="0" w:color="auto"/>
              <w:right w:val="single" w:sz="4" w:space="0" w:color="auto"/>
            </w:tcBorders>
            <w:shd w:val="clear" w:color="auto" w:fill="auto"/>
            <w:vAlign w:val="center"/>
            <w:hideMark/>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r w:rsidRPr="009B1A19">
              <w:rPr>
                <w:rFonts w:ascii="Times New Roman" w:eastAsia="Times New Roman" w:hAnsi="Times New Roman" w:cs="Times New Roman"/>
                <w:b/>
                <w:bCs/>
                <w:color w:val="000000"/>
                <w:sz w:val="18"/>
                <w:szCs w:val="20"/>
                <w:lang w:val="es-EC" w:eastAsia="es-EC"/>
              </w:rPr>
              <w:t> </w:t>
            </w:r>
          </w:p>
        </w:tc>
      </w:tr>
      <w:tr w:rsidR="003A51FA" w:rsidRPr="009B1A19" w:rsidTr="00521160">
        <w:trPr>
          <w:trHeight w:val="319"/>
          <w:jc w:val="center"/>
        </w:trPr>
        <w:tc>
          <w:tcPr>
            <w:tcW w:w="2220" w:type="dxa"/>
            <w:tcBorders>
              <w:top w:val="single" w:sz="4" w:space="0" w:color="auto"/>
              <w:left w:val="single" w:sz="4" w:space="0" w:color="auto"/>
              <w:bottom w:val="single" w:sz="4" w:space="0" w:color="auto"/>
              <w:right w:val="single" w:sz="4" w:space="0" w:color="auto"/>
            </w:tcBorders>
            <w:vAlign w:val="center"/>
          </w:tcPr>
          <w:p w:rsidR="003A51FA" w:rsidRPr="009B1A19" w:rsidRDefault="003A51FA" w:rsidP="00521160">
            <w:pPr>
              <w:spacing w:after="0" w:line="240" w:lineRule="auto"/>
              <w:jc w:val="center"/>
              <w:rPr>
                <w:rFonts w:ascii="Times New Roman" w:eastAsia="Times New Roman" w:hAnsi="Times New Roman" w:cs="Times New Roman"/>
                <w:bCs/>
                <w:color w:val="000000"/>
                <w:sz w:val="18"/>
                <w:szCs w:val="20"/>
                <w:lang w:val="es-EC" w:eastAsia="es-EC"/>
              </w:rPr>
            </w:pPr>
          </w:p>
        </w:tc>
        <w:tc>
          <w:tcPr>
            <w:tcW w:w="2335" w:type="dxa"/>
            <w:tcBorders>
              <w:top w:val="single" w:sz="4" w:space="0" w:color="auto"/>
              <w:left w:val="nil"/>
              <w:bottom w:val="single" w:sz="4" w:space="0" w:color="auto"/>
              <w:right w:val="single" w:sz="4" w:space="0" w:color="auto"/>
            </w:tcBorders>
            <w:shd w:val="clear" w:color="auto" w:fill="auto"/>
          </w:tcPr>
          <w:p w:rsidR="003A51FA" w:rsidRPr="009B1A19" w:rsidRDefault="003A51FA" w:rsidP="00521160">
            <w:pPr>
              <w:spacing w:after="0" w:line="240" w:lineRule="auto"/>
              <w:rPr>
                <w:rFonts w:ascii="Times New Roman" w:eastAsia="Times New Roman" w:hAnsi="Times New Roman" w:cs="Times New Roman"/>
                <w:bCs/>
                <w:color w:val="000000"/>
                <w:sz w:val="18"/>
                <w:szCs w:val="20"/>
                <w:lang w:val="es-EC" w:eastAsia="es-EC"/>
              </w:rPr>
            </w:pPr>
            <w:r w:rsidRPr="009B1A19">
              <w:rPr>
                <w:rFonts w:ascii="Times New Roman" w:eastAsia="Times New Roman" w:hAnsi="Times New Roman" w:cs="Times New Roman"/>
                <w:bCs/>
                <w:color w:val="000000"/>
                <w:sz w:val="18"/>
                <w:szCs w:val="20"/>
                <w:lang w:val="es-EC" w:eastAsia="es-EC"/>
              </w:rPr>
              <w:t xml:space="preserve">Entrega del informe final </w:t>
            </w:r>
          </w:p>
        </w:tc>
        <w:tc>
          <w:tcPr>
            <w:tcW w:w="311"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1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1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1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5"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1"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2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296"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4"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1"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4"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0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9" w:type="dxa"/>
            <w:tcBorders>
              <w:top w:val="nil"/>
              <w:left w:val="nil"/>
              <w:bottom w:val="single" w:sz="4" w:space="0" w:color="auto"/>
              <w:right w:val="single" w:sz="4" w:space="0" w:color="auto"/>
            </w:tcBorders>
            <w:shd w:val="clear" w:color="auto" w:fill="auto"/>
            <w:vAlign w:val="center"/>
          </w:tcPr>
          <w:p w:rsidR="003A51FA" w:rsidRPr="009B1A19" w:rsidRDefault="00FE7888" w:rsidP="00521160">
            <w:pPr>
              <w:spacing w:after="0" w:line="240" w:lineRule="auto"/>
              <w:jc w:val="center"/>
              <w:rPr>
                <w:rFonts w:ascii="Times New Roman" w:eastAsia="Times New Roman" w:hAnsi="Times New Roman" w:cs="Times New Roman"/>
                <w:b/>
                <w:bCs/>
                <w:color w:val="000000"/>
                <w:sz w:val="18"/>
                <w:szCs w:val="20"/>
                <w:lang w:val="es-EC" w:eastAsia="es-EC"/>
              </w:rPr>
            </w:pPr>
            <w:r>
              <w:rPr>
                <w:rFonts w:ascii="Times New Roman" w:eastAsia="Times New Roman" w:hAnsi="Times New Roman" w:cs="Times New Roman"/>
                <w:b/>
                <w:bCs/>
                <w:color w:val="000000"/>
                <w:sz w:val="18"/>
                <w:szCs w:val="20"/>
                <w:lang w:val="es-EC" w:eastAsia="es-EC"/>
              </w:rPr>
              <w:t>X</w:t>
            </w:r>
          </w:p>
        </w:tc>
        <w:tc>
          <w:tcPr>
            <w:tcW w:w="36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r>
      <w:tr w:rsidR="003A51FA" w:rsidRPr="009B1A19" w:rsidTr="00521160">
        <w:trPr>
          <w:trHeight w:val="319"/>
          <w:jc w:val="center"/>
        </w:trPr>
        <w:tc>
          <w:tcPr>
            <w:tcW w:w="2220" w:type="dxa"/>
            <w:tcBorders>
              <w:top w:val="single" w:sz="4" w:space="0" w:color="auto"/>
              <w:left w:val="single" w:sz="4" w:space="0" w:color="auto"/>
              <w:bottom w:val="single" w:sz="4" w:space="0" w:color="auto"/>
              <w:right w:val="single" w:sz="4" w:space="0" w:color="auto"/>
            </w:tcBorders>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2335" w:type="dxa"/>
            <w:tcBorders>
              <w:top w:val="single" w:sz="4" w:space="0" w:color="auto"/>
              <w:left w:val="nil"/>
              <w:bottom w:val="single" w:sz="4" w:space="0" w:color="auto"/>
              <w:right w:val="single" w:sz="4" w:space="0" w:color="auto"/>
            </w:tcBorders>
            <w:shd w:val="clear" w:color="auto" w:fill="auto"/>
          </w:tcPr>
          <w:p w:rsidR="003A51FA" w:rsidRPr="009B1A19" w:rsidRDefault="003A51FA" w:rsidP="00521160">
            <w:pPr>
              <w:spacing w:after="0" w:line="240" w:lineRule="auto"/>
              <w:rPr>
                <w:rFonts w:ascii="Times New Roman" w:eastAsia="Times New Roman" w:hAnsi="Times New Roman" w:cs="Times New Roman"/>
                <w:bCs/>
                <w:color w:val="000000"/>
                <w:sz w:val="18"/>
                <w:szCs w:val="20"/>
                <w:lang w:val="es-EC" w:eastAsia="es-EC"/>
              </w:rPr>
            </w:pPr>
            <w:r w:rsidRPr="009B1A19">
              <w:rPr>
                <w:rFonts w:ascii="Times New Roman" w:eastAsia="Times New Roman" w:hAnsi="Times New Roman" w:cs="Times New Roman"/>
                <w:bCs/>
                <w:color w:val="000000"/>
                <w:sz w:val="18"/>
                <w:szCs w:val="20"/>
                <w:lang w:val="es-EC" w:eastAsia="es-EC"/>
              </w:rPr>
              <w:t xml:space="preserve">Revisión y aprobación del informe final </w:t>
            </w:r>
          </w:p>
        </w:tc>
        <w:tc>
          <w:tcPr>
            <w:tcW w:w="311"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1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1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1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5"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1"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2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296"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4"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1"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4"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0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9"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8" w:type="dxa"/>
            <w:tcBorders>
              <w:top w:val="nil"/>
              <w:left w:val="nil"/>
              <w:bottom w:val="single" w:sz="4" w:space="0" w:color="auto"/>
              <w:right w:val="single" w:sz="4" w:space="0" w:color="auto"/>
            </w:tcBorders>
            <w:shd w:val="clear" w:color="auto" w:fill="auto"/>
            <w:vAlign w:val="center"/>
          </w:tcPr>
          <w:p w:rsidR="003A51FA" w:rsidRPr="009B1A19" w:rsidRDefault="009B1A19" w:rsidP="00521160">
            <w:pPr>
              <w:spacing w:after="0" w:line="240" w:lineRule="auto"/>
              <w:jc w:val="center"/>
              <w:rPr>
                <w:rFonts w:ascii="Times New Roman" w:eastAsia="Times New Roman" w:hAnsi="Times New Roman" w:cs="Times New Roman"/>
                <w:b/>
                <w:bCs/>
                <w:color w:val="000000"/>
                <w:sz w:val="18"/>
                <w:szCs w:val="20"/>
                <w:lang w:val="es-EC" w:eastAsia="es-EC"/>
              </w:rPr>
            </w:pPr>
            <w:r>
              <w:rPr>
                <w:rFonts w:ascii="Times New Roman" w:eastAsia="Times New Roman" w:hAnsi="Times New Roman" w:cs="Times New Roman"/>
                <w:b/>
                <w:bCs/>
                <w:color w:val="000000"/>
                <w:sz w:val="18"/>
                <w:szCs w:val="20"/>
                <w:lang w:val="es-EC" w:eastAsia="es-EC"/>
              </w:rPr>
              <w:t>X</w:t>
            </w:r>
          </w:p>
        </w:tc>
        <w:tc>
          <w:tcPr>
            <w:tcW w:w="368" w:type="dxa"/>
            <w:tcBorders>
              <w:top w:val="nil"/>
              <w:left w:val="nil"/>
              <w:bottom w:val="single" w:sz="4" w:space="0" w:color="auto"/>
              <w:right w:val="single" w:sz="4" w:space="0" w:color="auto"/>
            </w:tcBorders>
            <w:shd w:val="clear" w:color="auto" w:fill="auto"/>
            <w:vAlign w:val="center"/>
          </w:tcPr>
          <w:p w:rsidR="003A51FA" w:rsidRPr="009B1A19" w:rsidRDefault="00FE7888" w:rsidP="00521160">
            <w:pPr>
              <w:spacing w:after="0" w:line="240" w:lineRule="auto"/>
              <w:jc w:val="center"/>
              <w:rPr>
                <w:rFonts w:ascii="Times New Roman" w:eastAsia="Times New Roman" w:hAnsi="Times New Roman" w:cs="Times New Roman"/>
                <w:b/>
                <w:bCs/>
                <w:color w:val="000000"/>
                <w:sz w:val="18"/>
                <w:szCs w:val="20"/>
                <w:lang w:val="es-EC" w:eastAsia="es-EC"/>
              </w:rPr>
            </w:pPr>
            <w:r>
              <w:rPr>
                <w:rFonts w:ascii="Times New Roman" w:eastAsia="Times New Roman" w:hAnsi="Times New Roman" w:cs="Times New Roman"/>
                <w:b/>
                <w:bCs/>
                <w:color w:val="000000"/>
                <w:sz w:val="18"/>
                <w:szCs w:val="20"/>
                <w:lang w:val="es-EC" w:eastAsia="es-EC"/>
              </w:rPr>
              <w:t>X</w:t>
            </w:r>
          </w:p>
        </w:tc>
        <w:tc>
          <w:tcPr>
            <w:tcW w:w="36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r>
      <w:tr w:rsidR="003A51FA" w:rsidRPr="009B1A19" w:rsidTr="009B1A19">
        <w:trPr>
          <w:trHeight w:val="385"/>
          <w:jc w:val="center"/>
        </w:trPr>
        <w:tc>
          <w:tcPr>
            <w:tcW w:w="2220" w:type="dxa"/>
            <w:tcBorders>
              <w:top w:val="nil"/>
              <w:left w:val="single" w:sz="4" w:space="0" w:color="auto"/>
              <w:bottom w:val="single" w:sz="4" w:space="0" w:color="auto"/>
              <w:right w:val="single" w:sz="4" w:space="0" w:color="auto"/>
            </w:tcBorders>
            <w:vAlign w:val="center"/>
          </w:tcPr>
          <w:p w:rsidR="003A51FA" w:rsidRPr="009B1A19" w:rsidRDefault="003A51FA" w:rsidP="00521160">
            <w:pPr>
              <w:spacing w:after="0" w:line="240" w:lineRule="auto"/>
              <w:jc w:val="center"/>
              <w:rPr>
                <w:rFonts w:ascii="Times New Roman" w:eastAsia="Times New Roman" w:hAnsi="Times New Roman" w:cs="Times New Roman"/>
                <w:bCs/>
                <w:color w:val="000000"/>
                <w:sz w:val="18"/>
                <w:szCs w:val="20"/>
                <w:lang w:val="es-EC" w:eastAsia="es-EC"/>
              </w:rPr>
            </w:pPr>
          </w:p>
        </w:tc>
        <w:tc>
          <w:tcPr>
            <w:tcW w:w="2335" w:type="dxa"/>
            <w:tcBorders>
              <w:top w:val="nil"/>
              <w:left w:val="nil"/>
              <w:bottom w:val="single" w:sz="4" w:space="0" w:color="auto"/>
              <w:right w:val="single" w:sz="4" w:space="0" w:color="auto"/>
            </w:tcBorders>
            <w:shd w:val="clear" w:color="auto" w:fill="auto"/>
          </w:tcPr>
          <w:p w:rsidR="003A51FA" w:rsidRPr="009B1A19" w:rsidRDefault="003A51FA" w:rsidP="00521160">
            <w:pPr>
              <w:spacing w:after="0" w:line="240" w:lineRule="auto"/>
              <w:rPr>
                <w:rFonts w:ascii="Times New Roman" w:eastAsia="Times New Roman" w:hAnsi="Times New Roman" w:cs="Times New Roman"/>
                <w:bCs/>
                <w:color w:val="000000"/>
                <w:sz w:val="18"/>
                <w:szCs w:val="20"/>
                <w:lang w:val="es-EC" w:eastAsia="es-EC"/>
              </w:rPr>
            </w:pPr>
            <w:r w:rsidRPr="009B1A19">
              <w:rPr>
                <w:rFonts w:ascii="Times New Roman" w:eastAsia="Times New Roman" w:hAnsi="Times New Roman" w:cs="Times New Roman"/>
                <w:bCs/>
                <w:color w:val="000000"/>
                <w:sz w:val="18"/>
                <w:szCs w:val="20"/>
                <w:lang w:val="es-EC" w:eastAsia="es-EC"/>
              </w:rPr>
              <w:t xml:space="preserve">Sustentación </w:t>
            </w:r>
          </w:p>
        </w:tc>
        <w:tc>
          <w:tcPr>
            <w:tcW w:w="311"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1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1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1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5"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1"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2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296"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0"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2"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4"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1"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94"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0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4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9"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b/>
                <w:bCs/>
                <w:color w:val="000000"/>
                <w:sz w:val="18"/>
                <w:szCs w:val="20"/>
                <w:lang w:val="es-EC" w:eastAsia="es-EC"/>
              </w:rPr>
            </w:pPr>
          </w:p>
        </w:tc>
        <w:tc>
          <w:tcPr>
            <w:tcW w:w="368" w:type="dxa"/>
            <w:tcBorders>
              <w:top w:val="nil"/>
              <w:left w:val="nil"/>
              <w:bottom w:val="single" w:sz="4" w:space="0" w:color="auto"/>
              <w:right w:val="single" w:sz="4" w:space="0" w:color="auto"/>
            </w:tcBorders>
            <w:shd w:val="clear" w:color="auto" w:fill="auto"/>
            <w:vAlign w:val="center"/>
          </w:tcPr>
          <w:p w:rsidR="003A51FA" w:rsidRPr="009B1A19" w:rsidRDefault="003A51FA" w:rsidP="00521160">
            <w:pPr>
              <w:spacing w:after="0" w:line="240" w:lineRule="auto"/>
              <w:jc w:val="center"/>
              <w:rPr>
                <w:rFonts w:ascii="Times New Roman" w:eastAsia="Times New Roman" w:hAnsi="Times New Roman" w:cs="Times New Roman"/>
                <w:color w:val="000000"/>
                <w:sz w:val="18"/>
                <w:szCs w:val="20"/>
                <w:lang w:val="es-EC" w:eastAsia="es-EC"/>
              </w:rPr>
            </w:pPr>
          </w:p>
        </w:tc>
        <w:tc>
          <w:tcPr>
            <w:tcW w:w="368" w:type="dxa"/>
            <w:tcBorders>
              <w:top w:val="nil"/>
              <w:left w:val="nil"/>
              <w:bottom w:val="single" w:sz="4" w:space="0" w:color="auto"/>
              <w:right w:val="single" w:sz="4" w:space="0" w:color="auto"/>
            </w:tcBorders>
            <w:shd w:val="clear" w:color="auto" w:fill="auto"/>
            <w:vAlign w:val="center"/>
          </w:tcPr>
          <w:p w:rsidR="003A51FA" w:rsidRPr="009B1A19" w:rsidRDefault="00FE7888" w:rsidP="00521160">
            <w:pPr>
              <w:spacing w:after="0" w:line="240" w:lineRule="auto"/>
              <w:jc w:val="center"/>
              <w:rPr>
                <w:rFonts w:ascii="Times New Roman" w:eastAsia="Times New Roman" w:hAnsi="Times New Roman" w:cs="Times New Roman"/>
                <w:b/>
                <w:bCs/>
                <w:color w:val="000000"/>
                <w:sz w:val="18"/>
                <w:szCs w:val="20"/>
                <w:lang w:val="es-EC" w:eastAsia="es-EC"/>
              </w:rPr>
            </w:pPr>
            <w:r>
              <w:rPr>
                <w:rFonts w:ascii="Times New Roman" w:eastAsia="Times New Roman" w:hAnsi="Times New Roman" w:cs="Times New Roman"/>
                <w:b/>
                <w:bCs/>
                <w:color w:val="000000"/>
                <w:sz w:val="18"/>
                <w:szCs w:val="20"/>
                <w:lang w:val="es-EC" w:eastAsia="es-EC"/>
              </w:rPr>
              <w:t>X</w:t>
            </w:r>
          </w:p>
        </w:tc>
      </w:tr>
    </w:tbl>
    <w:p w:rsidR="003A51FA" w:rsidRPr="0071002D" w:rsidRDefault="003A51FA" w:rsidP="003A51FA">
      <w:pPr>
        <w:spacing w:line="360" w:lineRule="auto"/>
        <w:jc w:val="both"/>
        <w:rPr>
          <w:rFonts w:ascii="Times New Roman" w:eastAsia="Calibri" w:hAnsi="Times New Roman" w:cs="Times New Roman"/>
          <w:sz w:val="24"/>
          <w:szCs w:val="24"/>
        </w:rPr>
        <w:sectPr w:rsidR="003A51FA" w:rsidRPr="0071002D" w:rsidSect="008E42E1">
          <w:pgSz w:w="16838" w:h="11906" w:orient="landscape"/>
          <w:pgMar w:top="1418" w:right="1418" w:bottom="2268" w:left="1985" w:header="709" w:footer="709" w:gutter="0"/>
          <w:cols w:space="708"/>
          <w:docGrid w:linePitch="360"/>
        </w:sectPr>
      </w:pPr>
    </w:p>
    <w:p w:rsidR="0003737A" w:rsidRPr="0003737A" w:rsidRDefault="0003737A" w:rsidP="00577C76">
      <w:pPr>
        <w:pStyle w:val="Prrafodelista"/>
        <w:numPr>
          <w:ilvl w:val="0"/>
          <w:numId w:val="45"/>
        </w:numPr>
        <w:shd w:val="clear" w:color="auto" w:fill="FFFFFF"/>
        <w:spacing w:before="100" w:beforeAutospacing="1" w:after="100" w:afterAutospacing="1" w:line="360" w:lineRule="auto"/>
        <w:jc w:val="both"/>
        <w:rPr>
          <w:rFonts w:ascii="Times New Roman" w:eastAsia="Times New Roman" w:hAnsi="Times New Roman"/>
          <w:b/>
          <w:sz w:val="28"/>
          <w:szCs w:val="24"/>
          <w:lang w:eastAsia="es-ES"/>
        </w:rPr>
      </w:pPr>
      <w:r w:rsidRPr="0003737A">
        <w:rPr>
          <w:rFonts w:ascii="Times New Roman" w:eastAsia="Times New Roman" w:hAnsi="Times New Roman"/>
          <w:b/>
          <w:sz w:val="28"/>
          <w:szCs w:val="24"/>
          <w:lang w:eastAsia="es-ES"/>
        </w:rPr>
        <w:lastRenderedPageBreak/>
        <w:t>PRESUPUESTO</w:t>
      </w:r>
    </w:p>
    <w:tbl>
      <w:tblPr>
        <w:tblStyle w:val="Tablaconcuadrcula"/>
        <w:tblW w:w="0" w:type="auto"/>
        <w:tblInd w:w="720" w:type="dxa"/>
        <w:tblLook w:val="04A0" w:firstRow="1" w:lastRow="0" w:firstColumn="1" w:lastColumn="0" w:noHBand="0" w:noVBand="1"/>
      </w:tblPr>
      <w:tblGrid>
        <w:gridCol w:w="2012"/>
        <w:gridCol w:w="1936"/>
        <w:gridCol w:w="1904"/>
        <w:gridCol w:w="1864"/>
      </w:tblGrid>
      <w:tr w:rsidR="0003737A" w:rsidTr="00DA1EEF">
        <w:tc>
          <w:tcPr>
            <w:tcW w:w="2090" w:type="dxa"/>
            <w:vAlign w:val="center"/>
          </w:tcPr>
          <w:p w:rsidR="0003737A" w:rsidRDefault="0003737A" w:rsidP="00DA1EEF">
            <w:pPr>
              <w:pStyle w:val="Prrafodelista"/>
              <w:spacing w:before="100" w:beforeAutospacing="1" w:after="100" w:afterAutospacing="1" w:line="360" w:lineRule="auto"/>
              <w:ind w:left="0"/>
              <w:jc w:val="center"/>
              <w:rPr>
                <w:rFonts w:ascii="Times New Roman" w:eastAsia="Times New Roman" w:hAnsi="Times New Roman"/>
                <w:b/>
                <w:sz w:val="28"/>
                <w:szCs w:val="24"/>
                <w:lang w:eastAsia="es-ES"/>
              </w:rPr>
            </w:pPr>
            <w:r>
              <w:rPr>
                <w:rFonts w:ascii="Times New Roman" w:eastAsia="Times New Roman" w:hAnsi="Times New Roman"/>
                <w:b/>
                <w:sz w:val="28"/>
                <w:szCs w:val="24"/>
                <w:lang w:eastAsia="es-ES"/>
              </w:rPr>
              <w:t>Rubros</w:t>
            </w:r>
          </w:p>
        </w:tc>
        <w:tc>
          <w:tcPr>
            <w:tcW w:w="2090" w:type="dxa"/>
            <w:vAlign w:val="center"/>
          </w:tcPr>
          <w:p w:rsidR="0003737A" w:rsidRDefault="0003737A" w:rsidP="00DA1EEF">
            <w:pPr>
              <w:pStyle w:val="Prrafodelista"/>
              <w:spacing w:before="100" w:beforeAutospacing="1" w:after="100" w:afterAutospacing="1" w:line="360" w:lineRule="auto"/>
              <w:ind w:left="0"/>
              <w:jc w:val="center"/>
              <w:rPr>
                <w:rFonts w:ascii="Times New Roman" w:eastAsia="Times New Roman" w:hAnsi="Times New Roman"/>
                <w:b/>
                <w:sz w:val="28"/>
                <w:szCs w:val="24"/>
                <w:lang w:eastAsia="es-ES"/>
              </w:rPr>
            </w:pPr>
            <w:r>
              <w:rPr>
                <w:rFonts w:ascii="Times New Roman" w:eastAsia="Times New Roman" w:hAnsi="Times New Roman"/>
                <w:b/>
                <w:sz w:val="28"/>
                <w:szCs w:val="24"/>
                <w:lang w:eastAsia="es-ES"/>
              </w:rPr>
              <w:t>Cantidad</w:t>
            </w:r>
          </w:p>
        </w:tc>
        <w:tc>
          <w:tcPr>
            <w:tcW w:w="2090" w:type="dxa"/>
            <w:vAlign w:val="center"/>
          </w:tcPr>
          <w:p w:rsidR="0003737A" w:rsidRDefault="0003737A" w:rsidP="00DA1EEF">
            <w:pPr>
              <w:pStyle w:val="Prrafodelista"/>
              <w:spacing w:before="100" w:beforeAutospacing="1" w:after="100" w:afterAutospacing="1" w:line="360" w:lineRule="auto"/>
              <w:ind w:left="0"/>
              <w:jc w:val="center"/>
              <w:rPr>
                <w:rFonts w:ascii="Times New Roman" w:eastAsia="Times New Roman" w:hAnsi="Times New Roman"/>
                <w:b/>
                <w:sz w:val="28"/>
                <w:szCs w:val="24"/>
                <w:lang w:eastAsia="es-ES"/>
              </w:rPr>
            </w:pPr>
            <w:r>
              <w:rPr>
                <w:rFonts w:ascii="Times New Roman" w:eastAsia="Times New Roman" w:hAnsi="Times New Roman"/>
                <w:b/>
                <w:sz w:val="28"/>
                <w:szCs w:val="24"/>
                <w:lang w:eastAsia="es-ES"/>
              </w:rPr>
              <w:t>Valor unitario</w:t>
            </w:r>
          </w:p>
        </w:tc>
        <w:tc>
          <w:tcPr>
            <w:tcW w:w="2090" w:type="dxa"/>
            <w:vAlign w:val="center"/>
          </w:tcPr>
          <w:p w:rsidR="0003737A" w:rsidRDefault="0003737A" w:rsidP="00DA1EEF">
            <w:pPr>
              <w:pStyle w:val="Prrafodelista"/>
              <w:spacing w:before="100" w:beforeAutospacing="1" w:after="100" w:afterAutospacing="1" w:line="360" w:lineRule="auto"/>
              <w:ind w:left="0"/>
              <w:jc w:val="center"/>
              <w:rPr>
                <w:rFonts w:ascii="Times New Roman" w:eastAsia="Times New Roman" w:hAnsi="Times New Roman"/>
                <w:b/>
                <w:sz w:val="28"/>
                <w:szCs w:val="24"/>
                <w:lang w:eastAsia="es-ES"/>
              </w:rPr>
            </w:pPr>
            <w:r>
              <w:rPr>
                <w:rFonts w:ascii="Times New Roman" w:eastAsia="Times New Roman" w:hAnsi="Times New Roman"/>
                <w:b/>
                <w:sz w:val="28"/>
                <w:szCs w:val="24"/>
                <w:lang w:eastAsia="es-ES"/>
              </w:rPr>
              <w:t>Valor total</w:t>
            </w:r>
          </w:p>
        </w:tc>
      </w:tr>
      <w:tr w:rsidR="0003737A" w:rsidTr="00DA1EEF">
        <w:tc>
          <w:tcPr>
            <w:tcW w:w="2090" w:type="dxa"/>
            <w:vAlign w:val="center"/>
          </w:tcPr>
          <w:p w:rsidR="0003737A" w:rsidRPr="0003737A" w:rsidRDefault="0003737A" w:rsidP="00DA1EEF">
            <w:pPr>
              <w:pStyle w:val="Prrafodelista"/>
              <w:spacing w:before="100" w:beforeAutospacing="1" w:after="100" w:afterAutospacing="1" w:line="360" w:lineRule="auto"/>
              <w:ind w:left="0"/>
              <w:jc w:val="center"/>
              <w:rPr>
                <w:rFonts w:ascii="Times New Roman" w:eastAsia="Times New Roman" w:hAnsi="Times New Roman"/>
                <w:sz w:val="28"/>
                <w:szCs w:val="24"/>
                <w:lang w:eastAsia="es-ES"/>
              </w:rPr>
            </w:pPr>
            <w:r>
              <w:rPr>
                <w:rFonts w:ascii="Times New Roman" w:eastAsia="Times New Roman" w:hAnsi="Times New Roman"/>
                <w:sz w:val="28"/>
                <w:szCs w:val="24"/>
                <w:lang w:eastAsia="es-ES"/>
              </w:rPr>
              <w:t>Encuestas</w:t>
            </w:r>
          </w:p>
        </w:tc>
        <w:tc>
          <w:tcPr>
            <w:tcW w:w="2090" w:type="dxa"/>
            <w:vAlign w:val="center"/>
          </w:tcPr>
          <w:p w:rsidR="0003737A" w:rsidRPr="00DA1EEF" w:rsidRDefault="0003737A" w:rsidP="00DA1EEF">
            <w:pPr>
              <w:pStyle w:val="Prrafodelista"/>
              <w:spacing w:before="100" w:beforeAutospacing="1" w:after="100" w:afterAutospacing="1" w:line="360" w:lineRule="auto"/>
              <w:ind w:left="0"/>
              <w:jc w:val="center"/>
              <w:rPr>
                <w:rFonts w:ascii="Times New Roman" w:eastAsia="Times New Roman" w:hAnsi="Times New Roman"/>
                <w:sz w:val="28"/>
                <w:szCs w:val="24"/>
                <w:lang w:eastAsia="es-ES"/>
              </w:rPr>
            </w:pPr>
            <w:r w:rsidRPr="00DA1EEF">
              <w:rPr>
                <w:rFonts w:ascii="Times New Roman" w:eastAsia="Times New Roman" w:hAnsi="Times New Roman"/>
                <w:sz w:val="28"/>
                <w:szCs w:val="24"/>
                <w:lang w:eastAsia="es-ES"/>
              </w:rPr>
              <w:t>383</w:t>
            </w:r>
          </w:p>
        </w:tc>
        <w:tc>
          <w:tcPr>
            <w:tcW w:w="2090" w:type="dxa"/>
            <w:vAlign w:val="center"/>
          </w:tcPr>
          <w:p w:rsidR="0003737A" w:rsidRPr="00DA1EEF" w:rsidRDefault="0003737A" w:rsidP="00DA1EEF">
            <w:pPr>
              <w:pStyle w:val="Prrafodelista"/>
              <w:spacing w:before="100" w:beforeAutospacing="1" w:after="100" w:afterAutospacing="1" w:line="360" w:lineRule="auto"/>
              <w:ind w:left="0"/>
              <w:jc w:val="center"/>
              <w:rPr>
                <w:rFonts w:ascii="Times New Roman" w:eastAsia="Times New Roman" w:hAnsi="Times New Roman"/>
                <w:sz w:val="28"/>
                <w:szCs w:val="24"/>
                <w:lang w:eastAsia="es-ES"/>
              </w:rPr>
            </w:pPr>
            <w:r w:rsidRPr="00DA1EEF">
              <w:rPr>
                <w:rFonts w:ascii="Times New Roman" w:eastAsia="Times New Roman" w:hAnsi="Times New Roman"/>
                <w:sz w:val="28"/>
                <w:szCs w:val="24"/>
                <w:lang w:eastAsia="es-ES"/>
              </w:rPr>
              <w:t>0.03</w:t>
            </w:r>
          </w:p>
        </w:tc>
        <w:tc>
          <w:tcPr>
            <w:tcW w:w="2090" w:type="dxa"/>
            <w:vAlign w:val="center"/>
          </w:tcPr>
          <w:p w:rsidR="0003737A" w:rsidRPr="00DA1EEF" w:rsidRDefault="00DA1EEF" w:rsidP="00DA1EEF">
            <w:pPr>
              <w:pStyle w:val="Prrafodelista"/>
              <w:spacing w:before="100" w:beforeAutospacing="1" w:after="100" w:afterAutospacing="1" w:line="360" w:lineRule="auto"/>
              <w:ind w:left="0"/>
              <w:jc w:val="center"/>
              <w:rPr>
                <w:rFonts w:ascii="Cambria Math" w:eastAsia="Times New Roman" w:hAnsi="Cambria Math"/>
                <w:sz w:val="28"/>
                <w:szCs w:val="24"/>
                <w:lang w:eastAsia="es-ES"/>
                <w:oMath/>
              </w:rPr>
            </w:pPr>
            <m:oMathPara>
              <m:oMath>
                <m:r>
                  <w:rPr>
                    <w:rFonts w:ascii="Cambria Math" w:eastAsia="Times New Roman" w:hAnsi="Cambria Math"/>
                    <w:sz w:val="28"/>
                    <w:szCs w:val="24"/>
                    <w:lang w:eastAsia="es-ES"/>
                  </w:rPr>
                  <m:t>11.49</m:t>
                </m:r>
              </m:oMath>
            </m:oMathPara>
          </w:p>
        </w:tc>
      </w:tr>
      <w:tr w:rsidR="0003737A" w:rsidTr="00DA1EEF">
        <w:tc>
          <w:tcPr>
            <w:tcW w:w="2090" w:type="dxa"/>
            <w:vAlign w:val="center"/>
          </w:tcPr>
          <w:p w:rsidR="0003737A" w:rsidRPr="0003737A" w:rsidRDefault="0003737A" w:rsidP="00DA1EEF">
            <w:pPr>
              <w:pStyle w:val="Prrafodelista"/>
              <w:spacing w:before="100" w:beforeAutospacing="1" w:after="100" w:afterAutospacing="1" w:line="360" w:lineRule="auto"/>
              <w:ind w:left="0"/>
              <w:jc w:val="center"/>
              <w:rPr>
                <w:rFonts w:ascii="Times New Roman" w:eastAsia="Times New Roman" w:hAnsi="Times New Roman"/>
                <w:sz w:val="28"/>
                <w:szCs w:val="24"/>
                <w:lang w:eastAsia="es-ES"/>
              </w:rPr>
            </w:pPr>
            <w:r w:rsidRPr="0003737A">
              <w:rPr>
                <w:rFonts w:ascii="Times New Roman" w:eastAsia="Times New Roman" w:hAnsi="Times New Roman"/>
                <w:sz w:val="28"/>
                <w:szCs w:val="24"/>
                <w:lang w:eastAsia="es-ES"/>
              </w:rPr>
              <w:t>Movilización</w:t>
            </w:r>
          </w:p>
        </w:tc>
        <w:tc>
          <w:tcPr>
            <w:tcW w:w="2090" w:type="dxa"/>
            <w:vAlign w:val="center"/>
          </w:tcPr>
          <w:p w:rsidR="0003737A" w:rsidRPr="00DA1EEF" w:rsidRDefault="0003737A" w:rsidP="00DA1EEF">
            <w:pPr>
              <w:pStyle w:val="Prrafodelista"/>
              <w:spacing w:before="100" w:beforeAutospacing="1" w:after="100" w:afterAutospacing="1" w:line="360" w:lineRule="auto"/>
              <w:ind w:left="0"/>
              <w:jc w:val="center"/>
              <w:rPr>
                <w:rFonts w:ascii="Times New Roman" w:eastAsia="Times New Roman" w:hAnsi="Times New Roman"/>
                <w:sz w:val="28"/>
                <w:szCs w:val="24"/>
                <w:lang w:eastAsia="es-ES"/>
              </w:rPr>
            </w:pPr>
            <w:r w:rsidRPr="00DA1EEF">
              <w:rPr>
                <w:rFonts w:ascii="Times New Roman" w:eastAsia="Times New Roman" w:hAnsi="Times New Roman"/>
                <w:sz w:val="28"/>
                <w:szCs w:val="24"/>
                <w:lang w:eastAsia="es-ES"/>
              </w:rPr>
              <w:t>50</w:t>
            </w:r>
          </w:p>
        </w:tc>
        <w:tc>
          <w:tcPr>
            <w:tcW w:w="2090" w:type="dxa"/>
            <w:vAlign w:val="center"/>
          </w:tcPr>
          <w:p w:rsidR="0003737A" w:rsidRPr="00DA1EEF" w:rsidRDefault="0003737A" w:rsidP="00DA1EEF">
            <w:pPr>
              <w:pStyle w:val="Prrafodelista"/>
              <w:spacing w:before="100" w:beforeAutospacing="1" w:after="100" w:afterAutospacing="1" w:line="360" w:lineRule="auto"/>
              <w:ind w:left="0"/>
              <w:jc w:val="center"/>
              <w:rPr>
                <w:rFonts w:ascii="Times New Roman" w:eastAsia="Times New Roman" w:hAnsi="Times New Roman"/>
                <w:sz w:val="28"/>
                <w:szCs w:val="24"/>
                <w:lang w:eastAsia="es-ES"/>
              </w:rPr>
            </w:pPr>
            <w:r w:rsidRPr="00DA1EEF">
              <w:rPr>
                <w:rFonts w:ascii="Times New Roman" w:eastAsia="Times New Roman" w:hAnsi="Times New Roman"/>
                <w:sz w:val="28"/>
                <w:szCs w:val="24"/>
                <w:lang w:eastAsia="es-ES"/>
              </w:rPr>
              <w:t>0.25</w:t>
            </w:r>
          </w:p>
        </w:tc>
        <w:tc>
          <w:tcPr>
            <w:tcW w:w="2090" w:type="dxa"/>
            <w:vAlign w:val="center"/>
          </w:tcPr>
          <w:p w:rsidR="0003737A" w:rsidRPr="00DA1EEF" w:rsidRDefault="00DA1EEF" w:rsidP="00DA1EEF">
            <w:pPr>
              <w:pStyle w:val="Prrafodelista"/>
              <w:spacing w:before="100" w:beforeAutospacing="1" w:after="100" w:afterAutospacing="1" w:line="360" w:lineRule="auto"/>
              <w:ind w:left="0"/>
              <w:jc w:val="center"/>
              <w:rPr>
                <w:rFonts w:ascii="Cambria Math" w:eastAsia="Times New Roman" w:hAnsi="Cambria Math"/>
                <w:sz w:val="28"/>
                <w:szCs w:val="24"/>
                <w:lang w:eastAsia="es-ES"/>
                <w:oMath/>
              </w:rPr>
            </w:pPr>
            <m:oMathPara>
              <m:oMath>
                <m:r>
                  <w:rPr>
                    <w:rFonts w:ascii="Cambria Math" w:eastAsia="Times New Roman" w:hAnsi="Cambria Math"/>
                    <w:sz w:val="28"/>
                    <w:szCs w:val="24"/>
                    <w:lang w:eastAsia="es-ES"/>
                  </w:rPr>
                  <m:t>12.50</m:t>
                </m:r>
              </m:oMath>
            </m:oMathPara>
          </w:p>
        </w:tc>
      </w:tr>
      <w:tr w:rsidR="0003737A" w:rsidTr="00DA1EEF">
        <w:tc>
          <w:tcPr>
            <w:tcW w:w="2090" w:type="dxa"/>
            <w:vAlign w:val="center"/>
          </w:tcPr>
          <w:p w:rsidR="0003737A" w:rsidRPr="0003737A" w:rsidRDefault="0003737A" w:rsidP="00DA1EEF">
            <w:pPr>
              <w:pStyle w:val="Prrafodelista"/>
              <w:spacing w:before="100" w:beforeAutospacing="1" w:after="100" w:afterAutospacing="1" w:line="360" w:lineRule="auto"/>
              <w:ind w:left="0"/>
              <w:jc w:val="center"/>
              <w:rPr>
                <w:rFonts w:ascii="Times New Roman" w:eastAsia="Times New Roman" w:hAnsi="Times New Roman"/>
                <w:sz w:val="28"/>
                <w:szCs w:val="24"/>
                <w:lang w:eastAsia="es-ES"/>
              </w:rPr>
            </w:pPr>
            <w:r>
              <w:rPr>
                <w:rFonts w:ascii="Times New Roman" w:eastAsia="Times New Roman" w:hAnsi="Times New Roman"/>
                <w:sz w:val="28"/>
                <w:szCs w:val="24"/>
                <w:lang w:eastAsia="es-ES"/>
              </w:rPr>
              <w:t>Impresión del anteproyecto</w:t>
            </w:r>
          </w:p>
        </w:tc>
        <w:tc>
          <w:tcPr>
            <w:tcW w:w="2090" w:type="dxa"/>
            <w:vAlign w:val="center"/>
          </w:tcPr>
          <w:p w:rsidR="0003737A" w:rsidRPr="00DA1EEF" w:rsidRDefault="0003737A" w:rsidP="00DA1EEF">
            <w:pPr>
              <w:pStyle w:val="Prrafodelista"/>
              <w:spacing w:before="100" w:beforeAutospacing="1" w:after="100" w:afterAutospacing="1" w:line="360" w:lineRule="auto"/>
              <w:ind w:left="0"/>
              <w:jc w:val="center"/>
              <w:rPr>
                <w:rFonts w:ascii="Times New Roman" w:eastAsia="Times New Roman" w:hAnsi="Times New Roman"/>
                <w:sz w:val="28"/>
                <w:szCs w:val="24"/>
                <w:lang w:eastAsia="es-ES"/>
              </w:rPr>
            </w:pPr>
            <w:r w:rsidRPr="00DA1EEF">
              <w:rPr>
                <w:rFonts w:ascii="Times New Roman" w:eastAsia="Times New Roman" w:hAnsi="Times New Roman"/>
                <w:sz w:val="28"/>
                <w:szCs w:val="24"/>
                <w:lang w:eastAsia="es-ES"/>
              </w:rPr>
              <w:t>2</w:t>
            </w:r>
          </w:p>
        </w:tc>
        <w:tc>
          <w:tcPr>
            <w:tcW w:w="2090" w:type="dxa"/>
            <w:vAlign w:val="center"/>
          </w:tcPr>
          <w:p w:rsidR="0003737A" w:rsidRPr="00DA1EEF" w:rsidRDefault="0003737A" w:rsidP="00DA1EEF">
            <w:pPr>
              <w:pStyle w:val="Prrafodelista"/>
              <w:spacing w:before="100" w:beforeAutospacing="1" w:after="100" w:afterAutospacing="1" w:line="360" w:lineRule="auto"/>
              <w:ind w:left="0"/>
              <w:jc w:val="center"/>
              <w:rPr>
                <w:rFonts w:ascii="Times New Roman" w:eastAsia="Times New Roman" w:hAnsi="Times New Roman"/>
                <w:sz w:val="28"/>
                <w:szCs w:val="24"/>
                <w:lang w:eastAsia="es-ES"/>
              </w:rPr>
            </w:pPr>
            <w:r w:rsidRPr="00DA1EEF">
              <w:rPr>
                <w:rFonts w:ascii="Times New Roman" w:eastAsia="Times New Roman" w:hAnsi="Times New Roman"/>
                <w:sz w:val="28"/>
                <w:szCs w:val="24"/>
                <w:lang w:eastAsia="es-ES"/>
              </w:rPr>
              <w:t>10.00</w:t>
            </w:r>
          </w:p>
        </w:tc>
        <w:tc>
          <w:tcPr>
            <w:tcW w:w="2090" w:type="dxa"/>
            <w:vAlign w:val="center"/>
          </w:tcPr>
          <w:p w:rsidR="0003737A" w:rsidRPr="00DA1EEF" w:rsidRDefault="00DA1EEF" w:rsidP="00DA1EEF">
            <w:pPr>
              <w:pStyle w:val="Prrafodelista"/>
              <w:spacing w:before="100" w:beforeAutospacing="1" w:after="100" w:afterAutospacing="1" w:line="360" w:lineRule="auto"/>
              <w:ind w:left="0"/>
              <w:jc w:val="center"/>
              <w:rPr>
                <w:rFonts w:ascii="Cambria Math" w:eastAsia="Times New Roman" w:hAnsi="Cambria Math"/>
                <w:sz w:val="28"/>
                <w:szCs w:val="24"/>
                <w:lang w:eastAsia="es-ES"/>
                <w:oMath/>
              </w:rPr>
            </w:pPr>
            <m:oMathPara>
              <m:oMath>
                <m:r>
                  <w:rPr>
                    <w:rFonts w:ascii="Cambria Math" w:eastAsia="Times New Roman" w:hAnsi="Cambria Math"/>
                    <w:sz w:val="28"/>
                    <w:szCs w:val="24"/>
                    <w:lang w:eastAsia="es-ES"/>
                  </w:rPr>
                  <m:t>20.00</m:t>
                </m:r>
              </m:oMath>
            </m:oMathPara>
          </w:p>
        </w:tc>
      </w:tr>
      <w:tr w:rsidR="0003737A" w:rsidTr="00DA1EEF">
        <w:tc>
          <w:tcPr>
            <w:tcW w:w="2090" w:type="dxa"/>
            <w:vAlign w:val="center"/>
          </w:tcPr>
          <w:p w:rsidR="0003737A" w:rsidRPr="0003737A" w:rsidRDefault="0003737A" w:rsidP="00DA1EEF">
            <w:pPr>
              <w:pStyle w:val="Prrafodelista"/>
              <w:spacing w:before="100" w:beforeAutospacing="1" w:after="100" w:afterAutospacing="1" w:line="360" w:lineRule="auto"/>
              <w:ind w:left="0"/>
              <w:jc w:val="center"/>
              <w:rPr>
                <w:rFonts w:ascii="Times New Roman" w:eastAsia="Times New Roman" w:hAnsi="Times New Roman"/>
                <w:sz w:val="28"/>
                <w:szCs w:val="24"/>
                <w:lang w:eastAsia="es-ES"/>
              </w:rPr>
            </w:pPr>
            <w:r>
              <w:rPr>
                <w:rFonts w:ascii="Times New Roman" w:eastAsia="Times New Roman" w:hAnsi="Times New Roman"/>
                <w:sz w:val="28"/>
                <w:szCs w:val="24"/>
                <w:lang w:eastAsia="es-ES"/>
              </w:rPr>
              <w:t>Impresión de tesis</w:t>
            </w:r>
          </w:p>
        </w:tc>
        <w:tc>
          <w:tcPr>
            <w:tcW w:w="2090" w:type="dxa"/>
            <w:vAlign w:val="center"/>
          </w:tcPr>
          <w:p w:rsidR="0003737A" w:rsidRPr="00DA1EEF" w:rsidRDefault="00DA1EEF" w:rsidP="00DA1EEF">
            <w:pPr>
              <w:pStyle w:val="Prrafodelista"/>
              <w:spacing w:before="100" w:beforeAutospacing="1" w:after="100" w:afterAutospacing="1" w:line="360" w:lineRule="auto"/>
              <w:ind w:left="0"/>
              <w:jc w:val="center"/>
              <w:rPr>
                <w:rFonts w:ascii="Times New Roman" w:eastAsia="Times New Roman" w:hAnsi="Times New Roman"/>
                <w:sz w:val="28"/>
                <w:szCs w:val="24"/>
                <w:lang w:eastAsia="es-ES"/>
              </w:rPr>
            </w:pPr>
            <w:r w:rsidRPr="00DA1EEF">
              <w:rPr>
                <w:rFonts w:ascii="Times New Roman" w:eastAsia="Times New Roman" w:hAnsi="Times New Roman"/>
                <w:sz w:val="28"/>
                <w:szCs w:val="24"/>
                <w:lang w:eastAsia="es-ES"/>
              </w:rPr>
              <w:t>3</w:t>
            </w:r>
          </w:p>
        </w:tc>
        <w:tc>
          <w:tcPr>
            <w:tcW w:w="2090" w:type="dxa"/>
            <w:vAlign w:val="center"/>
          </w:tcPr>
          <w:p w:rsidR="0003737A" w:rsidRPr="00DA1EEF" w:rsidRDefault="00DA1EEF" w:rsidP="00DA1EEF">
            <w:pPr>
              <w:pStyle w:val="Prrafodelista"/>
              <w:spacing w:before="100" w:beforeAutospacing="1" w:after="100" w:afterAutospacing="1" w:line="360" w:lineRule="auto"/>
              <w:ind w:left="0"/>
              <w:jc w:val="center"/>
              <w:rPr>
                <w:rFonts w:ascii="Times New Roman" w:eastAsia="Times New Roman" w:hAnsi="Times New Roman"/>
                <w:sz w:val="28"/>
                <w:szCs w:val="24"/>
                <w:lang w:eastAsia="es-ES"/>
              </w:rPr>
            </w:pPr>
            <w:r w:rsidRPr="00DA1EEF">
              <w:rPr>
                <w:rFonts w:ascii="Times New Roman" w:eastAsia="Times New Roman" w:hAnsi="Times New Roman"/>
                <w:sz w:val="28"/>
                <w:szCs w:val="24"/>
                <w:lang w:eastAsia="es-ES"/>
              </w:rPr>
              <w:t>0.25</w:t>
            </w:r>
          </w:p>
        </w:tc>
        <w:tc>
          <w:tcPr>
            <w:tcW w:w="2090" w:type="dxa"/>
            <w:vAlign w:val="center"/>
          </w:tcPr>
          <w:p w:rsidR="0003737A" w:rsidRPr="00DA1EEF" w:rsidRDefault="00DA1EEF" w:rsidP="00DA1EEF">
            <w:pPr>
              <w:pStyle w:val="Prrafodelista"/>
              <w:spacing w:before="100" w:beforeAutospacing="1" w:after="100" w:afterAutospacing="1" w:line="360" w:lineRule="auto"/>
              <w:ind w:left="0"/>
              <w:jc w:val="center"/>
              <w:rPr>
                <w:rFonts w:ascii="Cambria Math" w:eastAsia="Times New Roman" w:hAnsi="Cambria Math"/>
                <w:sz w:val="28"/>
                <w:szCs w:val="24"/>
                <w:lang w:eastAsia="es-ES"/>
                <w:oMath/>
              </w:rPr>
            </w:pPr>
            <m:oMathPara>
              <m:oMath>
                <m:r>
                  <w:rPr>
                    <w:rFonts w:ascii="Cambria Math" w:eastAsia="Times New Roman" w:hAnsi="Cambria Math"/>
                    <w:sz w:val="28"/>
                    <w:szCs w:val="24"/>
                    <w:lang w:eastAsia="es-ES"/>
                  </w:rPr>
                  <m:t>76.50</m:t>
                </m:r>
              </m:oMath>
            </m:oMathPara>
          </w:p>
        </w:tc>
      </w:tr>
      <w:tr w:rsidR="0003737A" w:rsidTr="00DA1EEF">
        <w:tc>
          <w:tcPr>
            <w:tcW w:w="2090" w:type="dxa"/>
            <w:vAlign w:val="center"/>
          </w:tcPr>
          <w:p w:rsidR="0003737A" w:rsidRPr="0003737A" w:rsidRDefault="0003737A" w:rsidP="00DA1EEF">
            <w:pPr>
              <w:pStyle w:val="Prrafodelista"/>
              <w:spacing w:before="100" w:beforeAutospacing="1" w:after="100" w:afterAutospacing="1" w:line="360" w:lineRule="auto"/>
              <w:ind w:left="0"/>
              <w:jc w:val="center"/>
              <w:rPr>
                <w:rFonts w:ascii="Times New Roman" w:eastAsia="Times New Roman" w:hAnsi="Times New Roman"/>
                <w:sz w:val="28"/>
                <w:szCs w:val="24"/>
                <w:lang w:eastAsia="es-ES"/>
              </w:rPr>
            </w:pPr>
            <w:r w:rsidRPr="0003737A">
              <w:rPr>
                <w:rFonts w:ascii="Times New Roman" w:eastAsia="Times New Roman" w:hAnsi="Times New Roman"/>
                <w:sz w:val="28"/>
                <w:szCs w:val="24"/>
                <w:lang w:eastAsia="es-ES"/>
              </w:rPr>
              <w:t>Empastado</w:t>
            </w:r>
            <w:r>
              <w:rPr>
                <w:rFonts w:ascii="Times New Roman" w:eastAsia="Times New Roman" w:hAnsi="Times New Roman"/>
                <w:sz w:val="28"/>
                <w:szCs w:val="24"/>
                <w:lang w:eastAsia="es-ES"/>
              </w:rPr>
              <w:t>s</w:t>
            </w:r>
          </w:p>
        </w:tc>
        <w:tc>
          <w:tcPr>
            <w:tcW w:w="2090" w:type="dxa"/>
            <w:vAlign w:val="center"/>
          </w:tcPr>
          <w:p w:rsidR="0003737A" w:rsidRPr="00DA1EEF" w:rsidRDefault="0003737A" w:rsidP="00DA1EEF">
            <w:pPr>
              <w:pStyle w:val="Prrafodelista"/>
              <w:spacing w:before="100" w:beforeAutospacing="1" w:after="100" w:afterAutospacing="1" w:line="360" w:lineRule="auto"/>
              <w:ind w:left="0"/>
              <w:jc w:val="center"/>
              <w:rPr>
                <w:rFonts w:ascii="Times New Roman" w:eastAsia="Times New Roman" w:hAnsi="Times New Roman"/>
                <w:sz w:val="28"/>
                <w:szCs w:val="24"/>
                <w:lang w:eastAsia="es-ES"/>
              </w:rPr>
            </w:pPr>
            <w:r w:rsidRPr="00DA1EEF">
              <w:rPr>
                <w:rFonts w:ascii="Times New Roman" w:eastAsia="Times New Roman" w:hAnsi="Times New Roman"/>
                <w:sz w:val="28"/>
                <w:szCs w:val="24"/>
                <w:lang w:eastAsia="es-ES"/>
              </w:rPr>
              <w:t>3</w:t>
            </w:r>
          </w:p>
        </w:tc>
        <w:tc>
          <w:tcPr>
            <w:tcW w:w="2090" w:type="dxa"/>
            <w:vAlign w:val="center"/>
          </w:tcPr>
          <w:p w:rsidR="0003737A" w:rsidRPr="00DA1EEF" w:rsidRDefault="00DA1EEF" w:rsidP="00DA1EEF">
            <w:pPr>
              <w:pStyle w:val="Prrafodelista"/>
              <w:spacing w:before="100" w:beforeAutospacing="1" w:after="100" w:afterAutospacing="1" w:line="360" w:lineRule="auto"/>
              <w:ind w:left="0"/>
              <w:jc w:val="center"/>
              <w:rPr>
                <w:rFonts w:ascii="Times New Roman" w:eastAsia="Times New Roman" w:hAnsi="Times New Roman"/>
                <w:sz w:val="28"/>
                <w:szCs w:val="24"/>
                <w:lang w:eastAsia="es-ES"/>
              </w:rPr>
            </w:pPr>
            <w:r>
              <w:rPr>
                <w:rFonts w:ascii="Times New Roman" w:eastAsia="Times New Roman" w:hAnsi="Times New Roman"/>
                <w:sz w:val="28"/>
                <w:szCs w:val="24"/>
                <w:lang w:eastAsia="es-ES"/>
              </w:rPr>
              <w:t>25.00</w:t>
            </w:r>
          </w:p>
        </w:tc>
        <w:tc>
          <w:tcPr>
            <w:tcW w:w="2090" w:type="dxa"/>
            <w:vAlign w:val="center"/>
          </w:tcPr>
          <w:p w:rsidR="0003737A" w:rsidRPr="00DA1EEF" w:rsidRDefault="00DA1EEF" w:rsidP="00DA1EEF">
            <w:pPr>
              <w:pStyle w:val="Prrafodelista"/>
              <w:spacing w:before="100" w:beforeAutospacing="1" w:after="100" w:afterAutospacing="1" w:line="360" w:lineRule="auto"/>
              <w:ind w:left="0"/>
              <w:jc w:val="center"/>
              <w:rPr>
                <w:rFonts w:ascii="Cambria Math" w:eastAsia="Times New Roman" w:hAnsi="Cambria Math"/>
                <w:sz w:val="28"/>
                <w:szCs w:val="24"/>
                <w:lang w:eastAsia="es-ES"/>
                <w:oMath/>
              </w:rPr>
            </w:pPr>
            <m:oMathPara>
              <m:oMath>
                <m:r>
                  <w:rPr>
                    <w:rFonts w:ascii="Cambria Math" w:eastAsia="Times New Roman" w:hAnsi="Cambria Math"/>
                    <w:sz w:val="28"/>
                    <w:szCs w:val="24"/>
                    <w:lang w:eastAsia="es-ES"/>
                  </w:rPr>
                  <m:t>75.00</m:t>
                </m:r>
              </m:oMath>
            </m:oMathPara>
          </w:p>
        </w:tc>
      </w:tr>
      <w:tr w:rsidR="0003737A" w:rsidTr="00DA1EEF">
        <w:tc>
          <w:tcPr>
            <w:tcW w:w="2090" w:type="dxa"/>
            <w:vAlign w:val="center"/>
          </w:tcPr>
          <w:p w:rsidR="0003737A" w:rsidRDefault="0003737A" w:rsidP="00DA1EEF">
            <w:pPr>
              <w:pStyle w:val="Prrafodelista"/>
              <w:spacing w:before="100" w:beforeAutospacing="1" w:after="100" w:afterAutospacing="1" w:line="360" w:lineRule="auto"/>
              <w:ind w:left="0"/>
              <w:jc w:val="center"/>
              <w:rPr>
                <w:rFonts w:ascii="Times New Roman" w:eastAsia="Times New Roman" w:hAnsi="Times New Roman"/>
                <w:b/>
                <w:sz w:val="28"/>
                <w:szCs w:val="24"/>
                <w:lang w:eastAsia="es-ES"/>
              </w:rPr>
            </w:pPr>
            <w:r>
              <w:rPr>
                <w:rFonts w:ascii="Times New Roman" w:eastAsia="Times New Roman" w:hAnsi="Times New Roman"/>
                <w:b/>
                <w:sz w:val="28"/>
                <w:szCs w:val="24"/>
                <w:lang w:eastAsia="es-ES"/>
              </w:rPr>
              <w:t>TOTAL</w:t>
            </w:r>
          </w:p>
        </w:tc>
        <w:tc>
          <w:tcPr>
            <w:tcW w:w="2090" w:type="dxa"/>
            <w:vAlign w:val="center"/>
          </w:tcPr>
          <w:p w:rsidR="0003737A" w:rsidRDefault="0003737A" w:rsidP="00DA1EEF">
            <w:pPr>
              <w:pStyle w:val="Prrafodelista"/>
              <w:spacing w:before="100" w:beforeAutospacing="1" w:after="100" w:afterAutospacing="1" w:line="360" w:lineRule="auto"/>
              <w:ind w:left="0"/>
              <w:jc w:val="center"/>
              <w:rPr>
                <w:rFonts w:ascii="Times New Roman" w:eastAsia="Times New Roman" w:hAnsi="Times New Roman"/>
                <w:b/>
                <w:sz w:val="28"/>
                <w:szCs w:val="24"/>
                <w:lang w:eastAsia="es-ES"/>
              </w:rPr>
            </w:pPr>
          </w:p>
        </w:tc>
        <w:tc>
          <w:tcPr>
            <w:tcW w:w="2090" w:type="dxa"/>
            <w:vAlign w:val="center"/>
          </w:tcPr>
          <w:p w:rsidR="0003737A" w:rsidRDefault="0003737A" w:rsidP="00DA1EEF">
            <w:pPr>
              <w:pStyle w:val="Prrafodelista"/>
              <w:spacing w:before="100" w:beforeAutospacing="1" w:after="100" w:afterAutospacing="1" w:line="360" w:lineRule="auto"/>
              <w:ind w:left="0"/>
              <w:jc w:val="center"/>
              <w:rPr>
                <w:rFonts w:ascii="Times New Roman" w:eastAsia="Times New Roman" w:hAnsi="Times New Roman"/>
                <w:b/>
                <w:sz w:val="28"/>
                <w:szCs w:val="24"/>
                <w:lang w:eastAsia="es-ES"/>
              </w:rPr>
            </w:pPr>
          </w:p>
        </w:tc>
        <w:tc>
          <w:tcPr>
            <w:tcW w:w="2090" w:type="dxa"/>
            <w:vAlign w:val="center"/>
          </w:tcPr>
          <w:p w:rsidR="0003737A" w:rsidRDefault="00DA1EEF" w:rsidP="00DA1EEF">
            <w:pPr>
              <w:pStyle w:val="Prrafodelista"/>
              <w:spacing w:before="100" w:beforeAutospacing="1" w:after="100" w:afterAutospacing="1" w:line="360" w:lineRule="auto"/>
              <w:ind w:left="0"/>
              <w:jc w:val="center"/>
              <w:rPr>
                <w:rFonts w:ascii="Times New Roman" w:eastAsia="Times New Roman" w:hAnsi="Times New Roman"/>
                <w:b/>
                <w:sz w:val="28"/>
                <w:szCs w:val="24"/>
                <w:lang w:eastAsia="es-ES"/>
              </w:rPr>
            </w:pPr>
            <w:r>
              <w:rPr>
                <w:rFonts w:ascii="Times New Roman" w:eastAsia="Times New Roman" w:hAnsi="Times New Roman"/>
                <w:b/>
                <w:sz w:val="28"/>
                <w:szCs w:val="24"/>
                <w:lang w:eastAsia="es-ES"/>
              </w:rPr>
              <w:t>195.49</w:t>
            </w:r>
          </w:p>
        </w:tc>
      </w:tr>
    </w:tbl>
    <w:p w:rsidR="0003737A" w:rsidRDefault="0003737A" w:rsidP="00DA1EEF">
      <w:pPr>
        <w:pStyle w:val="Prrafodelista"/>
        <w:shd w:val="clear" w:color="auto" w:fill="FFFFFF"/>
        <w:spacing w:before="100" w:beforeAutospacing="1" w:after="100" w:afterAutospacing="1" w:line="360" w:lineRule="auto"/>
        <w:jc w:val="center"/>
        <w:rPr>
          <w:rFonts w:ascii="Times New Roman" w:eastAsia="Times New Roman" w:hAnsi="Times New Roman"/>
          <w:b/>
          <w:sz w:val="28"/>
          <w:szCs w:val="24"/>
          <w:lang w:eastAsia="es-ES"/>
        </w:rPr>
      </w:pPr>
    </w:p>
    <w:p w:rsidR="00DA1EEF" w:rsidRDefault="00DA1EEF" w:rsidP="00DA1EEF">
      <w:pPr>
        <w:pStyle w:val="Prrafodelista"/>
        <w:shd w:val="clear" w:color="auto" w:fill="FFFFFF"/>
        <w:spacing w:before="100" w:beforeAutospacing="1" w:after="100" w:afterAutospacing="1" w:line="360" w:lineRule="auto"/>
        <w:jc w:val="center"/>
        <w:rPr>
          <w:rFonts w:ascii="Times New Roman" w:eastAsia="Times New Roman" w:hAnsi="Times New Roman"/>
          <w:b/>
          <w:sz w:val="28"/>
          <w:szCs w:val="24"/>
          <w:lang w:eastAsia="es-ES"/>
        </w:rPr>
      </w:pPr>
    </w:p>
    <w:p w:rsidR="00DA1EEF" w:rsidRDefault="00DA1EEF" w:rsidP="00DA1EEF">
      <w:pPr>
        <w:pStyle w:val="Prrafodelista"/>
        <w:shd w:val="clear" w:color="auto" w:fill="FFFFFF"/>
        <w:spacing w:before="100" w:beforeAutospacing="1" w:after="100" w:afterAutospacing="1" w:line="360" w:lineRule="auto"/>
        <w:jc w:val="center"/>
        <w:rPr>
          <w:rFonts w:ascii="Times New Roman" w:eastAsia="Times New Roman" w:hAnsi="Times New Roman"/>
          <w:b/>
          <w:sz w:val="28"/>
          <w:szCs w:val="24"/>
          <w:lang w:eastAsia="es-ES"/>
        </w:rPr>
      </w:pPr>
    </w:p>
    <w:p w:rsidR="00DA1EEF" w:rsidRDefault="00DA1EEF" w:rsidP="00DA1EEF">
      <w:pPr>
        <w:pStyle w:val="Prrafodelista"/>
        <w:shd w:val="clear" w:color="auto" w:fill="FFFFFF"/>
        <w:spacing w:before="100" w:beforeAutospacing="1" w:after="100" w:afterAutospacing="1" w:line="360" w:lineRule="auto"/>
        <w:jc w:val="center"/>
        <w:rPr>
          <w:rFonts w:ascii="Times New Roman" w:eastAsia="Times New Roman" w:hAnsi="Times New Roman"/>
          <w:b/>
          <w:sz w:val="28"/>
          <w:szCs w:val="24"/>
          <w:lang w:eastAsia="es-ES"/>
        </w:rPr>
      </w:pPr>
    </w:p>
    <w:p w:rsidR="00DA1EEF" w:rsidRDefault="00DA1EEF" w:rsidP="00DA1EEF">
      <w:pPr>
        <w:pStyle w:val="Prrafodelista"/>
        <w:shd w:val="clear" w:color="auto" w:fill="FFFFFF"/>
        <w:spacing w:before="100" w:beforeAutospacing="1" w:after="100" w:afterAutospacing="1" w:line="360" w:lineRule="auto"/>
        <w:jc w:val="center"/>
        <w:rPr>
          <w:rFonts w:ascii="Times New Roman" w:eastAsia="Times New Roman" w:hAnsi="Times New Roman"/>
          <w:b/>
          <w:sz w:val="28"/>
          <w:szCs w:val="24"/>
          <w:lang w:eastAsia="es-ES"/>
        </w:rPr>
      </w:pPr>
    </w:p>
    <w:p w:rsidR="00DA1EEF" w:rsidRDefault="00DA1EEF" w:rsidP="00DA1EEF">
      <w:pPr>
        <w:pStyle w:val="Prrafodelista"/>
        <w:shd w:val="clear" w:color="auto" w:fill="FFFFFF"/>
        <w:spacing w:before="100" w:beforeAutospacing="1" w:after="100" w:afterAutospacing="1" w:line="360" w:lineRule="auto"/>
        <w:jc w:val="center"/>
        <w:rPr>
          <w:rFonts w:ascii="Times New Roman" w:eastAsia="Times New Roman" w:hAnsi="Times New Roman"/>
          <w:b/>
          <w:sz w:val="28"/>
          <w:szCs w:val="24"/>
          <w:lang w:eastAsia="es-ES"/>
        </w:rPr>
      </w:pPr>
    </w:p>
    <w:p w:rsidR="00DA1EEF" w:rsidRDefault="00DA1EEF" w:rsidP="00DA1EEF">
      <w:pPr>
        <w:pStyle w:val="Prrafodelista"/>
        <w:shd w:val="clear" w:color="auto" w:fill="FFFFFF"/>
        <w:spacing w:before="100" w:beforeAutospacing="1" w:after="100" w:afterAutospacing="1" w:line="360" w:lineRule="auto"/>
        <w:jc w:val="center"/>
        <w:rPr>
          <w:rFonts w:ascii="Times New Roman" w:eastAsia="Times New Roman" w:hAnsi="Times New Roman"/>
          <w:b/>
          <w:sz w:val="28"/>
          <w:szCs w:val="24"/>
          <w:lang w:eastAsia="es-ES"/>
        </w:rPr>
      </w:pPr>
    </w:p>
    <w:p w:rsidR="00DA1EEF" w:rsidRDefault="00DA1EEF" w:rsidP="00DA1EEF">
      <w:pPr>
        <w:pStyle w:val="Prrafodelista"/>
        <w:shd w:val="clear" w:color="auto" w:fill="FFFFFF"/>
        <w:spacing w:before="100" w:beforeAutospacing="1" w:after="100" w:afterAutospacing="1" w:line="360" w:lineRule="auto"/>
        <w:jc w:val="center"/>
        <w:rPr>
          <w:rFonts w:ascii="Times New Roman" w:eastAsia="Times New Roman" w:hAnsi="Times New Roman"/>
          <w:b/>
          <w:sz w:val="28"/>
          <w:szCs w:val="24"/>
          <w:lang w:eastAsia="es-ES"/>
        </w:rPr>
      </w:pPr>
    </w:p>
    <w:p w:rsidR="00DA1EEF" w:rsidRDefault="00DA1EEF" w:rsidP="00DA1EEF">
      <w:pPr>
        <w:pStyle w:val="Prrafodelista"/>
        <w:shd w:val="clear" w:color="auto" w:fill="FFFFFF"/>
        <w:spacing w:before="100" w:beforeAutospacing="1" w:after="100" w:afterAutospacing="1" w:line="360" w:lineRule="auto"/>
        <w:jc w:val="center"/>
        <w:rPr>
          <w:rFonts w:ascii="Times New Roman" w:eastAsia="Times New Roman" w:hAnsi="Times New Roman"/>
          <w:b/>
          <w:sz w:val="28"/>
          <w:szCs w:val="24"/>
          <w:lang w:eastAsia="es-ES"/>
        </w:rPr>
      </w:pPr>
    </w:p>
    <w:p w:rsidR="00DA1EEF" w:rsidRDefault="00DA1EEF" w:rsidP="00DA1EEF">
      <w:pPr>
        <w:pStyle w:val="Prrafodelista"/>
        <w:shd w:val="clear" w:color="auto" w:fill="FFFFFF"/>
        <w:spacing w:before="100" w:beforeAutospacing="1" w:after="100" w:afterAutospacing="1" w:line="360" w:lineRule="auto"/>
        <w:jc w:val="center"/>
        <w:rPr>
          <w:rFonts w:ascii="Times New Roman" w:eastAsia="Times New Roman" w:hAnsi="Times New Roman"/>
          <w:b/>
          <w:sz w:val="28"/>
          <w:szCs w:val="24"/>
          <w:lang w:eastAsia="es-ES"/>
        </w:rPr>
      </w:pPr>
    </w:p>
    <w:p w:rsidR="00DA1EEF" w:rsidRDefault="00DA1EEF" w:rsidP="00DA1EEF">
      <w:pPr>
        <w:pStyle w:val="Prrafodelista"/>
        <w:shd w:val="clear" w:color="auto" w:fill="FFFFFF"/>
        <w:spacing w:before="100" w:beforeAutospacing="1" w:after="100" w:afterAutospacing="1" w:line="360" w:lineRule="auto"/>
        <w:jc w:val="center"/>
        <w:rPr>
          <w:rFonts w:ascii="Times New Roman" w:eastAsia="Times New Roman" w:hAnsi="Times New Roman"/>
          <w:b/>
          <w:sz w:val="28"/>
          <w:szCs w:val="24"/>
          <w:lang w:eastAsia="es-ES"/>
        </w:rPr>
      </w:pPr>
    </w:p>
    <w:p w:rsidR="00DA1EEF" w:rsidRDefault="00DA1EEF" w:rsidP="00DA1EEF">
      <w:pPr>
        <w:pStyle w:val="Prrafodelista"/>
        <w:shd w:val="clear" w:color="auto" w:fill="FFFFFF"/>
        <w:spacing w:before="100" w:beforeAutospacing="1" w:after="100" w:afterAutospacing="1" w:line="360" w:lineRule="auto"/>
        <w:jc w:val="center"/>
        <w:rPr>
          <w:rFonts w:ascii="Times New Roman" w:eastAsia="Times New Roman" w:hAnsi="Times New Roman"/>
          <w:b/>
          <w:sz w:val="28"/>
          <w:szCs w:val="24"/>
          <w:lang w:eastAsia="es-ES"/>
        </w:rPr>
      </w:pPr>
    </w:p>
    <w:p w:rsidR="00DA1EEF" w:rsidRDefault="00DA1EEF" w:rsidP="00DA1EEF">
      <w:pPr>
        <w:pStyle w:val="Prrafodelista"/>
        <w:shd w:val="clear" w:color="auto" w:fill="FFFFFF"/>
        <w:spacing w:before="100" w:beforeAutospacing="1" w:after="100" w:afterAutospacing="1" w:line="360" w:lineRule="auto"/>
        <w:jc w:val="center"/>
        <w:rPr>
          <w:rFonts w:ascii="Times New Roman" w:eastAsia="Times New Roman" w:hAnsi="Times New Roman"/>
          <w:b/>
          <w:sz w:val="28"/>
          <w:szCs w:val="24"/>
          <w:lang w:eastAsia="es-ES"/>
        </w:rPr>
      </w:pPr>
    </w:p>
    <w:p w:rsidR="00DA1EEF" w:rsidRDefault="00DA1EEF" w:rsidP="00DA1EEF">
      <w:pPr>
        <w:pStyle w:val="Prrafodelista"/>
        <w:shd w:val="clear" w:color="auto" w:fill="FFFFFF"/>
        <w:spacing w:before="100" w:beforeAutospacing="1" w:after="100" w:afterAutospacing="1" w:line="360" w:lineRule="auto"/>
        <w:jc w:val="center"/>
        <w:rPr>
          <w:rFonts w:ascii="Times New Roman" w:eastAsia="Times New Roman" w:hAnsi="Times New Roman"/>
          <w:b/>
          <w:sz w:val="28"/>
          <w:szCs w:val="24"/>
          <w:lang w:eastAsia="es-ES"/>
        </w:rPr>
      </w:pPr>
    </w:p>
    <w:p w:rsidR="00DA1EEF" w:rsidRDefault="00DA1EEF" w:rsidP="00DA1EEF">
      <w:pPr>
        <w:pStyle w:val="Prrafodelista"/>
        <w:shd w:val="clear" w:color="auto" w:fill="FFFFFF"/>
        <w:spacing w:before="100" w:beforeAutospacing="1" w:after="100" w:afterAutospacing="1" w:line="360" w:lineRule="auto"/>
        <w:jc w:val="center"/>
        <w:rPr>
          <w:rFonts w:ascii="Times New Roman" w:eastAsia="Times New Roman" w:hAnsi="Times New Roman"/>
          <w:b/>
          <w:sz w:val="28"/>
          <w:szCs w:val="24"/>
          <w:lang w:eastAsia="es-ES"/>
        </w:rPr>
      </w:pPr>
    </w:p>
    <w:p w:rsidR="00DA1EEF" w:rsidRPr="0003737A" w:rsidRDefault="00DA1EEF" w:rsidP="00DA1EEF">
      <w:pPr>
        <w:pStyle w:val="Prrafodelista"/>
        <w:shd w:val="clear" w:color="auto" w:fill="FFFFFF"/>
        <w:spacing w:before="100" w:beforeAutospacing="1" w:after="100" w:afterAutospacing="1" w:line="360" w:lineRule="auto"/>
        <w:jc w:val="center"/>
        <w:rPr>
          <w:rFonts w:ascii="Times New Roman" w:eastAsia="Times New Roman" w:hAnsi="Times New Roman"/>
          <w:b/>
          <w:sz w:val="28"/>
          <w:szCs w:val="24"/>
          <w:lang w:eastAsia="es-ES"/>
        </w:rPr>
      </w:pPr>
    </w:p>
    <w:p w:rsidR="001C3D0E" w:rsidRPr="00DA1EEF" w:rsidRDefault="001C3D0E" w:rsidP="00577C76">
      <w:pPr>
        <w:pStyle w:val="Prrafodelista"/>
        <w:numPr>
          <w:ilvl w:val="0"/>
          <w:numId w:val="45"/>
        </w:numPr>
        <w:shd w:val="clear" w:color="auto" w:fill="FFFFFF"/>
        <w:spacing w:before="100" w:beforeAutospacing="1" w:after="100" w:afterAutospacing="1" w:line="360" w:lineRule="auto"/>
        <w:jc w:val="both"/>
        <w:rPr>
          <w:rFonts w:ascii="Times New Roman" w:eastAsia="Times New Roman" w:hAnsi="Times New Roman"/>
          <w:b/>
          <w:sz w:val="28"/>
          <w:szCs w:val="24"/>
          <w:lang w:eastAsia="es-ES"/>
        </w:rPr>
      </w:pPr>
      <w:r w:rsidRPr="00DA1EEF">
        <w:rPr>
          <w:rFonts w:ascii="Times New Roman" w:eastAsia="Times New Roman" w:hAnsi="Times New Roman"/>
          <w:b/>
          <w:sz w:val="28"/>
          <w:szCs w:val="24"/>
          <w:lang w:eastAsia="es-ES"/>
        </w:rPr>
        <w:lastRenderedPageBreak/>
        <w:t xml:space="preserve">BIBLIOGRAFÍA </w:t>
      </w:r>
    </w:p>
    <w:p w:rsidR="001E16CF" w:rsidRPr="001E16CF" w:rsidRDefault="001E16CF" w:rsidP="001E16CF">
      <w:pPr>
        <w:pStyle w:val="Prrafodelista"/>
        <w:spacing w:before="100" w:beforeAutospacing="1" w:after="100" w:afterAutospacing="1" w:line="360" w:lineRule="auto"/>
        <w:ind w:left="567" w:hanging="567"/>
        <w:jc w:val="both"/>
        <w:rPr>
          <w:rStyle w:val="CitaHTML"/>
          <w:rFonts w:ascii="Times New Roman" w:hAnsi="Times New Roman"/>
          <w:bCs/>
          <w:i w:val="0"/>
          <w:sz w:val="24"/>
          <w:szCs w:val="24"/>
        </w:rPr>
      </w:pPr>
      <w:r w:rsidRPr="001E16CF">
        <w:rPr>
          <w:rStyle w:val="CitaHTML"/>
          <w:rFonts w:ascii="Times New Roman" w:hAnsi="Times New Roman"/>
          <w:bCs/>
          <w:i w:val="0"/>
          <w:sz w:val="24"/>
          <w:szCs w:val="24"/>
        </w:rPr>
        <w:t>1.</w:t>
      </w:r>
      <w:r w:rsidRPr="001E16CF">
        <w:rPr>
          <w:rStyle w:val="CitaHTML"/>
          <w:rFonts w:ascii="Times New Roman" w:hAnsi="Times New Roman"/>
          <w:bCs/>
          <w:i w:val="0"/>
          <w:sz w:val="24"/>
          <w:szCs w:val="24"/>
        </w:rPr>
        <w:tab/>
        <w:t xml:space="preserve">BARCO, A. (2008) Embutidos: procesamiento y control de calidad. 1 Ed. Lima, Perú. </w:t>
      </w:r>
    </w:p>
    <w:p w:rsidR="001E16CF" w:rsidRPr="001E16CF" w:rsidRDefault="001E16CF" w:rsidP="001E16CF">
      <w:pPr>
        <w:pStyle w:val="Prrafodelista"/>
        <w:spacing w:before="100" w:beforeAutospacing="1" w:after="100" w:afterAutospacing="1" w:line="360" w:lineRule="auto"/>
        <w:ind w:left="567" w:hanging="567"/>
        <w:jc w:val="both"/>
        <w:rPr>
          <w:rStyle w:val="CitaHTML"/>
          <w:rFonts w:ascii="Times New Roman" w:hAnsi="Times New Roman"/>
          <w:bCs/>
          <w:i w:val="0"/>
          <w:sz w:val="24"/>
          <w:szCs w:val="24"/>
        </w:rPr>
      </w:pPr>
      <w:r w:rsidRPr="001E16CF">
        <w:rPr>
          <w:rStyle w:val="CitaHTML"/>
          <w:rFonts w:ascii="Times New Roman" w:hAnsi="Times New Roman"/>
          <w:bCs/>
          <w:i w:val="0"/>
          <w:sz w:val="24"/>
          <w:szCs w:val="24"/>
        </w:rPr>
        <w:t>2.</w:t>
      </w:r>
      <w:r w:rsidRPr="001E16CF">
        <w:rPr>
          <w:rStyle w:val="CitaHTML"/>
          <w:rFonts w:ascii="Times New Roman" w:hAnsi="Times New Roman"/>
          <w:bCs/>
          <w:i w:val="0"/>
          <w:sz w:val="24"/>
          <w:szCs w:val="24"/>
        </w:rPr>
        <w:tab/>
        <w:t>CORPORACIÓN FINANCIERA NACIONAL (2002) Formulación y Evaluación de Proyectos de Inversión.</w:t>
      </w:r>
    </w:p>
    <w:p w:rsidR="001E16CF" w:rsidRPr="001E16CF" w:rsidRDefault="001E16CF" w:rsidP="001E16CF">
      <w:pPr>
        <w:pStyle w:val="Prrafodelista"/>
        <w:spacing w:before="100" w:beforeAutospacing="1" w:after="100" w:afterAutospacing="1" w:line="360" w:lineRule="auto"/>
        <w:ind w:left="567" w:hanging="567"/>
        <w:jc w:val="both"/>
        <w:rPr>
          <w:rStyle w:val="CitaHTML"/>
          <w:rFonts w:ascii="Times New Roman" w:hAnsi="Times New Roman"/>
          <w:bCs/>
          <w:i w:val="0"/>
          <w:sz w:val="24"/>
          <w:szCs w:val="24"/>
        </w:rPr>
      </w:pPr>
      <w:r w:rsidRPr="001E16CF">
        <w:rPr>
          <w:rStyle w:val="CitaHTML"/>
          <w:rFonts w:ascii="Times New Roman" w:hAnsi="Times New Roman"/>
          <w:bCs/>
          <w:i w:val="0"/>
          <w:sz w:val="24"/>
          <w:szCs w:val="24"/>
        </w:rPr>
        <w:t>3.</w:t>
      </w:r>
      <w:r w:rsidRPr="001E16CF">
        <w:rPr>
          <w:rStyle w:val="CitaHTML"/>
          <w:rFonts w:ascii="Times New Roman" w:hAnsi="Times New Roman"/>
          <w:bCs/>
          <w:i w:val="0"/>
          <w:sz w:val="24"/>
          <w:szCs w:val="24"/>
        </w:rPr>
        <w:tab/>
        <w:t xml:space="preserve">DIARIO HOY Publicación 25 octubre 2013. </w:t>
      </w:r>
    </w:p>
    <w:p w:rsidR="001E16CF" w:rsidRPr="001E16CF" w:rsidRDefault="001E16CF" w:rsidP="001E16CF">
      <w:pPr>
        <w:pStyle w:val="Prrafodelista"/>
        <w:spacing w:before="100" w:beforeAutospacing="1" w:after="100" w:afterAutospacing="1" w:line="360" w:lineRule="auto"/>
        <w:ind w:left="567" w:hanging="567"/>
        <w:jc w:val="both"/>
        <w:rPr>
          <w:rStyle w:val="CitaHTML"/>
          <w:rFonts w:ascii="Times New Roman" w:hAnsi="Times New Roman"/>
          <w:bCs/>
          <w:i w:val="0"/>
          <w:sz w:val="24"/>
          <w:szCs w:val="24"/>
        </w:rPr>
      </w:pPr>
      <w:r w:rsidRPr="001E16CF">
        <w:rPr>
          <w:rStyle w:val="CitaHTML"/>
          <w:rFonts w:ascii="Times New Roman" w:hAnsi="Times New Roman"/>
          <w:bCs/>
          <w:i w:val="0"/>
          <w:sz w:val="24"/>
          <w:szCs w:val="24"/>
        </w:rPr>
        <w:t>4.</w:t>
      </w:r>
      <w:r w:rsidRPr="001E16CF">
        <w:rPr>
          <w:rStyle w:val="CitaHTML"/>
          <w:rFonts w:ascii="Times New Roman" w:hAnsi="Times New Roman"/>
          <w:bCs/>
          <w:i w:val="0"/>
          <w:sz w:val="24"/>
          <w:szCs w:val="24"/>
        </w:rPr>
        <w:tab/>
        <w:t xml:space="preserve">ECUADOR. INEN. (1996) Instituto Ecuatoriano de Normalización. . </w:t>
      </w:r>
      <w:r w:rsidR="00EE2D37" w:rsidRPr="001E16CF">
        <w:rPr>
          <w:rStyle w:val="CitaHTML"/>
          <w:rFonts w:ascii="Times New Roman" w:hAnsi="Times New Roman"/>
          <w:bCs/>
          <w:i w:val="0"/>
          <w:sz w:val="24"/>
          <w:szCs w:val="24"/>
        </w:rPr>
        <w:t>Carnes</w:t>
      </w:r>
      <w:r w:rsidRPr="001E16CF">
        <w:rPr>
          <w:rStyle w:val="CitaHTML"/>
          <w:rFonts w:ascii="Times New Roman" w:hAnsi="Times New Roman"/>
          <w:bCs/>
          <w:i w:val="0"/>
          <w:sz w:val="24"/>
          <w:szCs w:val="24"/>
        </w:rPr>
        <w:t xml:space="preserve"> y productos cárnicos. </w:t>
      </w:r>
    </w:p>
    <w:p w:rsidR="001E16CF" w:rsidRPr="001E16CF" w:rsidRDefault="001E16CF" w:rsidP="001E16CF">
      <w:pPr>
        <w:pStyle w:val="Prrafodelista"/>
        <w:spacing w:before="100" w:beforeAutospacing="1" w:after="100" w:afterAutospacing="1" w:line="360" w:lineRule="auto"/>
        <w:ind w:left="567" w:hanging="567"/>
        <w:jc w:val="both"/>
        <w:rPr>
          <w:rStyle w:val="CitaHTML"/>
          <w:rFonts w:ascii="Times New Roman" w:hAnsi="Times New Roman"/>
          <w:bCs/>
          <w:i w:val="0"/>
          <w:sz w:val="24"/>
          <w:szCs w:val="24"/>
        </w:rPr>
      </w:pPr>
      <w:r w:rsidRPr="001E16CF">
        <w:rPr>
          <w:rStyle w:val="CitaHTML"/>
          <w:rFonts w:ascii="Times New Roman" w:hAnsi="Times New Roman"/>
          <w:bCs/>
          <w:i w:val="0"/>
          <w:sz w:val="24"/>
          <w:szCs w:val="24"/>
        </w:rPr>
        <w:t>5.</w:t>
      </w:r>
      <w:r w:rsidRPr="001E16CF">
        <w:rPr>
          <w:rStyle w:val="CitaHTML"/>
          <w:rFonts w:ascii="Times New Roman" w:hAnsi="Times New Roman"/>
          <w:bCs/>
          <w:i w:val="0"/>
          <w:sz w:val="24"/>
          <w:szCs w:val="24"/>
        </w:rPr>
        <w:tab/>
        <w:t>EL BLOG DE ELMA (2011) Historia de los Embutidos. Consultado el 11 de septiembre de 2013. Disponible en: www.elblogdeelma.es</w:t>
      </w:r>
    </w:p>
    <w:p w:rsidR="001E16CF" w:rsidRPr="001E16CF" w:rsidRDefault="001E16CF" w:rsidP="001E16CF">
      <w:pPr>
        <w:pStyle w:val="Prrafodelista"/>
        <w:spacing w:before="100" w:beforeAutospacing="1" w:after="100" w:afterAutospacing="1" w:line="360" w:lineRule="auto"/>
        <w:ind w:left="567" w:hanging="567"/>
        <w:jc w:val="both"/>
        <w:rPr>
          <w:rStyle w:val="CitaHTML"/>
          <w:rFonts w:ascii="Times New Roman" w:hAnsi="Times New Roman"/>
          <w:bCs/>
          <w:i w:val="0"/>
          <w:sz w:val="24"/>
          <w:szCs w:val="24"/>
        </w:rPr>
      </w:pPr>
      <w:r w:rsidRPr="001E16CF">
        <w:rPr>
          <w:rStyle w:val="CitaHTML"/>
          <w:rFonts w:ascii="Times New Roman" w:hAnsi="Times New Roman"/>
          <w:bCs/>
          <w:i w:val="0"/>
          <w:sz w:val="24"/>
          <w:szCs w:val="24"/>
        </w:rPr>
        <w:t>6.</w:t>
      </w:r>
      <w:r w:rsidRPr="001E16CF">
        <w:rPr>
          <w:rStyle w:val="CitaHTML"/>
          <w:rFonts w:ascii="Times New Roman" w:hAnsi="Times New Roman"/>
          <w:bCs/>
          <w:i w:val="0"/>
          <w:sz w:val="24"/>
          <w:szCs w:val="24"/>
        </w:rPr>
        <w:tab/>
        <w:t xml:space="preserve">FREY, W. (2003) Fabricación Fiable de Embutidos. 1 ed. Zaragoza, España. </w:t>
      </w:r>
    </w:p>
    <w:p w:rsidR="001E16CF" w:rsidRPr="001E16CF" w:rsidRDefault="001E16CF" w:rsidP="001E16CF">
      <w:pPr>
        <w:pStyle w:val="Prrafodelista"/>
        <w:spacing w:before="100" w:beforeAutospacing="1" w:after="100" w:afterAutospacing="1" w:line="360" w:lineRule="auto"/>
        <w:ind w:left="567" w:hanging="567"/>
        <w:jc w:val="both"/>
        <w:rPr>
          <w:rStyle w:val="CitaHTML"/>
          <w:rFonts w:ascii="Times New Roman" w:hAnsi="Times New Roman"/>
          <w:bCs/>
          <w:i w:val="0"/>
          <w:sz w:val="24"/>
          <w:szCs w:val="24"/>
        </w:rPr>
      </w:pPr>
      <w:r w:rsidRPr="001E16CF">
        <w:rPr>
          <w:rStyle w:val="CitaHTML"/>
          <w:rFonts w:ascii="Times New Roman" w:hAnsi="Times New Roman"/>
          <w:bCs/>
          <w:i w:val="0"/>
          <w:sz w:val="24"/>
          <w:szCs w:val="24"/>
        </w:rPr>
        <w:t>7.</w:t>
      </w:r>
      <w:r w:rsidRPr="001E16CF">
        <w:rPr>
          <w:rStyle w:val="CitaHTML"/>
          <w:rFonts w:ascii="Times New Roman" w:hAnsi="Times New Roman"/>
          <w:bCs/>
          <w:i w:val="0"/>
          <w:sz w:val="24"/>
          <w:szCs w:val="24"/>
        </w:rPr>
        <w:tab/>
        <w:t>FAO, (2010) Asistencia a los países andinos en la reducción de riesgos y desastres en el sector agropecuario Chone. Consultado el 10 de diciembre de 2013. Disponible en: www.fao.org</w:t>
      </w:r>
    </w:p>
    <w:p w:rsidR="001E16CF" w:rsidRPr="001E16CF" w:rsidRDefault="001E16CF" w:rsidP="001E16CF">
      <w:pPr>
        <w:pStyle w:val="Prrafodelista"/>
        <w:spacing w:before="100" w:beforeAutospacing="1" w:after="100" w:afterAutospacing="1" w:line="360" w:lineRule="auto"/>
        <w:ind w:left="567" w:hanging="567"/>
        <w:jc w:val="both"/>
        <w:rPr>
          <w:rStyle w:val="CitaHTML"/>
          <w:rFonts w:ascii="Times New Roman" w:hAnsi="Times New Roman"/>
          <w:bCs/>
          <w:i w:val="0"/>
          <w:sz w:val="24"/>
          <w:szCs w:val="24"/>
        </w:rPr>
      </w:pPr>
      <w:r w:rsidRPr="001E16CF">
        <w:rPr>
          <w:rStyle w:val="CitaHTML"/>
          <w:rFonts w:ascii="Times New Roman" w:hAnsi="Times New Roman"/>
          <w:bCs/>
          <w:i w:val="0"/>
          <w:sz w:val="24"/>
          <w:szCs w:val="24"/>
        </w:rPr>
        <w:t>8.</w:t>
      </w:r>
      <w:r w:rsidRPr="001E16CF">
        <w:rPr>
          <w:rStyle w:val="CitaHTML"/>
          <w:rFonts w:ascii="Times New Roman" w:hAnsi="Times New Roman"/>
          <w:bCs/>
          <w:i w:val="0"/>
          <w:sz w:val="24"/>
          <w:szCs w:val="24"/>
        </w:rPr>
        <w:tab/>
        <w:t>FAO, (2006) Fichas técnicas de productos frescos y procesados. Consultado el 23 de agosto de 2013. Disponible en: www.fao.org</w:t>
      </w:r>
    </w:p>
    <w:p w:rsidR="001E16CF" w:rsidRPr="001E16CF" w:rsidRDefault="001E16CF" w:rsidP="001E16CF">
      <w:pPr>
        <w:pStyle w:val="Prrafodelista"/>
        <w:spacing w:before="100" w:beforeAutospacing="1" w:after="100" w:afterAutospacing="1" w:line="360" w:lineRule="auto"/>
        <w:ind w:left="567" w:hanging="567"/>
        <w:jc w:val="both"/>
        <w:rPr>
          <w:rStyle w:val="CitaHTML"/>
          <w:rFonts w:ascii="Times New Roman" w:hAnsi="Times New Roman"/>
          <w:bCs/>
          <w:i w:val="0"/>
          <w:sz w:val="24"/>
          <w:szCs w:val="24"/>
        </w:rPr>
      </w:pPr>
      <w:r w:rsidRPr="001E16CF">
        <w:rPr>
          <w:rStyle w:val="CitaHTML"/>
          <w:rFonts w:ascii="Times New Roman" w:hAnsi="Times New Roman"/>
          <w:bCs/>
          <w:i w:val="0"/>
          <w:sz w:val="24"/>
          <w:szCs w:val="24"/>
        </w:rPr>
        <w:t>9.</w:t>
      </w:r>
      <w:r w:rsidRPr="001E16CF">
        <w:rPr>
          <w:rStyle w:val="CitaHTML"/>
          <w:rFonts w:ascii="Times New Roman" w:hAnsi="Times New Roman"/>
          <w:bCs/>
          <w:i w:val="0"/>
          <w:sz w:val="24"/>
          <w:szCs w:val="24"/>
        </w:rPr>
        <w:tab/>
        <w:t>FEDECARNE (2011) Guía nutricional de la carne. Consultado el 27 de septiembre de 2013. Disponible en: www.fedecarne.es</w:t>
      </w:r>
    </w:p>
    <w:p w:rsidR="001E16CF" w:rsidRPr="001E16CF" w:rsidRDefault="001E16CF" w:rsidP="001E16CF">
      <w:pPr>
        <w:pStyle w:val="Prrafodelista"/>
        <w:spacing w:before="100" w:beforeAutospacing="1" w:after="100" w:afterAutospacing="1" w:line="360" w:lineRule="auto"/>
        <w:ind w:left="567" w:hanging="567"/>
        <w:jc w:val="both"/>
        <w:rPr>
          <w:rStyle w:val="CitaHTML"/>
          <w:rFonts w:ascii="Times New Roman" w:hAnsi="Times New Roman"/>
          <w:bCs/>
          <w:i w:val="0"/>
          <w:sz w:val="24"/>
          <w:szCs w:val="24"/>
        </w:rPr>
      </w:pPr>
      <w:r w:rsidRPr="001E16CF">
        <w:rPr>
          <w:rStyle w:val="CitaHTML"/>
          <w:rFonts w:ascii="Times New Roman" w:hAnsi="Times New Roman"/>
          <w:bCs/>
          <w:i w:val="0"/>
          <w:sz w:val="24"/>
          <w:szCs w:val="24"/>
        </w:rPr>
        <w:t>10.</w:t>
      </w:r>
      <w:r w:rsidRPr="001E16CF">
        <w:rPr>
          <w:rStyle w:val="CitaHTML"/>
          <w:rFonts w:ascii="Times New Roman" w:hAnsi="Times New Roman"/>
          <w:bCs/>
          <w:i w:val="0"/>
          <w:sz w:val="24"/>
          <w:szCs w:val="24"/>
        </w:rPr>
        <w:tab/>
        <w:t>GUÍA DE APOYO AL EMPRENDEDOR  estudio de mercado (2010)</w:t>
      </w:r>
    </w:p>
    <w:p w:rsidR="001E16CF" w:rsidRPr="001E16CF" w:rsidRDefault="001E16CF" w:rsidP="001E16CF">
      <w:pPr>
        <w:pStyle w:val="Prrafodelista"/>
        <w:spacing w:before="100" w:beforeAutospacing="1" w:after="100" w:afterAutospacing="1" w:line="360" w:lineRule="auto"/>
        <w:ind w:left="567" w:hanging="567"/>
        <w:jc w:val="both"/>
        <w:rPr>
          <w:rStyle w:val="CitaHTML"/>
          <w:rFonts w:ascii="Times New Roman" w:hAnsi="Times New Roman"/>
          <w:bCs/>
          <w:i w:val="0"/>
          <w:sz w:val="24"/>
          <w:szCs w:val="24"/>
        </w:rPr>
      </w:pPr>
      <w:r w:rsidRPr="001E16CF">
        <w:rPr>
          <w:rStyle w:val="CitaHTML"/>
          <w:rFonts w:ascii="Times New Roman" w:hAnsi="Times New Roman"/>
          <w:bCs/>
          <w:i w:val="0"/>
          <w:sz w:val="24"/>
          <w:szCs w:val="24"/>
        </w:rPr>
        <w:t>11.</w:t>
      </w:r>
      <w:r w:rsidRPr="001E16CF">
        <w:rPr>
          <w:rStyle w:val="CitaHTML"/>
          <w:rFonts w:ascii="Times New Roman" w:hAnsi="Times New Roman"/>
          <w:bCs/>
          <w:i w:val="0"/>
          <w:sz w:val="24"/>
          <w:szCs w:val="24"/>
        </w:rPr>
        <w:tab/>
        <w:t xml:space="preserve">INEN, (2010) Censo poblacional actualizado. Consultado el 10 de septiembre de 2013. Disponible en www.inen .gob.ec  </w:t>
      </w:r>
    </w:p>
    <w:p w:rsidR="001E16CF" w:rsidRPr="001E16CF" w:rsidRDefault="001E16CF" w:rsidP="001E16CF">
      <w:pPr>
        <w:pStyle w:val="Prrafodelista"/>
        <w:spacing w:before="100" w:beforeAutospacing="1" w:after="100" w:afterAutospacing="1" w:line="360" w:lineRule="auto"/>
        <w:ind w:left="567" w:hanging="567"/>
        <w:jc w:val="both"/>
        <w:rPr>
          <w:rStyle w:val="CitaHTML"/>
          <w:rFonts w:ascii="Times New Roman" w:hAnsi="Times New Roman"/>
          <w:bCs/>
          <w:i w:val="0"/>
          <w:sz w:val="24"/>
          <w:szCs w:val="24"/>
        </w:rPr>
      </w:pPr>
      <w:r w:rsidRPr="001E16CF">
        <w:rPr>
          <w:rStyle w:val="CitaHTML"/>
          <w:rFonts w:ascii="Times New Roman" w:hAnsi="Times New Roman"/>
          <w:bCs/>
          <w:i w:val="0"/>
          <w:sz w:val="24"/>
          <w:szCs w:val="24"/>
        </w:rPr>
        <w:t>12.</w:t>
      </w:r>
      <w:r w:rsidRPr="001E16CF">
        <w:rPr>
          <w:rStyle w:val="CitaHTML"/>
          <w:rFonts w:ascii="Times New Roman" w:hAnsi="Times New Roman"/>
          <w:bCs/>
          <w:i w:val="0"/>
          <w:sz w:val="24"/>
          <w:szCs w:val="24"/>
        </w:rPr>
        <w:tab/>
        <w:t>LLIGUILEMA ESTRADA J (2013) “utilización de yogurt natural en la elaboración de salami” Tesis de grado. Disponible en: repositorio.espoch.edu.ec.</w:t>
      </w:r>
    </w:p>
    <w:p w:rsidR="001E16CF" w:rsidRPr="001E16CF" w:rsidRDefault="001E16CF" w:rsidP="001E16CF">
      <w:pPr>
        <w:pStyle w:val="Prrafodelista"/>
        <w:spacing w:before="100" w:beforeAutospacing="1" w:after="100" w:afterAutospacing="1" w:line="360" w:lineRule="auto"/>
        <w:ind w:left="567" w:hanging="567"/>
        <w:jc w:val="both"/>
        <w:rPr>
          <w:rStyle w:val="CitaHTML"/>
          <w:rFonts w:ascii="Times New Roman" w:hAnsi="Times New Roman"/>
          <w:bCs/>
          <w:i w:val="0"/>
          <w:sz w:val="24"/>
          <w:szCs w:val="24"/>
        </w:rPr>
      </w:pPr>
      <w:r w:rsidRPr="001E16CF">
        <w:rPr>
          <w:rStyle w:val="CitaHTML"/>
          <w:rFonts w:ascii="Times New Roman" w:hAnsi="Times New Roman"/>
          <w:bCs/>
          <w:i w:val="0"/>
          <w:sz w:val="24"/>
          <w:szCs w:val="24"/>
        </w:rPr>
        <w:t>13.</w:t>
      </w:r>
      <w:r w:rsidRPr="001E16CF">
        <w:rPr>
          <w:rStyle w:val="CitaHTML"/>
          <w:rFonts w:ascii="Times New Roman" w:hAnsi="Times New Roman"/>
          <w:bCs/>
          <w:i w:val="0"/>
          <w:sz w:val="24"/>
          <w:szCs w:val="24"/>
        </w:rPr>
        <w:tab/>
        <w:t>ORTÍZ A. (2011) “Utilización de Antioxidantes Sintéticos en la Elaboración de Jamonada Comercial” Tesis de grado. Disponible en: repositorio.espoch.edu.ec.</w:t>
      </w:r>
    </w:p>
    <w:p w:rsidR="001E16CF" w:rsidRPr="001E16CF" w:rsidRDefault="001E16CF" w:rsidP="001E16CF">
      <w:pPr>
        <w:pStyle w:val="Prrafodelista"/>
        <w:spacing w:before="100" w:beforeAutospacing="1" w:after="100" w:afterAutospacing="1" w:line="360" w:lineRule="auto"/>
        <w:ind w:left="567" w:hanging="567"/>
        <w:jc w:val="both"/>
        <w:rPr>
          <w:rStyle w:val="CitaHTML"/>
          <w:rFonts w:ascii="Times New Roman" w:hAnsi="Times New Roman"/>
          <w:bCs/>
          <w:i w:val="0"/>
          <w:sz w:val="24"/>
          <w:szCs w:val="24"/>
        </w:rPr>
      </w:pPr>
      <w:r w:rsidRPr="001E16CF">
        <w:rPr>
          <w:rStyle w:val="CitaHTML"/>
          <w:rFonts w:ascii="Times New Roman" w:hAnsi="Times New Roman"/>
          <w:bCs/>
          <w:i w:val="0"/>
          <w:sz w:val="24"/>
          <w:szCs w:val="24"/>
        </w:rPr>
        <w:t>14.</w:t>
      </w:r>
      <w:r w:rsidRPr="001E16CF">
        <w:rPr>
          <w:rStyle w:val="CitaHTML"/>
          <w:rFonts w:ascii="Times New Roman" w:hAnsi="Times New Roman"/>
          <w:bCs/>
          <w:i w:val="0"/>
          <w:sz w:val="24"/>
          <w:szCs w:val="24"/>
        </w:rPr>
        <w:tab/>
        <w:t>PUBLICACIÓN UNLPAM (2008) Valoración de impactos ambientales. Consultado el 25 de septiembre 2013. Disponible en www.unlpam.edu.ar</w:t>
      </w:r>
    </w:p>
    <w:p w:rsidR="001E16CF" w:rsidRPr="001E16CF" w:rsidRDefault="001E16CF" w:rsidP="001E16CF">
      <w:pPr>
        <w:pStyle w:val="Prrafodelista"/>
        <w:spacing w:before="100" w:beforeAutospacing="1" w:after="100" w:afterAutospacing="1" w:line="360" w:lineRule="auto"/>
        <w:ind w:left="567" w:hanging="567"/>
        <w:jc w:val="both"/>
        <w:rPr>
          <w:rStyle w:val="CitaHTML"/>
          <w:rFonts w:ascii="Times New Roman" w:hAnsi="Times New Roman"/>
          <w:bCs/>
          <w:i w:val="0"/>
          <w:sz w:val="24"/>
          <w:szCs w:val="24"/>
        </w:rPr>
      </w:pPr>
      <w:r w:rsidRPr="001E16CF">
        <w:rPr>
          <w:rStyle w:val="CitaHTML"/>
          <w:rFonts w:ascii="Times New Roman" w:hAnsi="Times New Roman"/>
          <w:bCs/>
          <w:i w:val="0"/>
          <w:sz w:val="24"/>
          <w:szCs w:val="24"/>
        </w:rPr>
        <w:t>15.</w:t>
      </w:r>
      <w:r w:rsidRPr="001E16CF">
        <w:rPr>
          <w:rStyle w:val="CitaHTML"/>
          <w:rFonts w:ascii="Times New Roman" w:hAnsi="Times New Roman"/>
          <w:bCs/>
          <w:i w:val="0"/>
          <w:sz w:val="24"/>
          <w:szCs w:val="24"/>
        </w:rPr>
        <w:tab/>
        <w:t>PROCESAMIENTO DE CARNES Y EMBUTIDOS (2000) Manual práctico de experiencias. Consultado el 14 de septiembre de 2013. Disponible en: www.science.oas.org</w:t>
      </w:r>
    </w:p>
    <w:p w:rsidR="001E16CF" w:rsidRPr="001E16CF" w:rsidRDefault="001E16CF" w:rsidP="001E16CF">
      <w:pPr>
        <w:pStyle w:val="Prrafodelista"/>
        <w:spacing w:before="100" w:beforeAutospacing="1" w:after="100" w:afterAutospacing="1" w:line="360" w:lineRule="auto"/>
        <w:ind w:left="567" w:hanging="567"/>
        <w:jc w:val="both"/>
        <w:rPr>
          <w:rStyle w:val="CitaHTML"/>
          <w:rFonts w:ascii="Times New Roman" w:hAnsi="Times New Roman"/>
          <w:bCs/>
          <w:i w:val="0"/>
          <w:sz w:val="24"/>
          <w:szCs w:val="24"/>
        </w:rPr>
      </w:pPr>
      <w:r w:rsidRPr="001E16CF">
        <w:rPr>
          <w:rStyle w:val="CitaHTML"/>
          <w:rFonts w:ascii="Times New Roman" w:hAnsi="Times New Roman"/>
          <w:bCs/>
          <w:i w:val="0"/>
          <w:sz w:val="24"/>
          <w:szCs w:val="24"/>
        </w:rPr>
        <w:lastRenderedPageBreak/>
        <w:t>16.</w:t>
      </w:r>
      <w:r w:rsidRPr="001E16CF">
        <w:rPr>
          <w:rStyle w:val="CitaHTML"/>
          <w:rFonts w:ascii="Times New Roman" w:hAnsi="Times New Roman"/>
          <w:bCs/>
          <w:i w:val="0"/>
          <w:sz w:val="24"/>
          <w:szCs w:val="24"/>
        </w:rPr>
        <w:tab/>
        <w:t xml:space="preserve">SEMPLADES (2010) Estructura general para la presentación de proyectos de inversión y de cooperación externa no reembolsable. Consultado el 16 de octubre 2013. Disponible en www.ug.edu.ec </w:t>
      </w:r>
    </w:p>
    <w:p w:rsidR="001E16CF" w:rsidRPr="001E16CF" w:rsidRDefault="001E16CF" w:rsidP="001E16CF">
      <w:pPr>
        <w:pStyle w:val="Prrafodelista"/>
        <w:spacing w:before="100" w:beforeAutospacing="1" w:after="100" w:afterAutospacing="1" w:line="360" w:lineRule="auto"/>
        <w:ind w:left="567" w:hanging="567"/>
        <w:jc w:val="both"/>
        <w:rPr>
          <w:rStyle w:val="CitaHTML"/>
          <w:rFonts w:ascii="Times New Roman" w:hAnsi="Times New Roman"/>
          <w:bCs/>
          <w:i w:val="0"/>
          <w:sz w:val="24"/>
          <w:szCs w:val="24"/>
        </w:rPr>
      </w:pPr>
      <w:r w:rsidRPr="001E16CF">
        <w:rPr>
          <w:rStyle w:val="CitaHTML"/>
          <w:rFonts w:ascii="Times New Roman" w:hAnsi="Times New Roman"/>
          <w:bCs/>
          <w:i w:val="0"/>
          <w:sz w:val="24"/>
          <w:szCs w:val="24"/>
        </w:rPr>
        <w:t>17.</w:t>
      </w:r>
      <w:r w:rsidRPr="001E16CF">
        <w:rPr>
          <w:rStyle w:val="CitaHTML"/>
          <w:rFonts w:ascii="Times New Roman" w:hAnsi="Times New Roman"/>
          <w:bCs/>
          <w:i w:val="0"/>
          <w:sz w:val="24"/>
          <w:szCs w:val="24"/>
        </w:rPr>
        <w:tab/>
        <w:t>T. DUARTE R. JIMÉNEZ M. RUÍZ (2007) Universidad Tecnológica de Pereira. Estudio financiero.</w:t>
      </w:r>
    </w:p>
    <w:p w:rsidR="001E16CF" w:rsidRPr="001E16CF" w:rsidRDefault="001E16CF" w:rsidP="001E16CF">
      <w:pPr>
        <w:pStyle w:val="Prrafodelista"/>
        <w:spacing w:before="100" w:beforeAutospacing="1" w:after="100" w:afterAutospacing="1" w:line="360" w:lineRule="auto"/>
        <w:ind w:left="567" w:hanging="567"/>
        <w:jc w:val="both"/>
        <w:rPr>
          <w:rStyle w:val="CitaHTML"/>
          <w:rFonts w:ascii="Times New Roman" w:hAnsi="Times New Roman"/>
          <w:bCs/>
          <w:i w:val="0"/>
          <w:sz w:val="24"/>
          <w:szCs w:val="24"/>
        </w:rPr>
      </w:pPr>
      <w:r w:rsidRPr="001E16CF">
        <w:rPr>
          <w:rStyle w:val="CitaHTML"/>
          <w:rFonts w:ascii="Times New Roman" w:hAnsi="Times New Roman"/>
          <w:bCs/>
          <w:i w:val="0"/>
          <w:sz w:val="24"/>
          <w:szCs w:val="24"/>
        </w:rPr>
        <w:t>18.</w:t>
      </w:r>
      <w:r w:rsidRPr="001E16CF">
        <w:rPr>
          <w:rStyle w:val="CitaHTML"/>
          <w:rFonts w:ascii="Times New Roman" w:hAnsi="Times New Roman"/>
          <w:bCs/>
          <w:i w:val="0"/>
          <w:sz w:val="24"/>
          <w:szCs w:val="24"/>
        </w:rPr>
        <w:tab/>
        <w:t xml:space="preserve">TRILLAS Guerrero I. Arteaga R.  (1990) preparación y conservación de la carne. </w:t>
      </w:r>
    </w:p>
    <w:p w:rsidR="001E16CF" w:rsidRPr="001E16CF" w:rsidRDefault="001E16CF" w:rsidP="001E16CF">
      <w:pPr>
        <w:pStyle w:val="Prrafodelista"/>
        <w:spacing w:before="100" w:beforeAutospacing="1" w:after="100" w:afterAutospacing="1" w:line="360" w:lineRule="auto"/>
        <w:ind w:left="567" w:hanging="567"/>
        <w:jc w:val="both"/>
        <w:rPr>
          <w:rStyle w:val="CitaHTML"/>
          <w:rFonts w:ascii="Times New Roman" w:hAnsi="Times New Roman"/>
          <w:bCs/>
          <w:i w:val="0"/>
          <w:sz w:val="24"/>
          <w:szCs w:val="24"/>
        </w:rPr>
      </w:pPr>
      <w:r w:rsidRPr="001E16CF">
        <w:rPr>
          <w:rStyle w:val="CitaHTML"/>
          <w:rFonts w:ascii="Times New Roman" w:hAnsi="Times New Roman"/>
          <w:bCs/>
          <w:i w:val="0"/>
          <w:sz w:val="24"/>
          <w:szCs w:val="24"/>
        </w:rPr>
        <w:t>19.</w:t>
      </w:r>
      <w:r w:rsidRPr="001E16CF">
        <w:rPr>
          <w:rStyle w:val="CitaHTML"/>
          <w:rFonts w:ascii="Times New Roman" w:hAnsi="Times New Roman"/>
          <w:bCs/>
          <w:i w:val="0"/>
          <w:sz w:val="24"/>
          <w:szCs w:val="24"/>
        </w:rPr>
        <w:tab/>
        <w:t>TECNOLOGÍA DE ALIMENTOS. ACADEMIA DEL ÁREA DE PLANTAS PILOTO DE ALIMENTOS. (2000) UNIVERSIDAD NACIONAL DE COLOMBIA (Colombia), Edición de la carne.</w:t>
      </w:r>
    </w:p>
    <w:p w:rsidR="001E16CF" w:rsidRPr="001E16CF" w:rsidRDefault="001E16CF" w:rsidP="001E16CF">
      <w:pPr>
        <w:pStyle w:val="Prrafodelista"/>
        <w:spacing w:before="100" w:beforeAutospacing="1" w:after="100" w:afterAutospacing="1" w:line="360" w:lineRule="auto"/>
        <w:ind w:left="567" w:hanging="567"/>
        <w:jc w:val="both"/>
        <w:rPr>
          <w:rStyle w:val="CitaHTML"/>
          <w:rFonts w:ascii="Times New Roman" w:hAnsi="Times New Roman"/>
          <w:bCs/>
          <w:i w:val="0"/>
          <w:sz w:val="24"/>
          <w:szCs w:val="24"/>
        </w:rPr>
      </w:pPr>
      <w:r w:rsidRPr="001E16CF">
        <w:rPr>
          <w:rStyle w:val="CitaHTML"/>
          <w:rFonts w:ascii="Times New Roman" w:hAnsi="Times New Roman"/>
          <w:bCs/>
          <w:i w:val="0"/>
          <w:sz w:val="24"/>
          <w:szCs w:val="24"/>
        </w:rPr>
        <w:t>20.</w:t>
      </w:r>
      <w:r w:rsidRPr="001E16CF">
        <w:rPr>
          <w:rStyle w:val="CitaHTML"/>
          <w:rFonts w:ascii="Times New Roman" w:hAnsi="Times New Roman"/>
          <w:bCs/>
          <w:i w:val="0"/>
          <w:sz w:val="24"/>
          <w:szCs w:val="24"/>
        </w:rPr>
        <w:tab/>
        <w:t>THOMPSON I. 2006 Tipos de Mercado</w:t>
      </w:r>
    </w:p>
    <w:p w:rsidR="001E16CF" w:rsidRPr="001E16CF" w:rsidRDefault="001E16CF" w:rsidP="001E16CF">
      <w:pPr>
        <w:pStyle w:val="Prrafodelista"/>
        <w:spacing w:before="100" w:beforeAutospacing="1" w:after="100" w:afterAutospacing="1" w:line="360" w:lineRule="auto"/>
        <w:ind w:left="644"/>
        <w:jc w:val="both"/>
        <w:rPr>
          <w:rStyle w:val="CitaHTML"/>
          <w:rFonts w:ascii="Times New Roman" w:hAnsi="Times New Roman"/>
          <w:bCs/>
          <w:i w:val="0"/>
          <w:sz w:val="24"/>
          <w:szCs w:val="24"/>
        </w:rPr>
      </w:pPr>
    </w:p>
    <w:p w:rsidR="00F06912" w:rsidRPr="00881F18" w:rsidRDefault="00F06912" w:rsidP="00F06912">
      <w:pPr>
        <w:pStyle w:val="Prrafodelista"/>
        <w:spacing w:before="100" w:beforeAutospacing="1" w:after="100" w:afterAutospacing="1" w:line="360" w:lineRule="auto"/>
        <w:ind w:left="644"/>
        <w:jc w:val="both"/>
        <w:rPr>
          <w:rStyle w:val="CitaHTML"/>
          <w:rFonts w:ascii="Times New Roman" w:hAnsi="Times New Roman"/>
          <w:bCs/>
          <w:i w:val="0"/>
          <w:sz w:val="24"/>
          <w:szCs w:val="24"/>
        </w:rPr>
      </w:pPr>
    </w:p>
    <w:p w:rsidR="00ED43E2" w:rsidRDefault="00ED43E2" w:rsidP="00ED43E2">
      <w:pPr>
        <w:autoSpaceDE w:val="0"/>
        <w:autoSpaceDN w:val="0"/>
        <w:adjustRightInd w:val="0"/>
        <w:spacing w:after="0" w:line="360" w:lineRule="auto"/>
        <w:jc w:val="both"/>
        <w:rPr>
          <w:rFonts w:ascii="Times New Roman" w:hAnsi="Times New Roman" w:cs="Times New Roman"/>
          <w:sz w:val="24"/>
          <w:szCs w:val="24"/>
        </w:rPr>
      </w:pPr>
    </w:p>
    <w:p w:rsidR="0032296A" w:rsidRDefault="0032296A" w:rsidP="0032296A">
      <w:pPr>
        <w:autoSpaceDE w:val="0"/>
        <w:autoSpaceDN w:val="0"/>
        <w:adjustRightInd w:val="0"/>
        <w:spacing w:after="0" w:line="360" w:lineRule="auto"/>
        <w:jc w:val="both"/>
        <w:rPr>
          <w:rFonts w:ascii="Times New Roman" w:hAnsi="Times New Roman" w:cs="Times New Roman"/>
          <w:sz w:val="24"/>
          <w:szCs w:val="23"/>
        </w:rPr>
      </w:pPr>
    </w:p>
    <w:p w:rsidR="0032296A" w:rsidRDefault="0032296A" w:rsidP="0032296A">
      <w:pPr>
        <w:autoSpaceDE w:val="0"/>
        <w:autoSpaceDN w:val="0"/>
        <w:adjustRightInd w:val="0"/>
        <w:spacing w:after="0" w:line="360" w:lineRule="auto"/>
        <w:jc w:val="both"/>
        <w:rPr>
          <w:rFonts w:ascii="Times New Roman" w:hAnsi="Times New Roman" w:cs="Times New Roman"/>
          <w:sz w:val="24"/>
          <w:szCs w:val="23"/>
        </w:rPr>
      </w:pPr>
    </w:p>
    <w:p w:rsidR="002702F2" w:rsidRDefault="002702F2" w:rsidP="0032296A">
      <w:pPr>
        <w:autoSpaceDE w:val="0"/>
        <w:autoSpaceDN w:val="0"/>
        <w:adjustRightInd w:val="0"/>
        <w:spacing w:after="0" w:line="360" w:lineRule="auto"/>
        <w:jc w:val="both"/>
        <w:rPr>
          <w:rFonts w:ascii="Times New Roman" w:hAnsi="Times New Roman" w:cs="Times New Roman"/>
          <w:sz w:val="24"/>
          <w:szCs w:val="23"/>
        </w:rPr>
      </w:pPr>
    </w:p>
    <w:p w:rsidR="002702F2" w:rsidRDefault="002702F2" w:rsidP="0032296A">
      <w:pPr>
        <w:autoSpaceDE w:val="0"/>
        <w:autoSpaceDN w:val="0"/>
        <w:adjustRightInd w:val="0"/>
        <w:spacing w:after="0" w:line="360" w:lineRule="auto"/>
        <w:jc w:val="both"/>
        <w:rPr>
          <w:rFonts w:ascii="Times New Roman" w:hAnsi="Times New Roman" w:cs="Times New Roman"/>
          <w:sz w:val="24"/>
          <w:szCs w:val="23"/>
        </w:rPr>
      </w:pPr>
    </w:p>
    <w:p w:rsidR="002702F2" w:rsidRDefault="002702F2" w:rsidP="0032296A">
      <w:pPr>
        <w:autoSpaceDE w:val="0"/>
        <w:autoSpaceDN w:val="0"/>
        <w:adjustRightInd w:val="0"/>
        <w:spacing w:after="0" w:line="360" w:lineRule="auto"/>
        <w:jc w:val="both"/>
        <w:rPr>
          <w:rFonts w:ascii="Times New Roman" w:hAnsi="Times New Roman" w:cs="Times New Roman"/>
          <w:sz w:val="24"/>
          <w:szCs w:val="23"/>
        </w:rPr>
      </w:pPr>
    </w:p>
    <w:p w:rsidR="002702F2" w:rsidRDefault="002702F2" w:rsidP="0032296A">
      <w:pPr>
        <w:autoSpaceDE w:val="0"/>
        <w:autoSpaceDN w:val="0"/>
        <w:adjustRightInd w:val="0"/>
        <w:spacing w:after="0" w:line="360" w:lineRule="auto"/>
        <w:jc w:val="both"/>
        <w:rPr>
          <w:rFonts w:ascii="Times New Roman" w:hAnsi="Times New Roman" w:cs="Times New Roman"/>
          <w:sz w:val="24"/>
          <w:szCs w:val="23"/>
        </w:rPr>
      </w:pPr>
    </w:p>
    <w:p w:rsidR="002702F2" w:rsidRDefault="002702F2" w:rsidP="0032296A">
      <w:pPr>
        <w:autoSpaceDE w:val="0"/>
        <w:autoSpaceDN w:val="0"/>
        <w:adjustRightInd w:val="0"/>
        <w:spacing w:after="0" w:line="360" w:lineRule="auto"/>
        <w:jc w:val="both"/>
        <w:rPr>
          <w:rFonts w:ascii="Times New Roman" w:hAnsi="Times New Roman" w:cs="Times New Roman"/>
          <w:sz w:val="24"/>
          <w:szCs w:val="23"/>
        </w:rPr>
      </w:pPr>
    </w:p>
    <w:p w:rsidR="002702F2" w:rsidRDefault="002702F2" w:rsidP="0032296A">
      <w:pPr>
        <w:autoSpaceDE w:val="0"/>
        <w:autoSpaceDN w:val="0"/>
        <w:adjustRightInd w:val="0"/>
        <w:spacing w:after="0" w:line="360" w:lineRule="auto"/>
        <w:jc w:val="both"/>
        <w:rPr>
          <w:rFonts w:ascii="Times New Roman" w:hAnsi="Times New Roman" w:cs="Times New Roman"/>
          <w:sz w:val="24"/>
          <w:szCs w:val="23"/>
        </w:rPr>
      </w:pPr>
    </w:p>
    <w:p w:rsidR="002702F2" w:rsidRDefault="002702F2" w:rsidP="0032296A">
      <w:pPr>
        <w:autoSpaceDE w:val="0"/>
        <w:autoSpaceDN w:val="0"/>
        <w:adjustRightInd w:val="0"/>
        <w:spacing w:after="0" w:line="360" w:lineRule="auto"/>
        <w:jc w:val="both"/>
        <w:rPr>
          <w:rFonts w:ascii="Times New Roman" w:hAnsi="Times New Roman" w:cs="Times New Roman"/>
          <w:sz w:val="24"/>
          <w:szCs w:val="23"/>
        </w:rPr>
      </w:pPr>
    </w:p>
    <w:p w:rsidR="002702F2" w:rsidRDefault="002702F2" w:rsidP="0032296A">
      <w:pPr>
        <w:autoSpaceDE w:val="0"/>
        <w:autoSpaceDN w:val="0"/>
        <w:adjustRightInd w:val="0"/>
        <w:spacing w:after="0" w:line="360" w:lineRule="auto"/>
        <w:jc w:val="both"/>
        <w:rPr>
          <w:rFonts w:ascii="Times New Roman" w:hAnsi="Times New Roman" w:cs="Times New Roman"/>
          <w:sz w:val="24"/>
          <w:szCs w:val="23"/>
        </w:rPr>
      </w:pPr>
    </w:p>
    <w:p w:rsidR="002702F2" w:rsidRDefault="002702F2" w:rsidP="0032296A">
      <w:pPr>
        <w:autoSpaceDE w:val="0"/>
        <w:autoSpaceDN w:val="0"/>
        <w:adjustRightInd w:val="0"/>
        <w:spacing w:after="0" w:line="360" w:lineRule="auto"/>
        <w:jc w:val="both"/>
        <w:rPr>
          <w:rFonts w:ascii="Times New Roman" w:hAnsi="Times New Roman" w:cs="Times New Roman"/>
          <w:sz w:val="24"/>
          <w:szCs w:val="23"/>
        </w:rPr>
      </w:pPr>
    </w:p>
    <w:p w:rsidR="002702F2" w:rsidRDefault="002702F2" w:rsidP="0032296A">
      <w:pPr>
        <w:autoSpaceDE w:val="0"/>
        <w:autoSpaceDN w:val="0"/>
        <w:adjustRightInd w:val="0"/>
        <w:spacing w:after="0" w:line="360" w:lineRule="auto"/>
        <w:jc w:val="both"/>
        <w:rPr>
          <w:rFonts w:ascii="Times New Roman" w:hAnsi="Times New Roman" w:cs="Times New Roman"/>
          <w:sz w:val="24"/>
          <w:szCs w:val="23"/>
        </w:rPr>
      </w:pPr>
    </w:p>
    <w:p w:rsidR="002702F2" w:rsidRDefault="002702F2" w:rsidP="0032296A">
      <w:pPr>
        <w:autoSpaceDE w:val="0"/>
        <w:autoSpaceDN w:val="0"/>
        <w:adjustRightInd w:val="0"/>
        <w:spacing w:after="0" w:line="360" w:lineRule="auto"/>
        <w:jc w:val="both"/>
        <w:rPr>
          <w:rFonts w:ascii="Times New Roman" w:hAnsi="Times New Roman" w:cs="Times New Roman"/>
          <w:sz w:val="24"/>
          <w:szCs w:val="23"/>
        </w:rPr>
      </w:pPr>
    </w:p>
    <w:p w:rsidR="002702F2" w:rsidRDefault="002702F2" w:rsidP="0032296A">
      <w:pPr>
        <w:autoSpaceDE w:val="0"/>
        <w:autoSpaceDN w:val="0"/>
        <w:adjustRightInd w:val="0"/>
        <w:spacing w:after="0" w:line="360" w:lineRule="auto"/>
        <w:jc w:val="both"/>
        <w:rPr>
          <w:rFonts w:ascii="Times New Roman" w:hAnsi="Times New Roman" w:cs="Times New Roman"/>
          <w:sz w:val="24"/>
          <w:szCs w:val="23"/>
        </w:rPr>
      </w:pPr>
    </w:p>
    <w:p w:rsidR="002702F2" w:rsidRDefault="002702F2" w:rsidP="0032296A">
      <w:pPr>
        <w:autoSpaceDE w:val="0"/>
        <w:autoSpaceDN w:val="0"/>
        <w:adjustRightInd w:val="0"/>
        <w:spacing w:after="0" w:line="360" w:lineRule="auto"/>
        <w:jc w:val="both"/>
        <w:rPr>
          <w:rFonts w:ascii="Times New Roman" w:hAnsi="Times New Roman" w:cs="Times New Roman"/>
          <w:sz w:val="24"/>
          <w:szCs w:val="23"/>
        </w:rPr>
      </w:pPr>
    </w:p>
    <w:p w:rsidR="00F06912" w:rsidRDefault="00F06912" w:rsidP="0032296A">
      <w:pPr>
        <w:autoSpaceDE w:val="0"/>
        <w:autoSpaceDN w:val="0"/>
        <w:adjustRightInd w:val="0"/>
        <w:spacing w:after="0" w:line="360" w:lineRule="auto"/>
        <w:jc w:val="both"/>
        <w:rPr>
          <w:rFonts w:ascii="Times New Roman" w:hAnsi="Times New Roman" w:cs="Times New Roman"/>
          <w:sz w:val="24"/>
          <w:szCs w:val="23"/>
        </w:rPr>
      </w:pPr>
    </w:p>
    <w:p w:rsidR="001E16CF" w:rsidRDefault="001E16CF" w:rsidP="0032296A">
      <w:pPr>
        <w:autoSpaceDE w:val="0"/>
        <w:autoSpaceDN w:val="0"/>
        <w:adjustRightInd w:val="0"/>
        <w:spacing w:after="0" w:line="360" w:lineRule="auto"/>
        <w:jc w:val="both"/>
        <w:rPr>
          <w:rFonts w:ascii="Times New Roman" w:hAnsi="Times New Roman" w:cs="Times New Roman"/>
          <w:sz w:val="24"/>
          <w:szCs w:val="23"/>
        </w:rPr>
      </w:pPr>
    </w:p>
    <w:p w:rsidR="002702F2" w:rsidRDefault="002702F2" w:rsidP="0032296A">
      <w:pPr>
        <w:autoSpaceDE w:val="0"/>
        <w:autoSpaceDN w:val="0"/>
        <w:adjustRightInd w:val="0"/>
        <w:spacing w:after="0" w:line="360" w:lineRule="auto"/>
        <w:jc w:val="both"/>
        <w:rPr>
          <w:rFonts w:ascii="Times New Roman" w:hAnsi="Times New Roman" w:cs="Times New Roman"/>
          <w:sz w:val="24"/>
          <w:szCs w:val="23"/>
        </w:rPr>
      </w:pPr>
    </w:p>
    <w:p w:rsidR="00E9521D" w:rsidRPr="00561E2B" w:rsidRDefault="00DA1EEF" w:rsidP="00577C76">
      <w:pPr>
        <w:pStyle w:val="Prrafodelista"/>
        <w:numPr>
          <w:ilvl w:val="0"/>
          <w:numId w:val="45"/>
        </w:numPr>
        <w:spacing w:after="0" w:line="360" w:lineRule="auto"/>
        <w:jc w:val="both"/>
        <w:rPr>
          <w:rFonts w:ascii="Times New Roman" w:hAnsi="Times New Roman"/>
          <w:sz w:val="28"/>
          <w:szCs w:val="20"/>
        </w:rPr>
      </w:pPr>
      <w:r>
        <w:rPr>
          <w:rFonts w:ascii="Times New Roman" w:hAnsi="Times New Roman"/>
          <w:b/>
          <w:sz w:val="28"/>
          <w:szCs w:val="20"/>
        </w:rPr>
        <w:lastRenderedPageBreak/>
        <w:t>ANEXOS</w:t>
      </w:r>
    </w:p>
    <w:p w:rsidR="00561E2B" w:rsidRPr="00561E2B" w:rsidRDefault="00561E2B" w:rsidP="00561E2B">
      <w:pPr>
        <w:pStyle w:val="Prrafodelista"/>
        <w:spacing w:after="0" w:line="360" w:lineRule="auto"/>
        <w:jc w:val="both"/>
        <w:rPr>
          <w:rFonts w:ascii="Times New Roman" w:hAnsi="Times New Roman"/>
          <w:sz w:val="28"/>
          <w:szCs w:val="20"/>
        </w:rPr>
      </w:pPr>
    </w:p>
    <w:p w:rsidR="00C20A7E" w:rsidRPr="00561E2B" w:rsidRDefault="00C20A7E" w:rsidP="00561E2B">
      <w:pPr>
        <w:spacing w:after="0" w:line="360" w:lineRule="auto"/>
        <w:jc w:val="both"/>
        <w:rPr>
          <w:rFonts w:ascii="Times New Roman" w:hAnsi="Times New Roman"/>
          <w:sz w:val="28"/>
          <w:szCs w:val="20"/>
        </w:rPr>
      </w:pPr>
      <w:r w:rsidRPr="00561E2B">
        <w:rPr>
          <w:rFonts w:ascii="Times New Roman" w:hAnsi="Times New Roman"/>
          <w:b/>
          <w:sz w:val="28"/>
          <w:szCs w:val="20"/>
        </w:rPr>
        <w:t>Anexo N</w:t>
      </w:r>
      <w:r w:rsidRPr="00561E2B">
        <w:rPr>
          <w:rFonts w:ascii="Times New Roman" w:hAnsi="Times New Roman"/>
          <w:b/>
          <w:sz w:val="28"/>
          <w:szCs w:val="20"/>
          <w:vertAlign w:val="superscript"/>
        </w:rPr>
        <w:t>0</w:t>
      </w:r>
      <w:r w:rsidRPr="00561E2B">
        <w:rPr>
          <w:rFonts w:ascii="Times New Roman" w:hAnsi="Times New Roman"/>
          <w:b/>
          <w:sz w:val="28"/>
          <w:szCs w:val="20"/>
        </w:rPr>
        <w:t xml:space="preserve"> 1: </w:t>
      </w:r>
      <w:r w:rsidRPr="00561E2B">
        <w:rPr>
          <w:rFonts w:ascii="Times New Roman" w:hAnsi="Times New Roman"/>
          <w:b/>
          <w:sz w:val="24"/>
          <w:szCs w:val="20"/>
        </w:rPr>
        <w:t>COSTOS DE MAQUINARIAS Y EQUIPOS PARA LA DENOMINACIÓN DEL PROYECTO</w:t>
      </w:r>
    </w:p>
    <w:p w:rsidR="00C20A7E" w:rsidRPr="00C20A7E" w:rsidRDefault="00C20A7E" w:rsidP="00C20A7E">
      <w:pPr>
        <w:pStyle w:val="Prrafodelista"/>
        <w:spacing w:after="0" w:line="360" w:lineRule="auto"/>
        <w:jc w:val="both"/>
        <w:rPr>
          <w:rFonts w:ascii="Times New Roman" w:hAnsi="Times New Roman"/>
          <w:b/>
          <w:sz w:val="28"/>
          <w:szCs w:val="20"/>
        </w:rPr>
      </w:pPr>
    </w:p>
    <w:tbl>
      <w:tblPr>
        <w:tblW w:w="8633" w:type="dxa"/>
        <w:tblCellMar>
          <w:left w:w="70" w:type="dxa"/>
          <w:right w:w="70" w:type="dxa"/>
        </w:tblCellMar>
        <w:tblLook w:val="04A0" w:firstRow="1" w:lastRow="0" w:firstColumn="1" w:lastColumn="0" w:noHBand="0" w:noVBand="1"/>
      </w:tblPr>
      <w:tblGrid>
        <w:gridCol w:w="2063"/>
        <w:gridCol w:w="1571"/>
        <w:gridCol w:w="2714"/>
        <w:gridCol w:w="2285"/>
      </w:tblGrid>
      <w:tr w:rsidR="00DA1EEF" w:rsidRPr="00093FC8" w:rsidTr="009C6326">
        <w:trPr>
          <w:trHeight w:val="705"/>
        </w:trPr>
        <w:tc>
          <w:tcPr>
            <w:tcW w:w="863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1EEF" w:rsidRPr="00093FC8" w:rsidRDefault="00DA1EEF" w:rsidP="00DA1EEF">
            <w:pPr>
              <w:spacing w:after="0" w:line="240" w:lineRule="auto"/>
              <w:jc w:val="center"/>
              <w:rPr>
                <w:rFonts w:ascii="Times New Roman" w:eastAsia="Times New Roman" w:hAnsi="Times New Roman" w:cs="Times New Roman"/>
                <w:b/>
                <w:bCs/>
                <w:color w:val="000000"/>
                <w:sz w:val="20"/>
                <w:szCs w:val="20"/>
                <w:lang w:val="es-EC" w:eastAsia="es-EC"/>
              </w:rPr>
            </w:pPr>
            <w:r w:rsidRPr="00093FC8">
              <w:rPr>
                <w:rFonts w:ascii="Times New Roman" w:eastAsia="Times New Roman" w:hAnsi="Times New Roman" w:cs="Times New Roman"/>
                <w:b/>
                <w:bCs/>
                <w:color w:val="000000"/>
                <w:sz w:val="20"/>
                <w:szCs w:val="20"/>
                <w:lang w:val="es-EC" w:eastAsia="es-EC"/>
              </w:rPr>
              <w:t>MAQUINARIAS Y EQUIPOS</w:t>
            </w:r>
          </w:p>
        </w:tc>
      </w:tr>
      <w:tr w:rsidR="00DA1EEF" w:rsidRPr="00093FC8" w:rsidTr="009C6326">
        <w:trPr>
          <w:trHeight w:val="705"/>
        </w:trPr>
        <w:tc>
          <w:tcPr>
            <w:tcW w:w="2063" w:type="dxa"/>
            <w:tcBorders>
              <w:top w:val="nil"/>
              <w:left w:val="single" w:sz="4" w:space="0" w:color="auto"/>
              <w:bottom w:val="single" w:sz="4" w:space="0" w:color="auto"/>
              <w:right w:val="single" w:sz="4" w:space="0" w:color="auto"/>
            </w:tcBorders>
            <w:shd w:val="clear" w:color="auto" w:fill="auto"/>
            <w:noWrap/>
            <w:vAlign w:val="center"/>
            <w:hideMark/>
          </w:tcPr>
          <w:p w:rsidR="00DA1EEF" w:rsidRPr="00093FC8" w:rsidRDefault="00DA1EEF" w:rsidP="00DA1EEF">
            <w:pPr>
              <w:spacing w:after="0" w:line="240" w:lineRule="auto"/>
              <w:jc w:val="center"/>
              <w:rPr>
                <w:rFonts w:ascii="Times New Roman" w:eastAsia="Times New Roman" w:hAnsi="Times New Roman" w:cs="Times New Roman"/>
                <w:b/>
                <w:bCs/>
                <w:color w:val="000000"/>
                <w:sz w:val="20"/>
                <w:szCs w:val="20"/>
                <w:lang w:val="es-EC" w:eastAsia="es-EC"/>
              </w:rPr>
            </w:pPr>
            <w:r w:rsidRPr="00093FC8">
              <w:rPr>
                <w:rFonts w:ascii="Times New Roman" w:eastAsia="Times New Roman" w:hAnsi="Times New Roman" w:cs="Times New Roman"/>
                <w:b/>
                <w:bCs/>
                <w:color w:val="000000"/>
                <w:sz w:val="20"/>
                <w:szCs w:val="20"/>
                <w:lang w:val="es-EC" w:eastAsia="es-EC"/>
              </w:rPr>
              <w:t>DENOMINACIÓN</w:t>
            </w:r>
          </w:p>
        </w:tc>
        <w:tc>
          <w:tcPr>
            <w:tcW w:w="1571" w:type="dxa"/>
            <w:tcBorders>
              <w:top w:val="nil"/>
              <w:left w:val="nil"/>
              <w:bottom w:val="single" w:sz="4" w:space="0" w:color="auto"/>
              <w:right w:val="single" w:sz="4" w:space="0" w:color="auto"/>
            </w:tcBorders>
            <w:shd w:val="clear" w:color="auto" w:fill="auto"/>
            <w:noWrap/>
            <w:vAlign w:val="center"/>
            <w:hideMark/>
          </w:tcPr>
          <w:p w:rsidR="00DA1EEF" w:rsidRPr="00093FC8" w:rsidRDefault="00DA1EEF" w:rsidP="00DA1EEF">
            <w:pPr>
              <w:spacing w:after="0" w:line="240" w:lineRule="auto"/>
              <w:jc w:val="center"/>
              <w:rPr>
                <w:rFonts w:ascii="Times New Roman" w:eastAsia="Times New Roman" w:hAnsi="Times New Roman" w:cs="Times New Roman"/>
                <w:b/>
                <w:bCs/>
                <w:color w:val="000000"/>
                <w:sz w:val="20"/>
                <w:szCs w:val="20"/>
                <w:lang w:val="es-EC" w:eastAsia="es-EC"/>
              </w:rPr>
            </w:pPr>
            <w:r w:rsidRPr="00093FC8">
              <w:rPr>
                <w:rFonts w:ascii="Times New Roman" w:eastAsia="Times New Roman" w:hAnsi="Times New Roman" w:cs="Times New Roman"/>
                <w:b/>
                <w:bCs/>
                <w:color w:val="000000"/>
                <w:sz w:val="20"/>
                <w:szCs w:val="20"/>
                <w:lang w:val="es-EC" w:eastAsia="es-EC"/>
              </w:rPr>
              <w:t>CANTIDAD</w:t>
            </w:r>
          </w:p>
        </w:tc>
        <w:tc>
          <w:tcPr>
            <w:tcW w:w="2712" w:type="dxa"/>
            <w:tcBorders>
              <w:top w:val="nil"/>
              <w:left w:val="nil"/>
              <w:bottom w:val="single" w:sz="4" w:space="0" w:color="auto"/>
              <w:right w:val="single" w:sz="4" w:space="0" w:color="auto"/>
            </w:tcBorders>
            <w:shd w:val="clear" w:color="auto" w:fill="auto"/>
            <w:noWrap/>
            <w:vAlign w:val="center"/>
            <w:hideMark/>
          </w:tcPr>
          <w:p w:rsidR="00DA1EEF" w:rsidRPr="00093FC8" w:rsidRDefault="00DA1EEF" w:rsidP="00DA1EEF">
            <w:pPr>
              <w:spacing w:after="0" w:line="240" w:lineRule="auto"/>
              <w:jc w:val="center"/>
              <w:rPr>
                <w:rFonts w:ascii="Times New Roman" w:eastAsia="Times New Roman" w:hAnsi="Times New Roman" w:cs="Times New Roman"/>
                <w:b/>
                <w:bCs/>
                <w:color w:val="000000"/>
                <w:sz w:val="20"/>
                <w:szCs w:val="20"/>
                <w:lang w:val="es-EC" w:eastAsia="es-EC"/>
              </w:rPr>
            </w:pPr>
            <w:r w:rsidRPr="00093FC8">
              <w:rPr>
                <w:rFonts w:ascii="Times New Roman" w:eastAsia="Times New Roman" w:hAnsi="Times New Roman" w:cs="Times New Roman"/>
                <w:b/>
                <w:bCs/>
                <w:color w:val="000000"/>
                <w:sz w:val="20"/>
                <w:szCs w:val="20"/>
                <w:lang w:val="es-EC" w:eastAsia="es-EC"/>
              </w:rPr>
              <w:t>VALOR UNIT</w:t>
            </w:r>
          </w:p>
        </w:tc>
        <w:tc>
          <w:tcPr>
            <w:tcW w:w="2285" w:type="dxa"/>
            <w:tcBorders>
              <w:top w:val="nil"/>
              <w:left w:val="nil"/>
              <w:bottom w:val="single" w:sz="4" w:space="0" w:color="auto"/>
              <w:right w:val="single" w:sz="4" w:space="0" w:color="auto"/>
            </w:tcBorders>
            <w:shd w:val="clear" w:color="auto" w:fill="auto"/>
            <w:noWrap/>
            <w:vAlign w:val="center"/>
            <w:hideMark/>
          </w:tcPr>
          <w:p w:rsidR="00DA1EEF" w:rsidRPr="00093FC8" w:rsidRDefault="00DA1EEF" w:rsidP="00DA1EEF">
            <w:pPr>
              <w:spacing w:after="0" w:line="240" w:lineRule="auto"/>
              <w:jc w:val="center"/>
              <w:rPr>
                <w:rFonts w:ascii="Times New Roman" w:eastAsia="Times New Roman" w:hAnsi="Times New Roman" w:cs="Times New Roman"/>
                <w:b/>
                <w:bCs/>
                <w:color w:val="000000"/>
                <w:sz w:val="20"/>
                <w:szCs w:val="20"/>
                <w:lang w:val="es-EC" w:eastAsia="es-EC"/>
              </w:rPr>
            </w:pPr>
            <w:r w:rsidRPr="00093FC8">
              <w:rPr>
                <w:rFonts w:ascii="Times New Roman" w:eastAsia="Times New Roman" w:hAnsi="Times New Roman" w:cs="Times New Roman"/>
                <w:b/>
                <w:bCs/>
                <w:color w:val="000000"/>
                <w:sz w:val="20"/>
                <w:szCs w:val="20"/>
                <w:lang w:val="es-EC" w:eastAsia="es-EC"/>
              </w:rPr>
              <w:t>VALOR TOTAL</w:t>
            </w:r>
          </w:p>
        </w:tc>
      </w:tr>
      <w:tr w:rsidR="00DA1EEF" w:rsidRPr="00093FC8" w:rsidTr="009C6326">
        <w:trPr>
          <w:trHeight w:val="705"/>
        </w:trPr>
        <w:tc>
          <w:tcPr>
            <w:tcW w:w="2063" w:type="dxa"/>
            <w:tcBorders>
              <w:top w:val="nil"/>
              <w:left w:val="single" w:sz="4" w:space="0" w:color="auto"/>
              <w:bottom w:val="single" w:sz="4" w:space="0" w:color="auto"/>
              <w:right w:val="single" w:sz="4" w:space="0" w:color="auto"/>
            </w:tcBorders>
            <w:shd w:val="clear" w:color="auto" w:fill="auto"/>
            <w:noWrap/>
            <w:vAlign w:val="bottom"/>
            <w:hideMark/>
          </w:tcPr>
          <w:p w:rsidR="00DA1EEF" w:rsidRPr="00093FC8" w:rsidRDefault="00DA1EEF" w:rsidP="00DA1EEF">
            <w:pPr>
              <w:spacing w:after="0" w:line="240" w:lineRule="auto"/>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MOLINO</w:t>
            </w:r>
          </w:p>
        </w:tc>
        <w:tc>
          <w:tcPr>
            <w:tcW w:w="1571" w:type="dxa"/>
            <w:tcBorders>
              <w:top w:val="nil"/>
              <w:left w:val="nil"/>
              <w:bottom w:val="single" w:sz="4" w:space="0" w:color="auto"/>
              <w:right w:val="single" w:sz="4" w:space="0" w:color="auto"/>
            </w:tcBorders>
            <w:shd w:val="clear" w:color="auto" w:fill="auto"/>
            <w:noWrap/>
            <w:vAlign w:val="center"/>
            <w:hideMark/>
          </w:tcPr>
          <w:p w:rsidR="00DA1EEF" w:rsidRPr="00093FC8" w:rsidRDefault="00DA1EEF" w:rsidP="00DA1EEF">
            <w:pPr>
              <w:spacing w:after="0" w:line="240" w:lineRule="auto"/>
              <w:jc w:val="center"/>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1</w:t>
            </w:r>
          </w:p>
        </w:tc>
        <w:tc>
          <w:tcPr>
            <w:tcW w:w="2712" w:type="dxa"/>
            <w:tcBorders>
              <w:top w:val="nil"/>
              <w:left w:val="nil"/>
              <w:bottom w:val="single" w:sz="4" w:space="0" w:color="auto"/>
              <w:right w:val="single" w:sz="4" w:space="0" w:color="auto"/>
            </w:tcBorders>
            <w:shd w:val="clear" w:color="auto" w:fill="auto"/>
            <w:noWrap/>
            <w:vAlign w:val="center"/>
            <w:hideMark/>
          </w:tcPr>
          <w:p w:rsidR="00DA1EEF" w:rsidRPr="00093FC8" w:rsidRDefault="00DA1EEF" w:rsidP="00DA1EEF">
            <w:pPr>
              <w:spacing w:after="0" w:line="240" w:lineRule="auto"/>
              <w:jc w:val="center"/>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 xml:space="preserve"> $               1.250,00 </w:t>
            </w:r>
          </w:p>
        </w:tc>
        <w:tc>
          <w:tcPr>
            <w:tcW w:w="2285" w:type="dxa"/>
            <w:tcBorders>
              <w:top w:val="nil"/>
              <w:left w:val="nil"/>
              <w:bottom w:val="single" w:sz="4" w:space="0" w:color="auto"/>
              <w:right w:val="single" w:sz="4" w:space="0" w:color="auto"/>
            </w:tcBorders>
            <w:shd w:val="clear" w:color="auto" w:fill="auto"/>
            <w:noWrap/>
            <w:vAlign w:val="center"/>
            <w:hideMark/>
          </w:tcPr>
          <w:p w:rsidR="00DA1EEF" w:rsidRPr="00093FC8" w:rsidRDefault="00DA1EEF" w:rsidP="00DA1EEF">
            <w:pPr>
              <w:spacing w:after="0" w:line="240" w:lineRule="auto"/>
              <w:jc w:val="center"/>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 xml:space="preserve"> $             1.250,00 </w:t>
            </w:r>
          </w:p>
        </w:tc>
      </w:tr>
      <w:tr w:rsidR="00DA1EEF" w:rsidRPr="00093FC8" w:rsidTr="009C6326">
        <w:trPr>
          <w:trHeight w:val="673"/>
        </w:trPr>
        <w:tc>
          <w:tcPr>
            <w:tcW w:w="2063" w:type="dxa"/>
            <w:tcBorders>
              <w:top w:val="nil"/>
              <w:left w:val="single" w:sz="4" w:space="0" w:color="auto"/>
              <w:bottom w:val="single" w:sz="4" w:space="0" w:color="auto"/>
              <w:right w:val="single" w:sz="4" w:space="0" w:color="auto"/>
            </w:tcBorders>
            <w:shd w:val="clear" w:color="auto" w:fill="auto"/>
            <w:noWrap/>
            <w:vAlign w:val="bottom"/>
            <w:hideMark/>
          </w:tcPr>
          <w:p w:rsidR="00DA1EEF" w:rsidRPr="00093FC8" w:rsidRDefault="00DA1EEF" w:rsidP="00DA1EEF">
            <w:pPr>
              <w:spacing w:after="0" w:line="240" w:lineRule="auto"/>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CUTTER</w:t>
            </w:r>
          </w:p>
        </w:tc>
        <w:tc>
          <w:tcPr>
            <w:tcW w:w="1571" w:type="dxa"/>
            <w:tcBorders>
              <w:top w:val="nil"/>
              <w:left w:val="nil"/>
              <w:bottom w:val="single" w:sz="4" w:space="0" w:color="auto"/>
              <w:right w:val="single" w:sz="4" w:space="0" w:color="auto"/>
            </w:tcBorders>
            <w:shd w:val="clear" w:color="auto" w:fill="auto"/>
            <w:noWrap/>
            <w:vAlign w:val="center"/>
            <w:hideMark/>
          </w:tcPr>
          <w:p w:rsidR="00DA1EEF" w:rsidRPr="00093FC8" w:rsidRDefault="00DA1EEF" w:rsidP="00DA1EEF">
            <w:pPr>
              <w:spacing w:after="0" w:line="240" w:lineRule="auto"/>
              <w:jc w:val="center"/>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1</w:t>
            </w:r>
          </w:p>
        </w:tc>
        <w:tc>
          <w:tcPr>
            <w:tcW w:w="2712" w:type="dxa"/>
            <w:tcBorders>
              <w:top w:val="nil"/>
              <w:left w:val="nil"/>
              <w:bottom w:val="single" w:sz="4" w:space="0" w:color="auto"/>
              <w:right w:val="single" w:sz="4" w:space="0" w:color="auto"/>
            </w:tcBorders>
            <w:shd w:val="clear" w:color="auto" w:fill="auto"/>
            <w:noWrap/>
            <w:vAlign w:val="center"/>
            <w:hideMark/>
          </w:tcPr>
          <w:p w:rsidR="00DA1EEF" w:rsidRPr="00093FC8" w:rsidRDefault="00DA1EEF" w:rsidP="00DA1EEF">
            <w:pPr>
              <w:spacing w:after="0" w:line="240" w:lineRule="auto"/>
              <w:jc w:val="center"/>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 xml:space="preserve"> $               6.500,00 </w:t>
            </w:r>
          </w:p>
        </w:tc>
        <w:tc>
          <w:tcPr>
            <w:tcW w:w="2285" w:type="dxa"/>
            <w:tcBorders>
              <w:top w:val="nil"/>
              <w:left w:val="nil"/>
              <w:bottom w:val="single" w:sz="4" w:space="0" w:color="auto"/>
              <w:right w:val="single" w:sz="4" w:space="0" w:color="auto"/>
            </w:tcBorders>
            <w:shd w:val="clear" w:color="auto" w:fill="auto"/>
            <w:noWrap/>
            <w:vAlign w:val="center"/>
            <w:hideMark/>
          </w:tcPr>
          <w:p w:rsidR="00DA1EEF" w:rsidRPr="00093FC8" w:rsidRDefault="00DA1EEF" w:rsidP="00DA1EEF">
            <w:pPr>
              <w:spacing w:after="0" w:line="240" w:lineRule="auto"/>
              <w:jc w:val="center"/>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 xml:space="preserve"> $             6.500,00 </w:t>
            </w:r>
          </w:p>
        </w:tc>
      </w:tr>
      <w:tr w:rsidR="00DA1EEF" w:rsidRPr="00093FC8" w:rsidTr="009C6326">
        <w:trPr>
          <w:trHeight w:val="673"/>
        </w:trPr>
        <w:tc>
          <w:tcPr>
            <w:tcW w:w="2063" w:type="dxa"/>
            <w:tcBorders>
              <w:top w:val="nil"/>
              <w:left w:val="single" w:sz="4" w:space="0" w:color="auto"/>
              <w:bottom w:val="single" w:sz="4" w:space="0" w:color="auto"/>
              <w:right w:val="single" w:sz="4" w:space="0" w:color="auto"/>
            </w:tcBorders>
            <w:shd w:val="clear" w:color="auto" w:fill="auto"/>
            <w:noWrap/>
            <w:vAlign w:val="bottom"/>
            <w:hideMark/>
          </w:tcPr>
          <w:p w:rsidR="00DA1EEF" w:rsidRPr="00093FC8" w:rsidRDefault="00DA1EEF" w:rsidP="00DA1EEF">
            <w:pPr>
              <w:spacing w:after="0" w:line="240" w:lineRule="auto"/>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EMBUTIDOR</w:t>
            </w:r>
          </w:p>
        </w:tc>
        <w:tc>
          <w:tcPr>
            <w:tcW w:w="1571" w:type="dxa"/>
            <w:tcBorders>
              <w:top w:val="nil"/>
              <w:left w:val="nil"/>
              <w:bottom w:val="single" w:sz="4" w:space="0" w:color="auto"/>
              <w:right w:val="single" w:sz="4" w:space="0" w:color="auto"/>
            </w:tcBorders>
            <w:shd w:val="clear" w:color="auto" w:fill="auto"/>
            <w:noWrap/>
            <w:vAlign w:val="center"/>
            <w:hideMark/>
          </w:tcPr>
          <w:p w:rsidR="00DA1EEF" w:rsidRPr="00093FC8" w:rsidRDefault="00DA1EEF" w:rsidP="00DA1EEF">
            <w:pPr>
              <w:spacing w:after="0" w:line="240" w:lineRule="auto"/>
              <w:jc w:val="center"/>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1</w:t>
            </w:r>
          </w:p>
        </w:tc>
        <w:tc>
          <w:tcPr>
            <w:tcW w:w="2712" w:type="dxa"/>
            <w:tcBorders>
              <w:top w:val="nil"/>
              <w:left w:val="nil"/>
              <w:bottom w:val="single" w:sz="4" w:space="0" w:color="auto"/>
              <w:right w:val="single" w:sz="4" w:space="0" w:color="auto"/>
            </w:tcBorders>
            <w:shd w:val="clear" w:color="auto" w:fill="auto"/>
            <w:noWrap/>
            <w:vAlign w:val="center"/>
            <w:hideMark/>
          </w:tcPr>
          <w:p w:rsidR="00DA1EEF" w:rsidRPr="00093FC8" w:rsidRDefault="00DA1EEF" w:rsidP="00DA1EEF">
            <w:pPr>
              <w:spacing w:after="0" w:line="240" w:lineRule="auto"/>
              <w:jc w:val="center"/>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 xml:space="preserve"> $               1.800,00 </w:t>
            </w:r>
          </w:p>
        </w:tc>
        <w:tc>
          <w:tcPr>
            <w:tcW w:w="2285" w:type="dxa"/>
            <w:tcBorders>
              <w:top w:val="nil"/>
              <w:left w:val="nil"/>
              <w:bottom w:val="single" w:sz="4" w:space="0" w:color="auto"/>
              <w:right w:val="single" w:sz="4" w:space="0" w:color="auto"/>
            </w:tcBorders>
            <w:shd w:val="clear" w:color="auto" w:fill="auto"/>
            <w:noWrap/>
            <w:vAlign w:val="center"/>
            <w:hideMark/>
          </w:tcPr>
          <w:p w:rsidR="00DA1EEF" w:rsidRPr="00093FC8" w:rsidRDefault="00DA1EEF" w:rsidP="00DA1EEF">
            <w:pPr>
              <w:spacing w:after="0" w:line="240" w:lineRule="auto"/>
              <w:jc w:val="center"/>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 xml:space="preserve"> $             1.800,00 </w:t>
            </w:r>
          </w:p>
        </w:tc>
      </w:tr>
      <w:tr w:rsidR="00DA1EEF" w:rsidRPr="00093FC8" w:rsidTr="009C6326">
        <w:trPr>
          <w:trHeight w:val="673"/>
        </w:trPr>
        <w:tc>
          <w:tcPr>
            <w:tcW w:w="2063" w:type="dxa"/>
            <w:tcBorders>
              <w:top w:val="nil"/>
              <w:left w:val="single" w:sz="4" w:space="0" w:color="auto"/>
              <w:bottom w:val="single" w:sz="4" w:space="0" w:color="auto"/>
              <w:right w:val="single" w:sz="4" w:space="0" w:color="auto"/>
            </w:tcBorders>
            <w:shd w:val="clear" w:color="auto" w:fill="auto"/>
            <w:noWrap/>
            <w:vAlign w:val="bottom"/>
            <w:hideMark/>
          </w:tcPr>
          <w:p w:rsidR="00DA1EEF" w:rsidRPr="00093FC8" w:rsidRDefault="00DA1EEF" w:rsidP="00DA1EEF">
            <w:pPr>
              <w:spacing w:after="0" w:line="240" w:lineRule="auto"/>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MEZCLADORA</w:t>
            </w:r>
          </w:p>
        </w:tc>
        <w:tc>
          <w:tcPr>
            <w:tcW w:w="1571" w:type="dxa"/>
            <w:tcBorders>
              <w:top w:val="nil"/>
              <w:left w:val="nil"/>
              <w:bottom w:val="single" w:sz="4" w:space="0" w:color="auto"/>
              <w:right w:val="single" w:sz="4" w:space="0" w:color="auto"/>
            </w:tcBorders>
            <w:shd w:val="clear" w:color="auto" w:fill="auto"/>
            <w:noWrap/>
            <w:vAlign w:val="center"/>
            <w:hideMark/>
          </w:tcPr>
          <w:p w:rsidR="00DA1EEF" w:rsidRPr="00093FC8" w:rsidRDefault="00DA1EEF" w:rsidP="00DA1EEF">
            <w:pPr>
              <w:spacing w:after="0" w:line="240" w:lineRule="auto"/>
              <w:jc w:val="center"/>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1</w:t>
            </w:r>
          </w:p>
        </w:tc>
        <w:tc>
          <w:tcPr>
            <w:tcW w:w="2712" w:type="dxa"/>
            <w:tcBorders>
              <w:top w:val="nil"/>
              <w:left w:val="nil"/>
              <w:bottom w:val="single" w:sz="4" w:space="0" w:color="auto"/>
              <w:right w:val="single" w:sz="4" w:space="0" w:color="auto"/>
            </w:tcBorders>
            <w:shd w:val="clear" w:color="auto" w:fill="auto"/>
            <w:noWrap/>
            <w:vAlign w:val="center"/>
            <w:hideMark/>
          </w:tcPr>
          <w:p w:rsidR="00DA1EEF" w:rsidRPr="00093FC8" w:rsidRDefault="00DA1EEF" w:rsidP="00DA1EEF">
            <w:pPr>
              <w:spacing w:after="0" w:line="240" w:lineRule="auto"/>
              <w:jc w:val="center"/>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 xml:space="preserve"> $               1.000,00 </w:t>
            </w:r>
          </w:p>
        </w:tc>
        <w:tc>
          <w:tcPr>
            <w:tcW w:w="2285" w:type="dxa"/>
            <w:tcBorders>
              <w:top w:val="nil"/>
              <w:left w:val="nil"/>
              <w:bottom w:val="single" w:sz="4" w:space="0" w:color="auto"/>
              <w:right w:val="single" w:sz="4" w:space="0" w:color="auto"/>
            </w:tcBorders>
            <w:shd w:val="clear" w:color="auto" w:fill="auto"/>
            <w:noWrap/>
            <w:vAlign w:val="center"/>
            <w:hideMark/>
          </w:tcPr>
          <w:p w:rsidR="00DA1EEF" w:rsidRPr="00093FC8" w:rsidRDefault="00DA1EEF" w:rsidP="00DA1EEF">
            <w:pPr>
              <w:spacing w:after="0" w:line="240" w:lineRule="auto"/>
              <w:jc w:val="center"/>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 xml:space="preserve"> $             1.000,00 </w:t>
            </w:r>
          </w:p>
        </w:tc>
      </w:tr>
      <w:tr w:rsidR="00DA1EEF" w:rsidRPr="00093FC8" w:rsidTr="009C6326">
        <w:trPr>
          <w:trHeight w:val="641"/>
        </w:trPr>
        <w:tc>
          <w:tcPr>
            <w:tcW w:w="2063" w:type="dxa"/>
            <w:tcBorders>
              <w:top w:val="nil"/>
              <w:left w:val="single" w:sz="4" w:space="0" w:color="auto"/>
              <w:bottom w:val="single" w:sz="4" w:space="0" w:color="auto"/>
              <w:right w:val="single" w:sz="4" w:space="0" w:color="auto"/>
            </w:tcBorders>
            <w:shd w:val="clear" w:color="auto" w:fill="auto"/>
            <w:noWrap/>
            <w:vAlign w:val="bottom"/>
            <w:hideMark/>
          </w:tcPr>
          <w:p w:rsidR="00DA1EEF" w:rsidRPr="00093FC8" w:rsidRDefault="00DA1EEF" w:rsidP="00DA1EEF">
            <w:pPr>
              <w:spacing w:after="0" w:line="240" w:lineRule="auto"/>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TINA DE COCCIÓN</w:t>
            </w:r>
          </w:p>
        </w:tc>
        <w:tc>
          <w:tcPr>
            <w:tcW w:w="1571" w:type="dxa"/>
            <w:tcBorders>
              <w:top w:val="nil"/>
              <w:left w:val="nil"/>
              <w:bottom w:val="single" w:sz="4" w:space="0" w:color="auto"/>
              <w:right w:val="single" w:sz="4" w:space="0" w:color="auto"/>
            </w:tcBorders>
            <w:shd w:val="clear" w:color="auto" w:fill="auto"/>
            <w:noWrap/>
            <w:vAlign w:val="center"/>
            <w:hideMark/>
          </w:tcPr>
          <w:p w:rsidR="00DA1EEF" w:rsidRPr="00093FC8" w:rsidRDefault="00DA1EEF" w:rsidP="00DA1EEF">
            <w:pPr>
              <w:spacing w:after="0" w:line="240" w:lineRule="auto"/>
              <w:jc w:val="center"/>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1</w:t>
            </w:r>
          </w:p>
        </w:tc>
        <w:tc>
          <w:tcPr>
            <w:tcW w:w="2712" w:type="dxa"/>
            <w:tcBorders>
              <w:top w:val="nil"/>
              <w:left w:val="nil"/>
              <w:bottom w:val="single" w:sz="4" w:space="0" w:color="auto"/>
              <w:right w:val="single" w:sz="4" w:space="0" w:color="auto"/>
            </w:tcBorders>
            <w:shd w:val="clear" w:color="auto" w:fill="auto"/>
            <w:noWrap/>
            <w:vAlign w:val="center"/>
            <w:hideMark/>
          </w:tcPr>
          <w:p w:rsidR="00DA1EEF" w:rsidRPr="00093FC8" w:rsidRDefault="00DA1EEF" w:rsidP="00DA1EEF">
            <w:pPr>
              <w:spacing w:after="0" w:line="240" w:lineRule="auto"/>
              <w:jc w:val="center"/>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 xml:space="preserve"> $                  500,00 </w:t>
            </w:r>
          </w:p>
        </w:tc>
        <w:tc>
          <w:tcPr>
            <w:tcW w:w="2285" w:type="dxa"/>
            <w:tcBorders>
              <w:top w:val="nil"/>
              <w:left w:val="nil"/>
              <w:bottom w:val="single" w:sz="4" w:space="0" w:color="auto"/>
              <w:right w:val="single" w:sz="4" w:space="0" w:color="auto"/>
            </w:tcBorders>
            <w:shd w:val="clear" w:color="auto" w:fill="auto"/>
            <w:noWrap/>
            <w:vAlign w:val="center"/>
            <w:hideMark/>
          </w:tcPr>
          <w:p w:rsidR="00DA1EEF" w:rsidRPr="00093FC8" w:rsidRDefault="00DA1EEF" w:rsidP="00DA1EEF">
            <w:pPr>
              <w:spacing w:after="0" w:line="240" w:lineRule="auto"/>
              <w:jc w:val="center"/>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 xml:space="preserve"> $                500,00 </w:t>
            </w:r>
          </w:p>
        </w:tc>
      </w:tr>
      <w:tr w:rsidR="00DA1EEF" w:rsidRPr="00093FC8" w:rsidTr="009C6326">
        <w:trPr>
          <w:trHeight w:val="641"/>
        </w:trPr>
        <w:tc>
          <w:tcPr>
            <w:tcW w:w="2063" w:type="dxa"/>
            <w:tcBorders>
              <w:top w:val="nil"/>
              <w:left w:val="single" w:sz="4" w:space="0" w:color="auto"/>
              <w:bottom w:val="single" w:sz="4" w:space="0" w:color="auto"/>
              <w:right w:val="single" w:sz="4" w:space="0" w:color="auto"/>
            </w:tcBorders>
            <w:shd w:val="clear" w:color="auto" w:fill="auto"/>
            <w:noWrap/>
            <w:vAlign w:val="bottom"/>
            <w:hideMark/>
          </w:tcPr>
          <w:p w:rsidR="00DA1EEF" w:rsidRPr="00093FC8" w:rsidRDefault="00DA1EEF" w:rsidP="00DA1EEF">
            <w:pPr>
              <w:spacing w:after="0" w:line="240" w:lineRule="auto"/>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BALANZA GRAMERA</w:t>
            </w:r>
          </w:p>
        </w:tc>
        <w:tc>
          <w:tcPr>
            <w:tcW w:w="1571" w:type="dxa"/>
            <w:tcBorders>
              <w:top w:val="nil"/>
              <w:left w:val="nil"/>
              <w:bottom w:val="single" w:sz="4" w:space="0" w:color="auto"/>
              <w:right w:val="single" w:sz="4" w:space="0" w:color="auto"/>
            </w:tcBorders>
            <w:shd w:val="clear" w:color="auto" w:fill="auto"/>
            <w:noWrap/>
            <w:vAlign w:val="center"/>
            <w:hideMark/>
          </w:tcPr>
          <w:p w:rsidR="00DA1EEF" w:rsidRPr="00093FC8" w:rsidRDefault="00DA1EEF" w:rsidP="00DA1EEF">
            <w:pPr>
              <w:spacing w:after="0" w:line="240" w:lineRule="auto"/>
              <w:jc w:val="center"/>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1</w:t>
            </w:r>
          </w:p>
        </w:tc>
        <w:tc>
          <w:tcPr>
            <w:tcW w:w="2712" w:type="dxa"/>
            <w:tcBorders>
              <w:top w:val="nil"/>
              <w:left w:val="nil"/>
              <w:bottom w:val="single" w:sz="4" w:space="0" w:color="auto"/>
              <w:right w:val="single" w:sz="4" w:space="0" w:color="auto"/>
            </w:tcBorders>
            <w:shd w:val="clear" w:color="auto" w:fill="auto"/>
            <w:noWrap/>
            <w:vAlign w:val="center"/>
            <w:hideMark/>
          </w:tcPr>
          <w:p w:rsidR="00DA1EEF" w:rsidRPr="00093FC8" w:rsidRDefault="00DA1EEF" w:rsidP="00DA1EEF">
            <w:pPr>
              <w:spacing w:after="0" w:line="240" w:lineRule="auto"/>
              <w:jc w:val="center"/>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 xml:space="preserve"> $                    25,00 </w:t>
            </w:r>
          </w:p>
        </w:tc>
        <w:tc>
          <w:tcPr>
            <w:tcW w:w="2285" w:type="dxa"/>
            <w:tcBorders>
              <w:top w:val="nil"/>
              <w:left w:val="nil"/>
              <w:bottom w:val="single" w:sz="4" w:space="0" w:color="auto"/>
              <w:right w:val="single" w:sz="4" w:space="0" w:color="auto"/>
            </w:tcBorders>
            <w:shd w:val="clear" w:color="auto" w:fill="auto"/>
            <w:noWrap/>
            <w:vAlign w:val="center"/>
            <w:hideMark/>
          </w:tcPr>
          <w:p w:rsidR="00DA1EEF" w:rsidRPr="00093FC8" w:rsidRDefault="00DA1EEF" w:rsidP="00DA1EEF">
            <w:pPr>
              <w:spacing w:after="0" w:line="240" w:lineRule="auto"/>
              <w:jc w:val="center"/>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 xml:space="preserve"> $                  25,00 </w:t>
            </w:r>
          </w:p>
        </w:tc>
      </w:tr>
      <w:tr w:rsidR="00DA1EEF" w:rsidRPr="00093FC8" w:rsidTr="009C6326">
        <w:trPr>
          <w:trHeight w:val="641"/>
        </w:trPr>
        <w:tc>
          <w:tcPr>
            <w:tcW w:w="2063" w:type="dxa"/>
            <w:tcBorders>
              <w:top w:val="nil"/>
              <w:left w:val="single" w:sz="4" w:space="0" w:color="auto"/>
              <w:bottom w:val="single" w:sz="4" w:space="0" w:color="auto"/>
              <w:right w:val="single" w:sz="4" w:space="0" w:color="auto"/>
            </w:tcBorders>
            <w:shd w:val="clear" w:color="auto" w:fill="auto"/>
            <w:noWrap/>
            <w:vAlign w:val="bottom"/>
            <w:hideMark/>
          </w:tcPr>
          <w:p w:rsidR="00DA1EEF" w:rsidRPr="00093FC8" w:rsidRDefault="00DA1EEF" w:rsidP="00DA1EEF">
            <w:pPr>
              <w:spacing w:after="0" w:line="240" w:lineRule="auto"/>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BALANZA GRAMERA</w:t>
            </w:r>
          </w:p>
        </w:tc>
        <w:tc>
          <w:tcPr>
            <w:tcW w:w="1571" w:type="dxa"/>
            <w:tcBorders>
              <w:top w:val="nil"/>
              <w:left w:val="nil"/>
              <w:bottom w:val="single" w:sz="4" w:space="0" w:color="auto"/>
              <w:right w:val="single" w:sz="4" w:space="0" w:color="auto"/>
            </w:tcBorders>
            <w:shd w:val="clear" w:color="auto" w:fill="auto"/>
            <w:noWrap/>
            <w:vAlign w:val="center"/>
            <w:hideMark/>
          </w:tcPr>
          <w:p w:rsidR="00DA1EEF" w:rsidRPr="00093FC8" w:rsidRDefault="00DA1EEF" w:rsidP="00DA1EEF">
            <w:pPr>
              <w:spacing w:after="0" w:line="240" w:lineRule="auto"/>
              <w:jc w:val="center"/>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1</w:t>
            </w:r>
          </w:p>
        </w:tc>
        <w:tc>
          <w:tcPr>
            <w:tcW w:w="2712" w:type="dxa"/>
            <w:tcBorders>
              <w:top w:val="nil"/>
              <w:left w:val="nil"/>
              <w:bottom w:val="single" w:sz="4" w:space="0" w:color="auto"/>
              <w:right w:val="single" w:sz="4" w:space="0" w:color="auto"/>
            </w:tcBorders>
            <w:shd w:val="clear" w:color="auto" w:fill="auto"/>
            <w:noWrap/>
            <w:vAlign w:val="center"/>
            <w:hideMark/>
          </w:tcPr>
          <w:p w:rsidR="00DA1EEF" w:rsidRPr="00093FC8" w:rsidRDefault="00DA1EEF" w:rsidP="00DA1EEF">
            <w:pPr>
              <w:spacing w:after="0" w:line="240" w:lineRule="auto"/>
              <w:jc w:val="center"/>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 xml:space="preserve"> $                  120,00 </w:t>
            </w:r>
          </w:p>
        </w:tc>
        <w:tc>
          <w:tcPr>
            <w:tcW w:w="2285" w:type="dxa"/>
            <w:tcBorders>
              <w:top w:val="nil"/>
              <w:left w:val="nil"/>
              <w:bottom w:val="single" w:sz="4" w:space="0" w:color="auto"/>
              <w:right w:val="single" w:sz="4" w:space="0" w:color="auto"/>
            </w:tcBorders>
            <w:shd w:val="clear" w:color="auto" w:fill="auto"/>
            <w:noWrap/>
            <w:vAlign w:val="center"/>
            <w:hideMark/>
          </w:tcPr>
          <w:p w:rsidR="00DA1EEF" w:rsidRPr="00093FC8" w:rsidRDefault="00DA1EEF" w:rsidP="00DA1EEF">
            <w:pPr>
              <w:spacing w:after="0" w:line="240" w:lineRule="auto"/>
              <w:jc w:val="center"/>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 xml:space="preserve"> $                120,00 </w:t>
            </w:r>
          </w:p>
        </w:tc>
      </w:tr>
      <w:tr w:rsidR="00DA1EEF" w:rsidRPr="00093FC8" w:rsidTr="009C6326">
        <w:trPr>
          <w:trHeight w:val="641"/>
        </w:trPr>
        <w:tc>
          <w:tcPr>
            <w:tcW w:w="2063" w:type="dxa"/>
            <w:tcBorders>
              <w:top w:val="nil"/>
              <w:left w:val="single" w:sz="4" w:space="0" w:color="auto"/>
              <w:bottom w:val="single" w:sz="4" w:space="0" w:color="auto"/>
              <w:right w:val="single" w:sz="4" w:space="0" w:color="auto"/>
            </w:tcBorders>
            <w:shd w:val="clear" w:color="auto" w:fill="auto"/>
            <w:noWrap/>
            <w:vAlign w:val="bottom"/>
            <w:hideMark/>
          </w:tcPr>
          <w:p w:rsidR="00DA1EEF" w:rsidRPr="00093FC8" w:rsidRDefault="00DA1EEF" w:rsidP="00DA1EEF">
            <w:pPr>
              <w:spacing w:after="0" w:line="240" w:lineRule="auto"/>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FRIGO EXHIBIDOR</w:t>
            </w:r>
          </w:p>
        </w:tc>
        <w:tc>
          <w:tcPr>
            <w:tcW w:w="1571" w:type="dxa"/>
            <w:tcBorders>
              <w:top w:val="nil"/>
              <w:left w:val="nil"/>
              <w:bottom w:val="single" w:sz="4" w:space="0" w:color="auto"/>
              <w:right w:val="single" w:sz="4" w:space="0" w:color="auto"/>
            </w:tcBorders>
            <w:shd w:val="clear" w:color="auto" w:fill="auto"/>
            <w:noWrap/>
            <w:vAlign w:val="center"/>
            <w:hideMark/>
          </w:tcPr>
          <w:p w:rsidR="00DA1EEF" w:rsidRPr="00093FC8" w:rsidRDefault="00DA1EEF" w:rsidP="00DA1EEF">
            <w:pPr>
              <w:spacing w:after="0" w:line="240" w:lineRule="auto"/>
              <w:jc w:val="center"/>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2</w:t>
            </w:r>
          </w:p>
        </w:tc>
        <w:tc>
          <w:tcPr>
            <w:tcW w:w="2712" w:type="dxa"/>
            <w:tcBorders>
              <w:top w:val="nil"/>
              <w:left w:val="nil"/>
              <w:bottom w:val="single" w:sz="4" w:space="0" w:color="auto"/>
              <w:right w:val="single" w:sz="4" w:space="0" w:color="auto"/>
            </w:tcBorders>
            <w:shd w:val="clear" w:color="auto" w:fill="auto"/>
            <w:noWrap/>
            <w:vAlign w:val="center"/>
            <w:hideMark/>
          </w:tcPr>
          <w:p w:rsidR="00DA1EEF" w:rsidRPr="00093FC8" w:rsidRDefault="00DA1EEF" w:rsidP="00DA1EEF">
            <w:pPr>
              <w:spacing w:after="0" w:line="240" w:lineRule="auto"/>
              <w:jc w:val="center"/>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 xml:space="preserve"> $               1.000,00 </w:t>
            </w:r>
          </w:p>
        </w:tc>
        <w:tc>
          <w:tcPr>
            <w:tcW w:w="2285" w:type="dxa"/>
            <w:tcBorders>
              <w:top w:val="nil"/>
              <w:left w:val="nil"/>
              <w:bottom w:val="single" w:sz="4" w:space="0" w:color="auto"/>
              <w:right w:val="single" w:sz="4" w:space="0" w:color="auto"/>
            </w:tcBorders>
            <w:shd w:val="clear" w:color="auto" w:fill="auto"/>
            <w:noWrap/>
            <w:vAlign w:val="center"/>
            <w:hideMark/>
          </w:tcPr>
          <w:p w:rsidR="00DA1EEF" w:rsidRPr="00093FC8" w:rsidRDefault="00DA1EEF" w:rsidP="00DA1EEF">
            <w:pPr>
              <w:spacing w:after="0" w:line="240" w:lineRule="auto"/>
              <w:jc w:val="center"/>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 xml:space="preserve"> $             2.000,00 </w:t>
            </w:r>
          </w:p>
        </w:tc>
      </w:tr>
      <w:tr w:rsidR="00DA1EEF" w:rsidRPr="00093FC8" w:rsidTr="009C6326">
        <w:trPr>
          <w:trHeight w:val="641"/>
        </w:trPr>
        <w:tc>
          <w:tcPr>
            <w:tcW w:w="2063" w:type="dxa"/>
            <w:tcBorders>
              <w:top w:val="nil"/>
              <w:left w:val="single" w:sz="4" w:space="0" w:color="auto"/>
              <w:bottom w:val="single" w:sz="4" w:space="0" w:color="auto"/>
              <w:right w:val="single" w:sz="4" w:space="0" w:color="auto"/>
            </w:tcBorders>
            <w:shd w:val="clear" w:color="auto" w:fill="auto"/>
            <w:noWrap/>
            <w:vAlign w:val="bottom"/>
            <w:hideMark/>
          </w:tcPr>
          <w:p w:rsidR="00DA1EEF" w:rsidRPr="00093FC8" w:rsidRDefault="00DA1EEF" w:rsidP="00DA1EEF">
            <w:pPr>
              <w:spacing w:after="0" w:line="240" w:lineRule="auto"/>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CONGELADORES</w:t>
            </w:r>
          </w:p>
        </w:tc>
        <w:tc>
          <w:tcPr>
            <w:tcW w:w="1571" w:type="dxa"/>
            <w:tcBorders>
              <w:top w:val="nil"/>
              <w:left w:val="nil"/>
              <w:bottom w:val="single" w:sz="4" w:space="0" w:color="auto"/>
              <w:right w:val="single" w:sz="4" w:space="0" w:color="auto"/>
            </w:tcBorders>
            <w:shd w:val="clear" w:color="auto" w:fill="auto"/>
            <w:noWrap/>
            <w:vAlign w:val="center"/>
            <w:hideMark/>
          </w:tcPr>
          <w:p w:rsidR="00DA1EEF" w:rsidRPr="00093FC8" w:rsidRDefault="00DA1EEF" w:rsidP="00DA1EEF">
            <w:pPr>
              <w:spacing w:after="0" w:line="240" w:lineRule="auto"/>
              <w:jc w:val="center"/>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2</w:t>
            </w:r>
          </w:p>
        </w:tc>
        <w:tc>
          <w:tcPr>
            <w:tcW w:w="2712" w:type="dxa"/>
            <w:tcBorders>
              <w:top w:val="nil"/>
              <w:left w:val="nil"/>
              <w:bottom w:val="single" w:sz="4" w:space="0" w:color="auto"/>
              <w:right w:val="single" w:sz="4" w:space="0" w:color="auto"/>
            </w:tcBorders>
            <w:shd w:val="clear" w:color="auto" w:fill="auto"/>
            <w:noWrap/>
            <w:vAlign w:val="center"/>
            <w:hideMark/>
          </w:tcPr>
          <w:p w:rsidR="00DA1EEF" w:rsidRPr="00093FC8" w:rsidRDefault="00DA1EEF" w:rsidP="00DA1EEF">
            <w:pPr>
              <w:spacing w:after="0" w:line="240" w:lineRule="auto"/>
              <w:jc w:val="center"/>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 xml:space="preserve"> $               1.500,00 </w:t>
            </w:r>
          </w:p>
        </w:tc>
        <w:tc>
          <w:tcPr>
            <w:tcW w:w="2285" w:type="dxa"/>
            <w:tcBorders>
              <w:top w:val="nil"/>
              <w:left w:val="nil"/>
              <w:bottom w:val="single" w:sz="4" w:space="0" w:color="auto"/>
              <w:right w:val="single" w:sz="4" w:space="0" w:color="auto"/>
            </w:tcBorders>
            <w:shd w:val="clear" w:color="auto" w:fill="auto"/>
            <w:noWrap/>
            <w:vAlign w:val="center"/>
            <w:hideMark/>
          </w:tcPr>
          <w:p w:rsidR="00DA1EEF" w:rsidRPr="00093FC8" w:rsidRDefault="00DA1EEF" w:rsidP="00DA1EEF">
            <w:pPr>
              <w:spacing w:after="0" w:line="240" w:lineRule="auto"/>
              <w:jc w:val="center"/>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 xml:space="preserve"> $             3.000,00 </w:t>
            </w:r>
          </w:p>
        </w:tc>
      </w:tr>
      <w:tr w:rsidR="00DA1EEF" w:rsidRPr="00093FC8" w:rsidTr="009C6326">
        <w:trPr>
          <w:trHeight w:val="641"/>
        </w:trPr>
        <w:tc>
          <w:tcPr>
            <w:tcW w:w="2063" w:type="dxa"/>
            <w:tcBorders>
              <w:top w:val="nil"/>
              <w:left w:val="single" w:sz="4" w:space="0" w:color="auto"/>
              <w:bottom w:val="single" w:sz="4" w:space="0" w:color="auto"/>
              <w:right w:val="single" w:sz="4" w:space="0" w:color="auto"/>
            </w:tcBorders>
            <w:shd w:val="clear" w:color="auto" w:fill="auto"/>
            <w:noWrap/>
            <w:vAlign w:val="bottom"/>
            <w:hideMark/>
          </w:tcPr>
          <w:p w:rsidR="00DA1EEF" w:rsidRPr="00093FC8" w:rsidRDefault="00DA1EEF" w:rsidP="00DA1EEF">
            <w:pPr>
              <w:spacing w:after="0" w:line="240" w:lineRule="auto"/>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MESAS DE TRABAJO</w:t>
            </w:r>
          </w:p>
        </w:tc>
        <w:tc>
          <w:tcPr>
            <w:tcW w:w="1571" w:type="dxa"/>
            <w:tcBorders>
              <w:top w:val="nil"/>
              <w:left w:val="nil"/>
              <w:bottom w:val="single" w:sz="4" w:space="0" w:color="auto"/>
              <w:right w:val="single" w:sz="4" w:space="0" w:color="auto"/>
            </w:tcBorders>
            <w:shd w:val="clear" w:color="auto" w:fill="auto"/>
            <w:noWrap/>
            <w:vAlign w:val="center"/>
            <w:hideMark/>
          </w:tcPr>
          <w:p w:rsidR="00DA1EEF" w:rsidRPr="00093FC8" w:rsidRDefault="00DA1EEF" w:rsidP="00DA1EEF">
            <w:pPr>
              <w:spacing w:after="0" w:line="240" w:lineRule="auto"/>
              <w:jc w:val="center"/>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2</w:t>
            </w:r>
          </w:p>
        </w:tc>
        <w:tc>
          <w:tcPr>
            <w:tcW w:w="2712" w:type="dxa"/>
            <w:tcBorders>
              <w:top w:val="nil"/>
              <w:left w:val="nil"/>
              <w:bottom w:val="single" w:sz="4" w:space="0" w:color="auto"/>
              <w:right w:val="single" w:sz="4" w:space="0" w:color="auto"/>
            </w:tcBorders>
            <w:shd w:val="clear" w:color="auto" w:fill="auto"/>
            <w:noWrap/>
            <w:vAlign w:val="center"/>
            <w:hideMark/>
          </w:tcPr>
          <w:p w:rsidR="00DA1EEF" w:rsidRPr="00093FC8" w:rsidRDefault="00DA1EEF" w:rsidP="00DA1EEF">
            <w:pPr>
              <w:spacing w:after="0" w:line="240" w:lineRule="auto"/>
              <w:jc w:val="center"/>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 xml:space="preserve"> $                  360,00 </w:t>
            </w:r>
          </w:p>
        </w:tc>
        <w:tc>
          <w:tcPr>
            <w:tcW w:w="2285" w:type="dxa"/>
            <w:tcBorders>
              <w:top w:val="nil"/>
              <w:left w:val="nil"/>
              <w:bottom w:val="single" w:sz="4" w:space="0" w:color="auto"/>
              <w:right w:val="single" w:sz="4" w:space="0" w:color="auto"/>
            </w:tcBorders>
            <w:shd w:val="clear" w:color="auto" w:fill="auto"/>
            <w:noWrap/>
            <w:vAlign w:val="center"/>
            <w:hideMark/>
          </w:tcPr>
          <w:p w:rsidR="00DA1EEF" w:rsidRPr="00093FC8" w:rsidRDefault="00DA1EEF" w:rsidP="00DA1EEF">
            <w:pPr>
              <w:spacing w:after="0" w:line="240" w:lineRule="auto"/>
              <w:jc w:val="center"/>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 xml:space="preserve"> $                720,00 </w:t>
            </w:r>
          </w:p>
        </w:tc>
      </w:tr>
      <w:tr w:rsidR="00DA1EEF" w:rsidRPr="00093FC8" w:rsidTr="009C6326">
        <w:trPr>
          <w:trHeight w:val="641"/>
        </w:trPr>
        <w:tc>
          <w:tcPr>
            <w:tcW w:w="2063" w:type="dxa"/>
            <w:tcBorders>
              <w:top w:val="nil"/>
              <w:left w:val="single" w:sz="4" w:space="0" w:color="auto"/>
              <w:bottom w:val="single" w:sz="4" w:space="0" w:color="auto"/>
              <w:right w:val="single" w:sz="4" w:space="0" w:color="auto"/>
            </w:tcBorders>
            <w:shd w:val="clear" w:color="auto" w:fill="auto"/>
            <w:noWrap/>
            <w:vAlign w:val="bottom"/>
            <w:hideMark/>
          </w:tcPr>
          <w:p w:rsidR="00DA1EEF" w:rsidRPr="00093FC8" w:rsidRDefault="00DA1EEF" w:rsidP="00DA1EEF">
            <w:pPr>
              <w:spacing w:after="0" w:line="240" w:lineRule="auto"/>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TRMÓMETRO</w:t>
            </w:r>
          </w:p>
        </w:tc>
        <w:tc>
          <w:tcPr>
            <w:tcW w:w="1571" w:type="dxa"/>
            <w:tcBorders>
              <w:top w:val="nil"/>
              <w:left w:val="nil"/>
              <w:bottom w:val="single" w:sz="4" w:space="0" w:color="auto"/>
              <w:right w:val="single" w:sz="4" w:space="0" w:color="auto"/>
            </w:tcBorders>
            <w:shd w:val="clear" w:color="auto" w:fill="auto"/>
            <w:noWrap/>
            <w:vAlign w:val="center"/>
            <w:hideMark/>
          </w:tcPr>
          <w:p w:rsidR="00DA1EEF" w:rsidRPr="00093FC8" w:rsidRDefault="00DA1EEF" w:rsidP="00DA1EEF">
            <w:pPr>
              <w:spacing w:after="0" w:line="240" w:lineRule="auto"/>
              <w:jc w:val="center"/>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1</w:t>
            </w:r>
          </w:p>
        </w:tc>
        <w:tc>
          <w:tcPr>
            <w:tcW w:w="2712" w:type="dxa"/>
            <w:tcBorders>
              <w:top w:val="nil"/>
              <w:left w:val="nil"/>
              <w:bottom w:val="single" w:sz="4" w:space="0" w:color="auto"/>
              <w:right w:val="single" w:sz="4" w:space="0" w:color="auto"/>
            </w:tcBorders>
            <w:shd w:val="clear" w:color="auto" w:fill="auto"/>
            <w:noWrap/>
            <w:vAlign w:val="center"/>
            <w:hideMark/>
          </w:tcPr>
          <w:p w:rsidR="00DA1EEF" w:rsidRPr="00093FC8" w:rsidRDefault="00DA1EEF" w:rsidP="00DA1EEF">
            <w:pPr>
              <w:spacing w:after="0" w:line="240" w:lineRule="auto"/>
              <w:jc w:val="center"/>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 xml:space="preserve"> $                    15,00 </w:t>
            </w:r>
          </w:p>
        </w:tc>
        <w:tc>
          <w:tcPr>
            <w:tcW w:w="2285" w:type="dxa"/>
            <w:tcBorders>
              <w:top w:val="nil"/>
              <w:left w:val="nil"/>
              <w:bottom w:val="single" w:sz="4" w:space="0" w:color="auto"/>
              <w:right w:val="single" w:sz="4" w:space="0" w:color="auto"/>
            </w:tcBorders>
            <w:shd w:val="clear" w:color="auto" w:fill="auto"/>
            <w:noWrap/>
            <w:vAlign w:val="center"/>
            <w:hideMark/>
          </w:tcPr>
          <w:p w:rsidR="00DA1EEF" w:rsidRPr="00093FC8" w:rsidRDefault="00DA1EEF" w:rsidP="00DA1EEF">
            <w:pPr>
              <w:spacing w:after="0" w:line="240" w:lineRule="auto"/>
              <w:jc w:val="center"/>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 xml:space="preserve"> $                  15,00 </w:t>
            </w:r>
          </w:p>
        </w:tc>
      </w:tr>
      <w:tr w:rsidR="00DA1EEF" w:rsidRPr="00093FC8" w:rsidTr="009C6326">
        <w:trPr>
          <w:trHeight w:val="641"/>
        </w:trPr>
        <w:tc>
          <w:tcPr>
            <w:tcW w:w="2063" w:type="dxa"/>
            <w:tcBorders>
              <w:top w:val="nil"/>
              <w:left w:val="single" w:sz="4" w:space="0" w:color="auto"/>
              <w:bottom w:val="single" w:sz="4" w:space="0" w:color="auto"/>
              <w:right w:val="single" w:sz="4" w:space="0" w:color="auto"/>
            </w:tcBorders>
            <w:shd w:val="clear" w:color="auto" w:fill="auto"/>
            <w:noWrap/>
            <w:vAlign w:val="bottom"/>
            <w:hideMark/>
          </w:tcPr>
          <w:p w:rsidR="00DA1EEF" w:rsidRPr="00093FC8" w:rsidRDefault="00DA1EEF" w:rsidP="00DA1EEF">
            <w:pPr>
              <w:spacing w:after="0" w:line="240" w:lineRule="auto"/>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SELLADORA AL VACCÍO</w:t>
            </w:r>
          </w:p>
        </w:tc>
        <w:tc>
          <w:tcPr>
            <w:tcW w:w="1571" w:type="dxa"/>
            <w:tcBorders>
              <w:top w:val="nil"/>
              <w:left w:val="nil"/>
              <w:bottom w:val="single" w:sz="4" w:space="0" w:color="auto"/>
              <w:right w:val="single" w:sz="4" w:space="0" w:color="auto"/>
            </w:tcBorders>
            <w:shd w:val="clear" w:color="auto" w:fill="auto"/>
            <w:noWrap/>
            <w:vAlign w:val="center"/>
            <w:hideMark/>
          </w:tcPr>
          <w:p w:rsidR="00DA1EEF" w:rsidRPr="00093FC8" w:rsidRDefault="00DA1EEF" w:rsidP="00DA1EEF">
            <w:pPr>
              <w:spacing w:after="0" w:line="240" w:lineRule="auto"/>
              <w:jc w:val="center"/>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1</w:t>
            </w:r>
          </w:p>
        </w:tc>
        <w:tc>
          <w:tcPr>
            <w:tcW w:w="2712" w:type="dxa"/>
            <w:tcBorders>
              <w:top w:val="nil"/>
              <w:left w:val="nil"/>
              <w:bottom w:val="single" w:sz="4" w:space="0" w:color="auto"/>
              <w:right w:val="single" w:sz="4" w:space="0" w:color="auto"/>
            </w:tcBorders>
            <w:shd w:val="clear" w:color="auto" w:fill="auto"/>
            <w:noWrap/>
            <w:vAlign w:val="center"/>
            <w:hideMark/>
          </w:tcPr>
          <w:p w:rsidR="00DA1EEF" w:rsidRPr="00093FC8" w:rsidRDefault="00DA1EEF" w:rsidP="00DA1EEF">
            <w:pPr>
              <w:spacing w:after="0" w:line="240" w:lineRule="auto"/>
              <w:jc w:val="center"/>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 xml:space="preserve"> $               1.500,00 </w:t>
            </w:r>
          </w:p>
        </w:tc>
        <w:tc>
          <w:tcPr>
            <w:tcW w:w="2285" w:type="dxa"/>
            <w:tcBorders>
              <w:top w:val="nil"/>
              <w:left w:val="nil"/>
              <w:bottom w:val="single" w:sz="4" w:space="0" w:color="auto"/>
              <w:right w:val="single" w:sz="4" w:space="0" w:color="auto"/>
            </w:tcBorders>
            <w:shd w:val="clear" w:color="auto" w:fill="auto"/>
            <w:noWrap/>
            <w:vAlign w:val="center"/>
            <w:hideMark/>
          </w:tcPr>
          <w:p w:rsidR="00DA1EEF" w:rsidRPr="00093FC8" w:rsidRDefault="00DA1EEF" w:rsidP="00DA1EEF">
            <w:pPr>
              <w:spacing w:after="0" w:line="240" w:lineRule="auto"/>
              <w:jc w:val="center"/>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 xml:space="preserve"> $             1.500,00 </w:t>
            </w:r>
          </w:p>
        </w:tc>
      </w:tr>
      <w:tr w:rsidR="00DA1EEF" w:rsidRPr="00093FC8" w:rsidTr="009C6326">
        <w:trPr>
          <w:trHeight w:val="641"/>
        </w:trPr>
        <w:tc>
          <w:tcPr>
            <w:tcW w:w="2063" w:type="dxa"/>
            <w:tcBorders>
              <w:top w:val="nil"/>
              <w:left w:val="single" w:sz="4" w:space="0" w:color="auto"/>
              <w:bottom w:val="single" w:sz="4" w:space="0" w:color="auto"/>
              <w:right w:val="single" w:sz="4" w:space="0" w:color="auto"/>
            </w:tcBorders>
            <w:shd w:val="clear" w:color="auto" w:fill="auto"/>
            <w:noWrap/>
            <w:vAlign w:val="bottom"/>
            <w:hideMark/>
          </w:tcPr>
          <w:p w:rsidR="00DA1EEF" w:rsidRPr="00093FC8" w:rsidRDefault="00DA1EEF" w:rsidP="00DA1EEF">
            <w:pPr>
              <w:spacing w:after="0" w:line="240" w:lineRule="auto"/>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BOMBONA DE GAS</w:t>
            </w:r>
          </w:p>
        </w:tc>
        <w:tc>
          <w:tcPr>
            <w:tcW w:w="1571" w:type="dxa"/>
            <w:tcBorders>
              <w:top w:val="nil"/>
              <w:left w:val="nil"/>
              <w:bottom w:val="single" w:sz="4" w:space="0" w:color="auto"/>
              <w:right w:val="single" w:sz="4" w:space="0" w:color="auto"/>
            </w:tcBorders>
            <w:shd w:val="clear" w:color="auto" w:fill="auto"/>
            <w:noWrap/>
            <w:vAlign w:val="center"/>
            <w:hideMark/>
          </w:tcPr>
          <w:p w:rsidR="00DA1EEF" w:rsidRPr="00093FC8" w:rsidRDefault="00DA1EEF" w:rsidP="00DA1EEF">
            <w:pPr>
              <w:spacing w:after="0" w:line="240" w:lineRule="auto"/>
              <w:jc w:val="center"/>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3</w:t>
            </w:r>
          </w:p>
        </w:tc>
        <w:tc>
          <w:tcPr>
            <w:tcW w:w="2712" w:type="dxa"/>
            <w:tcBorders>
              <w:top w:val="nil"/>
              <w:left w:val="nil"/>
              <w:bottom w:val="single" w:sz="4" w:space="0" w:color="auto"/>
              <w:right w:val="single" w:sz="4" w:space="0" w:color="auto"/>
            </w:tcBorders>
            <w:shd w:val="clear" w:color="auto" w:fill="auto"/>
            <w:noWrap/>
            <w:vAlign w:val="center"/>
            <w:hideMark/>
          </w:tcPr>
          <w:p w:rsidR="00DA1EEF" w:rsidRPr="00093FC8" w:rsidRDefault="00DA1EEF" w:rsidP="00DA1EEF">
            <w:pPr>
              <w:spacing w:after="0" w:line="240" w:lineRule="auto"/>
              <w:jc w:val="center"/>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 xml:space="preserve"> $                    55,00 </w:t>
            </w:r>
          </w:p>
        </w:tc>
        <w:tc>
          <w:tcPr>
            <w:tcW w:w="2285" w:type="dxa"/>
            <w:tcBorders>
              <w:top w:val="nil"/>
              <w:left w:val="nil"/>
              <w:bottom w:val="single" w:sz="4" w:space="0" w:color="auto"/>
              <w:right w:val="single" w:sz="4" w:space="0" w:color="auto"/>
            </w:tcBorders>
            <w:shd w:val="clear" w:color="auto" w:fill="auto"/>
            <w:noWrap/>
            <w:vAlign w:val="center"/>
            <w:hideMark/>
          </w:tcPr>
          <w:p w:rsidR="00DA1EEF" w:rsidRPr="00093FC8" w:rsidRDefault="00DA1EEF" w:rsidP="00DA1EEF">
            <w:pPr>
              <w:spacing w:after="0" w:line="240" w:lineRule="auto"/>
              <w:jc w:val="center"/>
              <w:rPr>
                <w:rFonts w:ascii="Times New Roman" w:eastAsia="Times New Roman" w:hAnsi="Times New Roman" w:cs="Times New Roman"/>
                <w:color w:val="000000"/>
                <w:sz w:val="20"/>
                <w:szCs w:val="20"/>
                <w:lang w:val="es-EC" w:eastAsia="es-EC"/>
              </w:rPr>
            </w:pPr>
            <w:r w:rsidRPr="00093FC8">
              <w:rPr>
                <w:rFonts w:ascii="Times New Roman" w:eastAsia="Times New Roman" w:hAnsi="Times New Roman" w:cs="Times New Roman"/>
                <w:color w:val="000000"/>
                <w:sz w:val="20"/>
                <w:szCs w:val="20"/>
                <w:lang w:val="es-EC" w:eastAsia="es-EC"/>
              </w:rPr>
              <w:t xml:space="preserve"> $                165,00 </w:t>
            </w:r>
          </w:p>
        </w:tc>
      </w:tr>
      <w:tr w:rsidR="00DA1EEF" w:rsidRPr="00093FC8" w:rsidTr="009C6326">
        <w:trPr>
          <w:trHeight w:val="641"/>
        </w:trPr>
        <w:tc>
          <w:tcPr>
            <w:tcW w:w="6348"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A1EEF" w:rsidRPr="00093FC8" w:rsidRDefault="00DA1EEF" w:rsidP="00DA1EEF">
            <w:pPr>
              <w:spacing w:after="0" w:line="240" w:lineRule="auto"/>
              <w:jc w:val="center"/>
              <w:rPr>
                <w:rFonts w:ascii="Times New Roman" w:eastAsia="Times New Roman" w:hAnsi="Times New Roman" w:cs="Times New Roman"/>
                <w:b/>
                <w:bCs/>
                <w:color w:val="000000"/>
                <w:sz w:val="20"/>
                <w:szCs w:val="20"/>
                <w:lang w:val="es-EC" w:eastAsia="es-EC"/>
              </w:rPr>
            </w:pPr>
            <w:r w:rsidRPr="00093FC8">
              <w:rPr>
                <w:rFonts w:ascii="Times New Roman" w:eastAsia="Times New Roman" w:hAnsi="Times New Roman" w:cs="Times New Roman"/>
                <w:b/>
                <w:bCs/>
                <w:color w:val="000000"/>
                <w:sz w:val="20"/>
                <w:szCs w:val="20"/>
                <w:lang w:val="es-EC" w:eastAsia="es-EC"/>
              </w:rPr>
              <w:t>TOTAL</w:t>
            </w:r>
          </w:p>
        </w:tc>
        <w:tc>
          <w:tcPr>
            <w:tcW w:w="2285" w:type="dxa"/>
            <w:tcBorders>
              <w:top w:val="nil"/>
              <w:left w:val="nil"/>
              <w:bottom w:val="single" w:sz="4" w:space="0" w:color="auto"/>
              <w:right w:val="single" w:sz="4" w:space="0" w:color="auto"/>
            </w:tcBorders>
            <w:shd w:val="clear" w:color="auto" w:fill="auto"/>
            <w:noWrap/>
            <w:vAlign w:val="center"/>
            <w:hideMark/>
          </w:tcPr>
          <w:p w:rsidR="00DA1EEF" w:rsidRPr="00093FC8" w:rsidRDefault="00DA1EEF" w:rsidP="00DA1EEF">
            <w:pPr>
              <w:spacing w:after="0" w:line="240" w:lineRule="auto"/>
              <w:jc w:val="center"/>
              <w:rPr>
                <w:rFonts w:ascii="Times New Roman" w:eastAsia="Times New Roman" w:hAnsi="Times New Roman" w:cs="Times New Roman"/>
                <w:b/>
                <w:bCs/>
                <w:color w:val="000000"/>
                <w:sz w:val="20"/>
                <w:szCs w:val="20"/>
                <w:lang w:val="es-EC" w:eastAsia="es-EC"/>
              </w:rPr>
            </w:pPr>
            <w:r w:rsidRPr="00093FC8">
              <w:rPr>
                <w:rFonts w:ascii="Times New Roman" w:eastAsia="Times New Roman" w:hAnsi="Times New Roman" w:cs="Times New Roman"/>
                <w:b/>
                <w:bCs/>
                <w:color w:val="000000"/>
                <w:sz w:val="20"/>
                <w:szCs w:val="20"/>
                <w:lang w:val="es-EC" w:eastAsia="es-EC"/>
              </w:rPr>
              <w:t xml:space="preserve"> $           18.595,00 </w:t>
            </w:r>
          </w:p>
        </w:tc>
      </w:tr>
    </w:tbl>
    <w:p w:rsidR="009C6326" w:rsidRDefault="009C6326" w:rsidP="00FA103D">
      <w:pPr>
        <w:spacing w:after="0" w:line="360" w:lineRule="auto"/>
        <w:jc w:val="both"/>
        <w:rPr>
          <w:rFonts w:ascii="Times New Roman" w:hAnsi="Times New Roman"/>
          <w:sz w:val="28"/>
          <w:szCs w:val="20"/>
        </w:rPr>
      </w:pPr>
    </w:p>
    <w:p w:rsidR="00FA103D" w:rsidRPr="00561E2B" w:rsidRDefault="00FA103D" w:rsidP="00FA103D">
      <w:pPr>
        <w:spacing w:after="0" w:line="360" w:lineRule="auto"/>
        <w:jc w:val="both"/>
        <w:rPr>
          <w:rFonts w:ascii="Times New Roman" w:hAnsi="Times New Roman"/>
          <w:sz w:val="28"/>
          <w:szCs w:val="20"/>
        </w:rPr>
      </w:pPr>
      <w:r w:rsidRPr="00561E2B">
        <w:rPr>
          <w:rFonts w:ascii="Times New Roman" w:hAnsi="Times New Roman"/>
          <w:b/>
          <w:sz w:val="28"/>
          <w:szCs w:val="20"/>
        </w:rPr>
        <w:lastRenderedPageBreak/>
        <w:t>Anexo N</w:t>
      </w:r>
      <w:r w:rsidRPr="00561E2B">
        <w:rPr>
          <w:rFonts w:ascii="Times New Roman" w:hAnsi="Times New Roman"/>
          <w:b/>
          <w:sz w:val="28"/>
          <w:szCs w:val="20"/>
          <w:vertAlign w:val="superscript"/>
        </w:rPr>
        <w:t>0</w:t>
      </w:r>
      <w:r>
        <w:rPr>
          <w:rFonts w:ascii="Times New Roman" w:hAnsi="Times New Roman"/>
          <w:b/>
          <w:sz w:val="28"/>
          <w:szCs w:val="20"/>
        </w:rPr>
        <w:t xml:space="preserve"> 2</w:t>
      </w:r>
      <w:r w:rsidRPr="00561E2B">
        <w:rPr>
          <w:rFonts w:ascii="Times New Roman" w:hAnsi="Times New Roman"/>
          <w:b/>
          <w:sz w:val="28"/>
          <w:szCs w:val="20"/>
        </w:rPr>
        <w:t xml:space="preserve">: </w:t>
      </w:r>
      <w:r w:rsidRPr="00561E2B">
        <w:rPr>
          <w:rFonts w:ascii="Times New Roman" w:hAnsi="Times New Roman"/>
          <w:b/>
          <w:sz w:val="24"/>
          <w:szCs w:val="20"/>
        </w:rPr>
        <w:t xml:space="preserve">COSTOS DE </w:t>
      </w:r>
      <w:r>
        <w:rPr>
          <w:rFonts w:ascii="Times New Roman" w:hAnsi="Times New Roman"/>
          <w:b/>
          <w:sz w:val="24"/>
          <w:szCs w:val="20"/>
        </w:rPr>
        <w:t>MATERIA PRIMA E INSUMOS</w:t>
      </w:r>
    </w:p>
    <w:p w:rsidR="00DA1EEF" w:rsidRDefault="00DA1EEF" w:rsidP="00DA1EEF">
      <w:pPr>
        <w:spacing w:after="0" w:line="360" w:lineRule="auto"/>
        <w:jc w:val="both"/>
        <w:rPr>
          <w:rFonts w:ascii="Times New Roman" w:hAnsi="Times New Roman"/>
          <w:sz w:val="28"/>
          <w:szCs w:val="20"/>
        </w:rPr>
      </w:pPr>
    </w:p>
    <w:tbl>
      <w:tblPr>
        <w:tblW w:w="9446" w:type="dxa"/>
        <w:jc w:val="center"/>
        <w:tblCellMar>
          <w:left w:w="70" w:type="dxa"/>
          <w:right w:w="70" w:type="dxa"/>
        </w:tblCellMar>
        <w:tblLook w:val="04A0" w:firstRow="1" w:lastRow="0" w:firstColumn="1" w:lastColumn="0" w:noHBand="0" w:noVBand="1"/>
      </w:tblPr>
      <w:tblGrid>
        <w:gridCol w:w="2013"/>
        <w:gridCol w:w="1000"/>
        <w:gridCol w:w="1425"/>
        <w:gridCol w:w="1267"/>
        <w:gridCol w:w="1982"/>
        <w:gridCol w:w="1759"/>
      </w:tblGrid>
      <w:tr w:rsidR="00093FC8" w:rsidRPr="00093FC8" w:rsidTr="009C6326">
        <w:trPr>
          <w:trHeight w:val="595"/>
          <w:jc w:val="center"/>
        </w:trPr>
        <w:tc>
          <w:tcPr>
            <w:tcW w:w="944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b/>
                <w:bCs/>
                <w:color w:val="000000"/>
                <w:sz w:val="20"/>
                <w:szCs w:val="20"/>
                <w:lang w:eastAsia="es-ES"/>
              </w:rPr>
            </w:pPr>
            <w:r w:rsidRPr="00093FC8">
              <w:rPr>
                <w:rFonts w:ascii="Times New Roman" w:eastAsia="Times New Roman" w:hAnsi="Times New Roman" w:cs="Times New Roman"/>
                <w:b/>
                <w:bCs/>
                <w:color w:val="000000"/>
                <w:sz w:val="20"/>
                <w:szCs w:val="20"/>
                <w:lang w:eastAsia="es-ES"/>
              </w:rPr>
              <w:t>MATERIA PRIMA E INSUMOS</w:t>
            </w:r>
          </w:p>
        </w:tc>
      </w:tr>
      <w:tr w:rsidR="00093FC8" w:rsidRPr="00093FC8" w:rsidTr="009C6326">
        <w:trPr>
          <w:trHeight w:val="595"/>
          <w:jc w:val="center"/>
        </w:trPr>
        <w:tc>
          <w:tcPr>
            <w:tcW w:w="944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b/>
                <w:bCs/>
                <w:color w:val="000000"/>
                <w:sz w:val="20"/>
                <w:szCs w:val="20"/>
                <w:lang w:eastAsia="es-ES"/>
              </w:rPr>
            </w:pPr>
          </w:p>
        </w:tc>
      </w:tr>
      <w:tr w:rsidR="009C76A5" w:rsidRPr="00093FC8" w:rsidTr="009C6326">
        <w:trPr>
          <w:trHeight w:val="595"/>
          <w:jc w:val="center"/>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b/>
                <w:bCs/>
                <w:color w:val="000000"/>
                <w:sz w:val="20"/>
                <w:szCs w:val="20"/>
                <w:lang w:eastAsia="es-ES"/>
              </w:rPr>
            </w:pPr>
            <w:r w:rsidRPr="00093FC8">
              <w:rPr>
                <w:rFonts w:ascii="Times New Roman" w:eastAsia="Times New Roman" w:hAnsi="Times New Roman" w:cs="Times New Roman"/>
                <w:b/>
                <w:bCs/>
                <w:color w:val="000000"/>
                <w:sz w:val="20"/>
                <w:szCs w:val="20"/>
                <w:lang w:eastAsia="es-ES"/>
              </w:rPr>
              <w:t>DENOMINACIÓN</w:t>
            </w:r>
          </w:p>
        </w:tc>
        <w:tc>
          <w:tcPr>
            <w:tcW w:w="1000" w:type="dxa"/>
            <w:tcBorders>
              <w:top w:val="nil"/>
              <w:left w:val="nil"/>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b/>
                <w:bCs/>
                <w:color w:val="000000"/>
                <w:sz w:val="20"/>
                <w:szCs w:val="20"/>
                <w:lang w:eastAsia="es-ES"/>
              </w:rPr>
            </w:pPr>
            <w:r w:rsidRPr="00093FC8">
              <w:rPr>
                <w:rFonts w:ascii="Times New Roman" w:eastAsia="Times New Roman" w:hAnsi="Times New Roman" w:cs="Times New Roman"/>
                <w:b/>
                <w:bCs/>
                <w:color w:val="000000"/>
                <w:sz w:val="20"/>
                <w:szCs w:val="20"/>
                <w:lang w:eastAsia="es-ES"/>
              </w:rPr>
              <w:t>UNIDAD</w:t>
            </w:r>
          </w:p>
        </w:tc>
        <w:tc>
          <w:tcPr>
            <w:tcW w:w="1425" w:type="dxa"/>
            <w:tcBorders>
              <w:top w:val="nil"/>
              <w:left w:val="nil"/>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b/>
                <w:bCs/>
                <w:color w:val="000000"/>
                <w:sz w:val="20"/>
                <w:szCs w:val="20"/>
                <w:lang w:eastAsia="es-ES"/>
              </w:rPr>
            </w:pPr>
            <w:r w:rsidRPr="00093FC8">
              <w:rPr>
                <w:rFonts w:ascii="Times New Roman" w:eastAsia="Times New Roman" w:hAnsi="Times New Roman" w:cs="Times New Roman"/>
                <w:b/>
                <w:bCs/>
                <w:color w:val="000000"/>
                <w:sz w:val="20"/>
                <w:szCs w:val="20"/>
                <w:lang w:eastAsia="es-ES"/>
              </w:rPr>
              <w:t>CANTIDAD MENSUAL</w:t>
            </w:r>
          </w:p>
        </w:tc>
        <w:tc>
          <w:tcPr>
            <w:tcW w:w="1266" w:type="dxa"/>
            <w:tcBorders>
              <w:top w:val="nil"/>
              <w:left w:val="nil"/>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b/>
                <w:bCs/>
                <w:color w:val="000000"/>
                <w:sz w:val="20"/>
                <w:szCs w:val="20"/>
                <w:lang w:eastAsia="es-ES"/>
              </w:rPr>
            </w:pPr>
            <w:r w:rsidRPr="00093FC8">
              <w:rPr>
                <w:rFonts w:ascii="Times New Roman" w:eastAsia="Times New Roman" w:hAnsi="Times New Roman" w:cs="Times New Roman"/>
                <w:b/>
                <w:bCs/>
                <w:color w:val="000000"/>
                <w:sz w:val="20"/>
                <w:szCs w:val="20"/>
                <w:lang w:eastAsia="es-ES"/>
              </w:rPr>
              <w:t>VALOR UNIT</w:t>
            </w:r>
          </w:p>
        </w:tc>
        <w:tc>
          <w:tcPr>
            <w:tcW w:w="1982" w:type="dxa"/>
            <w:tcBorders>
              <w:top w:val="nil"/>
              <w:left w:val="nil"/>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b/>
                <w:bCs/>
                <w:color w:val="000000"/>
                <w:sz w:val="20"/>
                <w:szCs w:val="20"/>
                <w:lang w:eastAsia="es-ES"/>
              </w:rPr>
            </w:pPr>
            <w:r w:rsidRPr="00093FC8">
              <w:rPr>
                <w:rFonts w:ascii="Times New Roman" w:eastAsia="Times New Roman" w:hAnsi="Times New Roman" w:cs="Times New Roman"/>
                <w:b/>
                <w:bCs/>
                <w:color w:val="000000"/>
                <w:sz w:val="20"/>
                <w:szCs w:val="20"/>
                <w:lang w:eastAsia="es-ES"/>
              </w:rPr>
              <w:t>VALOR TOTAL MENSUAL</w:t>
            </w:r>
          </w:p>
        </w:tc>
        <w:tc>
          <w:tcPr>
            <w:tcW w:w="1758" w:type="dxa"/>
            <w:tcBorders>
              <w:top w:val="nil"/>
              <w:left w:val="nil"/>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b/>
                <w:bCs/>
                <w:color w:val="000000"/>
                <w:sz w:val="20"/>
                <w:szCs w:val="20"/>
                <w:lang w:eastAsia="es-ES"/>
              </w:rPr>
            </w:pPr>
            <w:r w:rsidRPr="00093FC8">
              <w:rPr>
                <w:rFonts w:ascii="Times New Roman" w:eastAsia="Times New Roman" w:hAnsi="Times New Roman" w:cs="Times New Roman"/>
                <w:b/>
                <w:bCs/>
                <w:color w:val="000000"/>
                <w:sz w:val="20"/>
                <w:szCs w:val="20"/>
                <w:lang w:eastAsia="es-ES"/>
              </w:rPr>
              <w:t>VALOR TOTAL ANUAL</w:t>
            </w:r>
          </w:p>
        </w:tc>
      </w:tr>
      <w:tr w:rsidR="009C76A5" w:rsidRPr="00093FC8" w:rsidTr="009C6326">
        <w:trPr>
          <w:trHeight w:val="595"/>
          <w:jc w:val="center"/>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CARNE DE RES</w:t>
            </w:r>
          </w:p>
        </w:tc>
        <w:tc>
          <w:tcPr>
            <w:tcW w:w="1000" w:type="dxa"/>
            <w:tcBorders>
              <w:top w:val="nil"/>
              <w:left w:val="nil"/>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Kg</w:t>
            </w:r>
          </w:p>
        </w:tc>
        <w:tc>
          <w:tcPr>
            <w:tcW w:w="1425" w:type="dxa"/>
            <w:tcBorders>
              <w:top w:val="nil"/>
              <w:left w:val="nil"/>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459,4</w:t>
            </w:r>
          </w:p>
        </w:tc>
        <w:tc>
          <w:tcPr>
            <w:tcW w:w="1266" w:type="dxa"/>
            <w:tcBorders>
              <w:top w:val="nil"/>
              <w:left w:val="nil"/>
              <w:bottom w:val="single" w:sz="4" w:space="0" w:color="auto"/>
              <w:right w:val="single" w:sz="4" w:space="0" w:color="auto"/>
            </w:tcBorders>
            <w:shd w:val="clear" w:color="auto" w:fill="auto"/>
            <w:noWrap/>
            <w:vAlign w:val="center"/>
            <w:hideMark/>
          </w:tcPr>
          <w:p w:rsidR="00093FC8" w:rsidRPr="00093FC8" w:rsidRDefault="009C76A5" w:rsidP="00A7016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r w:rsidR="00093FC8" w:rsidRPr="00093FC8">
              <w:rPr>
                <w:rFonts w:ascii="Times New Roman" w:eastAsia="Times New Roman" w:hAnsi="Times New Roman" w:cs="Times New Roman"/>
                <w:color w:val="000000"/>
                <w:sz w:val="20"/>
                <w:szCs w:val="20"/>
                <w:lang w:eastAsia="es-ES"/>
              </w:rPr>
              <w:t>4,00</w:t>
            </w:r>
          </w:p>
        </w:tc>
        <w:tc>
          <w:tcPr>
            <w:tcW w:w="1982" w:type="dxa"/>
            <w:tcBorders>
              <w:top w:val="nil"/>
              <w:left w:val="nil"/>
              <w:bottom w:val="single" w:sz="4" w:space="0" w:color="auto"/>
              <w:right w:val="single" w:sz="4" w:space="0" w:color="auto"/>
            </w:tcBorders>
            <w:shd w:val="clear" w:color="auto" w:fill="auto"/>
            <w:noWrap/>
            <w:vAlign w:val="center"/>
            <w:hideMark/>
          </w:tcPr>
          <w:p w:rsidR="00093FC8" w:rsidRPr="00093FC8" w:rsidRDefault="009C76A5" w:rsidP="00A7016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w:t>
            </w:r>
            <w:r w:rsidR="00A7016B">
              <w:rPr>
                <w:rFonts w:ascii="Times New Roman" w:eastAsia="Times New Roman" w:hAnsi="Times New Roman" w:cs="Times New Roman"/>
                <w:color w:val="000000"/>
                <w:sz w:val="20"/>
                <w:szCs w:val="20"/>
                <w:lang w:eastAsia="es-ES"/>
              </w:rPr>
              <w:t xml:space="preserve"> </w:t>
            </w:r>
            <w:r>
              <w:rPr>
                <w:rFonts w:ascii="Times New Roman" w:eastAsia="Times New Roman" w:hAnsi="Times New Roman" w:cs="Times New Roman"/>
                <w:color w:val="000000"/>
                <w:sz w:val="20"/>
                <w:szCs w:val="20"/>
                <w:lang w:eastAsia="es-ES"/>
              </w:rPr>
              <w:t xml:space="preserve">  </w:t>
            </w:r>
            <w:r w:rsidR="00093FC8" w:rsidRPr="00093FC8">
              <w:rPr>
                <w:rFonts w:ascii="Times New Roman" w:eastAsia="Times New Roman" w:hAnsi="Times New Roman" w:cs="Times New Roman"/>
                <w:color w:val="000000"/>
                <w:sz w:val="20"/>
                <w:szCs w:val="20"/>
                <w:lang w:eastAsia="es-ES"/>
              </w:rPr>
              <w:t>1.837,60</w:t>
            </w:r>
          </w:p>
        </w:tc>
        <w:tc>
          <w:tcPr>
            <w:tcW w:w="1758" w:type="dxa"/>
            <w:tcBorders>
              <w:top w:val="nil"/>
              <w:left w:val="nil"/>
              <w:bottom w:val="single" w:sz="4" w:space="0" w:color="auto"/>
              <w:right w:val="single" w:sz="4" w:space="0" w:color="auto"/>
            </w:tcBorders>
            <w:shd w:val="clear" w:color="auto" w:fill="auto"/>
            <w:noWrap/>
            <w:vAlign w:val="center"/>
            <w:hideMark/>
          </w:tcPr>
          <w:p w:rsidR="00093FC8" w:rsidRPr="00093FC8" w:rsidRDefault="009C76A5" w:rsidP="00A7016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r w:rsidR="00A7016B">
              <w:rPr>
                <w:rFonts w:ascii="Times New Roman" w:eastAsia="Times New Roman" w:hAnsi="Times New Roman" w:cs="Times New Roman"/>
                <w:color w:val="000000"/>
                <w:sz w:val="20"/>
                <w:szCs w:val="20"/>
                <w:lang w:eastAsia="es-ES"/>
              </w:rPr>
              <w:t xml:space="preserve">  </w:t>
            </w:r>
            <w:r>
              <w:rPr>
                <w:rFonts w:ascii="Times New Roman" w:eastAsia="Times New Roman" w:hAnsi="Times New Roman" w:cs="Times New Roman"/>
                <w:color w:val="000000"/>
                <w:sz w:val="20"/>
                <w:szCs w:val="20"/>
                <w:lang w:eastAsia="es-ES"/>
              </w:rPr>
              <w:t xml:space="preserve"> </w:t>
            </w:r>
            <w:r w:rsidR="00093FC8" w:rsidRPr="00093FC8">
              <w:rPr>
                <w:rFonts w:ascii="Times New Roman" w:eastAsia="Times New Roman" w:hAnsi="Times New Roman" w:cs="Times New Roman"/>
                <w:color w:val="000000"/>
                <w:sz w:val="20"/>
                <w:szCs w:val="20"/>
                <w:lang w:eastAsia="es-ES"/>
              </w:rPr>
              <w:t>22.051,20</w:t>
            </w:r>
          </w:p>
        </w:tc>
      </w:tr>
      <w:tr w:rsidR="009C76A5" w:rsidRPr="00093FC8" w:rsidTr="009C6326">
        <w:trPr>
          <w:trHeight w:val="595"/>
          <w:jc w:val="center"/>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CARNE DE CERDO</w:t>
            </w:r>
          </w:p>
        </w:tc>
        <w:tc>
          <w:tcPr>
            <w:tcW w:w="1000" w:type="dxa"/>
            <w:tcBorders>
              <w:top w:val="nil"/>
              <w:left w:val="nil"/>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Kg</w:t>
            </w:r>
          </w:p>
        </w:tc>
        <w:tc>
          <w:tcPr>
            <w:tcW w:w="1425" w:type="dxa"/>
            <w:tcBorders>
              <w:top w:val="nil"/>
              <w:left w:val="nil"/>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276</w:t>
            </w:r>
          </w:p>
        </w:tc>
        <w:tc>
          <w:tcPr>
            <w:tcW w:w="1266" w:type="dxa"/>
            <w:tcBorders>
              <w:top w:val="nil"/>
              <w:left w:val="nil"/>
              <w:bottom w:val="single" w:sz="4" w:space="0" w:color="auto"/>
              <w:right w:val="single" w:sz="4" w:space="0" w:color="auto"/>
            </w:tcBorders>
            <w:shd w:val="clear" w:color="auto" w:fill="auto"/>
            <w:noWrap/>
            <w:vAlign w:val="center"/>
            <w:hideMark/>
          </w:tcPr>
          <w:p w:rsidR="00093FC8" w:rsidRPr="00093FC8" w:rsidRDefault="009C76A5" w:rsidP="00A7016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r w:rsidR="00093FC8" w:rsidRPr="00093FC8">
              <w:rPr>
                <w:rFonts w:ascii="Times New Roman" w:eastAsia="Times New Roman" w:hAnsi="Times New Roman" w:cs="Times New Roman"/>
                <w:color w:val="000000"/>
                <w:sz w:val="20"/>
                <w:szCs w:val="20"/>
                <w:lang w:eastAsia="es-ES"/>
              </w:rPr>
              <w:t>5,00</w:t>
            </w:r>
          </w:p>
        </w:tc>
        <w:tc>
          <w:tcPr>
            <w:tcW w:w="1982" w:type="dxa"/>
            <w:tcBorders>
              <w:top w:val="nil"/>
              <w:left w:val="nil"/>
              <w:bottom w:val="single" w:sz="4" w:space="0" w:color="auto"/>
              <w:right w:val="single" w:sz="4" w:space="0" w:color="auto"/>
            </w:tcBorders>
            <w:shd w:val="clear" w:color="auto" w:fill="auto"/>
            <w:noWrap/>
            <w:vAlign w:val="center"/>
            <w:hideMark/>
          </w:tcPr>
          <w:p w:rsidR="00093FC8" w:rsidRPr="00093FC8" w:rsidRDefault="009C76A5" w:rsidP="00A7016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w:t>
            </w:r>
            <w:r w:rsidR="00A7016B">
              <w:rPr>
                <w:rFonts w:ascii="Times New Roman" w:eastAsia="Times New Roman" w:hAnsi="Times New Roman" w:cs="Times New Roman"/>
                <w:color w:val="000000"/>
                <w:sz w:val="20"/>
                <w:szCs w:val="20"/>
                <w:lang w:eastAsia="es-ES"/>
              </w:rPr>
              <w:t xml:space="preserve"> </w:t>
            </w:r>
            <w:r>
              <w:rPr>
                <w:rFonts w:ascii="Times New Roman" w:eastAsia="Times New Roman" w:hAnsi="Times New Roman" w:cs="Times New Roman"/>
                <w:color w:val="000000"/>
                <w:sz w:val="20"/>
                <w:szCs w:val="20"/>
                <w:lang w:eastAsia="es-ES"/>
              </w:rPr>
              <w:t xml:space="preserve">  </w:t>
            </w:r>
            <w:r w:rsidR="00093FC8" w:rsidRPr="00093FC8">
              <w:rPr>
                <w:rFonts w:ascii="Times New Roman" w:eastAsia="Times New Roman" w:hAnsi="Times New Roman" w:cs="Times New Roman"/>
                <w:color w:val="000000"/>
                <w:sz w:val="20"/>
                <w:szCs w:val="20"/>
                <w:lang w:eastAsia="es-ES"/>
              </w:rPr>
              <w:t>1.380,00</w:t>
            </w:r>
          </w:p>
        </w:tc>
        <w:tc>
          <w:tcPr>
            <w:tcW w:w="1758" w:type="dxa"/>
            <w:tcBorders>
              <w:top w:val="nil"/>
              <w:left w:val="nil"/>
              <w:bottom w:val="single" w:sz="4" w:space="0" w:color="auto"/>
              <w:right w:val="single" w:sz="4" w:space="0" w:color="auto"/>
            </w:tcBorders>
            <w:shd w:val="clear" w:color="auto" w:fill="auto"/>
            <w:noWrap/>
            <w:vAlign w:val="center"/>
            <w:hideMark/>
          </w:tcPr>
          <w:p w:rsidR="00093FC8" w:rsidRPr="00093FC8" w:rsidRDefault="009C76A5" w:rsidP="00A7016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w:t>
            </w:r>
            <w:r w:rsidR="00A7016B">
              <w:rPr>
                <w:rFonts w:ascii="Times New Roman" w:eastAsia="Times New Roman" w:hAnsi="Times New Roman" w:cs="Times New Roman"/>
                <w:color w:val="000000"/>
                <w:sz w:val="20"/>
                <w:szCs w:val="20"/>
                <w:lang w:eastAsia="es-ES"/>
              </w:rPr>
              <w:t xml:space="preserve">  </w:t>
            </w:r>
            <w:r>
              <w:rPr>
                <w:rFonts w:ascii="Times New Roman" w:eastAsia="Times New Roman" w:hAnsi="Times New Roman" w:cs="Times New Roman"/>
                <w:color w:val="000000"/>
                <w:sz w:val="20"/>
                <w:szCs w:val="20"/>
                <w:lang w:eastAsia="es-ES"/>
              </w:rPr>
              <w:t xml:space="preserve"> </w:t>
            </w:r>
            <w:r w:rsidR="00093FC8" w:rsidRPr="00093FC8">
              <w:rPr>
                <w:rFonts w:ascii="Times New Roman" w:eastAsia="Times New Roman" w:hAnsi="Times New Roman" w:cs="Times New Roman"/>
                <w:color w:val="000000"/>
                <w:sz w:val="20"/>
                <w:szCs w:val="20"/>
                <w:lang w:eastAsia="es-ES"/>
              </w:rPr>
              <w:t>16.560,00</w:t>
            </w:r>
          </w:p>
        </w:tc>
      </w:tr>
      <w:tr w:rsidR="009C76A5" w:rsidRPr="00093FC8" w:rsidTr="009C6326">
        <w:trPr>
          <w:trHeight w:val="595"/>
          <w:jc w:val="center"/>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GRASA</w:t>
            </w:r>
          </w:p>
        </w:tc>
        <w:tc>
          <w:tcPr>
            <w:tcW w:w="1000" w:type="dxa"/>
            <w:tcBorders>
              <w:top w:val="nil"/>
              <w:left w:val="nil"/>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Kg</w:t>
            </w:r>
          </w:p>
        </w:tc>
        <w:tc>
          <w:tcPr>
            <w:tcW w:w="1425" w:type="dxa"/>
            <w:tcBorders>
              <w:top w:val="nil"/>
              <w:left w:val="nil"/>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107</w:t>
            </w:r>
          </w:p>
        </w:tc>
        <w:tc>
          <w:tcPr>
            <w:tcW w:w="1266" w:type="dxa"/>
            <w:tcBorders>
              <w:top w:val="nil"/>
              <w:left w:val="nil"/>
              <w:bottom w:val="single" w:sz="4" w:space="0" w:color="auto"/>
              <w:right w:val="single" w:sz="4" w:space="0" w:color="auto"/>
            </w:tcBorders>
            <w:shd w:val="clear" w:color="auto" w:fill="auto"/>
            <w:noWrap/>
            <w:vAlign w:val="center"/>
            <w:hideMark/>
          </w:tcPr>
          <w:p w:rsidR="00093FC8" w:rsidRPr="00093FC8" w:rsidRDefault="009C76A5" w:rsidP="00A7016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r w:rsidR="00093FC8" w:rsidRPr="00093FC8">
              <w:rPr>
                <w:rFonts w:ascii="Times New Roman" w:eastAsia="Times New Roman" w:hAnsi="Times New Roman" w:cs="Times New Roman"/>
                <w:color w:val="000000"/>
                <w:sz w:val="20"/>
                <w:szCs w:val="20"/>
                <w:lang w:eastAsia="es-ES"/>
              </w:rPr>
              <w:t>1,69</w:t>
            </w:r>
          </w:p>
        </w:tc>
        <w:tc>
          <w:tcPr>
            <w:tcW w:w="1982" w:type="dxa"/>
            <w:tcBorders>
              <w:top w:val="nil"/>
              <w:left w:val="nil"/>
              <w:bottom w:val="single" w:sz="4" w:space="0" w:color="auto"/>
              <w:right w:val="single" w:sz="4" w:space="0" w:color="auto"/>
            </w:tcBorders>
            <w:shd w:val="clear" w:color="auto" w:fill="auto"/>
            <w:noWrap/>
            <w:vAlign w:val="center"/>
            <w:hideMark/>
          </w:tcPr>
          <w:p w:rsidR="00093FC8" w:rsidRPr="00093FC8" w:rsidRDefault="009C76A5" w:rsidP="00A7016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r w:rsidR="00A7016B">
              <w:rPr>
                <w:rFonts w:ascii="Times New Roman" w:eastAsia="Times New Roman" w:hAnsi="Times New Roman" w:cs="Times New Roman"/>
                <w:color w:val="000000"/>
                <w:sz w:val="20"/>
                <w:szCs w:val="20"/>
                <w:lang w:eastAsia="es-ES"/>
              </w:rPr>
              <w:t xml:space="preserve"> </w:t>
            </w:r>
            <w:r>
              <w:rPr>
                <w:rFonts w:ascii="Times New Roman" w:eastAsia="Times New Roman" w:hAnsi="Times New Roman" w:cs="Times New Roman"/>
                <w:color w:val="000000"/>
                <w:sz w:val="20"/>
                <w:szCs w:val="20"/>
                <w:lang w:eastAsia="es-ES"/>
              </w:rPr>
              <w:t xml:space="preserve"> </w:t>
            </w:r>
            <w:r w:rsidR="00093FC8" w:rsidRPr="00093FC8">
              <w:rPr>
                <w:rFonts w:ascii="Times New Roman" w:eastAsia="Times New Roman" w:hAnsi="Times New Roman" w:cs="Times New Roman"/>
                <w:color w:val="000000"/>
                <w:sz w:val="20"/>
                <w:szCs w:val="20"/>
                <w:lang w:eastAsia="es-ES"/>
              </w:rPr>
              <w:t>180,83</w:t>
            </w:r>
          </w:p>
        </w:tc>
        <w:tc>
          <w:tcPr>
            <w:tcW w:w="1758" w:type="dxa"/>
            <w:tcBorders>
              <w:top w:val="nil"/>
              <w:left w:val="nil"/>
              <w:bottom w:val="single" w:sz="4" w:space="0" w:color="auto"/>
              <w:right w:val="single" w:sz="4" w:space="0" w:color="auto"/>
            </w:tcBorders>
            <w:shd w:val="clear" w:color="auto" w:fill="auto"/>
            <w:noWrap/>
            <w:vAlign w:val="center"/>
            <w:hideMark/>
          </w:tcPr>
          <w:p w:rsidR="00093FC8" w:rsidRPr="00093FC8" w:rsidRDefault="009C76A5" w:rsidP="00A7016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r w:rsidR="00A7016B">
              <w:rPr>
                <w:rFonts w:ascii="Times New Roman" w:eastAsia="Times New Roman" w:hAnsi="Times New Roman" w:cs="Times New Roman"/>
                <w:color w:val="000000"/>
                <w:sz w:val="20"/>
                <w:szCs w:val="20"/>
                <w:lang w:eastAsia="es-ES"/>
              </w:rPr>
              <w:t xml:space="preserve">  </w:t>
            </w:r>
            <w:r>
              <w:rPr>
                <w:rFonts w:ascii="Times New Roman" w:eastAsia="Times New Roman" w:hAnsi="Times New Roman" w:cs="Times New Roman"/>
                <w:color w:val="000000"/>
                <w:sz w:val="20"/>
                <w:szCs w:val="20"/>
                <w:lang w:eastAsia="es-ES"/>
              </w:rPr>
              <w:t xml:space="preserve"> </w:t>
            </w:r>
            <w:r w:rsidR="00093FC8" w:rsidRPr="00093FC8">
              <w:rPr>
                <w:rFonts w:ascii="Times New Roman" w:eastAsia="Times New Roman" w:hAnsi="Times New Roman" w:cs="Times New Roman"/>
                <w:color w:val="000000"/>
                <w:sz w:val="20"/>
                <w:szCs w:val="20"/>
                <w:lang w:eastAsia="es-ES"/>
              </w:rPr>
              <w:t>2.169,96</w:t>
            </w:r>
          </w:p>
        </w:tc>
      </w:tr>
      <w:tr w:rsidR="009C76A5" w:rsidRPr="00093FC8" w:rsidTr="009C6326">
        <w:trPr>
          <w:trHeight w:val="595"/>
          <w:jc w:val="center"/>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SAL</w:t>
            </w:r>
          </w:p>
        </w:tc>
        <w:tc>
          <w:tcPr>
            <w:tcW w:w="1000" w:type="dxa"/>
            <w:tcBorders>
              <w:top w:val="nil"/>
              <w:left w:val="nil"/>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Kg</w:t>
            </w:r>
          </w:p>
        </w:tc>
        <w:tc>
          <w:tcPr>
            <w:tcW w:w="1425" w:type="dxa"/>
            <w:tcBorders>
              <w:top w:val="nil"/>
              <w:left w:val="nil"/>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18,5</w:t>
            </w:r>
          </w:p>
        </w:tc>
        <w:tc>
          <w:tcPr>
            <w:tcW w:w="1266" w:type="dxa"/>
            <w:tcBorders>
              <w:top w:val="nil"/>
              <w:left w:val="nil"/>
              <w:bottom w:val="single" w:sz="4" w:space="0" w:color="auto"/>
              <w:right w:val="single" w:sz="4" w:space="0" w:color="auto"/>
            </w:tcBorders>
            <w:shd w:val="clear" w:color="auto" w:fill="auto"/>
            <w:noWrap/>
            <w:vAlign w:val="center"/>
            <w:hideMark/>
          </w:tcPr>
          <w:p w:rsidR="00093FC8" w:rsidRPr="00093FC8" w:rsidRDefault="009C76A5" w:rsidP="00A7016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r w:rsidR="00093FC8" w:rsidRPr="00093FC8">
              <w:rPr>
                <w:rFonts w:ascii="Times New Roman" w:eastAsia="Times New Roman" w:hAnsi="Times New Roman" w:cs="Times New Roman"/>
                <w:color w:val="000000"/>
                <w:sz w:val="20"/>
                <w:szCs w:val="20"/>
                <w:lang w:eastAsia="es-ES"/>
              </w:rPr>
              <w:t>0,50</w:t>
            </w:r>
          </w:p>
        </w:tc>
        <w:tc>
          <w:tcPr>
            <w:tcW w:w="1982" w:type="dxa"/>
            <w:tcBorders>
              <w:top w:val="nil"/>
              <w:left w:val="nil"/>
              <w:bottom w:val="single" w:sz="4" w:space="0" w:color="auto"/>
              <w:right w:val="single" w:sz="4" w:space="0" w:color="auto"/>
            </w:tcBorders>
            <w:shd w:val="clear" w:color="auto" w:fill="auto"/>
            <w:noWrap/>
            <w:vAlign w:val="center"/>
            <w:hideMark/>
          </w:tcPr>
          <w:p w:rsidR="00093FC8" w:rsidRPr="00093FC8" w:rsidRDefault="009C76A5" w:rsidP="00A7016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r w:rsidR="00A7016B">
              <w:rPr>
                <w:rFonts w:ascii="Times New Roman" w:eastAsia="Times New Roman" w:hAnsi="Times New Roman" w:cs="Times New Roman"/>
                <w:color w:val="000000"/>
                <w:sz w:val="20"/>
                <w:szCs w:val="20"/>
                <w:lang w:eastAsia="es-ES"/>
              </w:rPr>
              <w:t xml:space="preserve"> </w:t>
            </w:r>
            <w:r>
              <w:rPr>
                <w:rFonts w:ascii="Times New Roman" w:eastAsia="Times New Roman" w:hAnsi="Times New Roman" w:cs="Times New Roman"/>
                <w:color w:val="000000"/>
                <w:sz w:val="20"/>
                <w:szCs w:val="20"/>
                <w:lang w:eastAsia="es-ES"/>
              </w:rPr>
              <w:t xml:space="preserve">   </w:t>
            </w:r>
            <w:r w:rsidR="00093FC8" w:rsidRPr="00093FC8">
              <w:rPr>
                <w:rFonts w:ascii="Times New Roman" w:eastAsia="Times New Roman" w:hAnsi="Times New Roman" w:cs="Times New Roman"/>
                <w:color w:val="000000"/>
                <w:sz w:val="20"/>
                <w:szCs w:val="20"/>
                <w:lang w:eastAsia="es-ES"/>
              </w:rPr>
              <w:t>9,25</w:t>
            </w:r>
          </w:p>
        </w:tc>
        <w:tc>
          <w:tcPr>
            <w:tcW w:w="1758" w:type="dxa"/>
            <w:tcBorders>
              <w:top w:val="nil"/>
              <w:left w:val="nil"/>
              <w:bottom w:val="single" w:sz="4" w:space="0" w:color="auto"/>
              <w:right w:val="single" w:sz="4" w:space="0" w:color="auto"/>
            </w:tcBorders>
            <w:shd w:val="clear" w:color="auto" w:fill="auto"/>
            <w:noWrap/>
            <w:vAlign w:val="center"/>
            <w:hideMark/>
          </w:tcPr>
          <w:p w:rsidR="00093FC8" w:rsidRPr="00093FC8" w:rsidRDefault="009C76A5" w:rsidP="00A7016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w:t>
            </w:r>
            <w:r w:rsidR="00A7016B">
              <w:rPr>
                <w:rFonts w:ascii="Times New Roman" w:eastAsia="Times New Roman" w:hAnsi="Times New Roman" w:cs="Times New Roman"/>
                <w:color w:val="000000"/>
                <w:sz w:val="20"/>
                <w:szCs w:val="20"/>
                <w:lang w:eastAsia="es-ES"/>
              </w:rPr>
              <w:t xml:space="preserve">       </w:t>
            </w:r>
            <w:r>
              <w:rPr>
                <w:rFonts w:ascii="Times New Roman" w:eastAsia="Times New Roman" w:hAnsi="Times New Roman" w:cs="Times New Roman"/>
                <w:color w:val="000000"/>
                <w:sz w:val="20"/>
                <w:szCs w:val="20"/>
                <w:lang w:eastAsia="es-ES"/>
              </w:rPr>
              <w:t xml:space="preserve"> </w:t>
            </w:r>
            <w:r w:rsidR="00093FC8" w:rsidRPr="00093FC8">
              <w:rPr>
                <w:rFonts w:ascii="Times New Roman" w:eastAsia="Times New Roman" w:hAnsi="Times New Roman" w:cs="Times New Roman"/>
                <w:color w:val="000000"/>
                <w:sz w:val="20"/>
                <w:szCs w:val="20"/>
                <w:lang w:eastAsia="es-ES"/>
              </w:rPr>
              <w:t>111,00</w:t>
            </w:r>
          </w:p>
        </w:tc>
      </w:tr>
      <w:tr w:rsidR="009C76A5" w:rsidRPr="00093FC8" w:rsidTr="009C6326">
        <w:trPr>
          <w:trHeight w:val="595"/>
          <w:jc w:val="center"/>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AGUA</w:t>
            </w:r>
          </w:p>
        </w:tc>
        <w:tc>
          <w:tcPr>
            <w:tcW w:w="1000" w:type="dxa"/>
            <w:tcBorders>
              <w:top w:val="nil"/>
              <w:left w:val="nil"/>
              <w:bottom w:val="single" w:sz="4" w:space="0" w:color="auto"/>
              <w:right w:val="single" w:sz="4" w:space="0" w:color="auto"/>
            </w:tcBorders>
            <w:shd w:val="clear" w:color="auto" w:fill="auto"/>
            <w:noWrap/>
            <w:vAlign w:val="center"/>
            <w:hideMark/>
          </w:tcPr>
          <w:p w:rsidR="00093FC8" w:rsidRPr="00093FC8" w:rsidRDefault="007E6D83"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L</w:t>
            </w:r>
          </w:p>
        </w:tc>
        <w:tc>
          <w:tcPr>
            <w:tcW w:w="1425" w:type="dxa"/>
            <w:tcBorders>
              <w:top w:val="nil"/>
              <w:left w:val="nil"/>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355,1</w:t>
            </w:r>
          </w:p>
        </w:tc>
        <w:tc>
          <w:tcPr>
            <w:tcW w:w="1266" w:type="dxa"/>
            <w:tcBorders>
              <w:top w:val="nil"/>
              <w:left w:val="nil"/>
              <w:bottom w:val="single" w:sz="4" w:space="0" w:color="auto"/>
              <w:right w:val="single" w:sz="4" w:space="0" w:color="auto"/>
            </w:tcBorders>
            <w:shd w:val="clear" w:color="auto" w:fill="auto"/>
            <w:noWrap/>
            <w:vAlign w:val="center"/>
            <w:hideMark/>
          </w:tcPr>
          <w:p w:rsidR="00093FC8" w:rsidRPr="00093FC8" w:rsidRDefault="009C76A5" w:rsidP="00A7016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r w:rsidR="00093FC8" w:rsidRPr="00093FC8">
              <w:rPr>
                <w:rFonts w:ascii="Times New Roman" w:eastAsia="Times New Roman" w:hAnsi="Times New Roman" w:cs="Times New Roman"/>
                <w:color w:val="000000"/>
                <w:sz w:val="20"/>
                <w:szCs w:val="20"/>
                <w:lang w:eastAsia="es-ES"/>
              </w:rPr>
              <w:t>0,03</w:t>
            </w:r>
          </w:p>
        </w:tc>
        <w:tc>
          <w:tcPr>
            <w:tcW w:w="1982" w:type="dxa"/>
            <w:tcBorders>
              <w:top w:val="nil"/>
              <w:left w:val="nil"/>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w:t>
            </w:r>
            <w:r w:rsidR="009C76A5">
              <w:rPr>
                <w:rFonts w:ascii="Times New Roman" w:eastAsia="Times New Roman" w:hAnsi="Times New Roman" w:cs="Times New Roman"/>
                <w:color w:val="000000"/>
                <w:sz w:val="20"/>
                <w:szCs w:val="20"/>
                <w:lang w:eastAsia="es-ES"/>
              </w:rPr>
              <w:t xml:space="preserve"> </w:t>
            </w:r>
            <w:r w:rsidR="00A7016B">
              <w:rPr>
                <w:rFonts w:ascii="Times New Roman" w:eastAsia="Times New Roman" w:hAnsi="Times New Roman" w:cs="Times New Roman"/>
                <w:color w:val="000000"/>
                <w:sz w:val="20"/>
                <w:szCs w:val="20"/>
                <w:lang w:eastAsia="es-ES"/>
              </w:rPr>
              <w:t xml:space="preserve">  </w:t>
            </w:r>
            <w:r w:rsidR="009C76A5">
              <w:rPr>
                <w:rFonts w:ascii="Times New Roman" w:eastAsia="Times New Roman" w:hAnsi="Times New Roman" w:cs="Times New Roman"/>
                <w:color w:val="000000"/>
                <w:sz w:val="20"/>
                <w:szCs w:val="20"/>
                <w:lang w:eastAsia="es-ES"/>
              </w:rPr>
              <w:t xml:space="preserve">   </w:t>
            </w:r>
            <w:r w:rsidRPr="00093FC8">
              <w:rPr>
                <w:rFonts w:ascii="Times New Roman" w:eastAsia="Times New Roman" w:hAnsi="Times New Roman" w:cs="Times New Roman"/>
                <w:color w:val="000000"/>
                <w:sz w:val="20"/>
                <w:szCs w:val="20"/>
                <w:lang w:eastAsia="es-ES"/>
              </w:rPr>
              <w:t>10,65</w:t>
            </w:r>
          </w:p>
        </w:tc>
        <w:tc>
          <w:tcPr>
            <w:tcW w:w="1758" w:type="dxa"/>
            <w:tcBorders>
              <w:top w:val="nil"/>
              <w:left w:val="nil"/>
              <w:bottom w:val="single" w:sz="4" w:space="0" w:color="auto"/>
              <w:right w:val="single" w:sz="4" w:space="0" w:color="auto"/>
            </w:tcBorders>
            <w:shd w:val="clear" w:color="auto" w:fill="auto"/>
            <w:noWrap/>
            <w:vAlign w:val="center"/>
            <w:hideMark/>
          </w:tcPr>
          <w:p w:rsidR="00093FC8" w:rsidRPr="00093FC8" w:rsidRDefault="009C76A5" w:rsidP="00A7016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w:t>
            </w:r>
            <w:r w:rsidR="00A7016B">
              <w:rPr>
                <w:rFonts w:ascii="Times New Roman" w:eastAsia="Times New Roman" w:hAnsi="Times New Roman" w:cs="Times New Roman"/>
                <w:color w:val="000000"/>
                <w:sz w:val="20"/>
                <w:szCs w:val="20"/>
                <w:lang w:eastAsia="es-ES"/>
              </w:rPr>
              <w:t xml:space="preserve">      </w:t>
            </w:r>
            <w:r>
              <w:rPr>
                <w:rFonts w:ascii="Times New Roman" w:eastAsia="Times New Roman" w:hAnsi="Times New Roman" w:cs="Times New Roman"/>
                <w:color w:val="000000"/>
                <w:sz w:val="20"/>
                <w:szCs w:val="20"/>
                <w:lang w:eastAsia="es-ES"/>
              </w:rPr>
              <w:t xml:space="preserve"> </w:t>
            </w:r>
            <w:r w:rsidR="00093FC8" w:rsidRPr="00093FC8">
              <w:rPr>
                <w:rFonts w:ascii="Times New Roman" w:eastAsia="Times New Roman" w:hAnsi="Times New Roman" w:cs="Times New Roman"/>
                <w:color w:val="000000"/>
                <w:sz w:val="20"/>
                <w:szCs w:val="20"/>
                <w:lang w:eastAsia="es-ES"/>
              </w:rPr>
              <w:t>127,84</w:t>
            </w:r>
          </w:p>
        </w:tc>
      </w:tr>
      <w:tr w:rsidR="009C76A5" w:rsidRPr="00093FC8" w:rsidTr="009C6326">
        <w:trPr>
          <w:trHeight w:val="595"/>
          <w:jc w:val="center"/>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GLUTAMATO</w:t>
            </w:r>
          </w:p>
        </w:tc>
        <w:tc>
          <w:tcPr>
            <w:tcW w:w="1000" w:type="dxa"/>
            <w:tcBorders>
              <w:top w:val="nil"/>
              <w:left w:val="nil"/>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Kg</w:t>
            </w:r>
          </w:p>
        </w:tc>
        <w:tc>
          <w:tcPr>
            <w:tcW w:w="1425" w:type="dxa"/>
            <w:tcBorders>
              <w:top w:val="nil"/>
              <w:left w:val="nil"/>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2</w:t>
            </w:r>
          </w:p>
        </w:tc>
        <w:tc>
          <w:tcPr>
            <w:tcW w:w="1266" w:type="dxa"/>
            <w:tcBorders>
              <w:top w:val="nil"/>
              <w:left w:val="nil"/>
              <w:bottom w:val="single" w:sz="4" w:space="0" w:color="auto"/>
              <w:right w:val="single" w:sz="4" w:space="0" w:color="auto"/>
            </w:tcBorders>
            <w:shd w:val="clear" w:color="auto" w:fill="auto"/>
            <w:noWrap/>
            <w:vAlign w:val="center"/>
            <w:hideMark/>
          </w:tcPr>
          <w:p w:rsidR="00093FC8" w:rsidRPr="00093FC8" w:rsidRDefault="009C76A5" w:rsidP="00A7016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r w:rsidR="00093FC8" w:rsidRPr="00093FC8">
              <w:rPr>
                <w:rFonts w:ascii="Times New Roman" w:eastAsia="Times New Roman" w:hAnsi="Times New Roman" w:cs="Times New Roman"/>
                <w:color w:val="000000"/>
                <w:sz w:val="20"/>
                <w:szCs w:val="20"/>
                <w:lang w:eastAsia="es-ES"/>
              </w:rPr>
              <w:t>9,80</w:t>
            </w:r>
          </w:p>
        </w:tc>
        <w:tc>
          <w:tcPr>
            <w:tcW w:w="1982" w:type="dxa"/>
            <w:tcBorders>
              <w:top w:val="nil"/>
              <w:left w:val="nil"/>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w:t>
            </w:r>
            <w:r w:rsidR="009C76A5">
              <w:rPr>
                <w:rFonts w:ascii="Times New Roman" w:eastAsia="Times New Roman" w:hAnsi="Times New Roman" w:cs="Times New Roman"/>
                <w:color w:val="000000"/>
                <w:sz w:val="20"/>
                <w:szCs w:val="20"/>
                <w:lang w:eastAsia="es-ES"/>
              </w:rPr>
              <w:t xml:space="preserve">  </w:t>
            </w:r>
            <w:r w:rsidR="00A7016B">
              <w:rPr>
                <w:rFonts w:ascii="Times New Roman" w:eastAsia="Times New Roman" w:hAnsi="Times New Roman" w:cs="Times New Roman"/>
                <w:color w:val="000000"/>
                <w:sz w:val="20"/>
                <w:szCs w:val="20"/>
                <w:lang w:eastAsia="es-ES"/>
              </w:rPr>
              <w:t xml:space="preserve"> </w:t>
            </w:r>
            <w:r w:rsidR="009C76A5">
              <w:rPr>
                <w:rFonts w:ascii="Times New Roman" w:eastAsia="Times New Roman" w:hAnsi="Times New Roman" w:cs="Times New Roman"/>
                <w:color w:val="000000"/>
                <w:sz w:val="20"/>
                <w:szCs w:val="20"/>
                <w:lang w:eastAsia="es-ES"/>
              </w:rPr>
              <w:t xml:space="preserve">  </w:t>
            </w:r>
            <w:r w:rsidRPr="00093FC8">
              <w:rPr>
                <w:rFonts w:ascii="Times New Roman" w:eastAsia="Times New Roman" w:hAnsi="Times New Roman" w:cs="Times New Roman"/>
                <w:color w:val="000000"/>
                <w:sz w:val="20"/>
                <w:szCs w:val="20"/>
                <w:lang w:eastAsia="es-ES"/>
              </w:rPr>
              <w:t>19,60</w:t>
            </w:r>
          </w:p>
        </w:tc>
        <w:tc>
          <w:tcPr>
            <w:tcW w:w="1758" w:type="dxa"/>
            <w:tcBorders>
              <w:top w:val="nil"/>
              <w:left w:val="nil"/>
              <w:bottom w:val="single" w:sz="4" w:space="0" w:color="auto"/>
              <w:right w:val="single" w:sz="4" w:space="0" w:color="auto"/>
            </w:tcBorders>
            <w:shd w:val="clear" w:color="auto" w:fill="auto"/>
            <w:noWrap/>
            <w:vAlign w:val="center"/>
            <w:hideMark/>
          </w:tcPr>
          <w:p w:rsidR="00093FC8" w:rsidRPr="00093FC8" w:rsidRDefault="009C76A5" w:rsidP="00A7016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w:t>
            </w:r>
            <w:r w:rsidR="00A7016B">
              <w:rPr>
                <w:rFonts w:ascii="Times New Roman" w:eastAsia="Times New Roman" w:hAnsi="Times New Roman" w:cs="Times New Roman"/>
                <w:color w:val="000000"/>
                <w:sz w:val="20"/>
                <w:szCs w:val="20"/>
                <w:lang w:eastAsia="es-ES"/>
              </w:rPr>
              <w:t xml:space="preserve">      </w:t>
            </w:r>
            <w:r>
              <w:rPr>
                <w:rFonts w:ascii="Times New Roman" w:eastAsia="Times New Roman" w:hAnsi="Times New Roman" w:cs="Times New Roman"/>
                <w:color w:val="000000"/>
                <w:sz w:val="20"/>
                <w:szCs w:val="20"/>
                <w:lang w:eastAsia="es-ES"/>
              </w:rPr>
              <w:t xml:space="preserve"> </w:t>
            </w:r>
            <w:r w:rsidR="00093FC8" w:rsidRPr="00093FC8">
              <w:rPr>
                <w:rFonts w:ascii="Times New Roman" w:eastAsia="Times New Roman" w:hAnsi="Times New Roman" w:cs="Times New Roman"/>
                <w:color w:val="000000"/>
                <w:sz w:val="20"/>
                <w:szCs w:val="20"/>
                <w:lang w:eastAsia="es-ES"/>
              </w:rPr>
              <w:t>235,20</w:t>
            </w:r>
          </w:p>
        </w:tc>
      </w:tr>
      <w:tr w:rsidR="009C76A5" w:rsidRPr="00093FC8" w:rsidTr="009C6326">
        <w:trPr>
          <w:trHeight w:val="595"/>
          <w:jc w:val="center"/>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SAL NITRO</w:t>
            </w:r>
          </w:p>
        </w:tc>
        <w:tc>
          <w:tcPr>
            <w:tcW w:w="1000" w:type="dxa"/>
            <w:tcBorders>
              <w:top w:val="nil"/>
              <w:left w:val="nil"/>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Kg</w:t>
            </w:r>
          </w:p>
        </w:tc>
        <w:tc>
          <w:tcPr>
            <w:tcW w:w="1425" w:type="dxa"/>
            <w:tcBorders>
              <w:top w:val="nil"/>
              <w:left w:val="nil"/>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1,5</w:t>
            </w:r>
          </w:p>
        </w:tc>
        <w:tc>
          <w:tcPr>
            <w:tcW w:w="1266" w:type="dxa"/>
            <w:tcBorders>
              <w:top w:val="nil"/>
              <w:left w:val="nil"/>
              <w:bottom w:val="single" w:sz="4" w:space="0" w:color="auto"/>
              <w:right w:val="single" w:sz="4" w:space="0" w:color="auto"/>
            </w:tcBorders>
            <w:shd w:val="clear" w:color="auto" w:fill="auto"/>
            <w:noWrap/>
            <w:vAlign w:val="center"/>
            <w:hideMark/>
          </w:tcPr>
          <w:p w:rsidR="00093FC8" w:rsidRPr="00093FC8" w:rsidRDefault="009C76A5" w:rsidP="00A7016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r w:rsidR="00093FC8" w:rsidRPr="00093FC8">
              <w:rPr>
                <w:rFonts w:ascii="Times New Roman" w:eastAsia="Times New Roman" w:hAnsi="Times New Roman" w:cs="Times New Roman"/>
                <w:color w:val="000000"/>
                <w:sz w:val="20"/>
                <w:szCs w:val="20"/>
                <w:lang w:eastAsia="es-ES"/>
              </w:rPr>
              <w:t>3,50</w:t>
            </w:r>
          </w:p>
        </w:tc>
        <w:tc>
          <w:tcPr>
            <w:tcW w:w="1982" w:type="dxa"/>
            <w:tcBorders>
              <w:top w:val="nil"/>
              <w:left w:val="nil"/>
              <w:bottom w:val="single" w:sz="4" w:space="0" w:color="auto"/>
              <w:right w:val="single" w:sz="4" w:space="0" w:color="auto"/>
            </w:tcBorders>
            <w:shd w:val="clear" w:color="auto" w:fill="auto"/>
            <w:noWrap/>
            <w:vAlign w:val="center"/>
            <w:hideMark/>
          </w:tcPr>
          <w:p w:rsidR="00093FC8" w:rsidRPr="00093FC8" w:rsidRDefault="009C76A5" w:rsidP="00A7016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r w:rsidR="00A7016B">
              <w:rPr>
                <w:rFonts w:ascii="Times New Roman" w:eastAsia="Times New Roman" w:hAnsi="Times New Roman" w:cs="Times New Roman"/>
                <w:color w:val="000000"/>
                <w:sz w:val="20"/>
                <w:szCs w:val="20"/>
                <w:lang w:eastAsia="es-ES"/>
              </w:rPr>
              <w:t xml:space="preserve"> </w:t>
            </w:r>
            <w:r>
              <w:rPr>
                <w:rFonts w:ascii="Times New Roman" w:eastAsia="Times New Roman" w:hAnsi="Times New Roman" w:cs="Times New Roman"/>
                <w:color w:val="000000"/>
                <w:sz w:val="20"/>
                <w:szCs w:val="20"/>
                <w:lang w:eastAsia="es-ES"/>
              </w:rPr>
              <w:t xml:space="preserve">     </w:t>
            </w:r>
            <w:r w:rsidR="00093FC8" w:rsidRPr="00093FC8">
              <w:rPr>
                <w:rFonts w:ascii="Times New Roman" w:eastAsia="Times New Roman" w:hAnsi="Times New Roman" w:cs="Times New Roman"/>
                <w:color w:val="000000"/>
                <w:sz w:val="20"/>
                <w:szCs w:val="20"/>
                <w:lang w:eastAsia="es-ES"/>
              </w:rPr>
              <w:t>5,25</w:t>
            </w:r>
          </w:p>
        </w:tc>
        <w:tc>
          <w:tcPr>
            <w:tcW w:w="1758" w:type="dxa"/>
            <w:tcBorders>
              <w:top w:val="nil"/>
              <w:left w:val="nil"/>
              <w:bottom w:val="single" w:sz="4" w:space="0" w:color="auto"/>
              <w:right w:val="single" w:sz="4" w:space="0" w:color="auto"/>
            </w:tcBorders>
            <w:shd w:val="clear" w:color="auto" w:fill="auto"/>
            <w:noWrap/>
            <w:vAlign w:val="center"/>
            <w:hideMark/>
          </w:tcPr>
          <w:p w:rsidR="00093FC8" w:rsidRPr="00093FC8" w:rsidRDefault="009C76A5" w:rsidP="00A7016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w:t>
            </w:r>
            <w:r w:rsidR="00A7016B">
              <w:rPr>
                <w:rFonts w:ascii="Times New Roman" w:eastAsia="Times New Roman" w:hAnsi="Times New Roman" w:cs="Times New Roman"/>
                <w:color w:val="000000"/>
                <w:sz w:val="20"/>
                <w:szCs w:val="20"/>
                <w:lang w:eastAsia="es-ES"/>
              </w:rPr>
              <w:t xml:space="preserve">        </w:t>
            </w:r>
            <w:r>
              <w:rPr>
                <w:rFonts w:ascii="Times New Roman" w:eastAsia="Times New Roman" w:hAnsi="Times New Roman" w:cs="Times New Roman"/>
                <w:color w:val="000000"/>
                <w:sz w:val="20"/>
                <w:szCs w:val="20"/>
                <w:lang w:eastAsia="es-ES"/>
              </w:rPr>
              <w:t xml:space="preserve">  </w:t>
            </w:r>
            <w:r w:rsidR="00093FC8" w:rsidRPr="00093FC8">
              <w:rPr>
                <w:rFonts w:ascii="Times New Roman" w:eastAsia="Times New Roman" w:hAnsi="Times New Roman" w:cs="Times New Roman"/>
                <w:color w:val="000000"/>
                <w:sz w:val="20"/>
                <w:szCs w:val="20"/>
                <w:lang w:eastAsia="es-ES"/>
              </w:rPr>
              <w:t>63,00</w:t>
            </w:r>
          </w:p>
        </w:tc>
      </w:tr>
      <w:tr w:rsidR="009C76A5" w:rsidRPr="00093FC8" w:rsidTr="009C6326">
        <w:trPr>
          <w:trHeight w:val="595"/>
          <w:jc w:val="center"/>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FOSFATO</w:t>
            </w:r>
          </w:p>
        </w:tc>
        <w:tc>
          <w:tcPr>
            <w:tcW w:w="1000" w:type="dxa"/>
            <w:tcBorders>
              <w:top w:val="nil"/>
              <w:left w:val="nil"/>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Kg</w:t>
            </w:r>
          </w:p>
        </w:tc>
        <w:tc>
          <w:tcPr>
            <w:tcW w:w="1425" w:type="dxa"/>
            <w:tcBorders>
              <w:top w:val="nil"/>
              <w:left w:val="nil"/>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4,2</w:t>
            </w:r>
          </w:p>
        </w:tc>
        <w:tc>
          <w:tcPr>
            <w:tcW w:w="1266" w:type="dxa"/>
            <w:tcBorders>
              <w:top w:val="nil"/>
              <w:left w:val="nil"/>
              <w:bottom w:val="single" w:sz="4" w:space="0" w:color="auto"/>
              <w:right w:val="single" w:sz="4" w:space="0" w:color="auto"/>
            </w:tcBorders>
            <w:shd w:val="clear" w:color="auto" w:fill="auto"/>
            <w:noWrap/>
            <w:vAlign w:val="center"/>
            <w:hideMark/>
          </w:tcPr>
          <w:p w:rsidR="00093FC8" w:rsidRPr="00093FC8" w:rsidRDefault="009C76A5" w:rsidP="00A7016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r w:rsidR="00093FC8" w:rsidRPr="00093FC8">
              <w:rPr>
                <w:rFonts w:ascii="Times New Roman" w:eastAsia="Times New Roman" w:hAnsi="Times New Roman" w:cs="Times New Roman"/>
                <w:color w:val="000000"/>
                <w:sz w:val="20"/>
                <w:szCs w:val="20"/>
                <w:lang w:eastAsia="es-ES"/>
              </w:rPr>
              <w:t>7,00</w:t>
            </w:r>
          </w:p>
        </w:tc>
        <w:tc>
          <w:tcPr>
            <w:tcW w:w="1982" w:type="dxa"/>
            <w:tcBorders>
              <w:top w:val="nil"/>
              <w:left w:val="nil"/>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w:t>
            </w:r>
            <w:r w:rsidR="009C76A5">
              <w:rPr>
                <w:rFonts w:ascii="Times New Roman" w:eastAsia="Times New Roman" w:hAnsi="Times New Roman" w:cs="Times New Roman"/>
                <w:color w:val="000000"/>
                <w:sz w:val="20"/>
                <w:szCs w:val="20"/>
                <w:lang w:eastAsia="es-ES"/>
              </w:rPr>
              <w:t xml:space="preserve">  </w:t>
            </w:r>
            <w:r w:rsidR="00A7016B">
              <w:rPr>
                <w:rFonts w:ascii="Times New Roman" w:eastAsia="Times New Roman" w:hAnsi="Times New Roman" w:cs="Times New Roman"/>
                <w:color w:val="000000"/>
                <w:sz w:val="20"/>
                <w:szCs w:val="20"/>
                <w:lang w:eastAsia="es-ES"/>
              </w:rPr>
              <w:t xml:space="preserve"> </w:t>
            </w:r>
            <w:r w:rsidR="009C76A5">
              <w:rPr>
                <w:rFonts w:ascii="Times New Roman" w:eastAsia="Times New Roman" w:hAnsi="Times New Roman" w:cs="Times New Roman"/>
                <w:color w:val="000000"/>
                <w:sz w:val="20"/>
                <w:szCs w:val="20"/>
                <w:lang w:eastAsia="es-ES"/>
              </w:rPr>
              <w:t xml:space="preserve">  </w:t>
            </w:r>
            <w:r w:rsidRPr="00093FC8">
              <w:rPr>
                <w:rFonts w:ascii="Times New Roman" w:eastAsia="Times New Roman" w:hAnsi="Times New Roman" w:cs="Times New Roman"/>
                <w:color w:val="000000"/>
                <w:sz w:val="20"/>
                <w:szCs w:val="20"/>
                <w:lang w:eastAsia="es-ES"/>
              </w:rPr>
              <w:t>29,40</w:t>
            </w:r>
          </w:p>
        </w:tc>
        <w:tc>
          <w:tcPr>
            <w:tcW w:w="1758" w:type="dxa"/>
            <w:tcBorders>
              <w:top w:val="nil"/>
              <w:left w:val="nil"/>
              <w:bottom w:val="single" w:sz="4" w:space="0" w:color="auto"/>
              <w:right w:val="single" w:sz="4" w:space="0" w:color="auto"/>
            </w:tcBorders>
            <w:shd w:val="clear" w:color="auto" w:fill="auto"/>
            <w:noWrap/>
            <w:vAlign w:val="center"/>
            <w:hideMark/>
          </w:tcPr>
          <w:p w:rsidR="00093FC8" w:rsidRPr="00093FC8" w:rsidRDefault="009C76A5" w:rsidP="00A7016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r w:rsidR="00A7016B">
              <w:rPr>
                <w:rFonts w:ascii="Times New Roman" w:eastAsia="Times New Roman" w:hAnsi="Times New Roman" w:cs="Times New Roman"/>
                <w:color w:val="000000"/>
                <w:sz w:val="20"/>
                <w:szCs w:val="20"/>
                <w:lang w:eastAsia="es-ES"/>
              </w:rPr>
              <w:t xml:space="preserve">       </w:t>
            </w:r>
            <w:r w:rsidR="00093FC8" w:rsidRPr="00093FC8">
              <w:rPr>
                <w:rFonts w:ascii="Times New Roman" w:eastAsia="Times New Roman" w:hAnsi="Times New Roman" w:cs="Times New Roman"/>
                <w:color w:val="000000"/>
                <w:sz w:val="20"/>
                <w:szCs w:val="20"/>
                <w:lang w:eastAsia="es-ES"/>
              </w:rPr>
              <w:t>352,80</w:t>
            </w:r>
          </w:p>
        </w:tc>
      </w:tr>
      <w:tr w:rsidR="009C76A5" w:rsidRPr="00093FC8" w:rsidTr="009C6326">
        <w:trPr>
          <w:trHeight w:val="595"/>
          <w:jc w:val="center"/>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LECHE EN POLVO</w:t>
            </w:r>
          </w:p>
        </w:tc>
        <w:tc>
          <w:tcPr>
            <w:tcW w:w="1000" w:type="dxa"/>
            <w:tcBorders>
              <w:top w:val="nil"/>
              <w:left w:val="nil"/>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Kg</w:t>
            </w:r>
          </w:p>
        </w:tc>
        <w:tc>
          <w:tcPr>
            <w:tcW w:w="1425" w:type="dxa"/>
            <w:tcBorders>
              <w:top w:val="nil"/>
              <w:left w:val="nil"/>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1,8</w:t>
            </w:r>
          </w:p>
        </w:tc>
        <w:tc>
          <w:tcPr>
            <w:tcW w:w="1266" w:type="dxa"/>
            <w:tcBorders>
              <w:top w:val="nil"/>
              <w:left w:val="nil"/>
              <w:bottom w:val="single" w:sz="4" w:space="0" w:color="auto"/>
              <w:right w:val="single" w:sz="4" w:space="0" w:color="auto"/>
            </w:tcBorders>
            <w:shd w:val="clear" w:color="auto" w:fill="auto"/>
            <w:noWrap/>
            <w:vAlign w:val="center"/>
            <w:hideMark/>
          </w:tcPr>
          <w:p w:rsidR="00093FC8" w:rsidRPr="00093FC8" w:rsidRDefault="009C76A5" w:rsidP="00A7016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r w:rsidR="00093FC8" w:rsidRPr="00093FC8">
              <w:rPr>
                <w:rFonts w:ascii="Times New Roman" w:eastAsia="Times New Roman" w:hAnsi="Times New Roman" w:cs="Times New Roman"/>
                <w:color w:val="000000"/>
                <w:sz w:val="20"/>
                <w:szCs w:val="20"/>
                <w:lang w:eastAsia="es-ES"/>
              </w:rPr>
              <w:t>4,00</w:t>
            </w:r>
          </w:p>
        </w:tc>
        <w:tc>
          <w:tcPr>
            <w:tcW w:w="1982" w:type="dxa"/>
            <w:tcBorders>
              <w:top w:val="nil"/>
              <w:left w:val="nil"/>
              <w:bottom w:val="single" w:sz="4" w:space="0" w:color="auto"/>
              <w:right w:val="single" w:sz="4" w:space="0" w:color="auto"/>
            </w:tcBorders>
            <w:shd w:val="clear" w:color="auto" w:fill="auto"/>
            <w:noWrap/>
            <w:vAlign w:val="center"/>
            <w:hideMark/>
          </w:tcPr>
          <w:p w:rsidR="00093FC8" w:rsidRPr="00093FC8" w:rsidRDefault="009C76A5" w:rsidP="00A7016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r w:rsidR="00A7016B">
              <w:rPr>
                <w:rFonts w:ascii="Times New Roman" w:eastAsia="Times New Roman" w:hAnsi="Times New Roman" w:cs="Times New Roman"/>
                <w:color w:val="000000"/>
                <w:sz w:val="20"/>
                <w:szCs w:val="20"/>
                <w:lang w:eastAsia="es-ES"/>
              </w:rPr>
              <w:t xml:space="preserve"> </w:t>
            </w:r>
            <w:r>
              <w:rPr>
                <w:rFonts w:ascii="Times New Roman" w:eastAsia="Times New Roman" w:hAnsi="Times New Roman" w:cs="Times New Roman"/>
                <w:color w:val="000000"/>
                <w:sz w:val="20"/>
                <w:szCs w:val="20"/>
                <w:lang w:eastAsia="es-ES"/>
              </w:rPr>
              <w:t xml:space="preserve">   </w:t>
            </w:r>
            <w:r w:rsidR="00093FC8" w:rsidRPr="00093FC8">
              <w:rPr>
                <w:rFonts w:ascii="Times New Roman" w:eastAsia="Times New Roman" w:hAnsi="Times New Roman" w:cs="Times New Roman"/>
                <w:color w:val="000000"/>
                <w:sz w:val="20"/>
                <w:szCs w:val="20"/>
                <w:lang w:eastAsia="es-ES"/>
              </w:rPr>
              <w:t>7,20</w:t>
            </w:r>
          </w:p>
        </w:tc>
        <w:tc>
          <w:tcPr>
            <w:tcW w:w="1758" w:type="dxa"/>
            <w:tcBorders>
              <w:top w:val="nil"/>
              <w:left w:val="nil"/>
              <w:bottom w:val="single" w:sz="4" w:space="0" w:color="auto"/>
              <w:right w:val="single" w:sz="4" w:space="0" w:color="auto"/>
            </w:tcBorders>
            <w:shd w:val="clear" w:color="auto" w:fill="auto"/>
            <w:noWrap/>
            <w:vAlign w:val="center"/>
            <w:hideMark/>
          </w:tcPr>
          <w:p w:rsidR="00093FC8" w:rsidRPr="00093FC8" w:rsidRDefault="009C76A5" w:rsidP="00A7016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r w:rsidR="00A7016B">
              <w:rPr>
                <w:rFonts w:ascii="Times New Roman" w:eastAsia="Times New Roman" w:hAnsi="Times New Roman" w:cs="Times New Roman"/>
                <w:color w:val="000000"/>
                <w:sz w:val="20"/>
                <w:szCs w:val="20"/>
                <w:lang w:eastAsia="es-ES"/>
              </w:rPr>
              <w:t xml:space="preserve">        </w:t>
            </w:r>
            <w:r>
              <w:rPr>
                <w:rFonts w:ascii="Times New Roman" w:eastAsia="Times New Roman" w:hAnsi="Times New Roman" w:cs="Times New Roman"/>
                <w:color w:val="000000"/>
                <w:sz w:val="20"/>
                <w:szCs w:val="20"/>
                <w:lang w:eastAsia="es-ES"/>
              </w:rPr>
              <w:t xml:space="preserve"> </w:t>
            </w:r>
            <w:r w:rsidR="00093FC8" w:rsidRPr="00093FC8">
              <w:rPr>
                <w:rFonts w:ascii="Times New Roman" w:eastAsia="Times New Roman" w:hAnsi="Times New Roman" w:cs="Times New Roman"/>
                <w:color w:val="000000"/>
                <w:sz w:val="20"/>
                <w:szCs w:val="20"/>
                <w:lang w:eastAsia="es-ES"/>
              </w:rPr>
              <w:t>86,40</w:t>
            </w:r>
          </w:p>
        </w:tc>
      </w:tr>
      <w:tr w:rsidR="009C76A5" w:rsidRPr="00093FC8" w:rsidTr="009C6326">
        <w:trPr>
          <w:trHeight w:val="595"/>
          <w:jc w:val="center"/>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CONDIMENTO</w:t>
            </w:r>
          </w:p>
        </w:tc>
        <w:tc>
          <w:tcPr>
            <w:tcW w:w="1000" w:type="dxa"/>
            <w:tcBorders>
              <w:top w:val="nil"/>
              <w:left w:val="nil"/>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Kg</w:t>
            </w:r>
          </w:p>
        </w:tc>
        <w:tc>
          <w:tcPr>
            <w:tcW w:w="1425" w:type="dxa"/>
            <w:tcBorders>
              <w:top w:val="nil"/>
              <w:left w:val="nil"/>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12,6</w:t>
            </w:r>
          </w:p>
        </w:tc>
        <w:tc>
          <w:tcPr>
            <w:tcW w:w="1266" w:type="dxa"/>
            <w:tcBorders>
              <w:top w:val="nil"/>
              <w:left w:val="nil"/>
              <w:bottom w:val="single" w:sz="4" w:space="0" w:color="auto"/>
              <w:right w:val="single" w:sz="4" w:space="0" w:color="auto"/>
            </w:tcBorders>
            <w:shd w:val="clear" w:color="auto" w:fill="auto"/>
            <w:noWrap/>
            <w:vAlign w:val="center"/>
            <w:hideMark/>
          </w:tcPr>
          <w:p w:rsidR="00093FC8" w:rsidRPr="00093FC8" w:rsidRDefault="009C76A5" w:rsidP="00A7016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r w:rsidR="00093FC8" w:rsidRPr="00093FC8">
              <w:rPr>
                <w:rFonts w:ascii="Times New Roman" w:eastAsia="Times New Roman" w:hAnsi="Times New Roman" w:cs="Times New Roman"/>
                <w:color w:val="000000"/>
                <w:sz w:val="20"/>
                <w:szCs w:val="20"/>
                <w:lang w:eastAsia="es-ES"/>
              </w:rPr>
              <w:t>8,90</w:t>
            </w:r>
          </w:p>
        </w:tc>
        <w:tc>
          <w:tcPr>
            <w:tcW w:w="1982" w:type="dxa"/>
            <w:tcBorders>
              <w:top w:val="nil"/>
              <w:left w:val="nil"/>
              <w:bottom w:val="single" w:sz="4" w:space="0" w:color="auto"/>
              <w:right w:val="single" w:sz="4" w:space="0" w:color="auto"/>
            </w:tcBorders>
            <w:shd w:val="clear" w:color="auto" w:fill="auto"/>
            <w:noWrap/>
            <w:vAlign w:val="center"/>
            <w:hideMark/>
          </w:tcPr>
          <w:p w:rsidR="00093FC8" w:rsidRPr="00093FC8" w:rsidRDefault="009C76A5" w:rsidP="00A7016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r w:rsidR="00093FC8" w:rsidRPr="00093FC8">
              <w:rPr>
                <w:rFonts w:ascii="Times New Roman" w:eastAsia="Times New Roman" w:hAnsi="Times New Roman" w:cs="Times New Roman"/>
                <w:color w:val="000000"/>
                <w:sz w:val="20"/>
                <w:szCs w:val="20"/>
                <w:lang w:eastAsia="es-ES"/>
              </w:rPr>
              <w:t>112,14</w:t>
            </w:r>
          </w:p>
        </w:tc>
        <w:tc>
          <w:tcPr>
            <w:tcW w:w="1758" w:type="dxa"/>
            <w:tcBorders>
              <w:top w:val="nil"/>
              <w:left w:val="nil"/>
              <w:bottom w:val="single" w:sz="4" w:space="0" w:color="auto"/>
              <w:right w:val="single" w:sz="4" w:space="0" w:color="auto"/>
            </w:tcBorders>
            <w:shd w:val="clear" w:color="auto" w:fill="auto"/>
            <w:noWrap/>
            <w:vAlign w:val="center"/>
            <w:hideMark/>
          </w:tcPr>
          <w:p w:rsidR="00093FC8" w:rsidRPr="00093FC8" w:rsidRDefault="009C76A5" w:rsidP="00A7016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w:t>
            </w:r>
            <w:r w:rsidR="00A7016B">
              <w:rPr>
                <w:rFonts w:ascii="Times New Roman" w:eastAsia="Times New Roman" w:hAnsi="Times New Roman" w:cs="Times New Roman"/>
                <w:color w:val="000000"/>
                <w:sz w:val="20"/>
                <w:szCs w:val="20"/>
                <w:lang w:eastAsia="es-ES"/>
              </w:rPr>
              <w:t xml:space="preserve">   </w:t>
            </w:r>
            <w:r>
              <w:rPr>
                <w:rFonts w:ascii="Times New Roman" w:eastAsia="Times New Roman" w:hAnsi="Times New Roman" w:cs="Times New Roman"/>
                <w:color w:val="000000"/>
                <w:sz w:val="20"/>
                <w:szCs w:val="20"/>
                <w:lang w:eastAsia="es-ES"/>
              </w:rPr>
              <w:t xml:space="preserve"> </w:t>
            </w:r>
            <w:r w:rsidR="00093FC8" w:rsidRPr="00093FC8">
              <w:rPr>
                <w:rFonts w:ascii="Times New Roman" w:eastAsia="Times New Roman" w:hAnsi="Times New Roman" w:cs="Times New Roman"/>
                <w:color w:val="000000"/>
                <w:sz w:val="20"/>
                <w:szCs w:val="20"/>
                <w:lang w:eastAsia="es-ES"/>
              </w:rPr>
              <w:t>1.345,68</w:t>
            </w:r>
          </w:p>
        </w:tc>
      </w:tr>
      <w:tr w:rsidR="009C76A5" w:rsidRPr="00093FC8" w:rsidTr="009C6326">
        <w:trPr>
          <w:trHeight w:val="595"/>
          <w:jc w:val="center"/>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AZUCAR</w:t>
            </w:r>
          </w:p>
        </w:tc>
        <w:tc>
          <w:tcPr>
            <w:tcW w:w="1000" w:type="dxa"/>
            <w:tcBorders>
              <w:top w:val="nil"/>
              <w:left w:val="nil"/>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Kg</w:t>
            </w:r>
          </w:p>
        </w:tc>
        <w:tc>
          <w:tcPr>
            <w:tcW w:w="1425" w:type="dxa"/>
            <w:tcBorders>
              <w:top w:val="nil"/>
              <w:left w:val="nil"/>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1,9</w:t>
            </w:r>
          </w:p>
        </w:tc>
        <w:tc>
          <w:tcPr>
            <w:tcW w:w="1266" w:type="dxa"/>
            <w:tcBorders>
              <w:top w:val="nil"/>
              <w:left w:val="nil"/>
              <w:bottom w:val="single" w:sz="4" w:space="0" w:color="auto"/>
              <w:right w:val="single" w:sz="4" w:space="0" w:color="auto"/>
            </w:tcBorders>
            <w:shd w:val="clear" w:color="auto" w:fill="auto"/>
            <w:noWrap/>
            <w:vAlign w:val="center"/>
            <w:hideMark/>
          </w:tcPr>
          <w:p w:rsidR="00093FC8" w:rsidRPr="00093FC8" w:rsidRDefault="009C76A5" w:rsidP="00A7016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r w:rsidR="00093FC8" w:rsidRPr="00093FC8">
              <w:rPr>
                <w:rFonts w:ascii="Times New Roman" w:eastAsia="Times New Roman" w:hAnsi="Times New Roman" w:cs="Times New Roman"/>
                <w:color w:val="000000"/>
                <w:sz w:val="20"/>
                <w:szCs w:val="20"/>
                <w:lang w:eastAsia="es-ES"/>
              </w:rPr>
              <w:t>1,00</w:t>
            </w:r>
          </w:p>
        </w:tc>
        <w:tc>
          <w:tcPr>
            <w:tcW w:w="1982" w:type="dxa"/>
            <w:tcBorders>
              <w:top w:val="nil"/>
              <w:left w:val="nil"/>
              <w:bottom w:val="single" w:sz="4" w:space="0" w:color="auto"/>
              <w:right w:val="single" w:sz="4" w:space="0" w:color="auto"/>
            </w:tcBorders>
            <w:shd w:val="clear" w:color="auto" w:fill="auto"/>
            <w:noWrap/>
            <w:vAlign w:val="center"/>
            <w:hideMark/>
          </w:tcPr>
          <w:p w:rsidR="00093FC8" w:rsidRPr="00093FC8" w:rsidRDefault="009C76A5" w:rsidP="00A7016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r w:rsidR="00A7016B">
              <w:rPr>
                <w:rFonts w:ascii="Times New Roman" w:eastAsia="Times New Roman" w:hAnsi="Times New Roman" w:cs="Times New Roman"/>
                <w:color w:val="000000"/>
                <w:sz w:val="20"/>
                <w:szCs w:val="20"/>
                <w:lang w:eastAsia="es-ES"/>
              </w:rPr>
              <w:t xml:space="preserve">      </w:t>
            </w:r>
            <w:r w:rsidR="00093FC8" w:rsidRPr="00093FC8">
              <w:rPr>
                <w:rFonts w:ascii="Times New Roman" w:eastAsia="Times New Roman" w:hAnsi="Times New Roman" w:cs="Times New Roman"/>
                <w:color w:val="000000"/>
                <w:sz w:val="20"/>
                <w:szCs w:val="20"/>
                <w:lang w:eastAsia="es-ES"/>
              </w:rPr>
              <w:t>1,90</w:t>
            </w:r>
          </w:p>
        </w:tc>
        <w:tc>
          <w:tcPr>
            <w:tcW w:w="1758" w:type="dxa"/>
            <w:tcBorders>
              <w:top w:val="nil"/>
              <w:left w:val="nil"/>
              <w:bottom w:val="single" w:sz="4" w:space="0" w:color="auto"/>
              <w:right w:val="single" w:sz="4" w:space="0" w:color="auto"/>
            </w:tcBorders>
            <w:shd w:val="clear" w:color="auto" w:fill="auto"/>
            <w:noWrap/>
            <w:vAlign w:val="center"/>
            <w:hideMark/>
          </w:tcPr>
          <w:p w:rsidR="00093FC8" w:rsidRPr="00093FC8" w:rsidRDefault="009C76A5" w:rsidP="00A7016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r w:rsidR="00A7016B">
              <w:rPr>
                <w:rFonts w:ascii="Times New Roman" w:eastAsia="Times New Roman" w:hAnsi="Times New Roman" w:cs="Times New Roman"/>
                <w:color w:val="000000"/>
                <w:sz w:val="20"/>
                <w:szCs w:val="20"/>
                <w:lang w:eastAsia="es-ES"/>
              </w:rPr>
              <w:t xml:space="preserve">        </w:t>
            </w:r>
            <w:r w:rsidR="00093FC8" w:rsidRPr="00093FC8">
              <w:rPr>
                <w:rFonts w:ascii="Times New Roman" w:eastAsia="Times New Roman" w:hAnsi="Times New Roman" w:cs="Times New Roman"/>
                <w:color w:val="000000"/>
                <w:sz w:val="20"/>
                <w:szCs w:val="20"/>
                <w:lang w:eastAsia="es-ES"/>
              </w:rPr>
              <w:t>22,80</w:t>
            </w:r>
          </w:p>
        </w:tc>
      </w:tr>
      <w:tr w:rsidR="009C76A5" w:rsidRPr="00093FC8" w:rsidTr="009C6326">
        <w:trPr>
          <w:trHeight w:val="595"/>
          <w:jc w:val="center"/>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FÉCULA</w:t>
            </w:r>
          </w:p>
        </w:tc>
        <w:tc>
          <w:tcPr>
            <w:tcW w:w="1000" w:type="dxa"/>
            <w:tcBorders>
              <w:top w:val="nil"/>
              <w:left w:val="nil"/>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Kg</w:t>
            </w:r>
          </w:p>
        </w:tc>
        <w:tc>
          <w:tcPr>
            <w:tcW w:w="1425" w:type="dxa"/>
            <w:tcBorders>
              <w:top w:val="nil"/>
              <w:left w:val="nil"/>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51,6</w:t>
            </w:r>
          </w:p>
        </w:tc>
        <w:tc>
          <w:tcPr>
            <w:tcW w:w="1266" w:type="dxa"/>
            <w:tcBorders>
              <w:top w:val="nil"/>
              <w:left w:val="nil"/>
              <w:bottom w:val="single" w:sz="4" w:space="0" w:color="auto"/>
              <w:right w:val="single" w:sz="4" w:space="0" w:color="auto"/>
            </w:tcBorders>
            <w:shd w:val="clear" w:color="auto" w:fill="auto"/>
            <w:noWrap/>
            <w:vAlign w:val="center"/>
            <w:hideMark/>
          </w:tcPr>
          <w:p w:rsidR="00093FC8" w:rsidRPr="00093FC8" w:rsidRDefault="009C76A5" w:rsidP="00A7016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r w:rsidR="00093FC8" w:rsidRPr="00093FC8">
              <w:rPr>
                <w:rFonts w:ascii="Times New Roman" w:eastAsia="Times New Roman" w:hAnsi="Times New Roman" w:cs="Times New Roman"/>
                <w:color w:val="000000"/>
                <w:sz w:val="20"/>
                <w:szCs w:val="20"/>
                <w:lang w:eastAsia="es-ES"/>
              </w:rPr>
              <w:t>1,24</w:t>
            </w:r>
          </w:p>
        </w:tc>
        <w:tc>
          <w:tcPr>
            <w:tcW w:w="1982" w:type="dxa"/>
            <w:tcBorders>
              <w:top w:val="nil"/>
              <w:left w:val="nil"/>
              <w:bottom w:val="single" w:sz="4" w:space="0" w:color="auto"/>
              <w:right w:val="single" w:sz="4" w:space="0" w:color="auto"/>
            </w:tcBorders>
            <w:shd w:val="clear" w:color="auto" w:fill="auto"/>
            <w:noWrap/>
            <w:vAlign w:val="center"/>
            <w:hideMark/>
          </w:tcPr>
          <w:p w:rsidR="00093FC8" w:rsidRPr="00093FC8" w:rsidRDefault="009C76A5" w:rsidP="00A7016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w:t>
            </w:r>
            <w:r w:rsidR="00A7016B">
              <w:rPr>
                <w:rFonts w:ascii="Times New Roman" w:eastAsia="Times New Roman" w:hAnsi="Times New Roman" w:cs="Times New Roman"/>
                <w:color w:val="000000"/>
                <w:sz w:val="20"/>
                <w:szCs w:val="20"/>
                <w:lang w:eastAsia="es-ES"/>
              </w:rPr>
              <w:t xml:space="preserve">   </w:t>
            </w:r>
            <w:r>
              <w:rPr>
                <w:rFonts w:ascii="Times New Roman" w:eastAsia="Times New Roman" w:hAnsi="Times New Roman" w:cs="Times New Roman"/>
                <w:color w:val="000000"/>
                <w:sz w:val="20"/>
                <w:szCs w:val="20"/>
                <w:lang w:eastAsia="es-ES"/>
              </w:rPr>
              <w:t xml:space="preserve">  </w:t>
            </w:r>
            <w:r w:rsidR="00093FC8" w:rsidRPr="00093FC8">
              <w:rPr>
                <w:rFonts w:ascii="Times New Roman" w:eastAsia="Times New Roman" w:hAnsi="Times New Roman" w:cs="Times New Roman"/>
                <w:color w:val="000000"/>
                <w:sz w:val="20"/>
                <w:szCs w:val="20"/>
                <w:lang w:eastAsia="es-ES"/>
              </w:rPr>
              <w:t>63,98</w:t>
            </w:r>
          </w:p>
        </w:tc>
        <w:tc>
          <w:tcPr>
            <w:tcW w:w="1758" w:type="dxa"/>
            <w:tcBorders>
              <w:top w:val="nil"/>
              <w:left w:val="nil"/>
              <w:bottom w:val="single" w:sz="4" w:space="0" w:color="auto"/>
              <w:right w:val="single" w:sz="4" w:space="0" w:color="auto"/>
            </w:tcBorders>
            <w:shd w:val="clear" w:color="auto" w:fill="auto"/>
            <w:noWrap/>
            <w:vAlign w:val="center"/>
            <w:hideMark/>
          </w:tcPr>
          <w:p w:rsidR="00093FC8" w:rsidRPr="00093FC8" w:rsidRDefault="009C76A5" w:rsidP="00A7016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r w:rsidR="00A7016B">
              <w:rPr>
                <w:rFonts w:ascii="Times New Roman" w:eastAsia="Times New Roman" w:hAnsi="Times New Roman" w:cs="Times New Roman"/>
                <w:color w:val="000000"/>
                <w:sz w:val="20"/>
                <w:szCs w:val="20"/>
                <w:lang w:eastAsia="es-ES"/>
              </w:rPr>
              <w:t xml:space="preserve">       </w:t>
            </w:r>
            <w:r w:rsidR="00093FC8" w:rsidRPr="00093FC8">
              <w:rPr>
                <w:rFonts w:ascii="Times New Roman" w:eastAsia="Times New Roman" w:hAnsi="Times New Roman" w:cs="Times New Roman"/>
                <w:color w:val="000000"/>
                <w:sz w:val="20"/>
                <w:szCs w:val="20"/>
                <w:lang w:eastAsia="es-ES"/>
              </w:rPr>
              <w:t>767,81</w:t>
            </w:r>
          </w:p>
        </w:tc>
      </w:tr>
      <w:tr w:rsidR="009C76A5" w:rsidRPr="00093FC8" w:rsidTr="009C6326">
        <w:trPr>
          <w:trHeight w:val="595"/>
          <w:jc w:val="center"/>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ERTORBATO</w:t>
            </w:r>
          </w:p>
        </w:tc>
        <w:tc>
          <w:tcPr>
            <w:tcW w:w="1000" w:type="dxa"/>
            <w:tcBorders>
              <w:top w:val="nil"/>
              <w:left w:val="nil"/>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Kg</w:t>
            </w:r>
          </w:p>
        </w:tc>
        <w:tc>
          <w:tcPr>
            <w:tcW w:w="1425" w:type="dxa"/>
            <w:tcBorders>
              <w:top w:val="nil"/>
              <w:left w:val="nil"/>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0,768</w:t>
            </w:r>
          </w:p>
        </w:tc>
        <w:tc>
          <w:tcPr>
            <w:tcW w:w="1266" w:type="dxa"/>
            <w:tcBorders>
              <w:top w:val="nil"/>
              <w:left w:val="nil"/>
              <w:bottom w:val="single" w:sz="4" w:space="0" w:color="auto"/>
              <w:right w:val="single" w:sz="4" w:space="0" w:color="auto"/>
            </w:tcBorders>
            <w:shd w:val="clear" w:color="auto" w:fill="auto"/>
            <w:noWrap/>
            <w:vAlign w:val="center"/>
            <w:hideMark/>
          </w:tcPr>
          <w:p w:rsidR="00093FC8" w:rsidRPr="00093FC8" w:rsidRDefault="009C76A5" w:rsidP="00A7016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r w:rsidR="00093FC8" w:rsidRPr="00093FC8">
              <w:rPr>
                <w:rFonts w:ascii="Times New Roman" w:eastAsia="Times New Roman" w:hAnsi="Times New Roman" w:cs="Times New Roman"/>
                <w:color w:val="000000"/>
                <w:sz w:val="20"/>
                <w:szCs w:val="20"/>
                <w:lang w:eastAsia="es-ES"/>
              </w:rPr>
              <w:t>14,98</w:t>
            </w:r>
          </w:p>
        </w:tc>
        <w:tc>
          <w:tcPr>
            <w:tcW w:w="1982" w:type="dxa"/>
            <w:tcBorders>
              <w:top w:val="nil"/>
              <w:left w:val="nil"/>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w:t>
            </w:r>
            <w:r w:rsidR="00A7016B">
              <w:rPr>
                <w:rFonts w:ascii="Times New Roman" w:eastAsia="Times New Roman" w:hAnsi="Times New Roman" w:cs="Times New Roman"/>
                <w:color w:val="000000"/>
                <w:sz w:val="20"/>
                <w:szCs w:val="20"/>
                <w:lang w:eastAsia="es-ES"/>
              </w:rPr>
              <w:t xml:space="preserve">   </w:t>
            </w:r>
            <w:r w:rsidR="009C76A5">
              <w:rPr>
                <w:rFonts w:ascii="Times New Roman" w:eastAsia="Times New Roman" w:hAnsi="Times New Roman" w:cs="Times New Roman"/>
                <w:color w:val="000000"/>
                <w:sz w:val="20"/>
                <w:szCs w:val="20"/>
                <w:lang w:eastAsia="es-ES"/>
              </w:rPr>
              <w:t xml:space="preserve"> </w:t>
            </w:r>
            <w:r w:rsidRPr="00093FC8">
              <w:rPr>
                <w:rFonts w:ascii="Times New Roman" w:eastAsia="Times New Roman" w:hAnsi="Times New Roman" w:cs="Times New Roman"/>
                <w:color w:val="000000"/>
                <w:sz w:val="20"/>
                <w:szCs w:val="20"/>
                <w:lang w:eastAsia="es-ES"/>
              </w:rPr>
              <w:t>11,50</w:t>
            </w:r>
          </w:p>
        </w:tc>
        <w:tc>
          <w:tcPr>
            <w:tcW w:w="1758" w:type="dxa"/>
            <w:tcBorders>
              <w:top w:val="nil"/>
              <w:left w:val="nil"/>
              <w:bottom w:val="single" w:sz="4" w:space="0" w:color="auto"/>
              <w:right w:val="single" w:sz="4" w:space="0" w:color="auto"/>
            </w:tcBorders>
            <w:shd w:val="clear" w:color="auto" w:fill="auto"/>
            <w:noWrap/>
            <w:vAlign w:val="center"/>
            <w:hideMark/>
          </w:tcPr>
          <w:p w:rsidR="00093FC8" w:rsidRPr="00093FC8" w:rsidRDefault="009C76A5" w:rsidP="00A7016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r w:rsidR="00A7016B">
              <w:rPr>
                <w:rFonts w:ascii="Times New Roman" w:eastAsia="Times New Roman" w:hAnsi="Times New Roman" w:cs="Times New Roman"/>
                <w:color w:val="000000"/>
                <w:sz w:val="20"/>
                <w:szCs w:val="20"/>
                <w:lang w:eastAsia="es-ES"/>
              </w:rPr>
              <w:t xml:space="preserve">       </w:t>
            </w:r>
            <w:r w:rsidR="00093FC8" w:rsidRPr="00093FC8">
              <w:rPr>
                <w:rFonts w:ascii="Times New Roman" w:eastAsia="Times New Roman" w:hAnsi="Times New Roman" w:cs="Times New Roman"/>
                <w:color w:val="000000"/>
                <w:sz w:val="20"/>
                <w:szCs w:val="20"/>
                <w:lang w:eastAsia="es-ES"/>
              </w:rPr>
              <w:t>138,06</w:t>
            </w:r>
          </w:p>
        </w:tc>
      </w:tr>
      <w:tr w:rsidR="009C76A5" w:rsidRPr="00093FC8" w:rsidTr="009C6326">
        <w:trPr>
          <w:trHeight w:val="595"/>
          <w:jc w:val="center"/>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SORBATO</w:t>
            </w:r>
          </w:p>
        </w:tc>
        <w:tc>
          <w:tcPr>
            <w:tcW w:w="1000" w:type="dxa"/>
            <w:tcBorders>
              <w:top w:val="nil"/>
              <w:left w:val="nil"/>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Kg</w:t>
            </w:r>
          </w:p>
        </w:tc>
        <w:tc>
          <w:tcPr>
            <w:tcW w:w="1425" w:type="dxa"/>
            <w:tcBorders>
              <w:top w:val="nil"/>
              <w:left w:val="nil"/>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0,572</w:t>
            </w:r>
          </w:p>
        </w:tc>
        <w:tc>
          <w:tcPr>
            <w:tcW w:w="1266" w:type="dxa"/>
            <w:tcBorders>
              <w:top w:val="nil"/>
              <w:left w:val="nil"/>
              <w:bottom w:val="single" w:sz="4" w:space="0" w:color="auto"/>
              <w:right w:val="single" w:sz="4" w:space="0" w:color="auto"/>
            </w:tcBorders>
            <w:shd w:val="clear" w:color="auto" w:fill="auto"/>
            <w:noWrap/>
            <w:vAlign w:val="center"/>
            <w:hideMark/>
          </w:tcPr>
          <w:p w:rsidR="00093FC8" w:rsidRPr="00093FC8" w:rsidRDefault="009C76A5" w:rsidP="00A7016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r w:rsidR="00093FC8" w:rsidRPr="00093FC8">
              <w:rPr>
                <w:rFonts w:ascii="Times New Roman" w:eastAsia="Times New Roman" w:hAnsi="Times New Roman" w:cs="Times New Roman"/>
                <w:color w:val="000000"/>
                <w:sz w:val="20"/>
                <w:szCs w:val="20"/>
                <w:lang w:eastAsia="es-ES"/>
              </w:rPr>
              <w:t>9,96</w:t>
            </w:r>
          </w:p>
        </w:tc>
        <w:tc>
          <w:tcPr>
            <w:tcW w:w="1982" w:type="dxa"/>
            <w:tcBorders>
              <w:top w:val="nil"/>
              <w:left w:val="nil"/>
              <w:bottom w:val="single" w:sz="4" w:space="0" w:color="auto"/>
              <w:right w:val="single" w:sz="4" w:space="0" w:color="auto"/>
            </w:tcBorders>
            <w:shd w:val="clear" w:color="auto" w:fill="auto"/>
            <w:noWrap/>
            <w:vAlign w:val="center"/>
            <w:hideMark/>
          </w:tcPr>
          <w:p w:rsidR="00093FC8" w:rsidRPr="00093FC8" w:rsidRDefault="009C76A5" w:rsidP="00A7016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r w:rsidR="00A7016B">
              <w:rPr>
                <w:rFonts w:ascii="Times New Roman" w:eastAsia="Times New Roman" w:hAnsi="Times New Roman" w:cs="Times New Roman"/>
                <w:color w:val="000000"/>
                <w:sz w:val="20"/>
                <w:szCs w:val="20"/>
                <w:lang w:eastAsia="es-ES"/>
              </w:rPr>
              <w:t xml:space="preserve">     </w:t>
            </w:r>
            <w:r w:rsidR="00093FC8" w:rsidRPr="00093FC8">
              <w:rPr>
                <w:rFonts w:ascii="Times New Roman" w:eastAsia="Times New Roman" w:hAnsi="Times New Roman" w:cs="Times New Roman"/>
                <w:color w:val="000000"/>
                <w:sz w:val="20"/>
                <w:szCs w:val="20"/>
                <w:lang w:eastAsia="es-ES"/>
              </w:rPr>
              <w:t>5,70</w:t>
            </w:r>
          </w:p>
        </w:tc>
        <w:tc>
          <w:tcPr>
            <w:tcW w:w="1758" w:type="dxa"/>
            <w:tcBorders>
              <w:top w:val="nil"/>
              <w:left w:val="nil"/>
              <w:bottom w:val="single" w:sz="4" w:space="0" w:color="auto"/>
              <w:right w:val="single" w:sz="4" w:space="0" w:color="auto"/>
            </w:tcBorders>
            <w:shd w:val="clear" w:color="auto" w:fill="auto"/>
            <w:noWrap/>
            <w:vAlign w:val="center"/>
            <w:hideMark/>
          </w:tcPr>
          <w:p w:rsidR="00093FC8" w:rsidRPr="00093FC8" w:rsidRDefault="009C76A5" w:rsidP="00A7016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w:t>
            </w:r>
            <w:r w:rsidR="00A7016B">
              <w:rPr>
                <w:rFonts w:ascii="Times New Roman" w:eastAsia="Times New Roman" w:hAnsi="Times New Roman" w:cs="Times New Roman"/>
                <w:color w:val="000000"/>
                <w:sz w:val="20"/>
                <w:szCs w:val="20"/>
                <w:lang w:eastAsia="es-ES"/>
              </w:rPr>
              <w:t xml:space="preserve">        </w:t>
            </w:r>
            <w:r>
              <w:rPr>
                <w:rFonts w:ascii="Times New Roman" w:eastAsia="Times New Roman" w:hAnsi="Times New Roman" w:cs="Times New Roman"/>
                <w:color w:val="000000"/>
                <w:sz w:val="20"/>
                <w:szCs w:val="20"/>
                <w:lang w:eastAsia="es-ES"/>
              </w:rPr>
              <w:t xml:space="preserve"> </w:t>
            </w:r>
            <w:r w:rsidR="00093FC8" w:rsidRPr="00093FC8">
              <w:rPr>
                <w:rFonts w:ascii="Times New Roman" w:eastAsia="Times New Roman" w:hAnsi="Times New Roman" w:cs="Times New Roman"/>
                <w:color w:val="000000"/>
                <w:sz w:val="20"/>
                <w:szCs w:val="20"/>
                <w:lang w:eastAsia="es-ES"/>
              </w:rPr>
              <w:t>68,37</w:t>
            </w:r>
          </w:p>
        </w:tc>
      </w:tr>
      <w:tr w:rsidR="009C76A5" w:rsidRPr="00093FC8" w:rsidTr="009C6326">
        <w:trPr>
          <w:trHeight w:val="595"/>
          <w:jc w:val="center"/>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SOYA</w:t>
            </w:r>
          </w:p>
        </w:tc>
        <w:tc>
          <w:tcPr>
            <w:tcW w:w="1000" w:type="dxa"/>
            <w:tcBorders>
              <w:top w:val="nil"/>
              <w:left w:val="nil"/>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Kg</w:t>
            </w:r>
          </w:p>
        </w:tc>
        <w:tc>
          <w:tcPr>
            <w:tcW w:w="1425" w:type="dxa"/>
            <w:tcBorders>
              <w:top w:val="nil"/>
              <w:left w:val="nil"/>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28,4</w:t>
            </w:r>
          </w:p>
        </w:tc>
        <w:tc>
          <w:tcPr>
            <w:tcW w:w="1266" w:type="dxa"/>
            <w:tcBorders>
              <w:top w:val="nil"/>
              <w:left w:val="nil"/>
              <w:bottom w:val="single" w:sz="4" w:space="0" w:color="auto"/>
              <w:right w:val="single" w:sz="4" w:space="0" w:color="auto"/>
            </w:tcBorders>
            <w:shd w:val="clear" w:color="auto" w:fill="auto"/>
            <w:noWrap/>
            <w:vAlign w:val="center"/>
            <w:hideMark/>
          </w:tcPr>
          <w:p w:rsidR="00093FC8" w:rsidRPr="00093FC8" w:rsidRDefault="009C76A5" w:rsidP="00A7016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r w:rsidR="00093FC8" w:rsidRPr="00093FC8">
              <w:rPr>
                <w:rFonts w:ascii="Times New Roman" w:eastAsia="Times New Roman" w:hAnsi="Times New Roman" w:cs="Times New Roman"/>
                <w:color w:val="000000"/>
                <w:sz w:val="20"/>
                <w:szCs w:val="20"/>
                <w:lang w:eastAsia="es-ES"/>
              </w:rPr>
              <w:t>7,98</w:t>
            </w:r>
          </w:p>
        </w:tc>
        <w:tc>
          <w:tcPr>
            <w:tcW w:w="1982" w:type="dxa"/>
            <w:tcBorders>
              <w:top w:val="nil"/>
              <w:left w:val="nil"/>
              <w:bottom w:val="single" w:sz="4" w:space="0" w:color="auto"/>
              <w:right w:val="single" w:sz="4" w:space="0" w:color="auto"/>
            </w:tcBorders>
            <w:shd w:val="clear" w:color="auto" w:fill="auto"/>
            <w:noWrap/>
            <w:vAlign w:val="center"/>
            <w:hideMark/>
          </w:tcPr>
          <w:p w:rsidR="00093FC8" w:rsidRPr="00093FC8" w:rsidRDefault="009C76A5" w:rsidP="00A7016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w:t>
            </w:r>
            <w:r w:rsidR="00A7016B">
              <w:rPr>
                <w:rFonts w:ascii="Times New Roman" w:eastAsia="Times New Roman" w:hAnsi="Times New Roman" w:cs="Times New Roman"/>
                <w:color w:val="000000"/>
                <w:sz w:val="20"/>
                <w:szCs w:val="20"/>
                <w:lang w:eastAsia="es-ES"/>
              </w:rPr>
              <w:t xml:space="preserve"> </w:t>
            </w:r>
            <w:r>
              <w:rPr>
                <w:rFonts w:ascii="Times New Roman" w:eastAsia="Times New Roman" w:hAnsi="Times New Roman" w:cs="Times New Roman"/>
                <w:color w:val="000000"/>
                <w:sz w:val="20"/>
                <w:szCs w:val="20"/>
                <w:lang w:eastAsia="es-ES"/>
              </w:rPr>
              <w:t xml:space="preserve"> </w:t>
            </w:r>
            <w:r w:rsidR="00093FC8" w:rsidRPr="00093FC8">
              <w:rPr>
                <w:rFonts w:ascii="Times New Roman" w:eastAsia="Times New Roman" w:hAnsi="Times New Roman" w:cs="Times New Roman"/>
                <w:color w:val="000000"/>
                <w:sz w:val="20"/>
                <w:szCs w:val="20"/>
                <w:lang w:eastAsia="es-ES"/>
              </w:rPr>
              <w:t>226,63</w:t>
            </w:r>
          </w:p>
        </w:tc>
        <w:tc>
          <w:tcPr>
            <w:tcW w:w="1758" w:type="dxa"/>
            <w:tcBorders>
              <w:top w:val="nil"/>
              <w:left w:val="nil"/>
              <w:bottom w:val="single" w:sz="4" w:space="0" w:color="auto"/>
              <w:right w:val="single" w:sz="4" w:space="0" w:color="auto"/>
            </w:tcBorders>
            <w:shd w:val="clear" w:color="auto" w:fill="auto"/>
            <w:noWrap/>
            <w:vAlign w:val="center"/>
            <w:hideMark/>
          </w:tcPr>
          <w:p w:rsidR="00093FC8" w:rsidRPr="00093FC8" w:rsidRDefault="009C76A5" w:rsidP="00A7016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w:t>
            </w:r>
            <w:r w:rsidR="00A7016B">
              <w:rPr>
                <w:rFonts w:ascii="Times New Roman" w:eastAsia="Times New Roman" w:hAnsi="Times New Roman" w:cs="Times New Roman"/>
                <w:color w:val="000000"/>
                <w:sz w:val="20"/>
                <w:szCs w:val="20"/>
                <w:lang w:eastAsia="es-ES"/>
              </w:rPr>
              <w:t xml:space="preserve">    </w:t>
            </w:r>
            <w:r>
              <w:rPr>
                <w:rFonts w:ascii="Times New Roman" w:eastAsia="Times New Roman" w:hAnsi="Times New Roman" w:cs="Times New Roman"/>
                <w:color w:val="000000"/>
                <w:sz w:val="20"/>
                <w:szCs w:val="20"/>
                <w:lang w:eastAsia="es-ES"/>
              </w:rPr>
              <w:t xml:space="preserve"> </w:t>
            </w:r>
            <w:r w:rsidR="00093FC8" w:rsidRPr="00093FC8">
              <w:rPr>
                <w:rFonts w:ascii="Times New Roman" w:eastAsia="Times New Roman" w:hAnsi="Times New Roman" w:cs="Times New Roman"/>
                <w:color w:val="000000"/>
                <w:sz w:val="20"/>
                <w:szCs w:val="20"/>
                <w:lang w:eastAsia="es-ES"/>
              </w:rPr>
              <w:t>2.719,58</w:t>
            </w:r>
          </w:p>
        </w:tc>
      </w:tr>
      <w:tr w:rsidR="009C76A5" w:rsidRPr="00093FC8" w:rsidTr="009C6326">
        <w:trPr>
          <w:trHeight w:val="595"/>
          <w:jc w:val="center"/>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CARRAGENINA</w:t>
            </w:r>
          </w:p>
        </w:tc>
        <w:tc>
          <w:tcPr>
            <w:tcW w:w="1000" w:type="dxa"/>
            <w:tcBorders>
              <w:top w:val="nil"/>
              <w:left w:val="nil"/>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Kg</w:t>
            </w:r>
          </w:p>
        </w:tc>
        <w:tc>
          <w:tcPr>
            <w:tcW w:w="1425" w:type="dxa"/>
            <w:tcBorders>
              <w:top w:val="nil"/>
              <w:left w:val="nil"/>
              <w:bottom w:val="single" w:sz="4" w:space="0" w:color="auto"/>
              <w:right w:val="single" w:sz="4" w:space="0" w:color="auto"/>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color w:val="000000"/>
                <w:sz w:val="20"/>
                <w:szCs w:val="20"/>
                <w:lang w:eastAsia="es-ES"/>
              </w:rPr>
            </w:pPr>
            <w:r w:rsidRPr="00093FC8">
              <w:rPr>
                <w:rFonts w:ascii="Times New Roman" w:eastAsia="Times New Roman" w:hAnsi="Times New Roman" w:cs="Times New Roman"/>
                <w:color w:val="000000"/>
                <w:sz w:val="20"/>
                <w:szCs w:val="20"/>
                <w:lang w:eastAsia="es-ES"/>
              </w:rPr>
              <w:t>1,3</w:t>
            </w:r>
          </w:p>
        </w:tc>
        <w:tc>
          <w:tcPr>
            <w:tcW w:w="1266" w:type="dxa"/>
            <w:tcBorders>
              <w:top w:val="nil"/>
              <w:left w:val="nil"/>
              <w:bottom w:val="single" w:sz="4" w:space="0" w:color="auto"/>
              <w:right w:val="single" w:sz="4" w:space="0" w:color="auto"/>
            </w:tcBorders>
            <w:shd w:val="clear" w:color="auto" w:fill="auto"/>
            <w:noWrap/>
            <w:vAlign w:val="center"/>
            <w:hideMark/>
          </w:tcPr>
          <w:p w:rsidR="00093FC8" w:rsidRPr="00093FC8" w:rsidRDefault="009C76A5" w:rsidP="00A7016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r w:rsidR="00093FC8" w:rsidRPr="00093FC8">
              <w:rPr>
                <w:rFonts w:ascii="Times New Roman" w:eastAsia="Times New Roman" w:hAnsi="Times New Roman" w:cs="Times New Roman"/>
                <w:color w:val="000000"/>
                <w:sz w:val="20"/>
                <w:szCs w:val="20"/>
                <w:lang w:eastAsia="es-ES"/>
              </w:rPr>
              <w:t>14,69</w:t>
            </w:r>
          </w:p>
        </w:tc>
        <w:tc>
          <w:tcPr>
            <w:tcW w:w="1982" w:type="dxa"/>
            <w:tcBorders>
              <w:top w:val="nil"/>
              <w:left w:val="nil"/>
              <w:bottom w:val="single" w:sz="4" w:space="0" w:color="auto"/>
              <w:right w:val="single" w:sz="4" w:space="0" w:color="auto"/>
            </w:tcBorders>
            <w:shd w:val="clear" w:color="auto" w:fill="auto"/>
            <w:noWrap/>
            <w:vAlign w:val="center"/>
            <w:hideMark/>
          </w:tcPr>
          <w:p w:rsidR="00093FC8" w:rsidRPr="00093FC8" w:rsidRDefault="009C76A5" w:rsidP="00A7016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r w:rsidR="00A7016B">
              <w:rPr>
                <w:rFonts w:ascii="Times New Roman" w:eastAsia="Times New Roman" w:hAnsi="Times New Roman" w:cs="Times New Roman"/>
                <w:color w:val="000000"/>
                <w:sz w:val="20"/>
                <w:szCs w:val="20"/>
                <w:lang w:eastAsia="es-ES"/>
              </w:rPr>
              <w:t xml:space="preserve">  </w:t>
            </w:r>
            <w:r w:rsidR="00093FC8" w:rsidRPr="00093FC8">
              <w:rPr>
                <w:rFonts w:ascii="Times New Roman" w:eastAsia="Times New Roman" w:hAnsi="Times New Roman" w:cs="Times New Roman"/>
                <w:color w:val="000000"/>
                <w:sz w:val="20"/>
                <w:szCs w:val="20"/>
                <w:lang w:eastAsia="es-ES"/>
              </w:rPr>
              <w:t>19,10</w:t>
            </w:r>
          </w:p>
        </w:tc>
        <w:tc>
          <w:tcPr>
            <w:tcW w:w="1758" w:type="dxa"/>
            <w:tcBorders>
              <w:top w:val="nil"/>
              <w:left w:val="nil"/>
              <w:bottom w:val="single" w:sz="4" w:space="0" w:color="auto"/>
              <w:right w:val="single" w:sz="4" w:space="0" w:color="auto"/>
            </w:tcBorders>
            <w:shd w:val="clear" w:color="auto" w:fill="auto"/>
            <w:noWrap/>
            <w:vAlign w:val="center"/>
            <w:hideMark/>
          </w:tcPr>
          <w:p w:rsidR="00093FC8" w:rsidRPr="00093FC8" w:rsidRDefault="009C76A5" w:rsidP="00A7016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r w:rsidR="00A7016B">
              <w:rPr>
                <w:rFonts w:ascii="Times New Roman" w:eastAsia="Times New Roman" w:hAnsi="Times New Roman" w:cs="Times New Roman"/>
                <w:color w:val="000000"/>
                <w:sz w:val="20"/>
                <w:szCs w:val="20"/>
                <w:lang w:eastAsia="es-ES"/>
              </w:rPr>
              <w:t xml:space="preserve">       </w:t>
            </w:r>
            <w:r w:rsidR="00093FC8" w:rsidRPr="00093FC8">
              <w:rPr>
                <w:rFonts w:ascii="Times New Roman" w:eastAsia="Times New Roman" w:hAnsi="Times New Roman" w:cs="Times New Roman"/>
                <w:color w:val="000000"/>
                <w:sz w:val="20"/>
                <w:szCs w:val="20"/>
                <w:lang w:eastAsia="es-ES"/>
              </w:rPr>
              <w:t>229,16</w:t>
            </w:r>
          </w:p>
        </w:tc>
      </w:tr>
      <w:tr w:rsidR="00093FC8" w:rsidRPr="00093FC8" w:rsidTr="009C6326">
        <w:trPr>
          <w:trHeight w:val="595"/>
          <w:jc w:val="center"/>
        </w:trPr>
        <w:tc>
          <w:tcPr>
            <w:tcW w:w="5705" w:type="dxa"/>
            <w:gridSpan w:val="4"/>
            <w:tcBorders>
              <w:top w:val="single" w:sz="4" w:space="0" w:color="auto"/>
              <w:left w:val="single" w:sz="4" w:space="0" w:color="auto"/>
              <w:bottom w:val="single" w:sz="4" w:space="0" w:color="auto"/>
              <w:right w:val="nil"/>
            </w:tcBorders>
            <w:shd w:val="clear" w:color="auto" w:fill="auto"/>
            <w:noWrap/>
            <w:vAlign w:val="center"/>
            <w:hideMark/>
          </w:tcPr>
          <w:p w:rsidR="00093FC8" w:rsidRPr="00093FC8" w:rsidRDefault="00093FC8" w:rsidP="00A7016B">
            <w:pPr>
              <w:spacing w:after="0" w:line="240" w:lineRule="auto"/>
              <w:jc w:val="center"/>
              <w:rPr>
                <w:rFonts w:ascii="Times New Roman" w:eastAsia="Times New Roman" w:hAnsi="Times New Roman" w:cs="Times New Roman"/>
                <w:b/>
                <w:bCs/>
                <w:color w:val="000000"/>
                <w:sz w:val="20"/>
                <w:szCs w:val="20"/>
                <w:lang w:eastAsia="es-ES"/>
              </w:rPr>
            </w:pPr>
          </w:p>
        </w:tc>
        <w:tc>
          <w:tcPr>
            <w:tcW w:w="1982" w:type="dxa"/>
            <w:tcBorders>
              <w:top w:val="nil"/>
              <w:left w:val="single" w:sz="4" w:space="0" w:color="auto"/>
              <w:bottom w:val="single" w:sz="4" w:space="0" w:color="auto"/>
              <w:right w:val="single" w:sz="4" w:space="0" w:color="auto"/>
            </w:tcBorders>
            <w:shd w:val="clear" w:color="auto" w:fill="auto"/>
            <w:noWrap/>
            <w:vAlign w:val="center"/>
            <w:hideMark/>
          </w:tcPr>
          <w:p w:rsidR="00093FC8" w:rsidRPr="00093FC8" w:rsidRDefault="009C76A5" w:rsidP="00A7016B">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r w:rsidR="00093FC8" w:rsidRPr="00093FC8">
              <w:rPr>
                <w:rFonts w:ascii="Times New Roman" w:eastAsia="Times New Roman" w:hAnsi="Times New Roman" w:cs="Times New Roman"/>
                <w:color w:val="000000"/>
                <w:sz w:val="20"/>
                <w:szCs w:val="20"/>
                <w:lang w:eastAsia="es-ES"/>
              </w:rPr>
              <w:t>3.920,74</w:t>
            </w:r>
          </w:p>
        </w:tc>
        <w:tc>
          <w:tcPr>
            <w:tcW w:w="1758" w:type="dxa"/>
            <w:tcBorders>
              <w:top w:val="nil"/>
              <w:left w:val="nil"/>
              <w:bottom w:val="single" w:sz="4" w:space="0" w:color="auto"/>
              <w:right w:val="single" w:sz="4" w:space="0" w:color="auto"/>
            </w:tcBorders>
            <w:shd w:val="clear" w:color="auto" w:fill="auto"/>
            <w:noWrap/>
            <w:vAlign w:val="center"/>
            <w:hideMark/>
          </w:tcPr>
          <w:p w:rsidR="00093FC8" w:rsidRPr="00093FC8" w:rsidRDefault="009C76A5" w:rsidP="00A7016B">
            <w:pPr>
              <w:spacing w:after="0" w:line="240" w:lineRule="auto"/>
              <w:jc w:val="center"/>
              <w:rPr>
                <w:rFonts w:ascii="Times New Roman" w:eastAsia="Times New Roman" w:hAnsi="Times New Roman" w:cs="Times New Roman"/>
                <w:b/>
                <w:bCs/>
                <w:color w:val="000000"/>
                <w:sz w:val="20"/>
                <w:szCs w:val="20"/>
                <w:lang w:eastAsia="es-ES"/>
              </w:rPr>
            </w:pPr>
            <w:r>
              <w:rPr>
                <w:rFonts w:ascii="Times New Roman" w:eastAsia="Times New Roman" w:hAnsi="Times New Roman" w:cs="Times New Roman"/>
                <w:b/>
                <w:bCs/>
                <w:color w:val="000000"/>
                <w:sz w:val="20"/>
                <w:szCs w:val="20"/>
                <w:lang w:eastAsia="es-ES"/>
              </w:rPr>
              <w:t>$  47.048,82</w:t>
            </w:r>
          </w:p>
        </w:tc>
      </w:tr>
    </w:tbl>
    <w:p w:rsidR="009C6326" w:rsidRDefault="009C6326" w:rsidP="00A7016B">
      <w:pPr>
        <w:spacing w:after="0" w:line="360" w:lineRule="auto"/>
        <w:jc w:val="both"/>
        <w:rPr>
          <w:rFonts w:ascii="Times New Roman" w:hAnsi="Times New Roman"/>
          <w:sz w:val="28"/>
          <w:szCs w:val="20"/>
        </w:rPr>
      </w:pPr>
    </w:p>
    <w:p w:rsidR="00A7016B" w:rsidRDefault="00A7016B" w:rsidP="00A7016B">
      <w:pPr>
        <w:spacing w:after="0" w:line="360" w:lineRule="auto"/>
        <w:jc w:val="both"/>
        <w:rPr>
          <w:rFonts w:ascii="Times New Roman" w:hAnsi="Times New Roman"/>
          <w:b/>
          <w:sz w:val="24"/>
          <w:szCs w:val="20"/>
        </w:rPr>
      </w:pPr>
      <w:r w:rsidRPr="00561E2B">
        <w:rPr>
          <w:rFonts w:ascii="Times New Roman" w:hAnsi="Times New Roman"/>
          <w:b/>
          <w:sz w:val="28"/>
          <w:szCs w:val="20"/>
        </w:rPr>
        <w:lastRenderedPageBreak/>
        <w:t>Anexo N</w:t>
      </w:r>
      <w:r w:rsidRPr="00561E2B">
        <w:rPr>
          <w:rFonts w:ascii="Times New Roman" w:hAnsi="Times New Roman"/>
          <w:b/>
          <w:sz w:val="28"/>
          <w:szCs w:val="20"/>
          <w:vertAlign w:val="superscript"/>
        </w:rPr>
        <w:t>0</w:t>
      </w:r>
      <w:r>
        <w:rPr>
          <w:rFonts w:ascii="Times New Roman" w:hAnsi="Times New Roman"/>
          <w:b/>
          <w:sz w:val="28"/>
          <w:szCs w:val="20"/>
        </w:rPr>
        <w:t xml:space="preserve"> 3</w:t>
      </w:r>
      <w:r w:rsidRPr="00561E2B">
        <w:rPr>
          <w:rFonts w:ascii="Times New Roman" w:hAnsi="Times New Roman"/>
          <w:b/>
          <w:sz w:val="28"/>
          <w:szCs w:val="20"/>
        </w:rPr>
        <w:t xml:space="preserve">: </w:t>
      </w:r>
      <w:r>
        <w:rPr>
          <w:rFonts w:ascii="Times New Roman" w:hAnsi="Times New Roman"/>
          <w:b/>
          <w:sz w:val="24"/>
          <w:szCs w:val="20"/>
        </w:rPr>
        <w:t>CUESTIONARIO DE LA ENCUESTA APLICADA</w:t>
      </w:r>
    </w:p>
    <w:p w:rsidR="00A7016B" w:rsidRDefault="00A7016B" w:rsidP="00A7016B">
      <w:pPr>
        <w:spacing w:after="0" w:line="360" w:lineRule="auto"/>
        <w:jc w:val="both"/>
        <w:rPr>
          <w:rFonts w:ascii="Times New Roman" w:hAnsi="Times New Roman"/>
          <w:b/>
          <w:sz w:val="24"/>
          <w:szCs w:val="20"/>
        </w:rPr>
      </w:pPr>
    </w:p>
    <w:p w:rsidR="00A7016B" w:rsidRPr="00A7016B" w:rsidRDefault="00A7016B" w:rsidP="00A7016B">
      <w:pPr>
        <w:spacing w:line="240" w:lineRule="auto"/>
        <w:ind w:left="-426" w:firstLine="426"/>
        <w:jc w:val="center"/>
        <w:rPr>
          <w:rFonts w:ascii="Times New Roman" w:hAnsi="Times New Roman" w:cs="Times New Roman"/>
          <w:sz w:val="20"/>
          <w:szCs w:val="20"/>
        </w:rPr>
      </w:pPr>
      <w:r w:rsidRPr="00A7016B">
        <w:rPr>
          <w:rFonts w:ascii="Times New Roman" w:hAnsi="Times New Roman" w:cs="Times New Roman"/>
          <w:noProof/>
          <w:sz w:val="20"/>
          <w:szCs w:val="20"/>
          <w:lang w:val="es-EC" w:eastAsia="es-EC"/>
        </w:rPr>
        <w:drawing>
          <wp:inline distT="0" distB="0" distL="0" distR="0" wp14:anchorId="24139215" wp14:editId="1DD7E92D">
            <wp:extent cx="361950" cy="304800"/>
            <wp:effectExtent l="0" t="0" r="0" b="0"/>
            <wp:docPr id="301" name="Imagen 30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srcRect l="10318"/>
                    <a:stretch>
                      <a:fillRect/>
                    </a:stretch>
                  </pic:blipFill>
                  <pic:spPr bwMode="auto">
                    <a:xfrm>
                      <a:off x="0" y="0"/>
                      <a:ext cx="366352" cy="308507"/>
                    </a:xfrm>
                    <a:prstGeom prst="rect">
                      <a:avLst/>
                    </a:prstGeom>
                    <a:noFill/>
                    <a:ln w="9525">
                      <a:noFill/>
                      <a:miter lim="800000"/>
                      <a:headEnd/>
                      <a:tailEnd/>
                    </a:ln>
                  </pic:spPr>
                </pic:pic>
              </a:graphicData>
            </a:graphic>
          </wp:inline>
        </w:drawing>
      </w:r>
    </w:p>
    <w:p w:rsidR="00A7016B" w:rsidRPr="00A7016B" w:rsidRDefault="00A7016B" w:rsidP="00A7016B">
      <w:pPr>
        <w:spacing w:line="240" w:lineRule="auto"/>
        <w:jc w:val="center"/>
        <w:rPr>
          <w:rFonts w:ascii="Times New Roman" w:hAnsi="Times New Roman" w:cs="Times New Roman"/>
          <w:b/>
          <w:sz w:val="20"/>
          <w:szCs w:val="20"/>
        </w:rPr>
      </w:pPr>
      <w:r w:rsidRPr="00A7016B">
        <w:rPr>
          <w:rFonts w:ascii="Times New Roman" w:hAnsi="Times New Roman" w:cs="Times New Roman"/>
          <w:b/>
          <w:sz w:val="20"/>
          <w:szCs w:val="20"/>
        </w:rPr>
        <w:t>UNIVERSIDAD TÉCNICA DE MANABÍ</w:t>
      </w:r>
    </w:p>
    <w:p w:rsidR="00A7016B" w:rsidRPr="00A7016B" w:rsidRDefault="00A7016B" w:rsidP="00A7016B">
      <w:pPr>
        <w:spacing w:line="240" w:lineRule="auto"/>
        <w:jc w:val="center"/>
        <w:rPr>
          <w:rFonts w:ascii="Times New Roman" w:hAnsi="Times New Roman" w:cs="Times New Roman"/>
          <w:b/>
          <w:sz w:val="20"/>
          <w:szCs w:val="20"/>
        </w:rPr>
      </w:pPr>
      <w:r w:rsidRPr="00A7016B">
        <w:rPr>
          <w:rFonts w:ascii="Times New Roman" w:hAnsi="Times New Roman" w:cs="Times New Roman"/>
          <w:b/>
          <w:sz w:val="20"/>
          <w:szCs w:val="20"/>
        </w:rPr>
        <w:t xml:space="preserve">FACULTAD DE CIENCIAS ZOOTÉCNICAS </w:t>
      </w:r>
    </w:p>
    <w:p w:rsidR="00A7016B" w:rsidRPr="00A7016B" w:rsidRDefault="00A7016B" w:rsidP="00A7016B">
      <w:pPr>
        <w:spacing w:line="240" w:lineRule="auto"/>
        <w:ind w:left="708" w:firstLine="708"/>
        <w:jc w:val="center"/>
        <w:rPr>
          <w:rFonts w:ascii="Times New Roman" w:hAnsi="Times New Roman" w:cs="Times New Roman"/>
          <w:b/>
          <w:sz w:val="20"/>
          <w:szCs w:val="20"/>
        </w:rPr>
      </w:pPr>
      <w:r w:rsidRPr="00A7016B">
        <w:rPr>
          <w:rFonts w:ascii="Times New Roman" w:hAnsi="Times New Roman" w:cs="Times New Roman"/>
          <w:b/>
          <w:sz w:val="20"/>
          <w:szCs w:val="20"/>
        </w:rPr>
        <w:t>CARRERA DE INGENIERÍA EN INDUSTRIAS AGROPECUARIAS</w:t>
      </w:r>
    </w:p>
    <w:p w:rsidR="00A7016B" w:rsidRPr="00A7016B" w:rsidRDefault="00A7016B" w:rsidP="00A7016B">
      <w:pPr>
        <w:spacing w:line="240" w:lineRule="auto"/>
        <w:jc w:val="center"/>
        <w:rPr>
          <w:rFonts w:ascii="Times New Roman" w:hAnsi="Times New Roman" w:cs="Times New Roman"/>
          <w:b/>
          <w:sz w:val="20"/>
          <w:szCs w:val="20"/>
        </w:rPr>
      </w:pPr>
      <w:r w:rsidRPr="00A7016B">
        <w:rPr>
          <w:rFonts w:ascii="Times New Roman" w:hAnsi="Times New Roman" w:cs="Times New Roman"/>
          <w:b/>
          <w:sz w:val="20"/>
          <w:szCs w:val="20"/>
        </w:rPr>
        <w:t>Encuesta dirigida a una muestra de  la población del cantón Chone.</w:t>
      </w:r>
    </w:p>
    <w:p w:rsidR="00A7016B" w:rsidRPr="00A7016B" w:rsidRDefault="00A7016B" w:rsidP="00A7016B">
      <w:pPr>
        <w:spacing w:line="240" w:lineRule="auto"/>
        <w:rPr>
          <w:rFonts w:ascii="Times New Roman" w:hAnsi="Times New Roman" w:cs="Times New Roman"/>
          <w:b/>
          <w:sz w:val="20"/>
          <w:szCs w:val="20"/>
        </w:rPr>
      </w:pPr>
      <w:r w:rsidRPr="00A7016B">
        <w:rPr>
          <w:rFonts w:ascii="Times New Roman" w:hAnsi="Times New Roman" w:cs="Times New Roman"/>
          <w:b/>
          <w:sz w:val="20"/>
          <w:szCs w:val="20"/>
        </w:rPr>
        <w:t>Objetivo.</w:t>
      </w:r>
    </w:p>
    <w:p w:rsidR="00A7016B" w:rsidRDefault="00A7016B" w:rsidP="00A7016B">
      <w:pPr>
        <w:spacing w:line="240" w:lineRule="auto"/>
        <w:rPr>
          <w:rFonts w:ascii="Times New Roman" w:hAnsi="Times New Roman" w:cs="Times New Roman"/>
          <w:sz w:val="20"/>
          <w:szCs w:val="20"/>
        </w:rPr>
      </w:pPr>
      <w:r w:rsidRPr="00A7016B">
        <w:rPr>
          <w:rFonts w:ascii="Times New Roman" w:hAnsi="Times New Roman" w:cs="Times New Roman"/>
          <w:sz w:val="20"/>
          <w:szCs w:val="20"/>
        </w:rPr>
        <w:t>Determinar  la demanda  de productos procesados cárnicos  en el cantón Chone para la ejecución de una planta procesadora de estos productos en dicho sector.</w:t>
      </w:r>
    </w:p>
    <w:p w:rsidR="009C6326" w:rsidRPr="00A7016B" w:rsidRDefault="009C6326" w:rsidP="00A7016B">
      <w:pPr>
        <w:spacing w:line="240" w:lineRule="auto"/>
        <w:rPr>
          <w:rFonts w:ascii="Times New Roman" w:hAnsi="Times New Roman" w:cs="Times New Roman"/>
          <w:sz w:val="20"/>
          <w:szCs w:val="20"/>
        </w:rPr>
      </w:pPr>
    </w:p>
    <w:p w:rsidR="00A7016B" w:rsidRPr="00A7016B" w:rsidRDefault="00A7016B" w:rsidP="00A7016B">
      <w:pPr>
        <w:numPr>
          <w:ilvl w:val="0"/>
          <w:numId w:val="7"/>
        </w:numPr>
        <w:spacing w:line="240" w:lineRule="auto"/>
        <w:ind w:left="720"/>
        <w:contextualSpacing/>
        <w:rPr>
          <w:rFonts w:ascii="Times New Roman" w:hAnsi="Times New Roman" w:cs="Times New Roman"/>
          <w:b/>
          <w:sz w:val="20"/>
          <w:szCs w:val="20"/>
        </w:rPr>
      </w:pPr>
      <w:r w:rsidRPr="00A7016B">
        <w:rPr>
          <w:rFonts w:ascii="Times New Roman" w:hAnsi="Times New Roman" w:cs="Times New Roman"/>
          <w:b/>
          <w:sz w:val="20"/>
          <w:szCs w:val="20"/>
        </w:rPr>
        <w:t>Consume usted embutidos.</w:t>
      </w:r>
    </w:p>
    <w:p w:rsidR="00A7016B" w:rsidRPr="00A7016B" w:rsidRDefault="00A7016B" w:rsidP="00A7016B">
      <w:pPr>
        <w:spacing w:line="240" w:lineRule="auto"/>
        <w:ind w:left="720"/>
        <w:contextualSpacing/>
        <w:rPr>
          <w:rFonts w:ascii="Times New Roman" w:hAnsi="Times New Roman" w:cs="Times New Roman"/>
          <w:sz w:val="20"/>
          <w:szCs w:val="20"/>
        </w:rPr>
      </w:pP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52800" behindDoc="0" locked="0" layoutInCell="1" allowOverlap="1" wp14:anchorId="3E3CA5D8" wp14:editId="37B322B7">
                <wp:simplePos x="0" y="0"/>
                <wp:positionH relativeFrom="column">
                  <wp:posOffset>1084770</wp:posOffset>
                </wp:positionH>
                <wp:positionV relativeFrom="paragraph">
                  <wp:posOffset>-635</wp:posOffset>
                </wp:positionV>
                <wp:extent cx="178129" cy="166254"/>
                <wp:effectExtent l="0" t="0" r="12700" b="24765"/>
                <wp:wrapNone/>
                <wp:docPr id="26" name="26 Rectángulo"/>
                <wp:cNvGraphicFramePr/>
                <a:graphic xmlns:a="http://schemas.openxmlformats.org/drawingml/2006/main">
                  <a:graphicData uri="http://schemas.microsoft.com/office/word/2010/wordprocessingShape">
                    <wps:wsp>
                      <wps:cNvSpPr/>
                      <wps:spPr>
                        <a:xfrm>
                          <a:off x="0" y="0"/>
                          <a:ext cx="178129" cy="166254"/>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EAE2E" id="26 Rectángulo" o:spid="_x0000_s1026" style="position:absolute;margin-left:85.4pt;margin-top:-.05pt;width:14.05pt;height:13.1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" fillcolor="window" strokecolor="windowText" strokeweight="2pt"/>
            </w:pict>
          </mc:Fallback>
        </mc:AlternateContent>
      </w:r>
      <w:r w:rsidRPr="00A7016B">
        <w:rPr>
          <w:rFonts w:ascii="Times New Roman" w:hAnsi="Times New Roman" w:cs="Times New Roman"/>
          <w:sz w:val="20"/>
          <w:szCs w:val="20"/>
        </w:rPr>
        <w:t xml:space="preserve">Si          </w:t>
      </w:r>
    </w:p>
    <w:p w:rsidR="00A7016B" w:rsidRPr="00A7016B" w:rsidRDefault="00A7016B" w:rsidP="00A7016B">
      <w:pPr>
        <w:spacing w:line="240" w:lineRule="auto"/>
        <w:ind w:left="360"/>
        <w:rPr>
          <w:rFonts w:ascii="Times New Roman" w:hAnsi="Times New Roman" w:cs="Times New Roman"/>
          <w:sz w:val="20"/>
          <w:szCs w:val="20"/>
        </w:rPr>
      </w:pPr>
    </w:p>
    <w:p w:rsidR="00A7016B" w:rsidRPr="00A7016B" w:rsidRDefault="00A7016B" w:rsidP="00A7016B">
      <w:pPr>
        <w:spacing w:line="240" w:lineRule="auto"/>
        <w:ind w:left="360"/>
        <w:rPr>
          <w:rFonts w:ascii="Times New Roman" w:hAnsi="Times New Roman" w:cs="Times New Roman"/>
          <w:sz w:val="20"/>
          <w:szCs w:val="20"/>
        </w:rPr>
      </w:pP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53824" behindDoc="0" locked="0" layoutInCell="1" allowOverlap="1" wp14:anchorId="6E4798C0" wp14:editId="4BBBE886">
                <wp:simplePos x="0" y="0"/>
                <wp:positionH relativeFrom="column">
                  <wp:posOffset>1066800</wp:posOffset>
                </wp:positionH>
                <wp:positionV relativeFrom="paragraph">
                  <wp:posOffset>57595</wp:posOffset>
                </wp:positionV>
                <wp:extent cx="177800" cy="165735"/>
                <wp:effectExtent l="0" t="0" r="12700" b="24765"/>
                <wp:wrapNone/>
                <wp:docPr id="34" name="34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189C1" id="34 Rectángulo" o:spid="_x0000_s1026" style="position:absolute;margin-left:84pt;margin-top:4.55pt;width:14pt;height:13.0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" fillcolor="window" strokecolor="windowText" strokeweight="2pt"/>
            </w:pict>
          </mc:Fallback>
        </mc:AlternateContent>
      </w:r>
      <w:r w:rsidRPr="00A7016B">
        <w:rPr>
          <w:rFonts w:ascii="Times New Roman" w:hAnsi="Times New Roman" w:cs="Times New Roman"/>
          <w:sz w:val="20"/>
          <w:szCs w:val="20"/>
        </w:rPr>
        <w:t xml:space="preserve">     No        </w:t>
      </w:r>
    </w:p>
    <w:p w:rsidR="00A7016B" w:rsidRPr="00A7016B" w:rsidRDefault="00A7016B" w:rsidP="00A7016B">
      <w:pPr>
        <w:spacing w:line="240" w:lineRule="auto"/>
        <w:rPr>
          <w:rFonts w:ascii="Times New Roman" w:hAnsi="Times New Roman" w:cs="Times New Roman"/>
          <w:b/>
          <w:sz w:val="20"/>
          <w:szCs w:val="20"/>
        </w:rPr>
      </w:pPr>
    </w:p>
    <w:p w:rsidR="00A7016B" w:rsidRPr="00A7016B" w:rsidRDefault="00A7016B" w:rsidP="00A7016B">
      <w:pPr>
        <w:numPr>
          <w:ilvl w:val="0"/>
          <w:numId w:val="7"/>
        </w:numPr>
        <w:spacing w:line="240" w:lineRule="auto"/>
        <w:ind w:left="720"/>
        <w:contextualSpacing/>
        <w:rPr>
          <w:rFonts w:ascii="Times New Roman" w:hAnsi="Times New Roman" w:cs="Times New Roman"/>
          <w:b/>
          <w:sz w:val="20"/>
          <w:szCs w:val="20"/>
        </w:rPr>
      </w:pPr>
      <w:r w:rsidRPr="00A7016B">
        <w:rPr>
          <w:rFonts w:ascii="Times New Roman" w:hAnsi="Times New Roman" w:cs="Times New Roman"/>
          <w:b/>
          <w:sz w:val="20"/>
          <w:szCs w:val="20"/>
        </w:rPr>
        <w:t>Cada que tiempo consume usted embutidos</w:t>
      </w:r>
    </w:p>
    <w:p w:rsidR="00A7016B" w:rsidRPr="00A7016B" w:rsidRDefault="00A7016B" w:rsidP="00A7016B">
      <w:pPr>
        <w:spacing w:line="240" w:lineRule="auto"/>
        <w:ind w:left="360"/>
        <w:rPr>
          <w:rFonts w:ascii="Times New Roman" w:hAnsi="Times New Roman" w:cs="Times New Roman"/>
          <w:sz w:val="20"/>
          <w:szCs w:val="20"/>
        </w:rPr>
      </w:pP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54848" behindDoc="0" locked="0" layoutInCell="1" allowOverlap="1" wp14:anchorId="060DDC0E" wp14:editId="5CBFC346">
                <wp:simplePos x="0" y="0"/>
                <wp:positionH relativeFrom="column">
                  <wp:posOffset>1557655</wp:posOffset>
                </wp:positionH>
                <wp:positionV relativeFrom="paragraph">
                  <wp:posOffset>8890</wp:posOffset>
                </wp:positionV>
                <wp:extent cx="177800" cy="165735"/>
                <wp:effectExtent l="0" t="0" r="12700" b="24765"/>
                <wp:wrapNone/>
                <wp:docPr id="49" name="49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8EEAC" id="49 Rectángulo" o:spid="_x0000_s1026" style="position:absolute;margin-left:122.65pt;margin-top:.7pt;width:14pt;height:13.0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" fillcolor="window" strokecolor="windowText" strokeweight="2pt"/>
            </w:pict>
          </mc:Fallback>
        </mc:AlternateContent>
      </w:r>
      <w:r w:rsidRPr="00A7016B">
        <w:rPr>
          <w:rFonts w:ascii="Times New Roman" w:hAnsi="Times New Roman" w:cs="Times New Roman"/>
          <w:sz w:val="20"/>
          <w:szCs w:val="20"/>
        </w:rPr>
        <w:t>1 vez por semana</w:t>
      </w:r>
    </w:p>
    <w:p w:rsidR="00A7016B" w:rsidRPr="00A7016B" w:rsidRDefault="00A7016B" w:rsidP="00A7016B">
      <w:pPr>
        <w:spacing w:line="240" w:lineRule="auto"/>
        <w:ind w:left="360"/>
        <w:rPr>
          <w:rFonts w:ascii="Times New Roman" w:hAnsi="Times New Roman" w:cs="Times New Roman"/>
          <w:sz w:val="20"/>
          <w:szCs w:val="20"/>
        </w:rPr>
      </w:pPr>
    </w:p>
    <w:p w:rsidR="00A7016B" w:rsidRPr="00A7016B" w:rsidRDefault="00A7016B" w:rsidP="00A7016B">
      <w:pPr>
        <w:spacing w:line="240" w:lineRule="auto"/>
        <w:ind w:left="360"/>
        <w:rPr>
          <w:rFonts w:ascii="Times New Roman" w:hAnsi="Times New Roman" w:cs="Times New Roman"/>
          <w:sz w:val="20"/>
          <w:szCs w:val="20"/>
        </w:rPr>
      </w:pP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56896" behindDoc="0" locked="0" layoutInCell="1" allowOverlap="1" wp14:anchorId="43B34B7E" wp14:editId="5063EC4D">
                <wp:simplePos x="0" y="0"/>
                <wp:positionH relativeFrom="column">
                  <wp:posOffset>1581150</wp:posOffset>
                </wp:positionH>
                <wp:positionV relativeFrom="paragraph">
                  <wp:posOffset>635</wp:posOffset>
                </wp:positionV>
                <wp:extent cx="177800" cy="165735"/>
                <wp:effectExtent l="0" t="0" r="12700" b="24765"/>
                <wp:wrapNone/>
                <wp:docPr id="51" name="51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C567E" id="51 Rectángulo" o:spid="_x0000_s1026" style="position:absolute;margin-left:124.5pt;margin-top:.05pt;width:14pt;height:13.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" fillcolor="window" strokecolor="windowText" strokeweight="2pt"/>
            </w:pict>
          </mc:Fallback>
        </mc:AlternateContent>
      </w:r>
      <w:r w:rsidRPr="00A7016B">
        <w:rPr>
          <w:rFonts w:ascii="Times New Roman" w:hAnsi="Times New Roman" w:cs="Times New Roman"/>
          <w:sz w:val="20"/>
          <w:szCs w:val="20"/>
        </w:rPr>
        <w:t xml:space="preserve">2 veces por semana </w:t>
      </w:r>
    </w:p>
    <w:p w:rsidR="00A7016B" w:rsidRPr="00A7016B" w:rsidRDefault="00A7016B" w:rsidP="00A7016B">
      <w:pPr>
        <w:spacing w:line="240" w:lineRule="auto"/>
        <w:rPr>
          <w:rFonts w:ascii="Times New Roman" w:hAnsi="Times New Roman" w:cs="Times New Roman"/>
          <w:sz w:val="20"/>
          <w:szCs w:val="20"/>
        </w:rPr>
      </w:pP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55872" behindDoc="0" locked="0" layoutInCell="1" allowOverlap="1" wp14:anchorId="246D2369" wp14:editId="09F43A08">
                <wp:simplePos x="0" y="0"/>
                <wp:positionH relativeFrom="column">
                  <wp:posOffset>1565275</wp:posOffset>
                </wp:positionH>
                <wp:positionV relativeFrom="paragraph">
                  <wp:posOffset>239395</wp:posOffset>
                </wp:positionV>
                <wp:extent cx="177800" cy="165735"/>
                <wp:effectExtent l="0" t="0" r="12700" b="24765"/>
                <wp:wrapNone/>
                <wp:docPr id="52" name="52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E34B7" id="52 Rectángulo" o:spid="_x0000_s1026" style="position:absolute;margin-left:123.25pt;margin-top:18.85pt;width:14pt;height:13.0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" fillcolor="window" strokecolor="windowText" strokeweight="2pt"/>
            </w:pict>
          </mc:Fallback>
        </mc:AlternateContent>
      </w:r>
    </w:p>
    <w:p w:rsidR="00A7016B" w:rsidRPr="00A7016B" w:rsidRDefault="00A7016B" w:rsidP="00A7016B">
      <w:pPr>
        <w:spacing w:line="240" w:lineRule="auto"/>
        <w:rPr>
          <w:rFonts w:ascii="Times New Roman" w:hAnsi="Times New Roman" w:cs="Times New Roman"/>
          <w:sz w:val="20"/>
          <w:szCs w:val="20"/>
        </w:rPr>
      </w:pPr>
      <w:r w:rsidRPr="00A7016B">
        <w:rPr>
          <w:rFonts w:ascii="Times New Roman" w:hAnsi="Times New Roman" w:cs="Times New Roman"/>
          <w:sz w:val="20"/>
          <w:szCs w:val="20"/>
        </w:rPr>
        <w:t xml:space="preserve">      1 vez al mes </w:t>
      </w:r>
    </w:p>
    <w:p w:rsidR="00A7016B" w:rsidRPr="00A7016B" w:rsidRDefault="00A7016B" w:rsidP="00A7016B">
      <w:pPr>
        <w:spacing w:line="240" w:lineRule="auto"/>
        <w:ind w:left="360"/>
        <w:rPr>
          <w:rFonts w:ascii="Times New Roman" w:hAnsi="Times New Roman" w:cs="Times New Roman"/>
          <w:sz w:val="20"/>
          <w:szCs w:val="20"/>
        </w:rPr>
      </w:pP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46656" behindDoc="0" locked="0" layoutInCell="1" allowOverlap="1" wp14:anchorId="7962F1EF" wp14:editId="63E86465">
                <wp:simplePos x="0" y="0"/>
                <wp:positionH relativeFrom="column">
                  <wp:posOffset>1562100</wp:posOffset>
                </wp:positionH>
                <wp:positionV relativeFrom="paragraph">
                  <wp:posOffset>267335</wp:posOffset>
                </wp:positionV>
                <wp:extent cx="177800" cy="165735"/>
                <wp:effectExtent l="0" t="0" r="12700" b="24765"/>
                <wp:wrapNone/>
                <wp:docPr id="53" name="53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B03ED" id="53 Rectángulo" o:spid="_x0000_s1026" style="position:absolute;margin-left:123pt;margin-top:21.05pt;width:14pt;height:13.0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" fillcolor="window" strokecolor="windowText" strokeweight="2pt"/>
            </w:pict>
          </mc:Fallback>
        </mc:AlternateContent>
      </w:r>
    </w:p>
    <w:p w:rsidR="00A7016B" w:rsidRPr="00A7016B" w:rsidRDefault="00A7016B" w:rsidP="00A7016B">
      <w:pPr>
        <w:tabs>
          <w:tab w:val="left" w:pos="2835"/>
        </w:tabs>
        <w:spacing w:line="240" w:lineRule="auto"/>
        <w:ind w:left="360"/>
        <w:rPr>
          <w:rFonts w:ascii="Times New Roman" w:hAnsi="Times New Roman" w:cs="Times New Roman"/>
          <w:sz w:val="20"/>
          <w:szCs w:val="20"/>
        </w:rPr>
      </w:pPr>
      <w:r w:rsidRPr="00A7016B">
        <w:rPr>
          <w:rFonts w:ascii="Times New Roman" w:hAnsi="Times New Roman" w:cs="Times New Roman"/>
          <w:sz w:val="20"/>
          <w:szCs w:val="20"/>
        </w:rPr>
        <w:t xml:space="preserve">Nunca </w:t>
      </w:r>
    </w:p>
    <w:p w:rsidR="00A7016B" w:rsidRPr="00A7016B" w:rsidRDefault="00A7016B" w:rsidP="00A7016B">
      <w:pPr>
        <w:spacing w:line="240" w:lineRule="auto"/>
        <w:rPr>
          <w:rFonts w:ascii="Times New Roman" w:hAnsi="Times New Roman" w:cs="Times New Roman"/>
          <w:sz w:val="20"/>
          <w:szCs w:val="20"/>
        </w:rPr>
      </w:pPr>
      <w:r w:rsidRPr="00A7016B">
        <w:rPr>
          <w:rFonts w:ascii="Times New Roman" w:hAnsi="Times New Roman" w:cs="Times New Roman"/>
          <w:sz w:val="20"/>
          <w:szCs w:val="20"/>
        </w:rPr>
        <w:t xml:space="preserve"> </w:t>
      </w:r>
    </w:p>
    <w:p w:rsidR="00A7016B" w:rsidRPr="00A7016B" w:rsidRDefault="00A7016B" w:rsidP="00A7016B">
      <w:pPr>
        <w:numPr>
          <w:ilvl w:val="0"/>
          <w:numId w:val="7"/>
        </w:numPr>
        <w:spacing w:line="240" w:lineRule="auto"/>
        <w:ind w:left="720"/>
        <w:contextualSpacing/>
        <w:rPr>
          <w:rFonts w:ascii="Times New Roman" w:hAnsi="Times New Roman" w:cs="Times New Roman"/>
          <w:sz w:val="20"/>
          <w:szCs w:val="20"/>
        </w:rPr>
      </w:pPr>
      <w:r w:rsidRPr="00A7016B">
        <w:rPr>
          <w:rFonts w:ascii="Times New Roman" w:hAnsi="Times New Roman" w:cs="Times New Roman"/>
          <w:b/>
          <w:sz w:val="20"/>
          <w:szCs w:val="20"/>
        </w:rPr>
        <w:t xml:space="preserve"> Cuál es el tipo de embutido que usted  más consume</w:t>
      </w:r>
      <w:r w:rsidRPr="00A7016B">
        <w:rPr>
          <w:rFonts w:ascii="Times New Roman" w:hAnsi="Times New Roman" w:cs="Times New Roman"/>
          <w:sz w:val="20"/>
          <w:szCs w:val="20"/>
        </w:rPr>
        <w:t>.</w:t>
      </w:r>
    </w:p>
    <w:p w:rsidR="00A7016B" w:rsidRPr="00A7016B" w:rsidRDefault="00A7016B" w:rsidP="00A7016B">
      <w:pPr>
        <w:spacing w:line="240" w:lineRule="auto"/>
        <w:ind w:left="720"/>
        <w:contextualSpacing/>
        <w:rPr>
          <w:rFonts w:ascii="Times New Roman" w:hAnsi="Times New Roman" w:cs="Times New Roman"/>
          <w:sz w:val="20"/>
          <w:szCs w:val="20"/>
        </w:rPr>
      </w:pPr>
    </w:p>
    <w:p w:rsidR="00A7016B" w:rsidRPr="00A7016B" w:rsidRDefault="00A7016B" w:rsidP="00A7016B">
      <w:pPr>
        <w:spacing w:line="240" w:lineRule="auto"/>
        <w:ind w:left="720"/>
        <w:contextualSpacing/>
        <w:rPr>
          <w:rFonts w:ascii="Times New Roman" w:hAnsi="Times New Roman" w:cs="Times New Roman"/>
          <w:sz w:val="20"/>
          <w:szCs w:val="20"/>
        </w:rPr>
      </w:pPr>
    </w:p>
    <w:p w:rsidR="00A7016B" w:rsidRPr="00A7016B" w:rsidRDefault="00A7016B" w:rsidP="00A7016B">
      <w:pPr>
        <w:spacing w:line="240" w:lineRule="auto"/>
        <w:ind w:left="720"/>
        <w:contextualSpacing/>
        <w:rPr>
          <w:rFonts w:ascii="Times New Roman" w:hAnsi="Times New Roman" w:cs="Times New Roman"/>
          <w:sz w:val="20"/>
          <w:szCs w:val="20"/>
        </w:rPr>
      </w:pP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60992" behindDoc="0" locked="0" layoutInCell="1" allowOverlap="1" wp14:anchorId="7CE2C21E" wp14:editId="223DF5E2">
                <wp:simplePos x="0" y="0"/>
                <wp:positionH relativeFrom="column">
                  <wp:posOffset>1610360</wp:posOffset>
                </wp:positionH>
                <wp:positionV relativeFrom="paragraph">
                  <wp:posOffset>16510</wp:posOffset>
                </wp:positionV>
                <wp:extent cx="177800" cy="165735"/>
                <wp:effectExtent l="0" t="0" r="12700" b="24765"/>
                <wp:wrapNone/>
                <wp:docPr id="54" name="54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CD2D6" id="54 Rectángulo" o:spid="_x0000_s1026" style="position:absolute;margin-left:126.8pt;margin-top:1.3pt;width:14pt;height:13.0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" fillcolor="window" strokecolor="windowText" strokeweight="2pt"/>
            </w:pict>
          </mc:Fallback>
        </mc:AlternateContent>
      </w:r>
      <w:r w:rsidRPr="00A7016B">
        <w:rPr>
          <w:rFonts w:ascii="Times New Roman" w:hAnsi="Times New Roman" w:cs="Times New Roman"/>
          <w:sz w:val="20"/>
          <w:szCs w:val="20"/>
        </w:rPr>
        <w:t xml:space="preserve">Mortadela </w:t>
      </w:r>
    </w:p>
    <w:p w:rsidR="00A7016B" w:rsidRPr="00A7016B" w:rsidRDefault="00A7016B" w:rsidP="00A7016B">
      <w:pPr>
        <w:spacing w:line="240" w:lineRule="auto"/>
        <w:ind w:left="720"/>
        <w:contextualSpacing/>
        <w:rPr>
          <w:rFonts w:ascii="Times New Roman" w:hAnsi="Times New Roman" w:cs="Times New Roman"/>
          <w:sz w:val="20"/>
          <w:szCs w:val="20"/>
        </w:rPr>
      </w:pP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59968" behindDoc="0" locked="0" layoutInCell="1" allowOverlap="1" wp14:anchorId="3E0E91AE" wp14:editId="4FF78AFD">
                <wp:simplePos x="0" y="0"/>
                <wp:positionH relativeFrom="column">
                  <wp:posOffset>1600645</wp:posOffset>
                </wp:positionH>
                <wp:positionV relativeFrom="paragraph">
                  <wp:posOffset>154940</wp:posOffset>
                </wp:positionV>
                <wp:extent cx="177800" cy="165735"/>
                <wp:effectExtent l="0" t="0" r="12700" b="24765"/>
                <wp:wrapNone/>
                <wp:docPr id="55" name="55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45641" id="55 Rectángulo" o:spid="_x0000_s1026" style="position:absolute;margin-left:126.05pt;margin-top:12.2pt;width:14pt;height:13.0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" fillcolor="window" strokecolor="windowText" strokeweight="2pt"/>
            </w:pict>
          </mc:Fallback>
        </mc:AlternateContent>
      </w:r>
    </w:p>
    <w:p w:rsidR="00A7016B" w:rsidRPr="00A7016B" w:rsidRDefault="00A7016B" w:rsidP="00A7016B">
      <w:pPr>
        <w:spacing w:line="240" w:lineRule="auto"/>
        <w:ind w:left="720"/>
        <w:contextualSpacing/>
        <w:rPr>
          <w:rFonts w:ascii="Times New Roman" w:hAnsi="Times New Roman" w:cs="Times New Roman"/>
          <w:sz w:val="20"/>
          <w:szCs w:val="20"/>
        </w:rPr>
      </w:pPr>
      <w:r w:rsidRPr="00A7016B">
        <w:rPr>
          <w:rFonts w:ascii="Times New Roman" w:hAnsi="Times New Roman" w:cs="Times New Roman"/>
          <w:sz w:val="20"/>
          <w:szCs w:val="20"/>
        </w:rPr>
        <w:t xml:space="preserve">Jamón </w:t>
      </w:r>
    </w:p>
    <w:p w:rsidR="00A7016B" w:rsidRPr="00A7016B" w:rsidRDefault="00A7016B" w:rsidP="00A7016B">
      <w:pPr>
        <w:spacing w:line="240" w:lineRule="auto"/>
        <w:ind w:left="720"/>
        <w:contextualSpacing/>
        <w:rPr>
          <w:rFonts w:ascii="Times New Roman" w:hAnsi="Times New Roman" w:cs="Times New Roman"/>
          <w:sz w:val="20"/>
          <w:szCs w:val="20"/>
        </w:rPr>
      </w:pP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58944" behindDoc="0" locked="0" layoutInCell="1" allowOverlap="1" wp14:anchorId="669BF063" wp14:editId="0761F610">
                <wp:simplePos x="0" y="0"/>
                <wp:positionH relativeFrom="column">
                  <wp:posOffset>1602550</wp:posOffset>
                </wp:positionH>
                <wp:positionV relativeFrom="paragraph">
                  <wp:posOffset>145415</wp:posOffset>
                </wp:positionV>
                <wp:extent cx="177800" cy="165735"/>
                <wp:effectExtent l="0" t="0" r="12700" b="24765"/>
                <wp:wrapNone/>
                <wp:docPr id="281" name="281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83F9F" id="281 Rectángulo" o:spid="_x0000_s1026" style="position:absolute;margin-left:126.2pt;margin-top:11.45pt;width:14pt;height:13.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" fillcolor="window" strokecolor="windowText" strokeweight="2pt"/>
            </w:pict>
          </mc:Fallback>
        </mc:AlternateContent>
      </w:r>
    </w:p>
    <w:p w:rsidR="00A7016B" w:rsidRPr="00A7016B" w:rsidRDefault="00A7016B" w:rsidP="00A7016B">
      <w:pPr>
        <w:spacing w:line="240" w:lineRule="auto"/>
        <w:ind w:left="720"/>
        <w:contextualSpacing/>
        <w:rPr>
          <w:rFonts w:ascii="Times New Roman" w:hAnsi="Times New Roman" w:cs="Times New Roman"/>
          <w:sz w:val="20"/>
          <w:szCs w:val="20"/>
        </w:rPr>
      </w:pPr>
      <w:r w:rsidRPr="00A7016B">
        <w:rPr>
          <w:rFonts w:ascii="Times New Roman" w:hAnsi="Times New Roman" w:cs="Times New Roman"/>
          <w:sz w:val="20"/>
          <w:szCs w:val="20"/>
        </w:rPr>
        <w:t xml:space="preserve">Salchicha </w:t>
      </w:r>
    </w:p>
    <w:p w:rsidR="00A7016B" w:rsidRPr="00A7016B" w:rsidRDefault="00A7016B" w:rsidP="00A7016B">
      <w:pPr>
        <w:spacing w:line="240" w:lineRule="auto"/>
        <w:ind w:left="720"/>
        <w:contextualSpacing/>
        <w:rPr>
          <w:rFonts w:ascii="Times New Roman" w:hAnsi="Times New Roman" w:cs="Times New Roman"/>
          <w:sz w:val="20"/>
          <w:szCs w:val="20"/>
        </w:rPr>
      </w:pP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57920" behindDoc="0" locked="0" layoutInCell="1" allowOverlap="1" wp14:anchorId="54296D19" wp14:editId="544B3524">
                <wp:simplePos x="0" y="0"/>
                <wp:positionH relativeFrom="column">
                  <wp:posOffset>1604455</wp:posOffset>
                </wp:positionH>
                <wp:positionV relativeFrom="paragraph">
                  <wp:posOffset>146685</wp:posOffset>
                </wp:positionV>
                <wp:extent cx="177800" cy="165735"/>
                <wp:effectExtent l="0" t="0" r="12700" b="24765"/>
                <wp:wrapNone/>
                <wp:docPr id="282" name="282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26BF3" id="282 Rectángulo" o:spid="_x0000_s1026" style="position:absolute;margin-left:126.35pt;margin-top:11.55pt;width:14pt;height:13.0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" fillcolor="window" strokecolor="windowText" strokeweight="2pt"/>
            </w:pict>
          </mc:Fallback>
        </mc:AlternateContent>
      </w:r>
    </w:p>
    <w:p w:rsidR="00A7016B" w:rsidRPr="00A7016B" w:rsidRDefault="00A7016B" w:rsidP="00A7016B">
      <w:pPr>
        <w:spacing w:line="240" w:lineRule="auto"/>
        <w:ind w:left="720"/>
        <w:contextualSpacing/>
        <w:rPr>
          <w:rFonts w:ascii="Times New Roman" w:hAnsi="Times New Roman" w:cs="Times New Roman"/>
          <w:sz w:val="20"/>
          <w:szCs w:val="20"/>
        </w:rPr>
      </w:pPr>
      <w:r w:rsidRPr="00A7016B">
        <w:rPr>
          <w:rFonts w:ascii="Times New Roman" w:hAnsi="Times New Roman" w:cs="Times New Roman"/>
          <w:sz w:val="20"/>
          <w:szCs w:val="20"/>
        </w:rPr>
        <w:t xml:space="preserve">Chorizos </w:t>
      </w:r>
    </w:p>
    <w:p w:rsidR="00A7016B" w:rsidRPr="00A7016B" w:rsidRDefault="00A7016B" w:rsidP="00A7016B">
      <w:pPr>
        <w:spacing w:line="240" w:lineRule="auto"/>
        <w:ind w:left="720"/>
        <w:contextualSpacing/>
        <w:rPr>
          <w:rFonts w:ascii="Times New Roman" w:hAnsi="Times New Roman" w:cs="Times New Roman"/>
          <w:sz w:val="20"/>
          <w:szCs w:val="20"/>
        </w:rPr>
      </w:pP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62016" behindDoc="0" locked="0" layoutInCell="1" allowOverlap="1" wp14:anchorId="644296D8" wp14:editId="69A1C478">
                <wp:simplePos x="0" y="0"/>
                <wp:positionH relativeFrom="column">
                  <wp:posOffset>1603820</wp:posOffset>
                </wp:positionH>
                <wp:positionV relativeFrom="paragraph">
                  <wp:posOffset>181610</wp:posOffset>
                </wp:positionV>
                <wp:extent cx="177800" cy="165735"/>
                <wp:effectExtent l="0" t="0" r="12700" b="24765"/>
                <wp:wrapNone/>
                <wp:docPr id="283" name="283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92CD2" id="283 Rectángulo" o:spid="_x0000_s1026" style="position:absolute;margin-left:126.3pt;margin-top:14.3pt;width:14pt;height:13.0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" fillcolor="window" strokecolor="windowText" strokeweight="2pt"/>
            </w:pict>
          </mc:Fallback>
        </mc:AlternateContent>
      </w:r>
    </w:p>
    <w:p w:rsidR="009C6326" w:rsidRDefault="00A7016B" w:rsidP="00A7016B">
      <w:pPr>
        <w:spacing w:line="240" w:lineRule="auto"/>
        <w:ind w:left="720"/>
        <w:contextualSpacing/>
        <w:rPr>
          <w:rFonts w:ascii="Times New Roman" w:hAnsi="Times New Roman" w:cs="Times New Roman"/>
          <w:sz w:val="20"/>
          <w:szCs w:val="20"/>
        </w:rPr>
      </w:pPr>
      <w:r w:rsidRPr="00A7016B">
        <w:rPr>
          <w:rFonts w:ascii="Times New Roman" w:hAnsi="Times New Roman" w:cs="Times New Roman"/>
          <w:sz w:val="20"/>
          <w:szCs w:val="20"/>
        </w:rPr>
        <w:t xml:space="preserve">Otros.                                        </w:t>
      </w:r>
    </w:p>
    <w:p w:rsidR="00A7016B" w:rsidRPr="009C6326" w:rsidRDefault="00A7016B" w:rsidP="009C6326">
      <w:pPr>
        <w:spacing w:line="240" w:lineRule="auto"/>
        <w:contextualSpacing/>
        <w:rPr>
          <w:rFonts w:ascii="Times New Roman" w:hAnsi="Times New Roman" w:cs="Times New Roman"/>
          <w:sz w:val="20"/>
          <w:szCs w:val="20"/>
        </w:rPr>
      </w:pPr>
    </w:p>
    <w:p w:rsidR="00A7016B" w:rsidRPr="00A7016B" w:rsidRDefault="00A7016B" w:rsidP="00A7016B">
      <w:pPr>
        <w:numPr>
          <w:ilvl w:val="0"/>
          <w:numId w:val="7"/>
        </w:numPr>
        <w:spacing w:line="240" w:lineRule="auto"/>
        <w:ind w:left="720"/>
        <w:contextualSpacing/>
        <w:rPr>
          <w:rFonts w:ascii="Times New Roman" w:hAnsi="Times New Roman" w:cs="Times New Roman"/>
          <w:b/>
          <w:sz w:val="20"/>
          <w:szCs w:val="20"/>
        </w:rPr>
      </w:pPr>
      <w:r w:rsidRPr="00A7016B">
        <w:rPr>
          <w:rFonts w:ascii="Times New Roman" w:hAnsi="Times New Roman" w:cs="Times New Roman"/>
          <w:b/>
          <w:sz w:val="20"/>
          <w:szCs w:val="20"/>
        </w:rPr>
        <w:lastRenderedPageBreak/>
        <w:t>Cuál es la marca de embutido que usted consume.</w:t>
      </w:r>
    </w:p>
    <w:p w:rsidR="00A7016B" w:rsidRPr="00A7016B" w:rsidRDefault="00A7016B" w:rsidP="00A7016B">
      <w:pPr>
        <w:spacing w:line="240" w:lineRule="auto"/>
        <w:ind w:left="720"/>
        <w:contextualSpacing/>
        <w:rPr>
          <w:rFonts w:ascii="Times New Roman" w:hAnsi="Times New Roman" w:cs="Times New Roman"/>
          <w:sz w:val="20"/>
          <w:szCs w:val="20"/>
        </w:rPr>
      </w:pPr>
    </w:p>
    <w:p w:rsidR="00A7016B" w:rsidRPr="00A7016B" w:rsidRDefault="00A7016B" w:rsidP="00A7016B">
      <w:pPr>
        <w:spacing w:line="240" w:lineRule="auto"/>
        <w:ind w:left="720"/>
        <w:contextualSpacing/>
        <w:rPr>
          <w:rFonts w:ascii="Times New Roman" w:hAnsi="Times New Roman" w:cs="Times New Roman"/>
          <w:sz w:val="20"/>
          <w:szCs w:val="20"/>
        </w:rPr>
      </w:pP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63040" behindDoc="0" locked="0" layoutInCell="1" allowOverlap="1" wp14:anchorId="77473265" wp14:editId="0165561D">
                <wp:simplePos x="0" y="0"/>
                <wp:positionH relativeFrom="column">
                  <wp:posOffset>1536065</wp:posOffset>
                </wp:positionH>
                <wp:positionV relativeFrom="paragraph">
                  <wp:posOffset>13335</wp:posOffset>
                </wp:positionV>
                <wp:extent cx="177800" cy="165735"/>
                <wp:effectExtent l="0" t="0" r="12700" b="24765"/>
                <wp:wrapNone/>
                <wp:docPr id="286" name="286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392FE" id="286 Rectángulo" o:spid="_x0000_s1026" style="position:absolute;margin-left:120.95pt;margin-top:1.05pt;width:14pt;height:13.0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" fillcolor="window" strokecolor="windowText" strokeweight="2pt"/>
            </w:pict>
          </mc:Fallback>
        </mc:AlternateContent>
      </w:r>
      <w:r w:rsidRPr="00A7016B">
        <w:rPr>
          <w:rFonts w:ascii="Times New Roman" w:hAnsi="Times New Roman" w:cs="Times New Roman"/>
          <w:sz w:val="20"/>
          <w:szCs w:val="20"/>
        </w:rPr>
        <w:t>Plumrose</w:t>
      </w:r>
    </w:p>
    <w:p w:rsidR="00A7016B" w:rsidRPr="00A7016B" w:rsidRDefault="00A7016B" w:rsidP="00A7016B">
      <w:pPr>
        <w:spacing w:line="240" w:lineRule="auto"/>
        <w:ind w:left="720"/>
        <w:contextualSpacing/>
        <w:rPr>
          <w:rFonts w:ascii="Times New Roman" w:hAnsi="Times New Roman" w:cs="Times New Roman"/>
          <w:sz w:val="20"/>
          <w:szCs w:val="20"/>
        </w:rPr>
      </w:pPr>
    </w:p>
    <w:p w:rsidR="00A7016B" w:rsidRPr="00A7016B" w:rsidRDefault="00A7016B" w:rsidP="00A7016B">
      <w:pPr>
        <w:spacing w:line="240" w:lineRule="auto"/>
        <w:ind w:left="720"/>
        <w:contextualSpacing/>
        <w:rPr>
          <w:rFonts w:ascii="Times New Roman" w:hAnsi="Times New Roman" w:cs="Times New Roman"/>
          <w:sz w:val="20"/>
          <w:szCs w:val="20"/>
        </w:rPr>
      </w:pP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45632" behindDoc="0" locked="0" layoutInCell="1" allowOverlap="1" wp14:anchorId="27A54EF5" wp14:editId="0BD2DE3B">
                <wp:simplePos x="0" y="0"/>
                <wp:positionH relativeFrom="column">
                  <wp:posOffset>1555305</wp:posOffset>
                </wp:positionH>
                <wp:positionV relativeFrom="paragraph">
                  <wp:posOffset>29845</wp:posOffset>
                </wp:positionV>
                <wp:extent cx="177800" cy="165735"/>
                <wp:effectExtent l="0" t="0" r="12700" b="24765"/>
                <wp:wrapNone/>
                <wp:docPr id="67" name="67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B5841" id="67 Rectángulo" o:spid="_x0000_s1026" style="position:absolute;margin-left:122.45pt;margin-top:2.35pt;width:14pt;height:13.0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" fillcolor="window" strokecolor="windowText" strokeweight="2pt"/>
            </w:pict>
          </mc:Fallback>
        </mc:AlternateContent>
      </w:r>
      <w:r w:rsidRPr="00A7016B">
        <w:rPr>
          <w:rFonts w:ascii="Times New Roman" w:hAnsi="Times New Roman" w:cs="Times New Roman"/>
          <w:sz w:val="20"/>
          <w:szCs w:val="20"/>
        </w:rPr>
        <w:t xml:space="preserve">La europea </w:t>
      </w:r>
    </w:p>
    <w:p w:rsidR="00A7016B" w:rsidRPr="00A7016B" w:rsidRDefault="00A7016B" w:rsidP="00A7016B">
      <w:pPr>
        <w:spacing w:line="240" w:lineRule="auto"/>
        <w:ind w:left="720"/>
        <w:contextualSpacing/>
        <w:rPr>
          <w:rFonts w:ascii="Times New Roman" w:hAnsi="Times New Roman" w:cs="Times New Roman"/>
          <w:sz w:val="20"/>
          <w:szCs w:val="20"/>
        </w:rPr>
      </w:pPr>
    </w:p>
    <w:p w:rsidR="00A7016B" w:rsidRPr="00A7016B" w:rsidRDefault="00A7016B" w:rsidP="00A7016B">
      <w:pPr>
        <w:spacing w:line="240" w:lineRule="auto"/>
        <w:ind w:left="720"/>
        <w:contextualSpacing/>
        <w:rPr>
          <w:rFonts w:ascii="Times New Roman" w:hAnsi="Times New Roman" w:cs="Times New Roman"/>
          <w:sz w:val="20"/>
          <w:szCs w:val="20"/>
        </w:rPr>
      </w:pP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44608" behindDoc="0" locked="0" layoutInCell="1" allowOverlap="1" wp14:anchorId="33A43884" wp14:editId="3E18EF31">
                <wp:simplePos x="0" y="0"/>
                <wp:positionH relativeFrom="column">
                  <wp:posOffset>1557531</wp:posOffset>
                </wp:positionH>
                <wp:positionV relativeFrom="paragraph">
                  <wp:posOffset>24130</wp:posOffset>
                </wp:positionV>
                <wp:extent cx="177800" cy="165735"/>
                <wp:effectExtent l="0" t="0" r="12700" b="24765"/>
                <wp:wrapNone/>
                <wp:docPr id="68" name="68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F18E8" id="68 Rectángulo" o:spid="_x0000_s1026" style="position:absolute;margin-left:122.65pt;margin-top:1.9pt;width:14pt;height:13.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" fillcolor="window" strokecolor="windowText" strokeweight="2pt"/>
            </w:pict>
          </mc:Fallback>
        </mc:AlternateContent>
      </w:r>
      <w:r w:rsidRPr="00A7016B">
        <w:rPr>
          <w:rFonts w:ascii="Times New Roman" w:hAnsi="Times New Roman" w:cs="Times New Roman"/>
          <w:sz w:val="20"/>
          <w:szCs w:val="20"/>
        </w:rPr>
        <w:t>Don Diego</w:t>
      </w:r>
    </w:p>
    <w:p w:rsidR="00A7016B" w:rsidRPr="00A7016B" w:rsidRDefault="00A7016B" w:rsidP="00A7016B">
      <w:pPr>
        <w:spacing w:line="240" w:lineRule="auto"/>
        <w:ind w:left="720"/>
        <w:contextualSpacing/>
        <w:rPr>
          <w:rFonts w:ascii="Times New Roman" w:hAnsi="Times New Roman" w:cs="Times New Roman"/>
          <w:sz w:val="20"/>
          <w:szCs w:val="20"/>
        </w:rPr>
      </w:pPr>
    </w:p>
    <w:p w:rsidR="00A7016B" w:rsidRPr="00A7016B" w:rsidRDefault="00A7016B" w:rsidP="00A7016B">
      <w:pPr>
        <w:spacing w:line="240" w:lineRule="auto"/>
        <w:ind w:left="720"/>
        <w:contextualSpacing/>
        <w:rPr>
          <w:rFonts w:ascii="Times New Roman" w:hAnsi="Times New Roman" w:cs="Times New Roman"/>
          <w:sz w:val="20"/>
          <w:szCs w:val="20"/>
        </w:rPr>
      </w:pP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43584" behindDoc="0" locked="0" layoutInCell="1" allowOverlap="1" wp14:anchorId="5D9CF4B7" wp14:editId="696504C4">
                <wp:simplePos x="0" y="0"/>
                <wp:positionH relativeFrom="column">
                  <wp:posOffset>1559560</wp:posOffset>
                </wp:positionH>
                <wp:positionV relativeFrom="paragraph">
                  <wp:posOffset>7620</wp:posOffset>
                </wp:positionV>
                <wp:extent cx="177800" cy="165735"/>
                <wp:effectExtent l="0" t="0" r="12700" b="24765"/>
                <wp:wrapNone/>
                <wp:docPr id="69" name="69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56B38" id="69 Rectángulo" o:spid="_x0000_s1026" style="position:absolute;margin-left:122.8pt;margin-top:.6pt;width:14pt;height:13.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" fillcolor="window" strokecolor="windowText" strokeweight="2pt"/>
            </w:pict>
          </mc:Fallback>
        </mc:AlternateContent>
      </w:r>
      <w:r w:rsidRPr="00A7016B">
        <w:rPr>
          <w:rFonts w:ascii="Times New Roman" w:hAnsi="Times New Roman" w:cs="Times New Roman"/>
          <w:sz w:val="20"/>
          <w:szCs w:val="20"/>
        </w:rPr>
        <w:t>Pronaca</w:t>
      </w:r>
    </w:p>
    <w:p w:rsidR="00A7016B" w:rsidRPr="00A7016B" w:rsidRDefault="00A7016B" w:rsidP="00A7016B">
      <w:pPr>
        <w:spacing w:line="240" w:lineRule="auto"/>
        <w:ind w:left="720"/>
        <w:contextualSpacing/>
        <w:rPr>
          <w:rFonts w:ascii="Times New Roman" w:hAnsi="Times New Roman" w:cs="Times New Roman"/>
          <w:sz w:val="20"/>
          <w:szCs w:val="20"/>
        </w:rPr>
      </w:pPr>
    </w:p>
    <w:p w:rsidR="00A7016B" w:rsidRPr="00A7016B" w:rsidRDefault="00A7016B" w:rsidP="00A7016B">
      <w:pPr>
        <w:spacing w:line="240" w:lineRule="auto"/>
        <w:ind w:left="720"/>
        <w:contextualSpacing/>
        <w:rPr>
          <w:rFonts w:ascii="Times New Roman" w:hAnsi="Times New Roman" w:cs="Times New Roman"/>
          <w:sz w:val="20"/>
          <w:szCs w:val="20"/>
        </w:rPr>
      </w:pP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47680" behindDoc="0" locked="0" layoutInCell="1" allowOverlap="1" wp14:anchorId="6374CFCF" wp14:editId="135514AA">
                <wp:simplePos x="0" y="0"/>
                <wp:positionH relativeFrom="column">
                  <wp:posOffset>1559560</wp:posOffset>
                </wp:positionH>
                <wp:positionV relativeFrom="paragraph">
                  <wp:posOffset>26035</wp:posOffset>
                </wp:positionV>
                <wp:extent cx="177800" cy="165735"/>
                <wp:effectExtent l="0" t="0" r="12700" b="24765"/>
                <wp:wrapNone/>
                <wp:docPr id="71" name="71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17F2E" id="71 Rectángulo" o:spid="_x0000_s1026" style="position:absolute;margin-left:122.8pt;margin-top:2.05pt;width:14pt;height:13.0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" fillcolor="window" strokecolor="windowText" strokeweight="2pt"/>
            </w:pict>
          </mc:Fallback>
        </mc:AlternateContent>
      </w:r>
      <w:r w:rsidRPr="00A7016B">
        <w:rPr>
          <w:rFonts w:ascii="Times New Roman" w:hAnsi="Times New Roman" w:cs="Times New Roman"/>
          <w:sz w:val="20"/>
          <w:szCs w:val="20"/>
        </w:rPr>
        <w:t>Otros</w:t>
      </w:r>
    </w:p>
    <w:p w:rsidR="00A7016B" w:rsidRDefault="00A7016B" w:rsidP="00A7016B">
      <w:pPr>
        <w:spacing w:line="240" w:lineRule="auto"/>
        <w:ind w:left="720"/>
        <w:contextualSpacing/>
        <w:rPr>
          <w:rFonts w:ascii="Times New Roman" w:hAnsi="Times New Roman" w:cs="Times New Roman"/>
          <w:sz w:val="20"/>
          <w:szCs w:val="20"/>
        </w:rPr>
      </w:pPr>
    </w:p>
    <w:p w:rsidR="00F1070D" w:rsidRPr="00A7016B" w:rsidRDefault="00F1070D" w:rsidP="00A7016B">
      <w:pPr>
        <w:spacing w:line="240" w:lineRule="auto"/>
        <w:ind w:left="720"/>
        <w:contextualSpacing/>
        <w:rPr>
          <w:rFonts w:ascii="Times New Roman" w:hAnsi="Times New Roman" w:cs="Times New Roman"/>
          <w:sz w:val="20"/>
          <w:szCs w:val="20"/>
        </w:rPr>
      </w:pPr>
    </w:p>
    <w:p w:rsidR="00A7016B" w:rsidRDefault="00A7016B" w:rsidP="00A7016B">
      <w:pPr>
        <w:numPr>
          <w:ilvl w:val="0"/>
          <w:numId w:val="7"/>
        </w:numPr>
        <w:spacing w:line="240" w:lineRule="auto"/>
        <w:ind w:left="720"/>
        <w:contextualSpacing/>
        <w:rPr>
          <w:rFonts w:ascii="Times New Roman" w:hAnsi="Times New Roman" w:cs="Times New Roman"/>
          <w:sz w:val="20"/>
          <w:szCs w:val="20"/>
        </w:rPr>
      </w:pPr>
      <w:r w:rsidRPr="00A7016B">
        <w:rPr>
          <w:rFonts w:ascii="Times New Roman" w:hAnsi="Times New Roman" w:cs="Times New Roman"/>
          <w:b/>
          <w:sz w:val="20"/>
          <w:szCs w:val="20"/>
        </w:rPr>
        <w:t>Cuál es el precio por kg de embutido  en que se puede adquirir en el mercado local</w:t>
      </w:r>
      <w:r w:rsidRPr="00A7016B">
        <w:rPr>
          <w:rFonts w:ascii="Times New Roman" w:hAnsi="Times New Roman" w:cs="Times New Roman"/>
          <w:sz w:val="20"/>
          <w:szCs w:val="20"/>
        </w:rPr>
        <w:t>.</w:t>
      </w:r>
    </w:p>
    <w:p w:rsidR="00F1070D" w:rsidRDefault="00F1070D" w:rsidP="00F1070D">
      <w:pPr>
        <w:spacing w:line="240" w:lineRule="auto"/>
        <w:ind w:left="720"/>
        <w:contextualSpacing/>
        <w:rPr>
          <w:rFonts w:ascii="Times New Roman" w:hAnsi="Times New Roman" w:cs="Times New Roman"/>
          <w:sz w:val="20"/>
          <w:szCs w:val="20"/>
        </w:rPr>
      </w:pPr>
    </w:p>
    <w:p w:rsidR="00A7016B" w:rsidRPr="00A7016B" w:rsidRDefault="00A7016B" w:rsidP="00A7016B">
      <w:pPr>
        <w:spacing w:line="240" w:lineRule="auto"/>
        <w:ind w:left="720"/>
        <w:contextualSpacing/>
        <w:rPr>
          <w:rFonts w:ascii="Times New Roman" w:hAnsi="Times New Roman" w:cs="Times New Roman"/>
          <w:sz w:val="20"/>
          <w:szCs w:val="20"/>
        </w:rPr>
      </w:pPr>
    </w:p>
    <w:p w:rsidR="00A7016B" w:rsidRPr="00A7016B" w:rsidRDefault="00A7016B" w:rsidP="00A7016B">
      <w:pPr>
        <w:spacing w:line="240" w:lineRule="auto"/>
        <w:ind w:left="720"/>
        <w:contextualSpacing/>
        <w:rPr>
          <w:rFonts w:ascii="Times New Roman" w:hAnsi="Times New Roman" w:cs="Times New Roman"/>
          <w:sz w:val="20"/>
          <w:szCs w:val="20"/>
        </w:rPr>
      </w:pP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95808" behindDoc="0" locked="0" layoutInCell="1" allowOverlap="1" wp14:anchorId="429C5A27" wp14:editId="033B6AE8">
                <wp:simplePos x="0" y="0"/>
                <wp:positionH relativeFrom="column">
                  <wp:posOffset>2987040</wp:posOffset>
                </wp:positionH>
                <wp:positionV relativeFrom="paragraph">
                  <wp:posOffset>-1905</wp:posOffset>
                </wp:positionV>
                <wp:extent cx="177800" cy="165735"/>
                <wp:effectExtent l="0" t="0" r="12700" b="24765"/>
                <wp:wrapNone/>
                <wp:docPr id="72" name="72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C62FD" id="72 Rectángulo" o:spid="_x0000_s1026" style="position:absolute;margin-left:235.2pt;margin-top:-.15pt;width:14pt;height:13.0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" fillcolor="window" strokecolor="windowText" strokeweight="2pt"/>
            </w:pict>
          </mc:Fallback>
        </mc:AlternateContent>
      </w: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93760" behindDoc="0" locked="0" layoutInCell="1" allowOverlap="1" wp14:anchorId="1980E681" wp14:editId="01179A64">
                <wp:simplePos x="0" y="0"/>
                <wp:positionH relativeFrom="column">
                  <wp:posOffset>1666240</wp:posOffset>
                </wp:positionH>
                <wp:positionV relativeFrom="paragraph">
                  <wp:posOffset>13335</wp:posOffset>
                </wp:positionV>
                <wp:extent cx="177800" cy="165735"/>
                <wp:effectExtent l="0" t="0" r="12700" b="24765"/>
                <wp:wrapNone/>
                <wp:docPr id="73" name="73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4C8B7" id="73 Rectángulo" o:spid="_x0000_s1026" style="position:absolute;margin-left:131.2pt;margin-top:1.05pt;width:14pt;height:13.0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" fillcolor="window" strokecolor="windowText" strokeweight="2pt"/>
            </w:pict>
          </mc:Fallback>
        </mc:AlternateContent>
      </w: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94784" behindDoc="0" locked="0" layoutInCell="1" allowOverlap="1" wp14:anchorId="018AA94D" wp14:editId="3F8DA094">
                <wp:simplePos x="0" y="0"/>
                <wp:positionH relativeFrom="column">
                  <wp:posOffset>2301240</wp:posOffset>
                </wp:positionH>
                <wp:positionV relativeFrom="paragraph">
                  <wp:posOffset>3810</wp:posOffset>
                </wp:positionV>
                <wp:extent cx="177800" cy="165735"/>
                <wp:effectExtent l="0" t="0" r="12700" b="24765"/>
                <wp:wrapNone/>
                <wp:docPr id="76" name="76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D3218" id="76 Rectángulo" o:spid="_x0000_s1026" style="position:absolute;margin-left:181.2pt;margin-top:.3pt;width:14pt;height:13.0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" fillcolor="window" strokecolor="windowText" strokeweight="2pt"/>
            </w:pict>
          </mc:Fallback>
        </mc:AlternateContent>
      </w:r>
      <w:r w:rsidRPr="00A7016B">
        <w:rPr>
          <w:rFonts w:ascii="Times New Roman" w:hAnsi="Times New Roman" w:cs="Times New Roman"/>
          <w:sz w:val="20"/>
          <w:szCs w:val="20"/>
        </w:rPr>
        <w:t xml:space="preserve"> Mortadela        $ 5.00           $6.00            $7.00</w:t>
      </w:r>
    </w:p>
    <w:p w:rsidR="00A7016B" w:rsidRPr="00A7016B" w:rsidRDefault="00A7016B" w:rsidP="00A7016B">
      <w:pPr>
        <w:spacing w:line="240" w:lineRule="auto"/>
        <w:ind w:left="720"/>
        <w:contextualSpacing/>
        <w:rPr>
          <w:rFonts w:ascii="Times New Roman" w:hAnsi="Times New Roman" w:cs="Times New Roman"/>
          <w:sz w:val="20"/>
          <w:szCs w:val="20"/>
        </w:rPr>
      </w:pPr>
    </w:p>
    <w:p w:rsidR="00A7016B" w:rsidRPr="00A7016B" w:rsidRDefault="00A7016B" w:rsidP="00A7016B">
      <w:pPr>
        <w:spacing w:line="240" w:lineRule="auto"/>
        <w:ind w:left="720"/>
        <w:contextualSpacing/>
        <w:rPr>
          <w:rFonts w:ascii="Times New Roman" w:hAnsi="Times New Roman" w:cs="Times New Roman"/>
          <w:sz w:val="20"/>
          <w:szCs w:val="20"/>
        </w:rPr>
      </w:pP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97856" behindDoc="0" locked="0" layoutInCell="1" allowOverlap="1" wp14:anchorId="3756162F" wp14:editId="7C9DCE14">
                <wp:simplePos x="0" y="0"/>
                <wp:positionH relativeFrom="column">
                  <wp:posOffset>2294890</wp:posOffset>
                </wp:positionH>
                <wp:positionV relativeFrom="paragraph">
                  <wp:posOffset>26035</wp:posOffset>
                </wp:positionV>
                <wp:extent cx="177800" cy="165735"/>
                <wp:effectExtent l="0" t="0" r="12700" b="24765"/>
                <wp:wrapNone/>
                <wp:docPr id="95" name="95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7EB87" id="95 Rectángulo" o:spid="_x0000_s1026" style="position:absolute;margin-left:180.7pt;margin-top:2.05pt;width:14pt;height:13.0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" fillcolor="window" strokecolor="windowText" strokeweight="2pt"/>
            </w:pict>
          </mc:Fallback>
        </mc:AlternateContent>
      </w: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96832" behindDoc="0" locked="0" layoutInCell="1" allowOverlap="1" wp14:anchorId="4CF7E0A2" wp14:editId="5C717AFF">
                <wp:simplePos x="0" y="0"/>
                <wp:positionH relativeFrom="column">
                  <wp:posOffset>1666240</wp:posOffset>
                </wp:positionH>
                <wp:positionV relativeFrom="paragraph">
                  <wp:posOffset>16510</wp:posOffset>
                </wp:positionV>
                <wp:extent cx="177800" cy="165735"/>
                <wp:effectExtent l="0" t="0" r="12700" b="24765"/>
                <wp:wrapNone/>
                <wp:docPr id="130" name="130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7A6FF" id="130 Rectángulo" o:spid="_x0000_s1026" style="position:absolute;margin-left:131.2pt;margin-top:1.3pt;width:14pt;height:13.0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" fillcolor="window" strokecolor="windowText" strokeweight="2pt"/>
            </w:pict>
          </mc:Fallback>
        </mc:AlternateContent>
      </w: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98880" behindDoc="0" locked="0" layoutInCell="1" allowOverlap="1" wp14:anchorId="088861CE" wp14:editId="731CD527">
                <wp:simplePos x="0" y="0"/>
                <wp:positionH relativeFrom="column">
                  <wp:posOffset>2980690</wp:posOffset>
                </wp:positionH>
                <wp:positionV relativeFrom="paragraph">
                  <wp:posOffset>12700</wp:posOffset>
                </wp:positionV>
                <wp:extent cx="177800" cy="165735"/>
                <wp:effectExtent l="0" t="0" r="12700" b="24765"/>
                <wp:wrapNone/>
                <wp:docPr id="131" name="131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B1F81" id="131 Rectángulo" o:spid="_x0000_s1026" style="position:absolute;margin-left:234.7pt;margin-top:1pt;width:14pt;height:13.0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" fillcolor="window" strokecolor="windowText" strokeweight="2pt"/>
            </w:pict>
          </mc:Fallback>
        </mc:AlternateContent>
      </w:r>
      <w:r w:rsidRPr="00A7016B">
        <w:rPr>
          <w:rFonts w:ascii="Times New Roman" w:hAnsi="Times New Roman" w:cs="Times New Roman"/>
          <w:sz w:val="20"/>
          <w:szCs w:val="20"/>
        </w:rPr>
        <w:t>Jamón               $ 5.00           $6.00            $7.00</w:t>
      </w:r>
    </w:p>
    <w:p w:rsidR="00A7016B" w:rsidRPr="00A7016B" w:rsidRDefault="00A7016B" w:rsidP="00A7016B">
      <w:pPr>
        <w:spacing w:line="240" w:lineRule="auto"/>
        <w:ind w:left="720"/>
        <w:contextualSpacing/>
        <w:rPr>
          <w:rFonts w:ascii="Times New Roman" w:hAnsi="Times New Roman" w:cs="Times New Roman"/>
          <w:sz w:val="20"/>
          <w:szCs w:val="20"/>
        </w:rPr>
      </w:pPr>
    </w:p>
    <w:p w:rsidR="00A7016B" w:rsidRPr="00A7016B" w:rsidRDefault="00A7016B" w:rsidP="00A7016B">
      <w:pPr>
        <w:tabs>
          <w:tab w:val="left" w:pos="1985"/>
        </w:tabs>
        <w:spacing w:line="240" w:lineRule="auto"/>
        <w:ind w:left="720"/>
        <w:contextualSpacing/>
        <w:rPr>
          <w:rFonts w:ascii="Times New Roman" w:hAnsi="Times New Roman" w:cs="Times New Roman"/>
          <w:sz w:val="20"/>
          <w:szCs w:val="20"/>
        </w:rPr>
      </w:pP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99904" behindDoc="0" locked="0" layoutInCell="1" allowOverlap="1" wp14:anchorId="342A37A6" wp14:editId="52A5A628">
                <wp:simplePos x="0" y="0"/>
                <wp:positionH relativeFrom="column">
                  <wp:posOffset>1685290</wp:posOffset>
                </wp:positionH>
                <wp:positionV relativeFrom="paragraph">
                  <wp:posOffset>19685</wp:posOffset>
                </wp:positionV>
                <wp:extent cx="177800" cy="165735"/>
                <wp:effectExtent l="0" t="0" r="12700" b="24765"/>
                <wp:wrapNone/>
                <wp:docPr id="132" name="132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7315C" id="132 Rectángulo" o:spid="_x0000_s1026" style="position:absolute;margin-left:132.7pt;margin-top:1.55pt;width:14pt;height:13.0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" fillcolor="window" strokecolor="windowText" strokeweight="2pt"/>
            </w:pict>
          </mc:Fallback>
        </mc:AlternateContent>
      </w: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900928" behindDoc="0" locked="0" layoutInCell="1" allowOverlap="1" wp14:anchorId="37E437FB" wp14:editId="49445DCB">
                <wp:simplePos x="0" y="0"/>
                <wp:positionH relativeFrom="column">
                  <wp:posOffset>2294890</wp:posOffset>
                </wp:positionH>
                <wp:positionV relativeFrom="paragraph">
                  <wp:posOffset>19685</wp:posOffset>
                </wp:positionV>
                <wp:extent cx="177800" cy="165735"/>
                <wp:effectExtent l="0" t="0" r="12700" b="24765"/>
                <wp:wrapNone/>
                <wp:docPr id="133" name="133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59DE2" id="133 Rectángulo" o:spid="_x0000_s1026" style="position:absolute;margin-left:180.7pt;margin-top:1.55pt;width:14pt;height:13.0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" fillcolor="window" strokecolor="windowText" strokeweight="2pt"/>
            </w:pict>
          </mc:Fallback>
        </mc:AlternateContent>
      </w: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901952" behindDoc="0" locked="0" layoutInCell="1" allowOverlap="1" wp14:anchorId="5ECF04C5" wp14:editId="46F6D31B">
                <wp:simplePos x="0" y="0"/>
                <wp:positionH relativeFrom="column">
                  <wp:posOffset>2980690</wp:posOffset>
                </wp:positionH>
                <wp:positionV relativeFrom="paragraph">
                  <wp:posOffset>15875</wp:posOffset>
                </wp:positionV>
                <wp:extent cx="177800" cy="165735"/>
                <wp:effectExtent l="0" t="0" r="12700" b="24765"/>
                <wp:wrapNone/>
                <wp:docPr id="135" name="135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4FB45" id="135 Rectángulo" o:spid="_x0000_s1026" style="position:absolute;margin-left:234.7pt;margin-top:1.25pt;width:14pt;height:13.0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" fillcolor="window" strokecolor="windowText" strokeweight="2pt"/>
            </w:pict>
          </mc:Fallback>
        </mc:AlternateContent>
      </w:r>
      <w:r w:rsidRPr="00A7016B">
        <w:rPr>
          <w:rFonts w:ascii="Times New Roman" w:hAnsi="Times New Roman" w:cs="Times New Roman"/>
          <w:sz w:val="20"/>
          <w:szCs w:val="20"/>
        </w:rPr>
        <w:t>Salchicha          $ 5.00           $6.00            $7.00</w:t>
      </w:r>
    </w:p>
    <w:p w:rsidR="00A7016B" w:rsidRPr="00A7016B" w:rsidRDefault="00A7016B" w:rsidP="00A7016B">
      <w:pPr>
        <w:spacing w:line="240" w:lineRule="auto"/>
        <w:ind w:left="720"/>
        <w:contextualSpacing/>
        <w:rPr>
          <w:rFonts w:ascii="Times New Roman" w:hAnsi="Times New Roman" w:cs="Times New Roman"/>
          <w:sz w:val="20"/>
          <w:szCs w:val="20"/>
        </w:rPr>
      </w:pP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902976" behindDoc="0" locked="0" layoutInCell="1" allowOverlap="1" wp14:anchorId="060D8EF9" wp14:editId="5132A9F7">
                <wp:simplePos x="0" y="0"/>
                <wp:positionH relativeFrom="column">
                  <wp:posOffset>1697990</wp:posOffset>
                </wp:positionH>
                <wp:positionV relativeFrom="paragraph">
                  <wp:posOffset>140335</wp:posOffset>
                </wp:positionV>
                <wp:extent cx="177800" cy="165735"/>
                <wp:effectExtent l="0" t="0" r="12700" b="24765"/>
                <wp:wrapNone/>
                <wp:docPr id="136" name="136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6F481" id="136 Rectángulo" o:spid="_x0000_s1026" style="position:absolute;margin-left:133.7pt;margin-top:11.05pt;width:14pt;height:13.0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" fillcolor="window" strokecolor="windowText" strokeweight="2pt"/>
            </w:pict>
          </mc:Fallback>
        </mc:AlternateContent>
      </w: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904000" behindDoc="0" locked="0" layoutInCell="1" allowOverlap="1" wp14:anchorId="1FAF5BD3" wp14:editId="25626121">
                <wp:simplePos x="0" y="0"/>
                <wp:positionH relativeFrom="column">
                  <wp:posOffset>2294890</wp:posOffset>
                </wp:positionH>
                <wp:positionV relativeFrom="paragraph">
                  <wp:posOffset>140335</wp:posOffset>
                </wp:positionV>
                <wp:extent cx="177800" cy="165735"/>
                <wp:effectExtent l="0" t="0" r="12700" b="24765"/>
                <wp:wrapNone/>
                <wp:docPr id="137" name="137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616E2" id="137 Rectángulo" o:spid="_x0000_s1026" style="position:absolute;margin-left:180.7pt;margin-top:11.05pt;width:14pt;height:13.0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" fillcolor="window" strokecolor="windowText" strokeweight="2pt"/>
            </w:pict>
          </mc:Fallback>
        </mc:AlternateContent>
      </w: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905024" behindDoc="0" locked="0" layoutInCell="1" allowOverlap="1" wp14:anchorId="4A3500A9" wp14:editId="6E672CC8">
                <wp:simplePos x="0" y="0"/>
                <wp:positionH relativeFrom="column">
                  <wp:posOffset>2980690</wp:posOffset>
                </wp:positionH>
                <wp:positionV relativeFrom="paragraph">
                  <wp:posOffset>140335</wp:posOffset>
                </wp:positionV>
                <wp:extent cx="177800" cy="165735"/>
                <wp:effectExtent l="0" t="0" r="12700" b="24765"/>
                <wp:wrapNone/>
                <wp:docPr id="138" name="138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C870F" id="138 Rectángulo" o:spid="_x0000_s1026" style="position:absolute;margin-left:234.7pt;margin-top:11.05pt;width:14pt;height:13.0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" fillcolor="window" strokecolor="windowText" strokeweight="2pt"/>
            </w:pict>
          </mc:Fallback>
        </mc:AlternateContent>
      </w:r>
      <w:r w:rsidRPr="00A7016B">
        <w:rPr>
          <w:rFonts w:ascii="Times New Roman" w:hAnsi="Times New Roman" w:cs="Times New Roman"/>
          <w:sz w:val="20"/>
          <w:szCs w:val="20"/>
        </w:rPr>
        <w:t xml:space="preserve">        </w:t>
      </w:r>
    </w:p>
    <w:p w:rsidR="00A7016B" w:rsidRPr="00A7016B" w:rsidRDefault="00A7016B" w:rsidP="00A7016B">
      <w:pPr>
        <w:spacing w:line="240" w:lineRule="auto"/>
        <w:ind w:left="720"/>
        <w:contextualSpacing/>
        <w:rPr>
          <w:rFonts w:ascii="Times New Roman" w:hAnsi="Times New Roman" w:cs="Times New Roman"/>
          <w:sz w:val="20"/>
          <w:szCs w:val="20"/>
        </w:rPr>
      </w:pPr>
      <w:r w:rsidRPr="00A7016B">
        <w:rPr>
          <w:rFonts w:ascii="Times New Roman" w:hAnsi="Times New Roman" w:cs="Times New Roman"/>
          <w:sz w:val="20"/>
          <w:szCs w:val="20"/>
        </w:rPr>
        <w:t>Chorizos           $ 5.00           $6.00            $7.00</w:t>
      </w:r>
    </w:p>
    <w:p w:rsidR="00A7016B" w:rsidRDefault="00A7016B" w:rsidP="00A7016B">
      <w:pPr>
        <w:spacing w:line="240" w:lineRule="auto"/>
        <w:ind w:left="720"/>
        <w:contextualSpacing/>
        <w:rPr>
          <w:rFonts w:ascii="Times New Roman" w:hAnsi="Times New Roman" w:cs="Times New Roman"/>
          <w:sz w:val="20"/>
          <w:szCs w:val="20"/>
        </w:rPr>
      </w:pPr>
    </w:p>
    <w:p w:rsidR="00F1070D" w:rsidRPr="00A7016B" w:rsidRDefault="00F1070D" w:rsidP="00A7016B">
      <w:pPr>
        <w:spacing w:line="240" w:lineRule="auto"/>
        <w:ind w:left="720"/>
        <w:contextualSpacing/>
        <w:rPr>
          <w:rFonts w:ascii="Times New Roman" w:hAnsi="Times New Roman" w:cs="Times New Roman"/>
          <w:sz w:val="20"/>
          <w:szCs w:val="20"/>
        </w:rPr>
      </w:pPr>
    </w:p>
    <w:p w:rsidR="00A7016B" w:rsidRPr="00A7016B" w:rsidRDefault="00A7016B" w:rsidP="00A7016B">
      <w:pPr>
        <w:numPr>
          <w:ilvl w:val="0"/>
          <w:numId w:val="7"/>
        </w:numPr>
        <w:spacing w:line="240" w:lineRule="auto"/>
        <w:ind w:left="720"/>
        <w:contextualSpacing/>
        <w:rPr>
          <w:rFonts w:ascii="Times New Roman" w:hAnsi="Times New Roman" w:cs="Times New Roman"/>
          <w:b/>
          <w:sz w:val="20"/>
          <w:szCs w:val="20"/>
        </w:rPr>
      </w:pPr>
      <w:r w:rsidRPr="00A7016B">
        <w:rPr>
          <w:rFonts w:ascii="Times New Roman" w:hAnsi="Times New Roman" w:cs="Times New Roman"/>
          <w:b/>
          <w:sz w:val="20"/>
          <w:szCs w:val="20"/>
        </w:rPr>
        <w:t>Donde adquiere con mayor frecuencia los embutidos.</w:t>
      </w:r>
    </w:p>
    <w:p w:rsidR="00A7016B" w:rsidRPr="00A7016B" w:rsidRDefault="00A7016B" w:rsidP="00A7016B">
      <w:pPr>
        <w:spacing w:line="240" w:lineRule="auto"/>
        <w:ind w:left="720"/>
        <w:contextualSpacing/>
        <w:rPr>
          <w:rFonts w:ascii="Times New Roman" w:hAnsi="Times New Roman" w:cs="Times New Roman"/>
          <w:sz w:val="20"/>
          <w:szCs w:val="20"/>
        </w:rPr>
      </w:pPr>
    </w:p>
    <w:p w:rsidR="00A7016B" w:rsidRPr="00A7016B" w:rsidRDefault="00A7016B" w:rsidP="00A7016B">
      <w:pPr>
        <w:spacing w:line="240" w:lineRule="auto"/>
        <w:ind w:left="720"/>
        <w:contextualSpacing/>
        <w:rPr>
          <w:rFonts w:ascii="Times New Roman" w:hAnsi="Times New Roman" w:cs="Times New Roman"/>
          <w:sz w:val="20"/>
          <w:szCs w:val="20"/>
        </w:rPr>
      </w:pP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67136" behindDoc="0" locked="0" layoutInCell="1" allowOverlap="1" wp14:anchorId="6950B668" wp14:editId="5872A91E">
                <wp:simplePos x="0" y="0"/>
                <wp:positionH relativeFrom="column">
                  <wp:posOffset>1691640</wp:posOffset>
                </wp:positionH>
                <wp:positionV relativeFrom="paragraph">
                  <wp:posOffset>13335</wp:posOffset>
                </wp:positionV>
                <wp:extent cx="177800" cy="165735"/>
                <wp:effectExtent l="0" t="0" r="12700" b="24765"/>
                <wp:wrapNone/>
                <wp:docPr id="139" name="139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E817E" id="139 Rectángulo" o:spid="_x0000_s1026" style="position:absolute;margin-left:133.2pt;margin-top:1.05pt;width:14pt;height:13.0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" fillcolor="window" strokecolor="windowText" strokeweight="2pt"/>
            </w:pict>
          </mc:Fallback>
        </mc:AlternateContent>
      </w:r>
      <w:r w:rsidRPr="00A7016B">
        <w:rPr>
          <w:rFonts w:ascii="Times New Roman" w:hAnsi="Times New Roman" w:cs="Times New Roman"/>
          <w:sz w:val="20"/>
          <w:szCs w:val="20"/>
        </w:rPr>
        <w:t xml:space="preserve">Tiendas de barrio </w:t>
      </w:r>
    </w:p>
    <w:p w:rsidR="00A7016B" w:rsidRPr="00A7016B" w:rsidRDefault="00A7016B" w:rsidP="00A7016B">
      <w:pPr>
        <w:spacing w:line="240" w:lineRule="auto"/>
        <w:ind w:left="720"/>
        <w:contextualSpacing/>
        <w:rPr>
          <w:rFonts w:ascii="Times New Roman" w:hAnsi="Times New Roman" w:cs="Times New Roman"/>
          <w:sz w:val="20"/>
          <w:szCs w:val="20"/>
        </w:rPr>
      </w:pPr>
    </w:p>
    <w:p w:rsidR="00A7016B" w:rsidRPr="00A7016B" w:rsidRDefault="00A7016B" w:rsidP="00A7016B">
      <w:pPr>
        <w:spacing w:line="240" w:lineRule="auto"/>
        <w:ind w:left="720"/>
        <w:contextualSpacing/>
        <w:rPr>
          <w:rFonts w:ascii="Times New Roman" w:hAnsi="Times New Roman" w:cs="Times New Roman"/>
          <w:sz w:val="20"/>
          <w:szCs w:val="20"/>
        </w:rPr>
      </w:pP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68160" behindDoc="0" locked="0" layoutInCell="1" allowOverlap="1" wp14:anchorId="41CECEF9" wp14:editId="35E6EF97">
                <wp:simplePos x="0" y="0"/>
                <wp:positionH relativeFrom="column">
                  <wp:posOffset>1692910</wp:posOffset>
                </wp:positionH>
                <wp:positionV relativeFrom="paragraph">
                  <wp:posOffset>83185</wp:posOffset>
                </wp:positionV>
                <wp:extent cx="177800" cy="165735"/>
                <wp:effectExtent l="0" t="0" r="12700" b="24765"/>
                <wp:wrapNone/>
                <wp:docPr id="140" name="140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0D863" id="140 Rectángulo" o:spid="_x0000_s1026" style="position:absolute;margin-left:133.3pt;margin-top:6.55pt;width:14pt;height:13.0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" fillcolor="window" strokecolor="windowText" strokeweight="2pt"/>
            </w:pict>
          </mc:Fallback>
        </mc:AlternateContent>
      </w:r>
      <w:r w:rsidRPr="00A7016B">
        <w:rPr>
          <w:rFonts w:ascii="Times New Roman" w:hAnsi="Times New Roman" w:cs="Times New Roman"/>
          <w:sz w:val="20"/>
          <w:szCs w:val="20"/>
        </w:rPr>
        <w:t>Súper despensas</w:t>
      </w:r>
    </w:p>
    <w:p w:rsidR="00A7016B" w:rsidRPr="00A7016B" w:rsidRDefault="00A7016B" w:rsidP="00A7016B">
      <w:pPr>
        <w:spacing w:line="240" w:lineRule="auto"/>
        <w:ind w:left="720"/>
        <w:contextualSpacing/>
        <w:rPr>
          <w:rFonts w:ascii="Times New Roman" w:hAnsi="Times New Roman" w:cs="Times New Roman"/>
          <w:sz w:val="20"/>
          <w:szCs w:val="20"/>
        </w:rPr>
      </w:pPr>
      <w:r w:rsidRPr="00A7016B">
        <w:rPr>
          <w:rFonts w:ascii="Times New Roman" w:hAnsi="Times New Roman" w:cs="Times New Roman"/>
          <w:sz w:val="20"/>
          <w:szCs w:val="20"/>
        </w:rPr>
        <w:t xml:space="preserve"> </w:t>
      </w:r>
    </w:p>
    <w:p w:rsidR="00A7016B" w:rsidRPr="00A7016B" w:rsidRDefault="00A7016B" w:rsidP="00A7016B">
      <w:pPr>
        <w:spacing w:line="240" w:lineRule="auto"/>
        <w:ind w:left="720"/>
        <w:contextualSpacing/>
        <w:jc w:val="center"/>
        <w:rPr>
          <w:rFonts w:ascii="Times New Roman" w:hAnsi="Times New Roman" w:cs="Times New Roman"/>
          <w:sz w:val="20"/>
          <w:szCs w:val="20"/>
        </w:rPr>
      </w:pPr>
    </w:p>
    <w:p w:rsidR="00A7016B" w:rsidRPr="00A7016B" w:rsidRDefault="00A7016B" w:rsidP="00A7016B">
      <w:pPr>
        <w:spacing w:line="240" w:lineRule="auto"/>
        <w:ind w:left="720"/>
        <w:contextualSpacing/>
        <w:rPr>
          <w:rFonts w:ascii="Times New Roman" w:hAnsi="Times New Roman" w:cs="Times New Roman"/>
          <w:sz w:val="20"/>
          <w:szCs w:val="20"/>
        </w:rPr>
      </w:pP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66112" behindDoc="0" locked="0" layoutInCell="1" allowOverlap="1" wp14:anchorId="7782321E" wp14:editId="58C9A6ED">
                <wp:simplePos x="0" y="0"/>
                <wp:positionH relativeFrom="column">
                  <wp:posOffset>1715135</wp:posOffset>
                </wp:positionH>
                <wp:positionV relativeFrom="paragraph">
                  <wp:posOffset>7620</wp:posOffset>
                </wp:positionV>
                <wp:extent cx="177800" cy="165735"/>
                <wp:effectExtent l="0" t="0" r="12700" b="24765"/>
                <wp:wrapNone/>
                <wp:docPr id="141" name="141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F66B8" id="141 Rectángulo" o:spid="_x0000_s1026" style="position:absolute;margin-left:135.05pt;margin-top:.6pt;width:14pt;height:13.0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" fillcolor="window" strokecolor="windowText" strokeweight="2pt"/>
            </w:pict>
          </mc:Fallback>
        </mc:AlternateContent>
      </w:r>
      <w:r w:rsidRPr="00A7016B">
        <w:rPr>
          <w:rFonts w:ascii="Times New Roman" w:hAnsi="Times New Roman" w:cs="Times New Roman"/>
          <w:sz w:val="20"/>
          <w:szCs w:val="20"/>
        </w:rPr>
        <w:t xml:space="preserve">Centro comercial </w:t>
      </w:r>
    </w:p>
    <w:p w:rsidR="00A7016B" w:rsidRPr="00A7016B" w:rsidRDefault="00A7016B" w:rsidP="00A7016B">
      <w:pPr>
        <w:spacing w:line="240" w:lineRule="auto"/>
        <w:ind w:firstLine="708"/>
        <w:rPr>
          <w:rFonts w:ascii="Times New Roman" w:hAnsi="Times New Roman" w:cs="Times New Roman"/>
          <w:b/>
          <w:sz w:val="20"/>
          <w:szCs w:val="20"/>
        </w:rPr>
      </w:pPr>
    </w:p>
    <w:p w:rsidR="00A7016B" w:rsidRDefault="00A7016B" w:rsidP="00A7016B">
      <w:pPr>
        <w:numPr>
          <w:ilvl w:val="0"/>
          <w:numId w:val="7"/>
        </w:numPr>
        <w:spacing w:line="240" w:lineRule="auto"/>
        <w:ind w:left="720"/>
        <w:contextualSpacing/>
        <w:rPr>
          <w:rFonts w:ascii="Times New Roman" w:hAnsi="Times New Roman" w:cs="Times New Roman"/>
          <w:b/>
          <w:sz w:val="20"/>
          <w:szCs w:val="20"/>
        </w:rPr>
      </w:pPr>
      <w:r w:rsidRPr="00A7016B">
        <w:rPr>
          <w:rFonts w:ascii="Times New Roman" w:hAnsi="Times New Roman" w:cs="Times New Roman"/>
          <w:b/>
          <w:sz w:val="20"/>
          <w:szCs w:val="20"/>
        </w:rPr>
        <w:t>Chone cuenta con una planta procesadora de productos cárnicos.</w:t>
      </w:r>
    </w:p>
    <w:p w:rsidR="00F1070D" w:rsidRPr="00A7016B" w:rsidRDefault="00F1070D" w:rsidP="00F1070D">
      <w:pPr>
        <w:spacing w:line="240" w:lineRule="auto"/>
        <w:ind w:left="720"/>
        <w:contextualSpacing/>
        <w:rPr>
          <w:rFonts w:ascii="Times New Roman" w:hAnsi="Times New Roman" w:cs="Times New Roman"/>
          <w:b/>
          <w:sz w:val="20"/>
          <w:szCs w:val="20"/>
        </w:rPr>
      </w:pPr>
    </w:p>
    <w:p w:rsidR="00A7016B" w:rsidRPr="00A7016B" w:rsidRDefault="00A7016B" w:rsidP="00A7016B">
      <w:pPr>
        <w:spacing w:line="240" w:lineRule="auto"/>
        <w:ind w:left="720"/>
        <w:contextualSpacing/>
        <w:rPr>
          <w:rFonts w:ascii="Times New Roman" w:hAnsi="Times New Roman" w:cs="Times New Roman"/>
          <w:sz w:val="20"/>
          <w:szCs w:val="20"/>
        </w:rPr>
      </w:pP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65088" behindDoc="0" locked="0" layoutInCell="1" allowOverlap="1" wp14:anchorId="5211E74E" wp14:editId="13E37BC6">
                <wp:simplePos x="0" y="0"/>
                <wp:positionH relativeFrom="column">
                  <wp:posOffset>1312545</wp:posOffset>
                </wp:positionH>
                <wp:positionV relativeFrom="paragraph">
                  <wp:posOffset>80645</wp:posOffset>
                </wp:positionV>
                <wp:extent cx="177800" cy="165735"/>
                <wp:effectExtent l="0" t="0" r="12700" b="24765"/>
                <wp:wrapNone/>
                <wp:docPr id="143" name="143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6A074" id="143 Rectángulo" o:spid="_x0000_s1026" style="position:absolute;margin-left:103.35pt;margin-top:6.35pt;width:14pt;height:13.0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" fillcolor="window" strokecolor="windowText" strokeweight="2pt"/>
            </w:pict>
          </mc:Fallback>
        </mc:AlternateContent>
      </w:r>
      <w:r w:rsidRPr="00A7016B">
        <w:rPr>
          <w:rFonts w:ascii="Times New Roman" w:hAnsi="Times New Roman" w:cs="Times New Roman"/>
          <w:sz w:val="20"/>
          <w:szCs w:val="20"/>
        </w:rPr>
        <w:t>Si</w:t>
      </w:r>
    </w:p>
    <w:p w:rsidR="00A7016B" w:rsidRPr="00A7016B" w:rsidRDefault="00A7016B" w:rsidP="00A7016B">
      <w:pPr>
        <w:spacing w:line="240" w:lineRule="auto"/>
        <w:ind w:left="720" w:firstLine="708"/>
        <w:contextualSpacing/>
        <w:rPr>
          <w:rFonts w:ascii="Times New Roman" w:hAnsi="Times New Roman" w:cs="Times New Roman"/>
          <w:sz w:val="20"/>
          <w:szCs w:val="20"/>
        </w:rPr>
      </w:pPr>
    </w:p>
    <w:p w:rsidR="00A7016B" w:rsidRPr="00A7016B" w:rsidRDefault="00A7016B" w:rsidP="00A7016B">
      <w:pPr>
        <w:spacing w:line="240" w:lineRule="auto"/>
        <w:ind w:left="720"/>
        <w:contextualSpacing/>
        <w:rPr>
          <w:rFonts w:ascii="Times New Roman" w:hAnsi="Times New Roman" w:cs="Times New Roman"/>
          <w:sz w:val="20"/>
          <w:szCs w:val="20"/>
        </w:rPr>
      </w:pP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64064" behindDoc="0" locked="0" layoutInCell="1" allowOverlap="1" wp14:anchorId="191005A4" wp14:editId="16B52C96">
                <wp:simplePos x="0" y="0"/>
                <wp:positionH relativeFrom="column">
                  <wp:posOffset>1312545</wp:posOffset>
                </wp:positionH>
                <wp:positionV relativeFrom="paragraph">
                  <wp:posOffset>30480</wp:posOffset>
                </wp:positionV>
                <wp:extent cx="177800" cy="165735"/>
                <wp:effectExtent l="0" t="0" r="12700" b="24765"/>
                <wp:wrapNone/>
                <wp:docPr id="144" name="144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82FB4" id="144 Rectángulo" o:spid="_x0000_s1026" style="position:absolute;margin-left:103.35pt;margin-top:2.4pt;width:14pt;height:13.0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" fillcolor="window" strokecolor="windowText" strokeweight="2pt"/>
            </w:pict>
          </mc:Fallback>
        </mc:AlternateContent>
      </w:r>
      <w:r w:rsidRPr="00A7016B">
        <w:rPr>
          <w:rFonts w:ascii="Times New Roman" w:hAnsi="Times New Roman" w:cs="Times New Roman"/>
          <w:sz w:val="20"/>
          <w:szCs w:val="20"/>
        </w:rPr>
        <w:t>No</w:t>
      </w:r>
    </w:p>
    <w:p w:rsidR="00A7016B" w:rsidRPr="00A7016B" w:rsidRDefault="00A7016B" w:rsidP="00A7016B">
      <w:pPr>
        <w:spacing w:line="240" w:lineRule="auto"/>
        <w:rPr>
          <w:rFonts w:ascii="Times New Roman" w:hAnsi="Times New Roman" w:cs="Times New Roman"/>
          <w:sz w:val="20"/>
          <w:szCs w:val="20"/>
        </w:rPr>
      </w:pPr>
    </w:p>
    <w:p w:rsidR="00A7016B" w:rsidRPr="00A7016B" w:rsidRDefault="00A7016B" w:rsidP="00A7016B">
      <w:pPr>
        <w:numPr>
          <w:ilvl w:val="0"/>
          <w:numId w:val="7"/>
        </w:numPr>
        <w:spacing w:line="240" w:lineRule="auto"/>
        <w:ind w:left="720"/>
        <w:contextualSpacing/>
        <w:rPr>
          <w:rFonts w:ascii="Times New Roman" w:hAnsi="Times New Roman" w:cs="Times New Roman"/>
          <w:b/>
          <w:sz w:val="20"/>
          <w:szCs w:val="20"/>
        </w:rPr>
      </w:pPr>
      <w:r w:rsidRPr="00A7016B">
        <w:rPr>
          <w:rFonts w:ascii="Times New Roman" w:hAnsi="Times New Roman" w:cs="Times New Roman"/>
          <w:b/>
          <w:sz w:val="20"/>
          <w:szCs w:val="20"/>
        </w:rPr>
        <w:t xml:space="preserve">Está usted  de acuerdo que se ejecute  un proyecto de una planta procesadora de productos cárnicos en el cantón Chone. </w:t>
      </w:r>
    </w:p>
    <w:p w:rsidR="00A7016B" w:rsidRPr="00A7016B" w:rsidRDefault="00A7016B" w:rsidP="00A7016B">
      <w:pPr>
        <w:spacing w:line="240" w:lineRule="auto"/>
        <w:ind w:left="720"/>
        <w:contextualSpacing/>
        <w:rPr>
          <w:rFonts w:ascii="Times New Roman" w:hAnsi="Times New Roman" w:cs="Times New Roman"/>
          <w:sz w:val="20"/>
          <w:szCs w:val="20"/>
        </w:rPr>
      </w:pP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49728" behindDoc="0" locked="0" layoutInCell="1" allowOverlap="1" wp14:anchorId="34FE8D7C" wp14:editId="2486A9D6">
                <wp:simplePos x="0" y="0"/>
                <wp:positionH relativeFrom="column">
                  <wp:posOffset>1427290</wp:posOffset>
                </wp:positionH>
                <wp:positionV relativeFrom="paragraph">
                  <wp:posOffset>123825</wp:posOffset>
                </wp:positionV>
                <wp:extent cx="177800" cy="165735"/>
                <wp:effectExtent l="0" t="0" r="12700" b="24765"/>
                <wp:wrapNone/>
                <wp:docPr id="145" name="145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D054B" id="145 Rectángulo" o:spid="_x0000_s1026" style="position:absolute;margin-left:112.4pt;margin-top:9.75pt;width:14pt;height:13.0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" fillcolor="window" strokecolor="windowText" strokeweight="2pt"/>
            </w:pict>
          </mc:Fallback>
        </mc:AlternateContent>
      </w:r>
    </w:p>
    <w:p w:rsidR="00A7016B" w:rsidRPr="00A7016B" w:rsidRDefault="00A7016B" w:rsidP="00A7016B">
      <w:pPr>
        <w:spacing w:line="240" w:lineRule="auto"/>
        <w:ind w:left="720"/>
        <w:contextualSpacing/>
        <w:rPr>
          <w:rFonts w:ascii="Times New Roman" w:hAnsi="Times New Roman" w:cs="Times New Roman"/>
          <w:sz w:val="20"/>
          <w:szCs w:val="20"/>
        </w:rPr>
      </w:pPr>
      <w:r w:rsidRPr="00A7016B">
        <w:rPr>
          <w:rFonts w:ascii="Times New Roman" w:hAnsi="Times New Roman" w:cs="Times New Roman"/>
          <w:sz w:val="20"/>
          <w:szCs w:val="20"/>
        </w:rPr>
        <w:t>Si</w:t>
      </w:r>
    </w:p>
    <w:p w:rsidR="00A7016B" w:rsidRPr="00A7016B" w:rsidRDefault="00A7016B" w:rsidP="00A7016B">
      <w:pPr>
        <w:spacing w:line="240" w:lineRule="auto"/>
        <w:ind w:left="720"/>
        <w:contextualSpacing/>
        <w:rPr>
          <w:rFonts w:ascii="Times New Roman" w:hAnsi="Times New Roman" w:cs="Times New Roman"/>
          <w:sz w:val="20"/>
          <w:szCs w:val="20"/>
        </w:rPr>
      </w:pP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48704" behindDoc="0" locked="0" layoutInCell="1" allowOverlap="1" wp14:anchorId="5D2E3DC6" wp14:editId="5204B643">
                <wp:simplePos x="0" y="0"/>
                <wp:positionH relativeFrom="column">
                  <wp:posOffset>1441376</wp:posOffset>
                </wp:positionH>
                <wp:positionV relativeFrom="paragraph">
                  <wp:posOffset>173116</wp:posOffset>
                </wp:positionV>
                <wp:extent cx="177800" cy="165735"/>
                <wp:effectExtent l="0" t="0" r="12700" b="24765"/>
                <wp:wrapNone/>
                <wp:docPr id="146" name="146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1C2ED" id="146 Rectángulo" o:spid="_x0000_s1026" style="position:absolute;margin-left:113.5pt;margin-top:13.65pt;width:14pt;height:13.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" fillcolor="window" strokecolor="windowText" strokeweight="2pt"/>
            </w:pict>
          </mc:Fallback>
        </mc:AlternateContent>
      </w:r>
    </w:p>
    <w:p w:rsidR="00A7016B" w:rsidRPr="00A7016B" w:rsidRDefault="00A7016B" w:rsidP="00A7016B">
      <w:pPr>
        <w:spacing w:line="240" w:lineRule="auto"/>
        <w:ind w:left="720"/>
        <w:contextualSpacing/>
        <w:rPr>
          <w:rFonts w:ascii="Times New Roman" w:hAnsi="Times New Roman" w:cs="Times New Roman"/>
          <w:sz w:val="20"/>
          <w:szCs w:val="20"/>
        </w:rPr>
      </w:pPr>
      <w:r w:rsidRPr="00A7016B">
        <w:rPr>
          <w:rFonts w:ascii="Times New Roman" w:hAnsi="Times New Roman" w:cs="Times New Roman"/>
          <w:sz w:val="20"/>
          <w:szCs w:val="20"/>
        </w:rPr>
        <w:t xml:space="preserve">No </w:t>
      </w:r>
    </w:p>
    <w:p w:rsidR="00A7016B" w:rsidRDefault="00A7016B" w:rsidP="00A7016B">
      <w:pPr>
        <w:spacing w:line="240" w:lineRule="auto"/>
        <w:ind w:left="720"/>
        <w:contextualSpacing/>
        <w:rPr>
          <w:rFonts w:ascii="Times New Roman" w:hAnsi="Times New Roman" w:cs="Times New Roman"/>
          <w:sz w:val="20"/>
          <w:szCs w:val="20"/>
        </w:rPr>
      </w:pPr>
    </w:p>
    <w:p w:rsidR="00F1070D" w:rsidRPr="00A7016B" w:rsidRDefault="00F1070D" w:rsidP="00A7016B">
      <w:pPr>
        <w:spacing w:line="240" w:lineRule="auto"/>
        <w:ind w:left="720"/>
        <w:contextualSpacing/>
        <w:rPr>
          <w:rFonts w:ascii="Times New Roman" w:hAnsi="Times New Roman" w:cs="Times New Roman"/>
          <w:sz w:val="20"/>
          <w:szCs w:val="20"/>
        </w:rPr>
      </w:pPr>
    </w:p>
    <w:p w:rsidR="00A7016B" w:rsidRPr="00A7016B" w:rsidRDefault="00A7016B" w:rsidP="00A7016B">
      <w:pPr>
        <w:numPr>
          <w:ilvl w:val="0"/>
          <w:numId w:val="7"/>
        </w:numPr>
        <w:spacing w:line="240" w:lineRule="auto"/>
        <w:ind w:left="720"/>
        <w:contextualSpacing/>
        <w:rPr>
          <w:rFonts w:ascii="Times New Roman" w:hAnsi="Times New Roman" w:cs="Times New Roman"/>
          <w:b/>
          <w:sz w:val="20"/>
          <w:szCs w:val="20"/>
        </w:rPr>
      </w:pPr>
      <w:r w:rsidRPr="00A7016B">
        <w:rPr>
          <w:rFonts w:ascii="Times New Roman" w:hAnsi="Times New Roman" w:cs="Times New Roman"/>
          <w:sz w:val="20"/>
          <w:szCs w:val="20"/>
        </w:rPr>
        <w:t xml:space="preserve"> </w:t>
      </w:r>
      <w:r w:rsidRPr="00A7016B">
        <w:rPr>
          <w:rFonts w:ascii="Times New Roman" w:hAnsi="Times New Roman" w:cs="Times New Roman"/>
          <w:b/>
          <w:sz w:val="20"/>
          <w:szCs w:val="20"/>
        </w:rPr>
        <w:t>Está  usted de acuerdo consumir embutidos  de buena calidad, elaboradas en una planta local utilizando materia prima propia del sector.</w:t>
      </w:r>
    </w:p>
    <w:p w:rsidR="00A7016B" w:rsidRPr="00A7016B" w:rsidRDefault="00A7016B" w:rsidP="00A7016B">
      <w:pPr>
        <w:spacing w:line="240" w:lineRule="auto"/>
        <w:ind w:left="720"/>
        <w:contextualSpacing/>
        <w:rPr>
          <w:rFonts w:ascii="Times New Roman" w:hAnsi="Times New Roman" w:cs="Times New Roman"/>
          <w:sz w:val="20"/>
          <w:szCs w:val="20"/>
        </w:rPr>
      </w:pPr>
    </w:p>
    <w:p w:rsidR="00A7016B" w:rsidRPr="00A7016B" w:rsidRDefault="00A7016B" w:rsidP="00A7016B">
      <w:pPr>
        <w:spacing w:line="240" w:lineRule="auto"/>
        <w:ind w:left="720"/>
        <w:contextualSpacing/>
        <w:rPr>
          <w:rFonts w:ascii="Times New Roman" w:hAnsi="Times New Roman" w:cs="Times New Roman"/>
          <w:sz w:val="20"/>
          <w:szCs w:val="20"/>
        </w:rPr>
      </w:pP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51776" behindDoc="0" locked="0" layoutInCell="1" allowOverlap="1" wp14:anchorId="0651D750" wp14:editId="0CBDD85B">
                <wp:simplePos x="0" y="0"/>
                <wp:positionH relativeFrom="column">
                  <wp:posOffset>1415415</wp:posOffset>
                </wp:positionH>
                <wp:positionV relativeFrom="paragraph">
                  <wp:posOffset>123825</wp:posOffset>
                </wp:positionV>
                <wp:extent cx="177800" cy="165735"/>
                <wp:effectExtent l="0" t="0" r="12700" b="24765"/>
                <wp:wrapNone/>
                <wp:docPr id="147" name="147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289F3" id="147 Rectángulo" o:spid="_x0000_s1026" style="position:absolute;margin-left:111.45pt;margin-top:9.75pt;width:14pt;height:13.0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" fillcolor="window" strokecolor="windowText" strokeweight="2pt"/>
            </w:pict>
          </mc:Fallback>
        </mc:AlternateContent>
      </w:r>
    </w:p>
    <w:p w:rsidR="00A7016B" w:rsidRPr="00A7016B" w:rsidRDefault="00A7016B" w:rsidP="00A7016B">
      <w:pPr>
        <w:spacing w:line="240" w:lineRule="auto"/>
        <w:ind w:left="720"/>
        <w:contextualSpacing/>
        <w:rPr>
          <w:rFonts w:ascii="Times New Roman" w:hAnsi="Times New Roman" w:cs="Times New Roman"/>
          <w:sz w:val="20"/>
          <w:szCs w:val="20"/>
        </w:rPr>
      </w:pPr>
      <w:r w:rsidRPr="00A7016B">
        <w:rPr>
          <w:rFonts w:ascii="Times New Roman" w:hAnsi="Times New Roman" w:cs="Times New Roman"/>
          <w:sz w:val="20"/>
          <w:szCs w:val="20"/>
        </w:rPr>
        <w:t>Si</w:t>
      </w:r>
    </w:p>
    <w:p w:rsidR="00A7016B" w:rsidRPr="00A7016B" w:rsidRDefault="00A7016B" w:rsidP="00A7016B">
      <w:pPr>
        <w:spacing w:line="240" w:lineRule="auto"/>
        <w:ind w:left="720"/>
        <w:contextualSpacing/>
        <w:rPr>
          <w:rFonts w:ascii="Times New Roman" w:hAnsi="Times New Roman" w:cs="Times New Roman"/>
          <w:sz w:val="20"/>
          <w:szCs w:val="20"/>
        </w:rPr>
      </w:pP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50752" behindDoc="0" locked="0" layoutInCell="1" allowOverlap="1" wp14:anchorId="6A21C8B0" wp14:editId="2D1CF988">
                <wp:simplePos x="0" y="0"/>
                <wp:positionH relativeFrom="column">
                  <wp:posOffset>1418590</wp:posOffset>
                </wp:positionH>
                <wp:positionV relativeFrom="paragraph">
                  <wp:posOffset>115570</wp:posOffset>
                </wp:positionV>
                <wp:extent cx="177800" cy="165735"/>
                <wp:effectExtent l="0" t="0" r="12700" b="24765"/>
                <wp:wrapNone/>
                <wp:docPr id="148" name="148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064D5" id="148 Rectángulo" o:spid="_x0000_s1026" style="position:absolute;margin-left:111.7pt;margin-top:9.1pt;width:14pt;height:13.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" fillcolor="window" strokecolor="windowText" strokeweight="2pt"/>
            </w:pict>
          </mc:Fallback>
        </mc:AlternateContent>
      </w:r>
    </w:p>
    <w:p w:rsidR="00A7016B" w:rsidRDefault="00A7016B" w:rsidP="00F1070D">
      <w:pPr>
        <w:tabs>
          <w:tab w:val="left" w:pos="2681"/>
        </w:tabs>
        <w:spacing w:line="240" w:lineRule="auto"/>
        <w:ind w:left="720"/>
        <w:contextualSpacing/>
        <w:rPr>
          <w:rFonts w:ascii="Times New Roman" w:hAnsi="Times New Roman" w:cs="Times New Roman"/>
          <w:sz w:val="20"/>
          <w:szCs w:val="20"/>
        </w:rPr>
      </w:pPr>
      <w:r w:rsidRPr="00A7016B">
        <w:rPr>
          <w:rFonts w:ascii="Times New Roman" w:hAnsi="Times New Roman" w:cs="Times New Roman"/>
          <w:sz w:val="20"/>
          <w:szCs w:val="20"/>
        </w:rPr>
        <w:t xml:space="preserve">No </w:t>
      </w:r>
      <w:r w:rsidR="00F1070D">
        <w:rPr>
          <w:rFonts w:ascii="Times New Roman" w:hAnsi="Times New Roman" w:cs="Times New Roman"/>
          <w:sz w:val="20"/>
          <w:szCs w:val="20"/>
        </w:rPr>
        <w:tab/>
      </w:r>
    </w:p>
    <w:p w:rsidR="00F1070D" w:rsidRPr="00A7016B" w:rsidRDefault="00F1070D" w:rsidP="00F1070D">
      <w:pPr>
        <w:tabs>
          <w:tab w:val="left" w:pos="2681"/>
        </w:tabs>
        <w:spacing w:line="240" w:lineRule="auto"/>
        <w:ind w:left="720"/>
        <w:contextualSpacing/>
        <w:rPr>
          <w:rFonts w:ascii="Times New Roman" w:hAnsi="Times New Roman" w:cs="Times New Roman"/>
          <w:sz w:val="20"/>
          <w:szCs w:val="20"/>
        </w:rPr>
      </w:pPr>
    </w:p>
    <w:p w:rsidR="00A7016B" w:rsidRDefault="00A7016B" w:rsidP="00A7016B">
      <w:pPr>
        <w:numPr>
          <w:ilvl w:val="0"/>
          <w:numId w:val="7"/>
        </w:numPr>
        <w:spacing w:line="240" w:lineRule="auto"/>
        <w:ind w:left="720"/>
        <w:contextualSpacing/>
        <w:rPr>
          <w:rFonts w:ascii="Times New Roman" w:hAnsi="Times New Roman" w:cs="Times New Roman"/>
          <w:b/>
          <w:sz w:val="20"/>
          <w:szCs w:val="20"/>
        </w:rPr>
      </w:pPr>
      <w:r w:rsidRPr="00A7016B">
        <w:rPr>
          <w:rFonts w:ascii="Times New Roman" w:hAnsi="Times New Roman" w:cs="Times New Roman"/>
          <w:b/>
          <w:sz w:val="20"/>
          <w:szCs w:val="20"/>
        </w:rPr>
        <w:lastRenderedPageBreak/>
        <w:t xml:space="preserve"> En qué medidas desea que sean las presentaciones de los productos. </w:t>
      </w:r>
    </w:p>
    <w:p w:rsidR="00A7016B" w:rsidRPr="00A7016B" w:rsidRDefault="00A7016B" w:rsidP="00A7016B">
      <w:pPr>
        <w:spacing w:line="240" w:lineRule="auto"/>
        <w:ind w:left="360"/>
        <w:contextualSpacing/>
        <w:rPr>
          <w:rFonts w:ascii="Times New Roman" w:hAnsi="Times New Roman" w:cs="Times New Roman"/>
          <w:b/>
          <w:sz w:val="20"/>
          <w:szCs w:val="20"/>
        </w:rPr>
      </w:pPr>
    </w:p>
    <w:p w:rsidR="00A7016B" w:rsidRPr="00A7016B" w:rsidRDefault="00A7016B" w:rsidP="00A7016B">
      <w:pPr>
        <w:tabs>
          <w:tab w:val="left" w:pos="709"/>
          <w:tab w:val="left" w:pos="851"/>
        </w:tabs>
        <w:spacing w:line="240" w:lineRule="auto"/>
        <w:rPr>
          <w:rFonts w:ascii="Times New Roman" w:hAnsi="Times New Roman" w:cs="Times New Roman"/>
          <w:sz w:val="20"/>
          <w:szCs w:val="20"/>
        </w:rPr>
      </w:pP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75328" behindDoc="0" locked="0" layoutInCell="1" allowOverlap="1" wp14:anchorId="42721F88" wp14:editId="2F308CA2">
                <wp:simplePos x="0" y="0"/>
                <wp:positionH relativeFrom="column">
                  <wp:posOffset>2002790</wp:posOffset>
                </wp:positionH>
                <wp:positionV relativeFrom="paragraph">
                  <wp:posOffset>25400</wp:posOffset>
                </wp:positionV>
                <wp:extent cx="177800" cy="165735"/>
                <wp:effectExtent l="0" t="0" r="12700" b="24765"/>
                <wp:wrapNone/>
                <wp:docPr id="149" name="149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2117F" id="149 Rectángulo" o:spid="_x0000_s1026" style="position:absolute;margin-left:157.7pt;margin-top:2pt;width:14pt;height:13.0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" fillcolor="window" strokecolor="windowText" strokeweight="2pt"/>
            </w:pict>
          </mc:Fallback>
        </mc:AlternateContent>
      </w: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70208" behindDoc="0" locked="0" layoutInCell="1" allowOverlap="1" wp14:anchorId="748FEFBA" wp14:editId="50EC9A58">
                <wp:simplePos x="0" y="0"/>
                <wp:positionH relativeFrom="column">
                  <wp:posOffset>1421765</wp:posOffset>
                </wp:positionH>
                <wp:positionV relativeFrom="paragraph">
                  <wp:posOffset>10160</wp:posOffset>
                </wp:positionV>
                <wp:extent cx="177800" cy="165735"/>
                <wp:effectExtent l="0" t="0" r="12700" b="24765"/>
                <wp:wrapNone/>
                <wp:docPr id="150" name="150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74FCD" id="150 Rectángulo" o:spid="_x0000_s1026" style="position:absolute;margin-left:111.95pt;margin-top:.8pt;width:14pt;height:13.0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" fillcolor="window" strokecolor="windowText" strokeweight="2pt"/>
            </w:pict>
          </mc:Fallback>
        </mc:AlternateContent>
      </w: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80448" behindDoc="0" locked="0" layoutInCell="1" allowOverlap="1" wp14:anchorId="1FEA11D7" wp14:editId="71BB1FD9">
                <wp:simplePos x="0" y="0"/>
                <wp:positionH relativeFrom="column">
                  <wp:posOffset>2567940</wp:posOffset>
                </wp:positionH>
                <wp:positionV relativeFrom="paragraph">
                  <wp:posOffset>21590</wp:posOffset>
                </wp:positionV>
                <wp:extent cx="177800" cy="165735"/>
                <wp:effectExtent l="0" t="0" r="12700" b="24765"/>
                <wp:wrapNone/>
                <wp:docPr id="151" name="151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881FA" id="151 Rectángulo" o:spid="_x0000_s1026" style="position:absolute;margin-left:202.2pt;margin-top:1.7pt;width:14pt;height:13.0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" fillcolor="window" strokecolor="windowText" strokeweight="2pt"/>
            </w:pict>
          </mc:Fallback>
        </mc:AlternateContent>
      </w:r>
      <w:r w:rsidRPr="00A7016B">
        <w:rPr>
          <w:rFonts w:ascii="Times New Roman" w:hAnsi="Times New Roman" w:cs="Times New Roman"/>
          <w:sz w:val="20"/>
          <w:szCs w:val="20"/>
        </w:rPr>
        <w:t xml:space="preserve">              Mortadela   250 gr        500 gr          1kg</w:t>
      </w:r>
      <w:r w:rsidRPr="00A7016B">
        <w:rPr>
          <w:rFonts w:ascii="Times New Roman" w:hAnsi="Times New Roman" w:cs="Times New Roman"/>
          <w:noProof/>
          <w:sz w:val="20"/>
          <w:szCs w:val="20"/>
          <w:lang w:eastAsia="es-ES"/>
        </w:rPr>
        <w:t xml:space="preserve">   </w:t>
      </w:r>
    </w:p>
    <w:p w:rsidR="009C6326" w:rsidRPr="00A7016B" w:rsidRDefault="00A7016B" w:rsidP="009C6326">
      <w:pPr>
        <w:tabs>
          <w:tab w:val="left" w:pos="4519"/>
        </w:tabs>
        <w:spacing w:line="240" w:lineRule="auto"/>
        <w:rPr>
          <w:rFonts w:ascii="Times New Roman" w:hAnsi="Times New Roman" w:cs="Times New Roman"/>
          <w:noProof/>
          <w:sz w:val="20"/>
          <w:szCs w:val="20"/>
          <w:lang w:eastAsia="es-ES"/>
        </w:rPr>
      </w:pP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661824" behindDoc="0" locked="0" layoutInCell="1" allowOverlap="1" wp14:anchorId="3657137A" wp14:editId="459306E9">
                <wp:simplePos x="0" y="0"/>
                <wp:positionH relativeFrom="column">
                  <wp:posOffset>2564765</wp:posOffset>
                </wp:positionH>
                <wp:positionV relativeFrom="paragraph">
                  <wp:posOffset>11430</wp:posOffset>
                </wp:positionV>
                <wp:extent cx="177800" cy="165735"/>
                <wp:effectExtent l="0" t="0" r="12700" b="24765"/>
                <wp:wrapNone/>
                <wp:docPr id="152" name="152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B4349" id="152 Rectángulo" o:spid="_x0000_s1026" style="position:absolute;margin-left:201.95pt;margin-top:.9pt;width:14pt;height:13.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" fillcolor="window" strokecolor="windowText" strokeweight="2pt"/>
            </w:pict>
          </mc:Fallback>
        </mc:AlternateContent>
      </w: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659776" behindDoc="0" locked="0" layoutInCell="1" allowOverlap="1" wp14:anchorId="347CFF72" wp14:editId="3A609A59">
                <wp:simplePos x="0" y="0"/>
                <wp:positionH relativeFrom="column">
                  <wp:posOffset>1996440</wp:posOffset>
                </wp:positionH>
                <wp:positionV relativeFrom="paragraph">
                  <wp:posOffset>17145</wp:posOffset>
                </wp:positionV>
                <wp:extent cx="177800" cy="165735"/>
                <wp:effectExtent l="0" t="0" r="12700" b="24765"/>
                <wp:wrapNone/>
                <wp:docPr id="153" name="153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AE186" id="153 Rectángulo" o:spid="_x0000_s1026" style="position:absolute;margin-left:157.2pt;margin-top:1.35pt;width:14pt;height:13.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" fillcolor="window" strokecolor="windowText" strokeweight="2pt"/>
            </w:pict>
          </mc:Fallback>
        </mc:AlternateContent>
      </w: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654656" behindDoc="0" locked="0" layoutInCell="1" allowOverlap="1" wp14:anchorId="270E0B52" wp14:editId="60D50B19">
                <wp:simplePos x="0" y="0"/>
                <wp:positionH relativeFrom="column">
                  <wp:posOffset>1431290</wp:posOffset>
                </wp:positionH>
                <wp:positionV relativeFrom="paragraph">
                  <wp:posOffset>19685</wp:posOffset>
                </wp:positionV>
                <wp:extent cx="177800" cy="165735"/>
                <wp:effectExtent l="0" t="0" r="12700" b="24765"/>
                <wp:wrapNone/>
                <wp:docPr id="154" name="154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336DA" id="154 Rectángulo" o:spid="_x0000_s1026" style="position:absolute;margin-left:112.7pt;margin-top:1.55pt;width:14pt;height:13.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" fillcolor="window" strokecolor="windowText" strokeweight="2pt"/>
            </w:pict>
          </mc:Fallback>
        </mc:AlternateContent>
      </w:r>
      <w:r w:rsidRPr="00A7016B">
        <w:rPr>
          <w:rFonts w:ascii="Times New Roman" w:hAnsi="Times New Roman" w:cs="Times New Roman"/>
          <w:sz w:val="20"/>
          <w:szCs w:val="20"/>
        </w:rPr>
        <w:t xml:space="preserve">              Jamón        250 gr         500 gr          1kg</w:t>
      </w:r>
      <w:r w:rsidRPr="00A7016B">
        <w:rPr>
          <w:rFonts w:ascii="Times New Roman" w:hAnsi="Times New Roman" w:cs="Times New Roman"/>
          <w:noProof/>
          <w:sz w:val="20"/>
          <w:szCs w:val="20"/>
          <w:lang w:eastAsia="es-ES"/>
        </w:rPr>
        <w:t xml:space="preserve">  </w:t>
      </w:r>
      <w:r w:rsidR="009C6326">
        <w:rPr>
          <w:rFonts w:ascii="Times New Roman" w:hAnsi="Times New Roman" w:cs="Times New Roman"/>
          <w:noProof/>
          <w:sz w:val="20"/>
          <w:szCs w:val="20"/>
          <w:lang w:eastAsia="es-ES"/>
        </w:rPr>
        <w:tab/>
      </w:r>
    </w:p>
    <w:p w:rsidR="00A7016B" w:rsidRPr="00A7016B" w:rsidRDefault="009C6326" w:rsidP="00A7016B">
      <w:pPr>
        <w:tabs>
          <w:tab w:val="left" w:pos="709"/>
          <w:tab w:val="left" w:pos="851"/>
          <w:tab w:val="left" w:pos="993"/>
          <w:tab w:val="left" w:pos="1276"/>
          <w:tab w:val="left" w:pos="4395"/>
        </w:tabs>
        <w:spacing w:line="240" w:lineRule="auto"/>
        <w:rPr>
          <w:rFonts w:ascii="Times New Roman" w:hAnsi="Times New Roman" w:cs="Times New Roman"/>
          <w:sz w:val="20"/>
          <w:szCs w:val="20"/>
        </w:rPr>
      </w:pP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657728" behindDoc="0" locked="0" layoutInCell="1" allowOverlap="1" wp14:anchorId="36F3B737" wp14:editId="3EC89AB0">
                <wp:simplePos x="0" y="0"/>
                <wp:positionH relativeFrom="column">
                  <wp:posOffset>2005586</wp:posOffset>
                </wp:positionH>
                <wp:positionV relativeFrom="paragraph">
                  <wp:posOffset>17780</wp:posOffset>
                </wp:positionV>
                <wp:extent cx="177800" cy="165735"/>
                <wp:effectExtent l="0" t="0" r="12700" b="24765"/>
                <wp:wrapNone/>
                <wp:docPr id="155" name="155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C96E8" id="155 Rectángulo" o:spid="_x0000_s1026" style="position:absolute;margin-left:157.9pt;margin-top:1.4pt;width:14pt;height:13.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" fillcolor="window" strokecolor="windowText" strokeweight="2pt"/>
            </w:pict>
          </mc:Fallback>
        </mc:AlternateContent>
      </w:r>
      <w:r w:rsidR="00A7016B"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69184" behindDoc="0" locked="0" layoutInCell="1" allowOverlap="1" wp14:anchorId="5990F477" wp14:editId="28FF6E58">
                <wp:simplePos x="0" y="0"/>
                <wp:positionH relativeFrom="column">
                  <wp:posOffset>1428115</wp:posOffset>
                </wp:positionH>
                <wp:positionV relativeFrom="paragraph">
                  <wp:posOffset>22225</wp:posOffset>
                </wp:positionV>
                <wp:extent cx="177800" cy="165735"/>
                <wp:effectExtent l="0" t="0" r="12700" b="24765"/>
                <wp:wrapNone/>
                <wp:docPr id="156" name="156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38AF5" id="156 Rectángulo" o:spid="_x0000_s1026" style="position:absolute;margin-left:112.45pt;margin-top:1.75pt;width:14pt;height:13.0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" fillcolor="window" strokecolor="windowText" strokeweight="2pt"/>
            </w:pict>
          </mc:Fallback>
        </mc:AlternateContent>
      </w:r>
      <w:r w:rsidR="00A7016B"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72256" behindDoc="0" locked="0" layoutInCell="1" allowOverlap="1" wp14:anchorId="6A38FC22" wp14:editId="272DA036">
                <wp:simplePos x="0" y="0"/>
                <wp:positionH relativeFrom="column">
                  <wp:posOffset>1431290</wp:posOffset>
                </wp:positionH>
                <wp:positionV relativeFrom="paragraph">
                  <wp:posOffset>260350</wp:posOffset>
                </wp:positionV>
                <wp:extent cx="177800" cy="165735"/>
                <wp:effectExtent l="0" t="0" r="12700" b="24765"/>
                <wp:wrapNone/>
                <wp:docPr id="157" name="157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88959" id="157 Rectángulo" o:spid="_x0000_s1026" style="position:absolute;margin-left:112.7pt;margin-top:20.5pt;width:14pt;height:13.0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" fillcolor="window" strokecolor="windowText" strokeweight="2pt"/>
            </w:pict>
          </mc:Fallback>
        </mc:AlternateContent>
      </w:r>
      <w:r w:rsidR="00A7016B"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76352" behindDoc="0" locked="0" layoutInCell="1" allowOverlap="1" wp14:anchorId="1C67F4C3" wp14:editId="5B2598B5">
                <wp:simplePos x="0" y="0"/>
                <wp:positionH relativeFrom="column">
                  <wp:posOffset>2009140</wp:posOffset>
                </wp:positionH>
                <wp:positionV relativeFrom="paragraph">
                  <wp:posOffset>256540</wp:posOffset>
                </wp:positionV>
                <wp:extent cx="177800" cy="165735"/>
                <wp:effectExtent l="0" t="0" r="12700" b="24765"/>
                <wp:wrapNone/>
                <wp:docPr id="158" name="158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099DD" id="158 Rectángulo" o:spid="_x0000_s1026" style="position:absolute;margin-left:158.2pt;margin-top:20.2pt;width:14pt;height:13.0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" fillcolor="window" strokecolor="windowText" strokeweight="2pt"/>
            </w:pict>
          </mc:Fallback>
        </mc:AlternateContent>
      </w:r>
      <w:r w:rsidR="00A7016B"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77376" behindDoc="0" locked="0" layoutInCell="1" allowOverlap="1" wp14:anchorId="4C60369D" wp14:editId="221BFD3A">
                <wp:simplePos x="0" y="0"/>
                <wp:positionH relativeFrom="column">
                  <wp:posOffset>2567940</wp:posOffset>
                </wp:positionH>
                <wp:positionV relativeFrom="paragraph">
                  <wp:posOffset>250825</wp:posOffset>
                </wp:positionV>
                <wp:extent cx="177800" cy="165735"/>
                <wp:effectExtent l="0" t="0" r="12700" b="24765"/>
                <wp:wrapNone/>
                <wp:docPr id="159" name="159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AB148" id="159 Rectángulo" o:spid="_x0000_s1026" style="position:absolute;margin-left:202.2pt;margin-top:19.75pt;width:14pt;height:13.0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" fillcolor="window" strokecolor="windowText" strokeweight="2pt"/>
            </w:pict>
          </mc:Fallback>
        </mc:AlternateContent>
      </w:r>
      <w:r w:rsidR="00A7016B"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78400" behindDoc="0" locked="0" layoutInCell="1" allowOverlap="1" wp14:anchorId="26CE6BE5" wp14:editId="580DF127">
                <wp:simplePos x="0" y="0"/>
                <wp:positionH relativeFrom="column">
                  <wp:posOffset>2567940</wp:posOffset>
                </wp:positionH>
                <wp:positionV relativeFrom="paragraph">
                  <wp:posOffset>8890</wp:posOffset>
                </wp:positionV>
                <wp:extent cx="177800" cy="165735"/>
                <wp:effectExtent l="0" t="0" r="12700" b="24765"/>
                <wp:wrapNone/>
                <wp:docPr id="288" name="288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4B58B" id="288 Rectángulo" o:spid="_x0000_s1026" style="position:absolute;margin-left:202.2pt;margin-top:.7pt;width:14pt;height:13.0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" fillcolor="window" strokecolor="windowText" strokeweight="2pt"/>
            </w:pict>
          </mc:Fallback>
        </mc:AlternateContent>
      </w:r>
      <w:r>
        <w:rPr>
          <w:rFonts w:ascii="Times New Roman" w:hAnsi="Times New Roman" w:cs="Times New Roman"/>
          <w:sz w:val="20"/>
          <w:szCs w:val="20"/>
        </w:rPr>
        <w:t xml:space="preserve">              </w:t>
      </w:r>
      <w:r w:rsidR="00A7016B" w:rsidRPr="00A7016B">
        <w:rPr>
          <w:rFonts w:ascii="Times New Roman" w:hAnsi="Times New Roman" w:cs="Times New Roman"/>
          <w:sz w:val="20"/>
          <w:szCs w:val="20"/>
        </w:rPr>
        <w:t xml:space="preserve"> Salchicha   250 gr         500 gr           1kg</w:t>
      </w:r>
      <w:r w:rsidR="00A7016B" w:rsidRPr="00A7016B">
        <w:rPr>
          <w:rFonts w:ascii="Times New Roman" w:hAnsi="Times New Roman" w:cs="Times New Roman"/>
          <w:noProof/>
          <w:sz w:val="20"/>
          <w:szCs w:val="20"/>
          <w:lang w:eastAsia="es-ES"/>
        </w:rPr>
        <w:t xml:space="preserve">  </w:t>
      </w:r>
    </w:p>
    <w:p w:rsidR="00A7016B" w:rsidRDefault="00A7016B" w:rsidP="00F1070D">
      <w:pPr>
        <w:tabs>
          <w:tab w:val="left" w:pos="709"/>
          <w:tab w:val="left" w:pos="851"/>
          <w:tab w:val="left" w:pos="4764"/>
        </w:tabs>
        <w:spacing w:line="240" w:lineRule="auto"/>
        <w:rPr>
          <w:rFonts w:ascii="Times New Roman" w:hAnsi="Times New Roman" w:cs="Times New Roman"/>
          <w:noProof/>
          <w:sz w:val="20"/>
          <w:szCs w:val="20"/>
          <w:lang w:eastAsia="es-ES"/>
        </w:rPr>
      </w:pPr>
      <w:r w:rsidRPr="00A7016B">
        <w:rPr>
          <w:rFonts w:ascii="Times New Roman" w:hAnsi="Times New Roman" w:cs="Times New Roman"/>
          <w:sz w:val="20"/>
          <w:szCs w:val="20"/>
        </w:rPr>
        <w:t xml:space="preserve">              Chorizo     250 gr          500 gr           1kg</w:t>
      </w:r>
      <w:r w:rsidRPr="00A7016B">
        <w:rPr>
          <w:rFonts w:ascii="Times New Roman" w:hAnsi="Times New Roman" w:cs="Times New Roman"/>
          <w:noProof/>
          <w:sz w:val="20"/>
          <w:szCs w:val="20"/>
          <w:lang w:eastAsia="es-ES"/>
        </w:rPr>
        <w:t xml:space="preserve">  </w:t>
      </w:r>
      <w:r w:rsidR="00F1070D">
        <w:rPr>
          <w:rFonts w:ascii="Times New Roman" w:hAnsi="Times New Roman" w:cs="Times New Roman"/>
          <w:noProof/>
          <w:sz w:val="20"/>
          <w:szCs w:val="20"/>
          <w:lang w:eastAsia="es-ES"/>
        </w:rPr>
        <w:tab/>
      </w:r>
    </w:p>
    <w:p w:rsidR="00F1070D" w:rsidRPr="00A7016B" w:rsidRDefault="00F1070D" w:rsidP="00F1070D">
      <w:pPr>
        <w:tabs>
          <w:tab w:val="left" w:pos="709"/>
          <w:tab w:val="left" w:pos="851"/>
          <w:tab w:val="left" w:pos="4764"/>
        </w:tabs>
        <w:spacing w:line="240" w:lineRule="auto"/>
        <w:rPr>
          <w:rFonts w:ascii="Times New Roman" w:hAnsi="Times New Roman" w:cs="Times New Roman"/>
          <w:sz w:val="20"/>
          <w:szCs w:val="20"/>
        </w:rPr>
      </w:pPr>
    </w:p>
    <w:p w:rsidR="00A7016B" w:rsidRDefault="00A7016B" w:rsidP="00A7016B">
      <w:pPr>
        <w:numPr>
          <w:ilvl w:val="0"/>
          <w:numId w:val="7"/>
        </w:numPr>
        <w:spacing w:line="240" w:lineRule="auto"/>
        <w:ind w:left="720"/>
        <w:contextualSpacing/>
        <w:rPr>
          <w:rFonts w:ascii="Times New Roman" w:hAnsi="Times New Roman" w:cs="Times New Roman"/>
          <w:b/>
          <w:sz w:val="20"/>
          <w:szCs w:val="20"/>
        </w:rPr>
      </w:pPr>
      <w:r w:rsidRPr="00A7016B">
        <w:rPr>
          <w:rFonts w:ascii="Times New Roman" w:hAnsi="Times New Roman" w:cs="Times New Roman"/>
          <w:b/>
          <w:sz w:val="20"/>
          <w:szCs w:val="20"/>
        </w:rPr>
        <w:t xml:space="preserve"> Que cantidad de embutidos producido en la planta que se pretende instalar está dispuesto a consumir por semana.</w:t>
      </w:r>
    </w:p>
    <w:p w:rsidR="00A7016B" w:rsidRPr="00A7016B" w:rsidRDefault="00A7016B" w:rsidP="00A7016B">
      <w:pPr>
        <w:spacing w:line="240" w:lineRule="auto"/>
        <w:ind w:left="720"/>
        <w:contextualSpacing/>
        <w:rPr>
          <w:rFonts w:ascii="Times New Roman" w:hAnsi="Times New Roman" w:cs="Times New Roman"/>
          <w:b/>
          <w:sz w:val="20"/>
          <w:szCs w:val="20"/>
        </w:rPr>
      </w:pP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92736" behindDoc="0" locked="0" layoutInCell="1" allowOverlap="1" wp14:anchorId="0D3956B0" wp14:editId="6BBF5FDF">
                <wp:simplePos x="0" y="0"/>
                <wp:positionH relativeFrom="column">
                  <wp:posOffset>2558415</wp:posOffset>
                </wp:positionH>
                <wp:positionV relativeFrom="paragraph">
                  <wp:posOffset>107315</wp:posOffset>
                </wp:positionV>
                <wp:extent cx="177800" cy="165735"/>
                <wp:effectExtent l="0" t="0" r="12700" b="24765"/>
                <wp:wrapNone/>
                <wp:docPr id="289" name="289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251FF" id="289 Rectángulo" o:spid="_x0000_s1026" style="position:absolute;margin-left:201.45pt;margin-top:8.45pt;width:14pt;height:13.0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" fillcolor="window" strokecolor="windowText" strokeweight="2pt"/>
            </w:pict>
          </mc:Fallback>
        </mc:AlternateContent>
      </w:r>
    </w:p>
    <w:p w:rsidR="00A7016B" w:rsidRPr="00A7016B" w:rsidRDefault="00A7016B" w:rsidP="00A7016B">
      <w:pPr>
        <w:tabs>
          <w:tab w:val="left" w:pos="709"/>
          <w:tab w:val="left" w:pos="851"/>
          <w:tab w:val="left" w:pos="993"/>
        </w:tabs>
        <w:spacing w:line="240" w:lineRule="auto"/>
        <w:rPr>
          <w:rFonts w:ascii="Times New Roman" w:hAnsi="Times New Roman" w:cs="Times New Roman"/>
          <w:sz w:val="20"/>
          <w:szCs w:val="20"/>
        </w:rPr>
      </w:pP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82496" behindDoc="0" locked="0" layoutInCell="1" allowOverlap="1" wp14:anchorId="7105F277" wp14:editId="0C33BA44">
                <wp:simplePos x="0" y="0"/>
                <wp:positionH relativeFrom="column">
                  <wp:posOffset>1412240</wp:posOffset>
                </wp:positionH>
                <wp:positionV relativeFrom="paragraph">
                  <wp:posOffset>33020</wp:posOffset>
                </wp:positionV>
                <wp:extent cx="177800" cy="165735"/>
                <wp:effectExtent l="0" t="0" r="12700" b="24765"/>
                <wp:wrapNone/>
                <wp:docPr id="290" name="290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33FCA" id="290 Rectángulo" o:spid="_x0000_s1026" style="position:absolute;margin-left:111.2pt;margin-top:2.6pt;width:14pt;height:13.0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" fillcolor="window" strokecolor="windowText" strokeweight="2pt"/>
            </w:pict>
          </mc:Fallback>
        </mc:AlternateContent>
      </w: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87616" behindDoc="0" locked="0" layoutInCell="1" allowOverlap="1" wp14:anchorId="377D7FEC" wp14:editId="64A14392">
                <wp:simplePos x="0" y="0"/>
                <wp:positionH relativeFrom="column">
                  <wp:posOffset>2009140</wp:posOffset>
                </wp:positionH>
                <wp:positionV relativeFrom="paragraph">
                  <wp:posOffset>34925</wp:posOffset>
                </wp:positionV>
                <wp:extent cx="177800" cy="165735"/>
                <wp:effectExtent l="0" t="0" r="12700" b="24765"/>
                <wp:wrapNone/>
                <wp:docPr id="291" name="291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2B6F1" id="291 Rectángulo" o:spid="_x0000_s1026" style="position:absolute;margin-left:158.2pt;margin-top:2.75pt;width:14pt;height:13.0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" fillcolor="window" strokecolor="windowText" strokeweight="2pt"/>
            </w:pict>
          </mc:Fallback>
        </mc:AlternateContent>
      </w:r>
      <w:r w:rsidRPr="00A7016B">
        <w:rPr>
          <w:rFonts w:ascii="Times New Roman" w:hAnsi="Times New Roman" w:cs="Times New Roman"/>
          <w:sz w:val="20"/>
          <w:szCs w:val="20"/>
        </w:rPr>
        <w:t xml:space="preserve">              Mortadela   250 gr        500 gr          1kg</w:t>
      </w:r>
      <w:r w:rsidRPr="00A7016B">
        <w:rPr>
          <w:rFonts w:ascii="Times New Roman" w:hAnsi="Times New Roman" w:cs="Times New Roman"/>
          <w:noProof/>
          <w:sz w:val="20"/>
          <w:szCs w:val="20"/>
          <w:lang w:eastAsia="es-ES"/>
        </w:rPr>
        <w:t xml:space="preserve">   </w:t>
      </w:r>
    </w:p>
    <w:p w:rsidR="00A7016B" w:rsidRPr="00A7016B" w:rsidRDefault="00A7016B" w:rsidP="00A7016B">
      <w:pPr>
        <w:spacing w:line="240" w:lineRule="auto"/>
        <w:rPr>
          <w:rFonts w:ascii="Times New Roman" w:hAnsi="Times New Roman" w:cs="Times New Roman"/>
          <w:sz w:val="20"/>
          <w:szCs w:val="20"/>
        </w:rPr>
      </w:pP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91712" behindDoc="0" locked="0" layoutInCell="1" allowOverlap="1" wp14:anchorId="19AA12C8" wp14:editId="2C9F34DC">
                <wp:simplePos x="0" y="0"/>
                <wp:positionH relativeFrom="column">
                  <wp:posOffset>2575398</wp:posOffset>
                </wp:positionH>
                <wp:positionV relativeFrom="paragraph">
                  <wp:posOffset>11430</wp:posOffset>
                </wp:positionV>
                <wp:extent cx="177800" cy="165735"/>
                <wp:effectExtent l="0" t="0" r="12700" b="24765"/>
                <wp:wrapNone/>
                <wp:docPr id="292" name="292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9A8CD" id="292 Rectángulo" o:spid="_x0000_s1026" style="position:absolute;margin-left:202.8pt;margin-top:.9pt;width:14pt;height:13.0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" fillcolor="window" strokecolor="windowText" strokeweight="2pt"/>
            </w:pict>
          </mc:Fallback>
        </mc:AlternateContent>
      </w: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86592" behindDoc="0" locked="0" layoutInCell="1" allowOverlap="1" wp14:anchorId="72BBAA38" wp14:editId="247E1F6E">
                <wp:simplePos x="0" y="0"/>
                <wp:positionH relativeFrom="column">
                  <wp:posOffset>2015490</wp:posOffset>
                </wp:positionH>
                <wp:positionV relativeFrom="paragraph">
                  <wp:posOffset>20955</wp:posOffset>
                </wp:positionV>
                <wp:extent cx="177800" cy="165735"/>
                <wp:effectExtent l="0" t="0" r="12700" b="24765"/>
                <wp:wrapNone/>
                <wp:docPr id="293" name="293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F0195" id="293 Rectángulo" o:spid="_x0000_s1026" style="position:absolute;margin-left:158.7pt;margin-top:1.65pt;width:14pt;height:13.0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" fillcolor="window" strokecolor="windowText" strokeweight="2pt"/>
            </w:pict>
          </mc:Fallback>
        </mc:AlternateContent>
      </w: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83520" behindDoc="0" locked="0" layoutInCell="1" allowOverlap="1" wp14:anchorId="158886D2" wp14:editId="31A8E12F">
                <wp:simplePos x="0" y="0"/>
                <wp:positionH relativeFrom="column">
                  <wp:posOffset>1412240</wp:posOffset>
                </wp:positionH>
                <wp:positionV relativeFrom="paragraph">
                  <wp:posOffset>19685</wp:posOffset>
                </wp:positionV>
                <wp:extent cx="177800" cy="165735"/>
                <wp:effectExtent l="0" t="0" r="12700" b="24765"/>
                <wp:wrapNone/>
                <wp:docPr id="294" name="294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456D4" id="294 Rectángulo" o:spid="_x0000_s1026" style="position:absolute;margin-left:111.2pt;margin-top:1.55pt;width:14pt;height:13.0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" fillcolor="window" strokecolor="windowText" strokeweight="2pt"/>
            </w:pict>
          </mc:Fallback>
        </mc:AlternateContent>
      </w:r>
      <w:r w:rsidRPr="00A7016B">
        <w:rPr>
          <w:rFonts w:ascii="Times New Roman" w:hAnsi="Times New Roman" w:cs="Times New Roman"/>
          <w:sz w:val="20"/>
          <w:szCs w:val="20"/>
        </w:rPr>
        <w:t xml:space="preserve">              Jamón        250 gr         500 gr          1kg</w:t>
      </w:r>
      <w:r w:rsidRPr="00A7016B">
        <w:rPr>
          <w:rFonts w:ascii="Times New Roman" w:hAnsi="Times New Roman" w:cs="Times New Roman"/>
          <w:noProof/>
          <w:sz w:val="20"/>
          <w:szCs w:val="20"/>
          <w:lang w:eastAsia="es-ES"/>
        </w:rPr>
        <w:t xml:space="preserve">  </w:t>
      </w:r>
    </w:p>
    <w:p w:rsidR="00A7016B" w:rsidRPr="00A7016B" w:rsidRDefault="00A7016B" w:rsidP="00A7016B">
      <w:pPr>
        <w:spacing w:line="240" w:lineRule="auto"/>
        <w:rPr>
          <w:rFonts w:ascii="Times New Roman" w:hAnsi="Times New Roman" w:cs="Times New Roman"/>
          <w:sz w:val="20"/>
          <w:szCs w:val="20"/>
        </w:rPr>
      </w:pP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90688" behindDoc="0" locked="0" layoutInCell="1" allowOverlap="1" wp14:anchorId="36D39913" wp14:editId="6EA42EF0">
                <wp:simplePos x="0" y="0"/>
                <wp:positionH relativeFrom="column">
                  <wp:posOffset>2577465</wp:posOffset>
                </wp:positionH>
                <wp:positionV relativeFrom="paragraph">
                  <wp:posOffset>41275</wp:posOffset>
                </wp:positionV>
                <wp:extent cx="177800" cy="165735"/>
                <wp:effectExtent l="0" t="0" r="12700" b="24765"/>
                <wp:wrapNone/>
                <wp:docPr id="295" name="295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61F70" id="295 Rectángulo" o:spid="_x0000_s1026" style="position:absolute;margin-left:202.95pt;margin-top:3.25pt;width:14pt;height:13.0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" fillcolor="window" strokecolor="windowText" strokeweight="2pt"/>
            </w:pict>
          </mc:Fallback>
        </mc:AlternateContent>
      </w: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85568" behindDoc="0" locked="0" layoutInCell="1" allowOverlap="1" wp14:anchorId="2BA9A081" wp14:editId="257F3D52">
                <wp:simplePos x="0" y="0"/>
                <wp:positionH relativeFrom="column">
                  <wp:posOffset>2005965</wp:posOffset>
                </wp:positionH>
                <wp:positionV relativeFrom="paragraph">
                  <wp:posOffset>-635</wp:posOffset>
                </wp:positionV>
                <wp:extent cx="177800" cy="165735"/>
                <wp:effectExtent l="0" t="0" r="12700" b="24765"/>
                <wp:wrapNone/>
                <wp:docPr id="296" name="296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812A5" id="296 Rectángulo" o:spid="_x0000_s1026" style="position:absolute;margin-left:157.95pt;margin-top:-.05pt;width:14pt;height:13.0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" fillcolor="window" strokecolor="windowText" strokeweight="2pt"/>
            </w:pict>
          </mc:Fallback>
        </mc:AlternateContent>
      </w: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84544" behindDoc="0" locked="0" layoutInCell="1" allowOverlap="1" wp14:anchorId="1D603F12" wp14:editId="10604592">
                <wp:simplePos x="0" y="0"/>
                <wp:positionH relativeFrom="column">
                  <wp:posOffset>1409065</wp:posOffset>
                </wp:positionH>
                <wp:positionV relativeFrom="paragraph">
                  <wp:posOffset>260350</wp:posOffset>
                </wp:positionV>
                <wp:extent cx="177800" cy="165735"/>
                <wp:effectExtent l="0" t="0" r="12700" b="24765"/>
                <wp:wrapNone/>
                <wp:docPr id="297" name="297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D9E6C" id="297 Rectángulo" o:spid="_x0000_s1026" style="position:absolute;margin-left:110.95pt;margin-top:20.5pt;width:14pt;height:13.0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" fillcolor="window" strokecolor="windowText" strokeweight="2pt"/>
            </w:pict>
          </mc:Fallback>
        </mc:AlternateContent>
      </w: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81472" behindDoc="0" locked="0" layoutInCell="1" allowOverlap="1" wp14:anchorId="5859B613" wp14:editId="04AACE0C">
                <wp:simplePos x="0" y="0"/>
                <wp:positionH relativeFrom="column">
                  <wp:posOffset>1409065</wp:posOffset>
                </wp:positionH>
                <wp:positionV relativeFrom="paragraph">
                  <wp:posOffset>-635</wp:posOffset>
                </wp:positionV>
                <wp:extent cx="177800" cy="165735"/>
                <wp:effectExtent l="0" t="0" r="12700" b="24765"/>
                <wp:wrapNone/>
                <wp:docPr id="298" name="298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AC7F7" id="298 Rectángulo" o:spid="_x0000_s1026" style="position:absolute;margin-left:110.95pt;margin-top:-.05pt;width:14pt;height:13.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" fillcolor="window" strokecolor="windowText" strokeweight="2pt"/>
            </w:pict>
          </mc:Fallback>
        </mc:AlternateContent>
      </w:r>
      <w:r w:rsidRPr="00A7016B">
        <w:rPr>
          <w:rFonts w:ascii="Times New Roman" w:hAnsi="Times New Roman" w:cs="Times New Roman"/>
          <w:sz w:val="20"/>
          <w:szCs w:val="20"/>
        </w:rPr>
        <w:t xml:space="preserve">              Salchicha   250 gr         500 gr           1kg</w:t>
      </w:r>
      <w:r w:rsidRPr="00A7016B">
        <w:rPr>
          <w:rFonts w:ascii="Times New Roman" w:hAnsi="Times New Roman" w:cs="Times New Roman"/>
          <w:noProof/>
          <w:sz w:val="20"/>
          <w:szCs w:val="20"/>
          <w:lang w:eastAsia="es-ES"/>
        </w:rPr>
        <w:t xml:space="preserve">  </w:t>
      </w:r>
    </w:p>
    <w:p w:rsidR="00A7016B" w:rsidRPr="00A7016B" w:rsidRDefault="00A7016B" w:rsidP="00A7016B">
      <w:pPr>
        <w:tabs>
          <w:tab w:val="left" w:pos="709"/>
          <w:tab w:val="left" w:pos="851"/>
        </w:tabs>
        <w:spacing w:line="240" w:lineRule="auto"/>
        <w:rPr>
          <w:rFonts w:ascii="Times New Roman" w:hAnsi="Times New Roman" w:cs="Times New Roman"/>
          <w:sz w:val="20"/>
          <w:szCs w:val="20"/>
        </w:rPr>
      </w:pP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89664" behindDoc="0" locked="0" layoutInCell="1" allowOverlap="1" wp14:anchorId="27AF5F5A" wp14:editId="0DE9D3FE">
                <wp:simplePos x="0" y="0"/>
                <wp:positionH relativeFrom="column">
                  <wp:posOffset>2586990</wp:posOffset>
                </wp:positionH>
                <wp:positionV relativeFrom="paragraph">
                  <wp:posOffset>31115</wp:posOffset>
                </wp:positionV>
                <wp:extent cx="177800" cy="165735"/>
                <wp:effectExtent l="0" t="0" r="12700" b="24765"/>
                <wp:wrapNone/>
                <wp:docPr id="299" name="299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C2DEE" id="299 Rectángulo" o:spid="_x0000_s1026" style="position:absolute;margin-left:203.7pt;margin-top:2.45pt;width:14pt;height:13.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" fillcolor="window" strokecolor="windowText" strokeweight="2pt"/>
            </w:pict>
          </mc:Fallback>
        </mc:AlternateContent>
      </w:r>
      <w:r w:rsidRPr="00A7016B">
        <w:rPr>
          <w:rFonts w:ascii="Times New Roman" w:hAnsi="Times New Roman" w:cs="Times New Roman"/>
          <w:noProof/>
          <w:sz w:val="20"/>
          <w:szCs w:val="20"/>
          <w:lang w:val="es-EC" w:eastAsia="es-EC"/>
        </w:rPr>
        <mc:AlternateContent>
          <mc:Choice Requires="wps">
            <w:drawing>
              <wp:anchor distT="0" distB="0" distL="114300" distR="114300" simplePos="0" relativeHeight="251888640" behindDoc="0" locked="0" layoutInCell="1" allowOverlap="1" wp14:anchorId="5E767803" wp14:editId="01E6E289">
                <wp:simplePos x="0" y="0"/>
                <wp:positionH relativeFrom="column">
                  <wp:posOffset>2015490</wp:posOffset>
                </wp:positionH>
                <wp:positionV relativeFrom="paragraph">
                  <wp:posOffset>-6985</wp:posOffset>
                </wp:positionV>
                <wp:extent cx="177800" cy="165735"/>
                <wp:effectExtent l="0" t="0" r="12700" b="24765"/>
                <wp:wrapNone/>
                <wp:docPr id="300" name="300 Rectángulo"/>
                <wp:cNvGraphicFramePr/>
                <a:graphic xmlns:a="http://schemas.openxmlformats.org/drawingml/2006/main">
                  <a:graphicData uri="http://schemas.microsoft.com/office/word/2010/wordprocessingShape">
                    <wps:wsp>
                      <wps:cNvSpPr/>
                      <wps:spPr>
                        <a:xfrm>
                          <a:off x="0" y="0"/>
                          <a:ext cx="177800" cy="1657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72EBE" id="300 Rectángulo" o:spid="_x0000_s1026" style="position:absolute;margin-left:158.7pt;margin-top:-.55pt;width:14pt;height:13.0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" fillcolor="window" strokecolor="windowText" strokeweight="2pt"/>
            </w:pict>
          </mc:Fallback>
        </mc:AlternateContent>
      </w:r>
      <w:r w:rsidRPr="00A7016B">
        <w:rPr>
          <w:rFonts w:ascii="Times New Roman" w:hAnsi="Times New Roman" w:cs="Times New Roman"/>
          <w:sz w:val="20"/>
          <w:szCs w:val="20"/>
        </w:rPr>
        <w:t xml:space="preserve">              Chorizo     250 gr          500 gr           1kg</w:t>
      </w:r>
      <w:r w:rsidRPr="00A7016B">
        <w:rPr>
          <w:rFonts w:ascii="Times New Roman" w:hAnsi="Times New Roman" w:cs="Times New Roman"/>
          <w:noProof/>
          <w:sz w:val="20"/>
          <w:szCs w:val="20"/>
          <w:lang w:eastAsia="es-ES"/>
        </w:rPr>
        <w:t xml:space="preserve">  </w:t>
      </w:r>
    </w:p>
    <w:p w:rsidR="00A7016B" w:rsidRPr="00A7016B" w:rsidRDefault="00A7016B" w:rsidP="00A7016B">
      <w:pPr>
        <w:rPr>
          <w:rFonts w:ascii="Times New Roman" w:hAnsi="Times New Roman" w:cs="Times New Roman"/>
        </w:rPr>
      </w:pPr>
    </w:p>
    <w:p w:rsidR="000F75B4" w:rsidRDefault="000F75B4" w:rsidP="000F75B4">
      <w:pPr>
        <w:spacing w:after="0" w:line="360" w:lineRule="auto"/>
        <w:jc w:val="both"/>
        <w:rPr>
          <w:rFonts w:ascii="Times New Roman" w:hAnsi="Times New Roman"/>
          <w:b/>
          <w:sz w:val="24"/>
          <w:szCs w:val="20"/>
        </w:rPr>
      </w:pPr>
      <w:r w:rsidRPr="00561E2B">
        <w:rPr>
          <w:rFonts w:ascii="Times New Roman" w:hAnsi="Times New Roman"/>
          <w:b/>
          <w:sz w:val="28"/>
          <w:szCs w:val="20"/>
        </w:rPr>
        <w:t>Anexo N</w:t>
      </w:r>
      <w:r w:rsidRPr="00561E2B">
        <w:rPr>
          <w:rFonts w:ascii="Times New Roman" w:hAnsi="Times New Roman"/>
          <w:b/>
          <w:sz w:val="28"/>
          <w:szCs w:val="20"/>
          <w:vertAlign w:val="superscript"/>
        </w:rPr>
        <w:t>0</w:t>
      </w:r>
      <w:r>
        <w:rPr>
          <w:rFonts w:ascii="Times New Roman" w:hAnsi="Times New Roman"/>
          <w:b/>
          <w:sz w:val="28"/>
          <w:szCs w:val="20"/>
        </w:rPr>
        <w:t xml:space="preserve"> 4</w:t>
      </w:r>
      <w:r w:rsidRPr="00561E2B">
        <w:rPr>
          <w:rFonts w:ascii="Times New Roman" w:hAnsi="Times New Roman"/>
          <w:b/>
          <w:sz w:val="28"/>
          <w:szCs w:val="20"/>
        </w:rPr>
        <w:t>:</w:t>
      </w:r>
      <w:r w:rsidR="00F1070D" w:rsidRPr="00F1070D">
        <w:rPr>
          <w:rFonts w:ascii="Times New Roman" w:hAnsi="Times New Roman"/>
          <w:noProof/>
          <w:sz w:val="28"/>
          <w:szCs w:val="20"/>
          <w:lang w:eastAsia="es-ES"/>
        </w:rPr>
        <w:t xml:space="preserve"> </w:t>
      </w:r>
      <w:r w:rsidR="00F1070D">
        <w:rPr>
          <w:rFonts w:ascii="Times New Roman" w:hAnsi="Times New Roman"/>
          <w:b/>
          <w:sz w:val="24"/>
          <w:szCs w:val="20"/>
        </w:rPr>
        <w:t>EXPLICANDO EL FORMATO DE LA INVESTIGACIÓN A LAS PERSONAS PARA QUE RESPONDAN LA ENCUESTA</w:t>
      </w:r>
    </w:p>
    <w:p w:rsidR="00F1070D" w:rsidRDefault="00F1070D" w:rsidP="000F75B4">
      <w:pPr>
        <w:spacing w:after="0" w:line="360" w:lineRule="auto"/>
        <w:jc w:val="both"/>
        <w:rPr>
          <w:rFonts w:ascii="Times New Roman" w:hAnsi="Times New Roman"/>
          <w:b/>
          <w:sz w:val="24"/>
          <w:szCs w:val="20"/>
        </w:rPr>
      </w:pPr>
    </w:p>
    <w:p w:rsidR="000F75B4" w:rsidRDefault="000F75B4" w:rsidP="000F75B4">
      <w:pPr>
        <w:spacing w:after="0" w:line="360" w:lineRule="auto"/>
        <w:jc w:val="center"/>
        <w:rPr>
          <w:rFonts w:ascii="Times New Roman" w:hAnsi="Times New Roman"/>
          <w:b/>
          <w:sz w:val="24"/>
          <w:szCs w:val="20"/>
        </w:rPr>
      </w:pPr>
    </w:p>
    <w:p w:rsidR="00A7016B" w:rsidRDefault="00F1070D" w:rsidP="00F1070D">
      <w:pPr>
        <w:spacing w:after="0" w:line="360" w:lineRule="auto"/>
        <w:jc w:val="center"/>
        <w:rPr>
          <w:rFonts w:ascii="Times New Roman" w:hAnsi="Times New Roman"/>
          <w:sz w:val="28"/>
          <w:szCs w:val="20"/>
        </w:rPr>
      </w:pPr>
      <w:r>
        <w:rPr>
          <w:rFonts w:ascii="Times New Roman" w:hAnsi="Times New Roman"/>
          <w:noProof/>
          <w:sz w:val="28"/>
          <w:szCs w:val="20"/>
          <w:lang w:val="es-EC" w:eastAsia="es-EC"/>
        </w:rPr>
        <w:drawing>
          <wp:inline distT="0" distB="0" distL="0" distR="0" wp14:anchorId="7D0F6984" wp14:editId="534FFB2B">
            <wp:extent cx="2704289" cy="3151762"/>
            <wp:effectExtent l="0" t="0" r="1270" b="0"/>
            <wp:docPr id="2" name="Imagen 2" descr="E:\Recibidos\CAM01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cibidos\CAM0118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08709" cy="3156913"/>
                    </a:xfrm>
                    <a:prstGeom prst="rect">
                      <a:avLst/>
                    </a:prstGeom>
                    <a:noFill/>
                    <a:ln>
                      <a:noFill/>
                    </a:ln>
                  </pic:spPr>
                </pic:pic>
              </a:graphicData>
            </a:graphic>
          </wp:inline>
        </w:drawing>
      </w:r>
    </w:p>
    <w:p w:rsidR="00F1070D" w:rsidRDefault="00F1070D" w:rsidP="00F1070D">
      <w:pPr>
        <w:spacing w:after="0" w:line="360" w:lineRule="auto"/>
        <w:jc w:val="center"/>
        <w:rPr>
          <w:rFonts w:ascii="Times New Roman" w:hAnsi="Times New Roman"/>
          <w:sz w:val="28"/>
          <w:szCs w:val="20"/>
        </w:rPr>
      </w:pPr>
    </w:p>
    <w:p w:rsidR="00F1070D" w:rsidRDefault="00F1070D" w:rsidP="00F1070D">
      <w:pPr>
        <w:spacing w:after="0" w:line="360" w:lineRule="auto"/>
        <w:jc w:val="center"/>
        <w:rPr>
          <w:rFonts w:ascii="Times New Roman" w:hAnsi="Times New Roman"/>
          <w:sz w:val="28"/>
          <w:szCs w:val="20"/>
        </w:rPr>
      </w:pPr>
    </w:p>
    <w:p w:rsidR="00F1070D" w:rsidRPr="008127B6" w:rsidRDefault="00F1070D" w:rsidP="00F1070D">
      <w:pPr>
        <w:spacing w:after="0" w:line="360" w:lineRule="auto"/>
        <w:jc w:val="both"/>
        <w:rPr>
          <w:rFonts w:ascii="Times New Roman" w:hAnsi="Times New Roman"/>
          <w:b/>
          <w:sz w:val="24"/>
          <w:szCs w:val="20"/>
        </w:rPr>
      </w:pPr>
      <w:r w:rsidRPr="008127B6">
        <w:rPr>
          <w:rFonts w:ascii="Times New Roman" w:hAnsi="Times New Roman"/>
          <w:b/>
          <w:sz w:val="24"/>
          <w:szCs w:val="20"/>
        </w:rPr>
        <w:lastRenderedPageBreak/>
        <w:t>ANEXO N</w:t>
      </w:r>
      <w:r w:rsidRPr="008127B6">
        <w:rPr>
          <w:rFonts w:ascii="Times New Roman" w:hAnsi="Times New Roman"/>
          <w:b/>
          <w:sz w:val="24"/>
          <w:szCs w:val="20"/>
          <w:vertAlign w:val="superscript"/>
        </w:rPr>
        <w:t xml:space="preserve">O </w:t>
      </w:r>
      <w:r w:rsidRPr="008127B6">
        <w:rPr>
          <w:rFonts w:ascii="Times New Roman" w:hAnsi="Times New Roman"/>
          <w:b/>
          <w:sz w:val="24"/>
          <w:szCs w:val="20"/>
        </w:rPr>
        <w:t>5 PERSONAS RESPONDIENDO LA ENCUEST</w:t>
      </w:r>
      <w:r w:rsidR="008127B6" w:rsidRPr="008127B6">
        <w:rPr>
          <w:rFonts w:ascii="Times New Roman" w:hAnsi="Times New Roman"/>
          <w:b/>
          <w:sz w:val="24"/>
          <w:szCs w:val="20"/>
        </w:rPr>
        <w:t>A</w:t>
      </w:r>
    </w:p>
    <w:p w:rsidR="00F252B9" w:rsidRDefault="00F252B9" w:rsidP="00F1070D">
      <w:pPr>
        <w:spacing w:after="0" w:line="360" w:lineRule="auto"/>
        <w:jc w:val="both"/>
        <w:rPr>
          <w:rFonts w:ascii="Times New Roman" w:hAnsi="Times New Roman"/>
          <w:b/>
          <w:sz w:val="28"/>
          <w:szCs w:val="20"/>
        </w:rPr>
      </w:pPr>
    </w:p>
    <w:p w:rsidR="00F1070D" w:rsidRDefault="00F1070D" w:rsidP="00F252B9">
      <w:pPr>
        <w:spacing w:after="0" w:line="360" w:lineRule="auto"/>
        <w:jc w:val="center"/>
        <w:rPr>
          <w:rFonts w:ascii="Times New Roman" w:hAnsi="Times New Roman"/>
          <w:b/>
          <w:sz w:val="28"/>
          <w:szCs w:val="20"/>
        </w:rPr>
      </w:pPr>
      <w:r>
        <w:rPr>
          <w:rFonts w:ascii="Times New Roman" w:hAnsi="Times New Roman"/>
          <w:b/>
          <w:noProof/>
          <w:sz w:val="28"/>
          <w:szCs w:val="20"/>
          <w:lang w:val="es-EC" w:eastAsia="es-EC"/>
        </w:rPr>
        <w:drawing>
          <wp:inline distT="0" distB="0" distL="0" distR="0">
            <wp:extent cx="2626468" cy="2966936"/>
            <wp:effectExtent l="0" t="0" r="2540" b="5080"/>
            <wp:docPr id="3" name="Imagen 3" descr="E:\Recibidos\CAM01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cibidos\CAM01199.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27502" cy="2968104"/>
                    </a:xfrm>
                    <a:prstGeom prst="rect">
                      <a:avLst/>
                    </a:prstGeom>
                    <a:noFill/>
                    <a:ln>
                      <a:noFill/>
                    </a:ln>
                  </pic:spPr>
                </pic:pic>
              </a:graphicData>
            </a:graphic>
          </wp:inline>
        </w:drawing>
      </w:r>
    </w:p>
    <w:p w:rsidR="00F252B9" w:rsidRDefault="00F252B9" w:rsidP="00F252B9">
      <w:pPr>
        <w:spacing w:after="0" w:line="360" w:lineRule="auto"/>
        <w:jc w:val="center"/>
        <w:rPr>
          <w:rFonts w:ascii="Times New Roman" w:hAnsi="Times New Roman"/>
          <w:b/>
          <w:sz w:val="28"/>
          <w:szCs w:val="20"/>
        </w:rPr>
      </w:pPr>
    </w:p>
    <w:p w:rsidR="00F252B9" w:rsidRPr="008127B6" w:rsidRDefault="00F252B9" w:rsidP="00F252B9">
      <w:pPr>
        <w:spacing w:after="0" w:line="360" w:lineRule="auto"/>
        <w:jc w:val="both"/>
        <w:rPr>
          <w:rFonts w:ascii="Times New Roman" w:hAnsi="Times New Roman"/>
          <w:b/>
          <w:sz w:val="24"/>
          <w:szCs w:val="20"/>
        </w:rPr>
      </w:pPr>
      <w:r w:rsidRPr="008127B6">
        <w:rPr>
          <w:rFonts w:ascii="Times New Roman" w:hAnsi="Times New Roman"/>
          <w:b/>
          <w:sz w:val="24"/>
          <w:szCs w:val="20"/>
        </w:rPr>
        <w:t>ANEXO N</w:t>
      </w:r>
      <w:r w:rsidRPr="008127B6">
        <w:rPr>
          <w:rFonts w:ascii="Times New Roman" w:hAnsi="Times New Roman"/>
          <w:b/>
          <w:sz w:val="24"/>
          <w:szCs w:val="20"/>
          <w:vertAlign w:val="superscript"/>
        </w:rPr>
        <w:t xml:space="preserve">O </w:t>
      </w:r>
      <w:r w:rsidRPr="008127B6">
        <w:rPr>
          <w:rFonts w:ascii="Times New Roman" w:hAnsi="Times New Roman"/>
          <w:b/>
          <w:sz w:val="24"/>
          <w:szCs w:val="20"/>
        </w:rPr>
        <w:t xml:space="preserve">5 RESPONSABLES DEL ESTUDIO TABULANDO LAS ENCUESTAS </w:t>
      </w:r>
    </w:p>
    <w:p w:rsidR="00F252B9" w:rsidRPr="00F1070D" w:rsidRDefault="00F252B9" w:rsidP="00F252B9">
      <w:pPr>
        <w:spacing w:after="0" w:line="360" w:lineRule="auto"/>
        <w:jc w:val="both"/>
        <w:rPr>
          <w:rFonts w:ascii="Times New Roman" w:hAnsi="Times New Roman"/>
          <w:b/>
          <w:sz w:val="28"/>
          <w:szCs w:val="20"/>
        </w:rPr>
      </w:pPr>
    </w:p>
    <w:p w:rsidR="00A7016B" w:rsidRDefault="00F1070D" w:rsidP="00F252B9">
      <w:pPr>
        <w:jc w:val="center"/>
        <w:rPr>
          <w:rFonts w:ascii="Times New Roman" w:hAnsi="Times New Roman"/>
          <w:sz w:val="28"/>
          <w:szCs w:val="20"/>
        </w:rPr>
      </w:pPr>
      <w:r>
        <w:rPr>
          <w:rFonts w:ascii="Times New Roman" w:hAnsi="Times New Roman"/>
          <w:b/>
          <w:noProof/>
          <w:sz w:val="24"/>
          <w:szCs w:val="20"/>
          <w:lang w:val="es-EC" w:eastAsia="es-EC"/>
        </w:rPr>
        <w:drawing>
          <wp:inline distT="0" distB="0" distL="0" distR="0" wp14:anchorId="23C10C05" wp14:editId="3FF6D7D6">
            <wp:extent cx="2733473" cy="2966936"/>
            <wp:effectExtent l="0" t="0" r="0" b="5080"/>
            <wp:docPr id="302" name="Imagen 302" descr="H:\Fotografías\IMG30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Fotografías\IMG3003A.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50250" cy="2985146"/>
                    </a:xfrm>
                    <a:prstGeom prst="rect">
                      <a:avLst/>
                    </a:prstGeom>
                    <a:noFill/>
                    <a:ln>
                      <a:noFill/>
                    </a:ln>
                  </pic:spPr>
                </pic:pic>
              </a:graphicData>
            </a:graphic>
          </wp:inline>
        </w:drawing>
      </w:r>
    </w:p>
    <w:p w:rsidR="00F252B9" w:rsidRDefault="00F252B9" w:rsidP="00F252B9">
      <w:pPr>
        <w:jc w:val="center"/>
        <w:rPr>
          <w:rFonts w:ascii="Times New Roman" w:hAnsi="Times New Roman"/>
          <w:sz w:val="28"/>
          <w:szCs w:val="20"/>
        </w:rPr>
      </w:pPr>
    </w:p>
    <w:p w:rsidR="00F252B9" w:rsidRPr="008127B6" w:rsidRDefault="00F252B9" w:rsidP="00F252B9">
      <w:pPr>
        <w:jc w:val="both"/>
        <w:rPr>
          <w:rFonts w:ascii="Times New Roman" w:hAnsi="Times New Roman"/>
          <w:b/>
          <w:sz w:val="24"/>
          <w:szCs w:val="20"/>
        </w:rPr>
      </w:pPr>
      <w:r w:rsidRPr="008127B6">
        <w:rPr>
          <w:rFonts w:ascii="Times New Roman" w:hAnsi="Times New Roman"/>
          <w:b/>
          <w:sz w:val="24"/>
          <w:szCs w:val="20"/>
        </w:rPr>
        <w:lastRenderedPageBreak/>
        <w:t>ANEXO N</w:t>
      </w:r>
      <w:r w:rsidRPr="008127B6">
        <w:rPr>
          <w:rFonts w:ascii="Times New Roman" w:hAnsi="Times New Roman"/>
          <w:b/>
          <w:sz w:val="24"/>
          <w:szCs w:val="20"/>
          <w:vertAlign w:val="superscript"/>
        </w:rPr>
        <w:t xml:space="preserve">O </w:t>
      </w:r>
      <w:r w:rsidRPr="008127B6">
        <w:rPr>
          <w:rFonts w:ascii="Times New Roman" w:hAnsi="Times New Roman"/>
          <w:b/>
          <w:sz w:val="24"/>
          <w:szCs w:val="20"/>
        </w:rPr>
        <w:t>5 MODELO DE LAS  PRINCIPALES MÁQUINAS PARA INICIAR CON LA PROPUESTA (CUTTER)</w:t>
      </w:r>
    </w:p>
    <w:p w:rsidR="00D904B3" w:rsidRDefault="00D904B3" w:rsidP="00F252B9">
      <w:pPr>
        <w:jc w:val="both"/>
        <w:rPr>
          <w:rFonts w:ascii="Times New Roman" w:hAnsi="Times New Roman"/>
          <w:b/>
          <w:sz w:val="28"/>
          <w:szCs w:val="20"/>
        </w:rPr>
      </w:pPr>
    </w:p>
    <w:p w:rsidR="00F252B9" w:rsidRDefault="00D904B3" w:rsidP="00D904B3">
      <w:pPr>
        <w:jc w:val="center"/>
        <w:rPr>
          <w:rFonts w:ascii="Times New Roman" w:hAnsi="Times New Roman"/>
          <w:sz w:val="28"/>
          <w:szCs w:val="20"/>
        </w:rPr>
      </w:pPr>
      <w:r>
        <w:rPr>
          <w:rFonts w:ascii="Times New Roman" w:hAnsi="Times New Roman"/>
          <w:noProof/>
          <w:sz w:val="28"/>
          <w:szCs w:val="20"/>
          <w:lang w:val="es-EC" w:eastAsia="es-EC"/>
        </w:rPr>
        <w:drawing>
          <wp:inline distT="0" distB="0" distL="0" distR="0">
            <wp:extent cx="2636183" cy="3044758"/>
            <wp:effectExtent l="5398" t="0" r="0" b="0"/>
            <wp:docPr id="4" name="Imagen 4" descr="E:\Fotografías\IMG295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grafías\IMG2955A.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16200000">
                      <a:off x="0" y="0"/>
                      <a:ext cx="2636241" cy="3044825"/>
                    </a:xfrm>
                    <a:prstGeom prst="rect">
                      <a:avLst/>
                    </a:prstGeom>
                    <a:noFill/>
                    <a:ln>
                      <a:noFill/>
                    </a:ln>
                  </pic:spPr>
                </pic:pic>
              </a:graphicData>
            </a:graphic>
          </wp:inline>
        </w:drawing>
      </w:r>
    </w:p>
    <w:p w:rsidR="00D904B3" w:rsidRDefault="00D904B3" w:rsidP="00D904B3">
      <w:pPr>
        <w:jc w:val="center"/>
        <w:rPr>
          <w:rFonts w:ascii="Times New Roman" w:hAnsi="Times New Roman"/>
          <w:sz w:val="28"/>
          <w:szCs w:val="20"/>
        </w:rPr>
      </w:pPr>
    </w:p>
    <w:p w:rsidR="00D904B3" w:rsidRPr="008127B6" w:rsidRDefault="00D904B3" w:rsidP="00D904B3">
      <w:pPr>
        <w:jc w:val="both"/>
        <w:rPr>
          <w:rFonts w:ascii="Times New Roman" w:hAnsi="Times New Roman"/>
          <w:b/>
          <w:sz w:val="24"/>
          <w:szCs w:val="20"/>
        </w:rPr>
      </w:pPr>
      <w:r w:rsidRPr="008127B6">
        <w:rPr>
          <w:rFonts w:ascii="Times New Roman" w:hAnsi="Times New Roman"/>
          <w:b/>
          <w:sz w:val="24"/>
          <w:szCs w:val="20"/>
        </w:rPr>
        <w:t>ANEXO N</w:t>
      </w:r>
      <w:r w:rsidRPr="008127B6">
        <w:rPr>
          <w:rFonts w:ascii="Times New Roman" w:hAnsi="Times New Roman"/>
          <w:b/>
          <w:sz w:val="24"/>
          <w:szCs w:val="20"/>
          <w:vertAlign w:val="superscript"/>
        </w:rPr>
        <w:t xml:space="preserve">O </w:t>
      </w:r>
      <w:r w:rsidRPr="008127B6">
        <w:rPr>
          <w:rFonts w:ascii="Times New Roman" w:hAnsi="Times New Roman"/>
          <w:b/>
          <w:sz w:val="24"/>
          <w:szCs w:val="20"/>
        </w:rPr>
        <w:t>5 MODELO DE LAS  PRINCIPALES MÁQUINAS PARA INICIAR CON LA PROPUESTA (MEZCLADORA)</w:t>
      </w:r>
    </w:p>
    <w:p w:rsidR="00D904B3" w:rsidRDefault="00D904B3" w:rsidP="00D904B3">
      <w:pPr>
        <w:jc w:val="both"/>
        <w:rPr>
          <w:rFonts w:ascii="Times New Roman" w:hAnsi="Times New Roman"/>
          <w:b/>
          <w:sz w:val="28"/>
          <w:szCs w:val="20"/>
        </w:rPr>
      </w:pPr>
    </w:p>
    <w:p w:rsidR="00D904B3" w:rsidRDefault="00D904B3" w:rsidP="00D904B3">
      <w:pPr>
        <w:jc w:val="center"/>
        <w:rPr>
          <w:rFonts w:ascii="Times New Roman" w:hAnsi="Times New Roman"/>
          <w:b/>
          <w:sz w:val="28"/>
          <w:szCs w:val="20"/>
        </w:rPr>
      </w:pPr>
      <w:r>
        <w:rPr>
          <w:rFonts w:ascii="Times New Roman" w:hAnsi="Times New Roman"/>
          <w:b/>
          <w:noProof/>
          <w:sz w:val="28"/>
          <w:szCs w:val="20"/>
          <w:lang w:val="es-EC" w:eastAsia="es-EC"/>
        </w:rPr>
        <w:drawing>
          <wp:inline distT="0" distB="0" distL="0" distR="0">
            <wp:extent cx="3073941" cy="2607012"/>
            <wp:effectExtent l="0" t="0" r="0" b="3175"/>
            <wp:docPr id="303" name="Imagen 303" descr="E:\Fotografías\IMG295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otografías\IMG2957A.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74009" cy="2607070"/>
                    </a:xfrm>
                    <a:prstGeom prst="rect">
                      <a:avLst/>
                    </a:prstGeom>
                    <a:noFill/>
                    <a:ln>
                      <a:noFill/>
                    </a:ln>
                  </pic:spPr>
                </pic:pic>
              </a:graphicData>
            </a:graphic>
          </wp:inline>
        </w:drawing>
      </w:r>
    </w:p>
    <w:p w:rsidR="00D904B3" w:rsidRDefault="00D904B3" w:rsidP="00D904B3">
      <w:pPr>
        <w:jc w:val="center"/>
        <w:rPr>
          <w:rFonts w:ascii="Times New Roman" w:hAnsi="Times New Roman"/>
          <w:b/>
          <w:sz w:val="28"/>
          <w:szCs w:val="20"/>
        </w:rPr>
      </w:pPr>
    </w:p>
    <w:p w:rsidR="00D904B3" w:rsidRDefault="00D904B3" w:rsidP="00D904B3">
      <w:pPr>
        <w:jc w:val="center"/>
        <w:rPr>
          <w:rFonts w:ascii="Times New Roman" w:hAnsi="Times New Roman"/>
          <w:b/>
          <w:sz w:val="28"/>
          <w:szCs w:val="20"/>
        </w:rPr>
      </w:pPr>
    </w:p>
    <w:p w:rsidR="00D904B3" w:rsidRPr="008127B6" w:rsidRDefault="00D904B3" w:rsidP="00D904B3">
      <w:pPr>
        <w:jc w:val="both"/>
        <w:rPr>
          <w:rFonts w:ascii="Times New Roman" w:hAnsi="Times New Roman"/>
          <w:b/>
          <w:sz w:val="24"/>
          <w:szCs w:val="20"/>
        </w:rPr>
      </w:pPr>
      <w:r w:rsidRPr="008127B6">
        <w:rPr>
          <w:rFonts w:ascii="Times New Roman" w:hAnsi="Times New Roman"/>
          <w:b/>
          <w:sz w:val="24"/>
          <w:szCs w:val="20"/>
        </w:rPr>
        <w:lastRenderedPageBreak/>
        <w:t>ANEXO N</w:t>
      </w:r>
      <w:r w:rsidRPr="008127B6">
        <w:rPr>
          <w:rFonts w:ascii="Times New Roman" w:hAnsi="Times New Roman"/>
          <w:b/>
          <w:sz w:val="24"/>
          <w:szCs w:val="20"/>
          <w:vertAlign w:val="superscript"/>
        </w:rPr>
        <w:t xml:space="preserve">O </w:t>
      </w:r>
      <w:r w:rsidRPr="008127B6">
        <w:rPr>
          <w:rFonts w:ascii="Times New Roman" w:hAnsi="Times New Roman"/>
          <w:b/>
          <w:sz w:val="24"/>
          <w:szCs w:val="20"/>
        </w:rPr>
        <w:t>5 MODELO DE LAS  PRINCIPALES MÁQUINAS PARA INICIAR CON LA PROPUESTA (</w:t>
      </w:r>
      <w:r w:rsidR="008127B6" w:rsidRPr="008127B6">
        <w:rPr>
          <w:rFonts w:ascii="Times New Roman" w:hAnsi="Times New Roman"/>
          <w:b/>
          <w:sz w:val="24"/>
          <w:szCs w:val="20"/>
        </w:rPr>
        <w:t>MOLINO)</w:t>
      </w:r>
    </w:p>
    <w:p w:rsidR="00D904B3" w:rsidRDefault="00D904B3" w:rsidP="00D904B3">
      <w:pPr>
        <w:jc w:val="both"/>
        <w:rPr>
          <w:rFonts w:ascii="Times New Roman" w:hAnsi="Times New Roman"/>
          <w:b/>
          <w:sz w:val="28"/>
          <w:szCs w:val="20"/>
        </w:rPr>
      </w:pPr>
    </w:p>
    <w:p w:rsidR="00D904B3" w:rsidRDefault="00D904B3" w:rsidP="00D904B3">
      <w:pPr>
        <w:jc w:val="center"/>
        <w:rPr>
          <w:rFonts w:ascii="Times New Roman" w:hAnsi="Times New Roman"/>
          <w:b/>
          <w:sz w:val="28"/>
          <w:szCs w:val="20"/>
        </w:rPr>
      </w:pPr>
      <w:r>
        <w:rPr>
          <w:rFonts w:ascii="Times New Roman" w:hAnsi="Times New Roman"/>
          <w:b/>
          <w:noProof/>
          <w:sz w:val="28"/>
          <w:szCs w:val="20"/>
          <w:lang w:val="es-EC" w:eastAsia="es-EC"/>
        </w:rPr>
        <w:drawing>
          <wp:inline distT="0" distB="0" distL="0" distR="0">
            <wp:extent cx="3044758" cy="2733473"/>
            <wp:effectExtent l="0" t="0" r="3810" b="0"/>
            <wp:docPr id="304" name="Imagen 304" descr="E:\Fotografías\IMG295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otografías\IMG2956A.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44825" cy="2733533"/>
                    </a:xfrm>
                    <a:prstGeom prst="rect">
                      <a:avLst/>
                    </a:prstGeom>
                    <a:noFill/>
                    <a:ln>
                      <a:noFill/>
                    </a:ln>
                  </pic:spPr>
                </pic:pic>
              </a:graphicData>
            </a:graphic>
          </wp:inline>
        </w:drawing>
      </w:r>
    </w:p>
    <w:p w:rsidR="00D904B3" w:rsidRDefault="00D904B3" w:rsidP="00D904B3">
      <w:pPr>
        <w:jc w:val="center"/>
        <w:rPr>
          <w:rFonts w:ascii="Times New Roman" w:hAnsi="Times New Roman"/>
          <w:sz w:val="28"/>
          <w:szCs w:val="20"/>
        </w:rPr>
      </w:pPr>
    </w:p>
    <w:p w:rsidR="00D904B3" w:rsidRPr="008127B6" w:rsidRDefault="00D904B3" w:rsidP="00D904B3">
      <w:pPr>
        <w:jc w:val="both"/>
        <w:rPr>
          <w:rFonts w:ascii="Times New Roman" w:hAnsi="Times New Roman"/>
          <w:b/>
          <w:sz w:val="24"/>
          <w:szCs w:val="20"/>
        </w:rPr>
      </w:pPr>
      <w:r w:rsidRPr="008127B6">
        <w:rPr>
          <w:rFonts w:ascii="Times New Roman" w:hAnsi="Times New Roman"/>
          <w:b/>
          <w:sz w:val="24"/>
          <w:szCs w:val="20"/>
        </w:rPr>
        <w:t>ANEXO N</w:t>
      </w:r>
      <w:r w:rsidRPr="008127B6">
        <w:rPr>
          <w:rFonts w:ascii="Times New Roman" w:hAnsi="Times New Roman"/>
          <w:b/>
          <w:sz w:val="24"/>
          <w:szCs w:val="20"/>
          <w:vertAlign w:val="superscript"/>
        </w:rPr>
        <w:t xml:space="preserve">O </w:t>
      </w:r>
      <w:r w:rsidRPr="008127B6">
        <w:rPr>
          <w:rFonts w:ascii="Times New Roman" w:hAnsi="Times New Roman"/>
          <w:b/>
          <w:sz w:val="24"/>
          <w:szCs w:val="20"/>
        </w:rPr>
        <w:t>5 MODELO DE LAS  PRINCIPALES MÁQUINAS PARA INICIAR CON LA PROPUESTA (</w:t>
      </w:r>
      <w:r w:rsidR="008127B6" w:rsidRPr="008127B6">
        <w:rPr>
          <w:rFonts w:ascii="Times New Roman" w:hAnsi="Times New Roman"/>
          <w:b/>
          <w:sz w:val="24"/>
          <w:szCs w:val="20"/>
        </w:rPr>
        <w:t>EMBUTIDOR</w:t>
      </w:r>
      <w:r w:rsidRPr="008127B6">
        <w:rPr>
          <w:rFonts w:ascii="Times New Roman" w:hAnsi="Times New Roman"/>
          <w:b/>
          <w:sz w:val="24"/>
          <w:szCs w:val="20"/>
        </w:rPr>
        <w:t>)</w:t>
      </w:r>
    </w:p>
    <w:p w:rsidR="00D904B3" w:rsidRDefault="00D904B3" w:rsidP="00D904B3">
      <w:pPr>
        <w:jc w:val="center"/>
        <w:rPr>
          <w:rFonts w:ascii="Times New Roman" w:hAnsi="Times New Roman"/>
          <w:sz w:val="28"/>
          <w:szCs w:val="20"/>
        </w:rPr>
      </w:pPr>
    </w:p>
    <w:p w:rsidR="00D904B3" w:rsidRPr="00A7016B" w:rsidRDefault="00D904B3" w:rsidP="008127B6">
      <w:pPr>
        <w:rPr>
          <w:rFonts w:ascii="Times New Roman" w:hAnsi="Times New Roman"/>
          <w:sz w:val="28"/>
          <w:szCs w:val="20"/>
        </w:rPr>
      </w:pPr>
      <w:r>
        <w:rPr>
          <w:rFonts w:ascii="Times New Roman" w:hAnsi="Times New Roman"/>
          <w:noProof/>
          <w:sz w:val="28"/>
          <w:szCs w:val="20"/>
          <w:lang w:val="es-EC" w:eastAsia="es-EC"/>
        </w:rPr>
        <w:drawing>
          <wp:anchor distT="0" distB="0" distL="114300" distR="114300" simplePos="0" relativeHeight="251906048" behindDoc="0" locked="0" layoutInCell="1" allowOverlap="1" wp14:anchorId="55DEA0EB" wp14:editId="58D02B5D">
            <wp:simplePos x="0" y="0"/>
            <wp:positionH relativeFrom="column">
              <wp:posOffset>1440180</wp:posOffset>
            </wp:positionH>
            <wp:positionV relativeFrom="paragraph">
              <wp:align>top</wp:align>
            </wp:positionV>
            <wp:extent cx="3044190" cy="2499995"/>
            <wp:effectExtent l="0" t="0" r="3810" b="0"/>
            <wp:wrapSquare wrapText="bothSides"/>
            <wp:docPr id="306" name="Imagen 306" descr="E:\Fotografías\IMG296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otografías\IMG2961A.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44190" cy="2499995"/>
                    </a:xfrm>
                    <a:prstGeom prst="rect">
                      <a:avLst/>
                    </a:prstGeom>
                    <a:noFill/>
                    <a:ln>
                      <a:noFill/>
                    </a:ln>
                  </pic:spPr>
                </pic:pic>
              </a:graphicData>
            </a:graphic>
          </wp:anchor>
        </w:drawing>
      </w:r>
      <w:r w:rsidR="008127B6">
        <w:rPr>
          <w:rFonts w:ascii="Times New Roman" w:hAnsi="Times New Roman"/>
          <w:sz w:val="28"/>
          <w:szCs w:val="20"/>
        </w:rPr>
        <w:br w:type="textWrapping" w:clear="all"/>
      </w:r>
    </w:p>
    <w:sectPr w:rsidR="00D904B3" w:rsidRPr="00A7016B" w:rsidSect="008E42E1">
      <w:pgSz w:w="11906" w:h="16838"/>
      <w:pgMar w:top="1985" w:right="1418" w:bottom="141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75AA" w:rsidRDefault="009375AA" w:rsidP="00972289">
      <w:pPr>
        <w:spacing w:after="0" w:line="240" w:lineRule="auto"/>
      </w:pPr>
      <w:r>
        <w:separator/>
      </w:r>
    </w:p>
  </w:endnote>
  <w:endnote w:type="continuationSeparator" w:id="0">
    <w:p w:rsidR="009375AA" w:rsidRDefault="009375AA" w:rsidP="00972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8945199"/>
      <w:docPartObj>
        <w:docPartGallery w:val="Page Numbers (Bottom of Page)"/>
        <w:docPartUnique/>
      </w:docPartObj>
    </w:sdtPr>
    <w:sdtEndPr/>
    <w:sdtContent>
      <w:p w:rsidR="002222F4" w:rsidRDefault="002222F4">
        <w:pPr>
          <w:pStyle w:val="Piedepgina"/>
          <w:jc w:val="right"/>
        </w:pPr>
        <w:r>
          <w:fldChar w:fldCharType="begin"/>
        </w:r>
        <w:r>
          <w:instrText>PAGE   \* MERGEFORMAT</w:instrText>
        </w:r>
        <w:r>
          <w:fldChar w:fldCharType="separate"/>
        </w:r>
        <w:r w:rsidR="008E2B3F">
          <w:rPr>
            <w:noProof/>
          </w:rPr>
          <w:t>2</w:t>
        </w:r>
        <w:r>
          <w:fldChar w:fldCharType="end"/>
        </w:r>
      </w:p>
    </w:sdtContent>
  </w:sdt>
  <w:p w:rsidR="002222F4" w:rsidRDefault="002222F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2F4" w:rsidRDefault="002222F4">
    <w:pPr>
      <w:pStyle w:val="Piedepgina"/>
      <w:jc w:val="right"/>
    </w:pPr>
  </w:p>
  <w:p w:rsidR="002222F4" w:rsidRDefault="002222F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6421498"/>
      <w:docPartObj>
        <w:docPartGallery w:val="Page Numbers (Bottom of Page)"/>
        <w:docPartUnique/>
      </w:docPartObj>
    </w:sdtPr>
    <w:sdtContent>
      <w:p w:rsidR="008E2B3F" w:rsidRDefault="008E2B3F">
        <w:pPr>
          <w:pStyle w:val="Piedepgina"/>
          <w:jc w:val="right"/>
        </w:pPr>
      </w:p>
      <w:p w:rsidR="008E2B3F" w:rsidRDefault="008E2B3F">
        <w:pPr>
          <w:pStyle w:val="Piedepgina"/>
          <w:jc w:val="right"/>
        </w:pPr>
        <w:r>
          <w:fldChar w:fldCharType="begin"/>
        </w:r>
        <w:r>
          <w:instrText>PAGE   \* MERGEFORMAT</w:instrText>
        </w:r>
        <w:r>
          <w:fldChar w:fldCharType="separate"/>
        </w:r>
        <w:r>
          <w:rPr>
            <w:noProof/>
          </w:rPr>
          <w:t>1</w:t>
        </w:r>
        <w:r>
          <w:fldChar w:fldCharType="end"/>
        </w:r>
      </w:p>
    </w:sdtContent>
  </w:sdt>
  <w:p w:rsidR="002222F4" w:rsidRDefault="002222F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75AA" w:rsidRDefault="009375AA" w:rsidP="00972289">
      <w:pPr>
        <w:spacing w:after="0" w:line="240" w:lineRule="auto"/>
      </w:pPr>
      <w:r>
        <w:separator/>
      </w:r>
    </w:p>
  </w:footnote>
  <w:footnote w:type="continuationSeparator" w:id="0">
    <w:p w:rsidR="009375AA" w:rsidRDefault="009375AA" w:rsidP="009722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55B6B"/>
    <w:multiLevelType w:val="multilevel"/>
    <w:tmpl w:val="D1BE0184"/>
    <w:lvl w:ilvl="0">
      <w:start w:val="4"/>
      <w:numFmt w:val="decimal"/>
      <w:lvlText w:val="%1"/>
      <w:lvlJc w:val="left"/>
      <w:pPr>
        <w:ind w:left="480" w:hanging="480"/>
      </w:pPr>
      <w:rPr>
        <w:rFonts w:hint="default"/>
        <w:b/>
      </w:rPr>
    </w:lvl>
    <w:lvl w:ilvl="1">
      <w:start w:val="5"/>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nsid w:val="0C9E4766"/>
    <w:multiLevelType w:val="multilevel"/>
    <w:tmpl w:val="9918AB66"/>
    <w:lvl w:ilvl="0">
      <w:start w:val="4"/>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nsid w:val="0FB7118A"/>
    <w:multiLevelType w:val="hybridMultilevel"/>
    <w:tmpl w:val="1E9CC9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00D71C9"/>
    <w:multiLevelType w:val="multilevel"/>
    <w:tmpl w:val="D3CE2B40"/>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b/>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8053C5D"/>
    <w:multiLevelType w:val="hybridMultilevel"/>
    <w:tmpl w:val="8EA86E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9422C4F"/>
    <w:multiLevelType w:val="hybridMultilevel"/>
    <w:tmpl w:val="3B9C2F1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196D28CE"/>
    <w:multiLevelType w:val="multilevel"/>
    <w:tmpl w:val="7D3E59A8"/>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b/>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DA61DDB"/>
    <w:multiLevelType w:val="hybridMultilevel"/>
    <w:tmpl w:val="E40ADD5C"/>
    <w:lvl w:ilvl="0" w:tplc="300A000B">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8">
    <w:nsid w:val="1F647457"/>
    <w:multiLevelType w:val="multilevel"/>
    <w:tmpl w:val="A4A87036"/>
    <w:lvl w:ilvl="0">
      <w:start w:val="5"/>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sz w:val="24"/>
        <w:lang w:val="es-E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FBA4C0C"/>
    <w:multiLevelType w:val="hybridMultilevel"/>
    <w:tmpl w:val="48A67A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FED089C"/>
    <w:multiLevelType w:val="hybridMultilevel"/>
    <w:tmpl w:val="078CED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2EA3586"/>
    <w:multiLevelType w:val="multilevel"/>
    <w:tmpl w:val="318E8D32"/>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3856FED"/>
    <w:multiLevelType w:val="multilevel"/>
    <w:tmpl w:val="4FDE71AA"/>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9"/>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A8A230F"/>
    <w:multiLevelType w:val="multilevel"/>
    <w:tmpl w:val="5A7E09A2"/>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B022031"/>
    <w:multiLevelType w:val="multilevel"/>
    <w:tmpl w:val="48D0DFC4"/>
    <w:lvl w:ilvl="0">
      <w:start w:val="4"/>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nsid w:val="2F5B7BA5"/>
    <w:multiLevelType w:val="hybridMultilevel"/>
    <w:tmpl w:val="12B632C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00E4656"/>
    <w:multiLevelType w:val="multilevel"/>
    <w:tmpl w:val="329A91EE"/>
    <w:lvl w:ilvl="0">
      <w:start w:val="4"/>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37F3AA3"/>
    <w:multiLevelType w:val="multilevel"/>
    <w:tmpl w:val="7160DBE4"/>
    <w:lvl w:ilvl="0">
      <w:start w:val="4"/>
      <w:numFmt w:val="decimal"/>
      <w:lvlText w:val="%1"/>
      <w:lvlJc w:val="left"/>
      <w:pPr>
        <w:ind w:left="660" w:hanging="660"/>
      </w:pPr>
      <w:rPr>
        <w:rFonts w:hint="default"/>
        <w:b/>
        <w:sz w:val="22"/>
      </w:rPr>
    </w:lvl>
    <w:lvl w:ilvl="1">
      <w:start w:val="1"/>
      <w:numFmt w:val="decimal"/>
      <w:lvlText w:val="%1.%2"/>
      <w:lvlJc w:val="left"/>
      <w:pPr>
        <w:ind w:left="660" w:hanging="660"/>
      </w:pPr>
      <w:rPr>
        <w:rFonts w:hint="default"/>
        <w:b/>
        <w:sz w:val="22"/>
      </w:rPr>
    </w:lvl>
    <w:lvl w:ilvl="2">
      <w:start w:val="2"/>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18">
    <w:nsid w:val="33D11278"/>
    <w:multiLevelType w:val="multilevel"/>
    <w:tmpl w:val="D1286920"/>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9">
    <w:nsid w:val="345F64D3"/>
    <w:multiLevelType w:val="hybridMultilevel"/>
    <w:tmpl w:val="FBA6B75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34E20710"/>
    <w:multiLevelType w:val="multilevel"/>
    <w:tmpl w:val="50FAEC92"/>
    <w:lvl w:ilvl="0">
      <w:start w:val="3"/>
      <w:numFmt w:val="decimal"/>
      <w:lvlText w:val="%1."/>
      <w:lvlJc w:val="left"/>
      <w:pPr>
        <w:ind w:left="840" w:hanging="840"/>
      </w:pPr>
      <w:rPr>
        <w:rFonts w:hint="default"/>
      </w:rPr>
    </w:lvl>
    <w:lvl w:ilvl="1">
      <w:start w:val="3"/>
      <w:numFmt w:val="decimal"/>
      <w:lvlText w:val="%1.%2."/>
      <w:lvlJc w:val="left"/>
      <w:pPr>
        <w:ind w:left="840" w:hanging="840"/>
      </w:pPr>
      <w:rPr>
        <w:rFonts w:hint="default"/>
      </w:rPr>
    </w:lvl>
    <w:lvl w:ilvl="2">
      <w:start w:val="12"/>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6D0125F"/>
    <w:multiLevelType w:val="hybridMultilevel"/>
    <w:tmpl w:val="6CDA751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37E8765E"/>
    <w:multiLevelType w:val="multilevel"/>
    <w:tmpl w:val="C06A1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E697369"/>
    <w:multiLevelType w:val="multilevel"/>
    <w:tmpl w:val="907ED03E"/>
    <w:lvl w:ilvl="0">
      <w:start w:val="4"/>
      <w:numFmt w:val="decimal"/>
      <w:lvlText w:val="%1"/>
      <w:lvlJc w:val="left"/>
      <w:pPr>
        <w:ind w:left="480" w:hanging="480"/>
      </w:pPr>
      <w:rPr>
        <w:rFonts w:hint="default"/>
        <w:b/>
        <w:sz w:val="22"/>
      </w:rPr>
    </w:lvl>
    <w:lvl w:ilvl="1">
      <w:start w:val="2"/>
      <w:numFmt w:val="decimal"/>
      <w:lvlText w:val="%1.%2"/>
      <w:lvlJc w:val="left"/>
      <w:pPr>
        <w:ind w:left="480" w:hanging="480"/>
      </w:pPr>
      <w:rPr>
        <w:rFonts w:hint="default"/>
        <w:b/>
        <w:sz w:val="22"/>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24">
    <w:nsid w:val="431246AF"/>
    <w:multiLevelType w:val="multilevel"/>
    <w:tmpl w:val="C06A1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CA47A2"/>
    <w:multiLevelType w:val="multilevel"/>
    <w:tmpl w:val="AE1030BE"/>
    <w:lvl w:ilvl="0">
      <w:start w:val="1"/>
      <w:numFmt w:val="decimal"/>
      <w:lvlText w:val="%1."/>
      <w:lvlJc w:val="left"/>
      <w:pPr>
        <w:ind w:left="720" w:hanging="360"/>
      </w:pPr>
      <w:rPr>
        <w:b/>
      </w:rPr>
    </w:lvl>
    <w:lvl w:ilvl="1">
      <w:start w:val="1"/>
      <w:numFmt w:val="decimal"/>
      <w:isLgl/>
      <w:lvlText w:val="%1.%2"/>
      <w:lvlJc w:val="left"/>
      <w:pPr>
        <w:ind w:left="107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44EB1E2E"/>
    <w:multiLevelType w:val="hybridMultilevel"/>
    <w:tmpl w:val="2E0285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45E35D76"/>
    <w:multiLevelType w:val="multilevel"/>
    <w:tmpl w:val="6F1CEE16"/>
    <w:lvl w:ilvl="0">
      <w:start w:val="4"/>
      <w:numFmt w:val="decimal"/>
      <w:lvlText w:val="%1"/>
      <w:lvlJc w:val="left"/>
      <w:pPr>
        <w:ind w:left="660" w:hanging="660"/>
      </w:pPr>
      <w:rPr>
        <w:rFonts w:hint="default"/>
        <w:b/>
      </w:rPr>
    </w:lvl>
    <w:lvl w:ilvl="1">
      <w:start w:val="1"/>
      <w:numFmt w:val="decimal"/>
      <w:lvlText w:val="%1.%2"/>
      <w:lvlJc w:val="left"/>
      <w:pPr>
        <w:ind w:left="660" w:hanging="66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8">
    <w:nsid w:val="4B8615D9"/>
    <w:multiLevelType w:val="multilevel"/>
    <w:tmpl w:val="D1BE0184"/>
    <w:lvl w:ilvl="0">
      <w:start w:val="4"/>
      <w:numFmt w:val="decimal"/>
      <w:lvlText w:val="%1"/>
      <w:lvlJc w:val="left"/>
      <w:pPr>
        <w:ind w:left="480" w:hanging="480"/>
      </w:pPr>
      <w:rPr>
        <w:rFonts w:hint="default"/>
        <w:b/>
      </w:rPr>
    </w:lvl>
    <w:lvl w:ilvl="1">
      <w:start w:val="5"/>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9">
    <w:nsid w:val="4D823553"/>
    <w:multiLevelType w:val="hybridMultilevel"/>
    <w:tmpl w:val="1F14C1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3790588"/>
    <w:multiLevelType w:val="hybridMultilevel"/>
    <w:tmpl w:val="9DAEC3A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55EB61D5"/>
    <w:multiLevelType w:val="hybridMultilevel"/>
    <w:tmpl w:val="C56A304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8725690"/>
    <w:multiLevelType w:val="multilevel"/>
    <w:tmpl w:val="C06A1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94B6CAB"/>
    <w:multiLevelType w:val="hybridMultilevel"/>
    <w:tmpl w:val="D92876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C754CE9"/>
    <w:multiLevelType w:val="multilevel"/>
    <w:tmpl w:val="C06A1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D10018B"/>
    <w:multiLevelType w:val="hybridMultilevel"/>
    <w:tmpl w:val="F2C64D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4D1046B"/>
    <w:multiLevelType w:val="hybridMultilevel"/>
    <w:tmpl w:val="57FCC6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8ED197B"/>
    <w:multiLevelType w:val="hybridMultilevel"/>
    <w:tmpl w:val="A7480A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D5C1F5D"/>
    <w:multiLevelType w:val="multilevel"/>
    <w:tmpl w:val="284EAF40"/>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E9D4F5F"/>
    <w:multiLevelType w:val="hybridMultilevel"/>
    <w:tmpl w:val="6AE67540"/>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40">
    <w:nsid w:val="72BA1BD9"/>
    <w:multiLevelType w:val="hybridMultilevel"/>
    <w:tmpl w:val="CF28E144"/>
    <w:lvl w:ilvl="0" w:tplc="0C0A000F">
      <w:start w:val="1"/>
      <w:numFmt w:val="decimal"/>
      <w:lvlText w:val="%1."/>
      <w:lvlJc w:val="left"/>
      <w:pPr>
        <w:ind w:left="644"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1">
    <w:nsid w:val="74786990"/>
    <w:multiLevelType w:val="multilevel"/>
    <w:tmpl w:val="3268061C"/>
    <w:lvl w:ilvl="0">
      <w:start w:val="4"/>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6741A4E"/>
    <w:multiLevelType w:val="multilevel"/>
    <w:tmpl w:val="AD563AC4"/>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77A60B3"/>
    <w:multiLevelType w:val="multilevel"/>
    <w:tmpl w:val="19B47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7857D69"/>
    <w:multiLevelType w:val="multilevel"/>
    <w:tmpl w:val="CDC48B72"/>
    <w:lvl w:ilvl="0">
      <w:start w:val="4"/>
      <w:numFmt w:val="decimal"/>
      <w:lvlText w:val="%1"/>
      <w:lvlJc w:val="left"/>
      <w:pPr>
        <w:ind w:left="660" w:hanging="660"/>
      </w:pPr>
      <w:rPr>
        <w:rFonts w:hint="default"/>
        <w:b/>
      </w:rPr>
    </w:lvl>
    <w:lvl w:ilvl="1">
      <w:start w:val="1"/>
      <w:numFmt w:val="decimal"/>
      <w:lvlText w:val="%1.%2"/>
      <w:lvlJc w:val="left"/>
      <w:pPr>
        <w:ind w:left="660" w:hanging="660"/>
      </w:pPr>
      <w:rPr>
        <w:rFonts w:hint="default"/>
        <w:b/>
      </w:rPr>
    </w:lvl>
    <w:lvl w:ilvl="2">
      <w:start w:val="4"/>
      <w:numFmt w:val="decimal"/>
      <w:lvlText w:val="%1.%2.%3"/>
      <w:lvlJc w:val="left"/>
      <w:pPr>
        <w:ind w:left="720" w:hanging="720"/>
      </w:pPr>
      <w:rPr>
        <w:rFonts w:hint="default"/>
        <w:b/>
      </w:rPr>
    </w:lvl>
    <w:lvl w:ilvl="3">
      <w:start w:val="2"/>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5">
    <w:nsid w:val="7AA90A42"/>
    <w:multiLevelType w:val="hybridMultilevel"/>
    <w:tmpl w:val="A5A09B5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6">
    <w:nsid w:val="7B634FE1"/>
    <w:multiLevelType w:val="hybridMultilevel"/>
    <w:tmpl w:val="2E62E4A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7">
    <w:nsid w:val="7C034B4B"/>
    <w:multiLevelType w:val="multilevel"/>
    <w:tmpl w:val="78CC9958"/>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C7F669C"/>
    <w:multiLevelType w:val="multilevel"/>
    <w:tmpl w:val="91FCD44A"/>
    <w:lvl w:ilvl="0">
      <w:start w:val="4"/>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5"/>
  </w:num>
  <w:num w:numId="2">
    <w:abstractNumId w:val="46"/>
  </w:num>
  <w:num w:numId="3">
    <w:abstractNumId w:val="13"/>
  </w:num>
  <w:num w:numId="4">
    <w:abstractNumId w:val="17"/>
  </w:num>
  <w:num w:numId="5">
    <w:abstractNumId w:val="42"/>
  </w:num>
  <w:num w:numId="6">
    <w:abstractNumId w:val="3"/>
  </w:num>
  <w:num w:numId="7">
    <w:abstractNumId w:val="40"/>
  </w:num>
  <w:num w:numId="8">
    <w:abstractNumId w:val="44"/>
  </w:num>
  <w:num w:numId="9">
    <w:abstractNumId w:val="27"/>
  </w:num>
  <w:num w:numId="10">
    <w:abstractNumId w:val="31"/>
  </w:num>
  <w:num w:numId="11">
    <w:abstractNumId w:val="43"/>
  </w:num>
  <w:num w:numId="12">
    <w:abstractNumId w:val="26"/>
  </w:num>
  <w:num w:numId="13">
    <w:abstractNumId w:val="5"/>
  </w:num>
  <w:num w:numId="14">
    <w:abstractNumId w:val="24"/>
  </w:num>
  <w:num w:numId="15">
    <w:abstractNumId w:val="4"/>
  </w:num>
  <w:num w:numId="16">
    <w:abstractNumId w:val="34"/>
  </w:num>
  <w:num w:numId="17">
    <w:abstractNumId w:val="38"/>
  </w:num>
  <w:num w:numId="18">
    <w:abstractNumId w:val="22"/>
  </w:num>
  <w:num w:numId="19">
    <w:abstractNumId w:val="32"/>
  </w:num>
  <w:num w:numId="20">
    <w:abstractNumId w:val="35"/>
  </w:num>
  <w:num w:numId="21">
    <w:abstractNumId w:val="2"/>
  </w:num>
  <w:num w:numId="22">
    <w:abstractNumId w:val="33"/>
  </w:num>
  <w:num w:numId="23">
    <w:abstractNumId w:val="10"/>
  </w:num>
  <w:num w:numId="24">
    <w:abstractNumId w:val="36"/>
  </w:num>
  <w:num w:numId="25">
    <w:abstractNumId w:val="9"/>
  </w:num>
  <w:num w:numId="26">
    <w:abstractNumId w:val="37"/>
  </w:num>
  <w:num w:numId="27">
    <w:abstractNumId w:val="1"/>
  </w:num>
  <w:num w:numId="28">
    <w:abstractNumId w:val="8"/>
  </w:num>
  <w:num w:numId="29">
    <w:abstractNumId w:val="45"/>
  </w:num>
  <w:num w:numId="30">
    <w:abstractNumId w:val="19"/>
  </w:num>
  <w:num w:numId="31">
    <w:abstractNumId w:val="21"/>
  </w:num>
  <w:num w:numId="32">
    <w:abstractNumId w:val="15"/>
  </w:num>
  <w:num w:numId="33">
    <w:abstractNumId w:val="7"/>
  </w:num>
  <w:num w:numId="34">
    <w:abstractNumId w:val="11"/>
  </w:num>
  <w:num w:numId="35">
    <w:abstractNumId w:val="48"/>
  </w:num>
  <w:num w:numId="36">
    <w:abstractNumId w:val="12"/>
  </w:num>
  <w:num w:numId="37">
    <w:abstractNumId w:val="20"/>
  </w:num>
  <w:num w:numId="38">
    <w:abstractNumId w:val="30"/>
  </w:num>
  <w:num w:numId="39">
    <w:abstractNumId w:val="41"/>
  </w:num>
  <w:num w:numId="40">
    <w:abstractNumId w:val="18"/>
  </w:num>
  <w:num w:numId="41">
    <w:abstractNumId w:val="47"/>
  </w:num>
  <w:num w:numId="42">
    <w:abstractNumId w:val="23"/>
  </w:num>
  <w:num w:numId="43">
    <w:abstractNumId w:val="6"/>
  </w:num>
  <w:num w:numId="44">
    <w:abstractNumId w:val="14"/>
  </w:num>
  <w:num w:numId="45">
    <w:abstractNumId w:val="28"/>
  </w:num>
  <w:num w:numId="46">
    <w:abstractNumId w:val="16"/>
  </w:num>
  <w:num w:numId="47">
    <w:abstractNumId w:val="0"/>
  </w:num>
  <w:num w:numId="48">
    <w:abstractNumId w:val="39"/>
  </w:num>
  <w:num w:numId="49">
    <w:abstractNumId w:val="2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15D"/>
    <w:rsid w:val="00000A0D"/>
    <w:rsid w:val="00001235"/>
    <w:rsid w:val="000158DA"/>
    <w:rsid w:val="000218F9"/>
    <w:rsid w:val="00023B89"/>
    <w:rsid w:val="0003737A"/>
    <w:rsid w:val="000413E5"/>
    <w:rsid w:val="00050651"/>
    <w:rsid w:val="00066940"/>
    <w:rsid w:val="00071D9F"/>
    <w:rsid w:val="00071EA1"/>
    <w:rsid w:val="0007214F"/>
    <w:rsid w:val="000743BF"/>
    <w:rsid w:val="00076A1F"/>
    <w:rsid w:val="000863F0"/>
    <w:rsid w:val="000903FD"/>
    <w:rsid w:val="00093FC8"/>
    <w:rsid w:val="000956BC"/>
    <w:rsid w:val="000A16BF"/>
    <w:rsid w:val="000A3E68"/>
    <w:rsid w:val="000A5737"/>
    <w:rsid w:val="000B34AE"/>
    <w:rsid w:val="000C011D"/>
    <w:rsid w:val="000C01BA"/>
    <w:rsid w:val="000C0B9E"/>
    <w:rsid w:val="000C377A"/>
    <w:rsid w:val="000C71ED"/>
    <w:rsid w:val="000D3F35"/>
    <w:rsid w:val="000D5C6B"/>
    <w:rsid w:val="000E15EF"/>
    <w:rsid w:val="000E267C"/>
    <w:rsid w:val="000E5DB5"/>
    <w:rsid w:val="000F6D66"/>
    <w:rsid w:val="000F75B4"/>
    <w:rsid w:val="000F7B9A"/>
    <w:rsid w:val="001019EC"/>
    <w:rsid w:val="00106975"/>
    <w:rsid w:val="001165CF"/>
    <w:rsid w:val="00120EA0"/>
    <w:rsid w:val="00127CA6"/>
    <w:rsid w:val="001318B1"/>
    <w:rsid w:val="00140E55"/>
    <w:rsid w:val="001439AC"/>
    <w:rsid w:val="00147077"/>
    <w:rsid w:val="001600B5"/>
    <w:rsid w:val="00160745"/>
    <w:rsid w:val="00164439"/>
    <w:rsid w:val="001719AD"/>
    <w:rsid w:val="00176131"/>
    <w:rsid w:val="0018129C"/>
    <w:rsid w:val="00187DC0"/>
    <w:rsid w:val="001976C8"/>
    <w:rsid w:val="001A6057"/>
    <w:rsid w:val="001A6983"/>
    <w:rsid w:val="001B0084"/>
    <w:rsid w:val="001B4EF6"/>
    <w:rsid w:val="001C3D0E"/>
    <w:rsid w:val="001D1246"/>
    <w:rsid w:val="001D5692"/>
    <w:rsid w:val="001D7E33"/>
    <w:rsid w:val="001E16CF"/>
    <w:rsid w:val="001F4A78"/>
    <w:rsid w:val="00200EF4"/>
    <w:rsid w:val="00201A2B"/>
    <w:rsid w:val="002047C1"/>
    <w:rsid w:val="0021436A"/>
    <w:rsid w:val="002222F4"/>
    <w:rsid w:val="00224460"/>
    <w:rsid w:val="00226EA2"/>
    <w:rsid w:val="0023212A"/>
    <w:rsid w:val="00235585"/>
    <w:rsid w:val="00236243"/>
    <w:rsid w:val="00237713"/>
    <w:rsid w:val="002532E1"/>
    <w:rsid w:val="00255FDC"/>
    <w:rsid w:val="00256195"/>
    <w:rsid w:val="002702F2"/>
    <w:rsid w:val="002730E3"/>
    <w:rsid w:val="00274F87"/>
    <w:rsid w:val="00277A8D"/>
    <w:rsid w:val="00284B20"/>
    <w:rsid w:val="00284F90"/>
    <w:rsid w:val="00285055"/>
    <w:rsid w:val="0028615A"/>
    <w:rsid w:val="00287D79"/>
    <w:rsid w:val="00291406"/>
    <w:rsid w:val="00291D4F"/>
    <w:rsid w:val="00293AB4"/>
    <w:rsid w:val="002A1D41"/>
    <w:rsid w:val="002A235C"/>
    <w:rsid w:val="002A5C04"/>
    <w:rsid w:val="002B0702"/>
    <w:rsid w:val="002E79FC"/>
    <w:rsid w:val="002F16AC"/>
    <w:rsid w:val="00300F2E"/>
    <w:rsid w:val="0032296A"/>
    <w:rsid w:val="00332D01"/>
    <w:rsid w:val="003411B5"/>
    <w:rsid w:val="00345B8B"/>
    <w:rsid w:val="00346C36"/>
    <w:rsid w:val="00346C8A"/>
    <w:rsid w:val="003476BE"/>
    <w:rsid w:val="003509A7"/>
    <w:rsid w:val="00354F89"/>
    <w:rsid w:val="00357824"/>
    <w:rsid w:val="003634D3"/>
    <w:rsid w:val="00367007"/>
    <w:rsid w:val="00382823"/>
    <w:rsid w:val="00382F8C"/>
    <w:rsid w:val="0039697E"/>
    <w:rsid w:val="0039730B"/>
    <w:rsid w:val="003A3E91"/>
    <w:rsid w:val="003A51FA"/>
    <w:rsid w:val="003A71C0"/>
    <w:rsid w:val="003A781B"/>
    <w:rsid w:val="003B2C88"/>
    <w:rsid w:val="003B4969"/>
    <w:rsid w:val="003B7F09"/>
    <w:rsid w:val="003C21F6"/>
    <w:rsid w:val="003D38E2"/>
    <w:rsid w:val="003E7F95"/>
    <w:rsid w:val="003F20C5"/>
    <w:rsid w:val="003F7FB3"/>
    <w:rsid w:val="00401571"/>
    <w:rsid w:val="0040456D"/>
    <w:rsid w:val="004054DD"/>
    <w:rsid w:val="00406BA2"/>
    <w:rsid w:val="004243D3"/>
    <w:rsid w:val="004304EF"/>
    <w:rsid w:val="00431E01"/>
    <w:rsid w:val="004409B3"/>
    <w:rsid w:val="0044285F"/>
    <w:rsid w:val="00443D84"/>
    <w:rsid w:val="00450C8C"/>
    <w:rsid w:val="00470562"/>
    <w:rsid w:val="00475F80"/>
    <w:rsid w:val="004761B2"/>
    <w:rsid w:val="00490101"/>
    <w:rsid w:val="0049117A"/>
    <w:rsid w:val="004A0146"/>
    <w:rsid w:val="004B1410"/>
    <w:rsid w:val="004B72D1"/>
    <w:rsid w:val="004C06C0"/>
    <w:rsid w:val="004C0D22"/>
    <w:rsid w:val="004C50B4"/>
    <w:rsid w:val="004E0273"/>
    <w:rsid w:val="004E361B"/>
    <w:rsid w:val="00500FF1"/>
    <w:rsid w:val="0050341B"/>
    <w:rsid w:val="005150E1"/>
    <w:rsid w:val="00517E1A"/>
    <w:rsid w:val="00521160"/>
    <w:rsid w:val="00535E8E"/>
    <w:rsid w:val="00537D65"/>
    <w:rsid w:val="00546D34"/>
    <w:rsid w:val="00546DC9"/>
    <w:rsid w:val="00547928"/>
    <w:rsid w:val="005552CF"/>
    <w:rsid w:val="00555FF2"/>
    <w:rsid w:val="00557E8A"/>
    <w:rsid w:val="00561E2B"/>
    <w:rsid w:val="0057525C"/>
    <w:rsid w:val="00576EF0"/>
    <w:rsid w:val="00577C76"/>
    <w:rsid w:val="0058009A"/>
    <w:rsid w:val="00586BEE"/>
    <w:rsid w:val="005B1842"/>
    <w:rsid w:val="005E584B"/>
    <w:rsid w:val="005F00AD"/>
    <w:rsid w:val="00607156"/>
    <w:rsid w:val="00612CDD"/>
    <w:rsid w:val="00620453"/>
    <w:rsid w:val="0062784D"/>
    <w:rsid w:val="00632109"/>
    <w:rsid w:val="006439CA"/>
    <w:rsid w:val="00643F8C"/>
    <w:rsid w:val="006512DC"/>
    <w:rsid w:val="00651551"/>
    <w:rsid w:val="006565D2"/>
    <w:rsid w:val="00657798"/>
    <w:rsid w:val="00661374"/>
    <w:rsid w:val="00673312"/>
    <w:rsid w:val="00684613"/>
    <w:rsid w:val="006910DF"/>
    <w:rsid w:val="006934C8"/>
    <w:rsid w:val="00697475"/>
    <w:rsid w:val="00697C00"/>
    <w:rsid w:val="006A3B91"/>
    <w:rsid w:val="006A5040"/>
    <w:rsid w:val="006A5284"/>
    <w:rsid w:val="006C2F22"/>
    <w:rsid w:val="006C33E2"/>
    <w:rsid w:val="006C682A"/>
    <w:rsid w:val="006D4B9F"/>
    <w:rsid w:val="006E4A79"/>
    <w:rsid w:val="006E5CC7"/>
    <w:rsid w:val="006F4F4A"/>
    <w:rsid w:val="007045B3"/>
    <w:rsid w:val="00707BE8"/>
    <w:rsid w:val="007123F1"/>
    <w:rsid w:val="00714ABF"/>
    <w:rsid w:val="0072131C"/>
    <w:rsid w:val="00721F66"/>
    <w:rsid w:val="00740597"/>
    <w:rsid w:val="00757CB4"/>
    <w:rsid w:val="007636C2"/>
    <w:rsid w:val="00764014"/>
    <w:rsid w:val="00770CBE"/>
    <w:rsid w:val="00782465"/>
    <w:rsid w:val="00792849"/>
    <w:rsid w:val="007A23C1"/>
    <w:rsid w:val="007A27D0"/>
    <w:rsid w:val="007A3142"/>
    <w:rsid w:val="007A48BC"/>
    <w:rsid w:val="007B57D8"/>
    <w:rsid w:val="007C1FDA"/>
    <w:rsid w:val="007C381C"/>
    <w:rsid w:val="007C54B1"/>
    <w:rsid w:val="007D3705"/>
    <w:rsid w:val="007D4002"/>
    <w:rsid w:val="007D6960"/>
    <w:rsid w:val="007D74B3"/>
    <w:rsid w:val="007D74FD"/>
    <w:rsid w:val="007D7785"/>
    <w:rsid w:val="007E3976"/>
    <w:rsid w:val="007E6D83"/>
    <w:rsid w:val="00801AD0"/>
    <w:rsid w:val="008022DE"/>
    <w:rsid w:val="00805941"/>
    <w:rsid w:val="008127B6"/>
    <w:rsid w:val="00820806"/>
    <w:rsid w:val="00823288"/>
    <w:rsid w:val="00827F69"/>
    <w:rsid w:val="00837B2D"/>
    <w:rsid w:val="00841025"/>
    <w:rsid w:val="00843F02"/>
    <w:rsid w:val="0084443E"/>
    <w:rsid w:val="00864410"/>
    <w:rsid w:val="00867732"/>
    <w:rsid w:val="00876522"/>
    <w:rsid w:val="00876E0D"/>
    <w:rsid w:val="00880516"/>
    <w:rsid w:val="00890857"/>
    <w:rsid w:val="00890BDF"/>
    <w:rsid w:val="008A59D2"/>
    <w:rsid w:val="008A780D"/>
    <w:rsid w:val="008B6B70"/>
    <w:rsid w:val="008C164A"/>
    <w:rsid w:val="008C4BF7"/>
    <w:rsid w:val="008C4E03"/>
    <w:rsid w:val="008D42E5"/>
    <w:rsid w:val="008E0B00"/>
    <w:rsid w:val="008E212D"/>
    <w:rsid w:val="008E2B3F"/>
    <w:rsid w:val="008E42E1"/>
    <w:rsid w:val="00901831"/>
    <w:rsid w:val="009020B2"/>
    <w:rsid w:val="00902664"/>
    <w:rsid w:val="00904B97"/>
    <w:rsid w:val="0092752B"/>
    <w:rsid w:val="009375AA"/>
    <w:rsid w:val="00941DD2"/>
    <w:rsid w:val="00942A05"/>
    <w:rsid w:val="00952633"/>
    <w:rsid w:val="00955DEB"/>
    <w:rsid w:val="00972289"/>
    <w:rsid w:val="00977A72"/>
    <w:rsid w:val="00990C69"/>
    <w:rsid w:val="00992245"/>
    <w:rsid w:val="00993913"/>
    <w:rsid w:val="00994622"/>
    <w:rsid w:val="00994D52"/>
    <w:rsid w:val="009B1A19"/>
    <w:rsid w:val="009B3F2C"/>
    <w:rsid w:val="009B731C"/>
    <w:rsid w:val="009B7FC9"/>
    <w:rsid w:val="009C6326"/>
    <w:rsid w:val="009C76A5"/>
    <w:rsid w:val="009D0B0F"/>
    <w:rsid w:val="009D7790"/>
    <w:rsid w:val="009E3706"/>
    <w:rsid w:val="009F0E09"/>
    <w:rsid w:val="00A05056"/>
    <w:rsid w:val="00A0633B"/>
    <w:rsid w:val="00A06EAE"/>
    <w:rsid w:val="00A1338C"/>
    <w:rsid w:val="00A1647A"/>
    <w:rsid w:val="00A17798"/>
    <w:rsid w:val="00A23A9F"/>
    <w:rsid w:val="00A34421"/>
    <w:rsid w:val="00A34C0F"/>
    <w:rsid w:val="00A3747C"/>
    <w:rsid w:val="00A43E4F"/>
    <w:rsid w:val="00A47010"/>
    <w:rsid w:val="00A56285"/>
    <w:rsid w:val="00A60A7C"/>
    <w:rsid w:val="00A64438"/>
    <w:rsid w:val="00A7016B"/>
    <w:rsid w:val="00A72598"/>
    <w:rsid w:val="00A73EFF"/>
    <w:rsid w:val="00A836F2"/>
    <w:rsid w:val="00A918C6"/>
    <w:rsid w:val="00A9223C"/>
    <w:rsid w:val="00A974C0"/>
    <w:rsid w:val="00A97FB1"/>
    <w:rsid w:val="00AA3554"/>
    <w:rsid w:val="00AA5F26"/>
    <w:rsid w:val="00AB4786"/>
    <w:rsid w:val="00AE4156"/>
    <w:rsid w:val="00AF07A4"/>
    <w:rsid w:val="00AF2CB8"/>
    <w:rsid w:val="00AF3951"/>
    <w:rsid w:val="00B01406"/>
    <w:rsid w:val="00B01A0F"/>
    <w:rsid w:val="00B04263"/>
    <w:rsid w:val="00B05EAE"/>
    <w:rsid w:val="00B06886"/>
    <w:rsid w:val="00B11C2B"/>
    <w:rsid w:val="00B12E56"/>
    <w:rsid w:val="00B14C2E"/>
    <w:rsid w:val="00B279EB"/>
    <w:rsid w:val="00B317EB"/>
    <w:rsid w:val="00B31BE0"/>
    <w:rsid w:val="00B40D3E"/>
    <w:rsid w:val="00B45B6B"/>
    <w:rsid w:val="00B5007C"/>
    <w:rsid w:val="00B50227"/>
    <w:rsid w:val="00B50F2D"/>
    <w:rsid w:val="00B53022"/>
    <w:rsid w:val="00B53308"/>
    <w:rsid w:val="00B55EE6"/>
    <w:rsid w:val="00B65D65"/>
    <w:rsid w:val="00B671F9"/>
    <w:rsid w:val="00B76C28"/>
    <w:rsid w:val="00B873B7"/>
    <w:rsid w:val="00BA0FDE"/>
    <w:rsid w:val="00BA4B01"/>
    <w:rsid w:val="00BC413F"/>
    <w:rsid w:val="00BD1DE2"/>
    <w:rsid w:val="00BE2D08"/>
    <w:rsid w:val="00BE4291"/>
    <w:rsid w:val="00BE6855"/>
    <w:rsid w:val="00BF17E9"/>
    <w:rsid w:val="00BF5EF2"/>
    <w:rsid w:val="00BF78C9"/>
    <w:rsid w:val="00C023CF"/>
    <w:rsid w:val="00C11571"/>
    <w:rsid w:val="00C1335C"/>
    <w:rsid w:val="00C176FE"/>
    <w:rsid w:val="00C20212"/>
    <w:rsid w:val="00C20A7E"/>
    <w:rsid w:val="00C23B63"/>
    <w:rsid w:val="00C4115D"/>
    <w:rsid w:val="00C5540E"/>
    <w:rsid w:val="00C555CC"/>
    <w:rsid w:val="00C56E00"/>
    <w:rsid w:val="00C6117C"/>
    <w:rsid w:val="00C61DFD"/>
    <w:rsid w:val="00C63976"/>
    <w:rsid w:val="00C662F9"/>
    <w:rsid w:val="00C66C8A"/>
    <w:rsid w:val="00C66DE6"/>
    <w:rsid w:val="00C713AD"/>
    <w:rsid w:val="00C7733E"/>
    <w:rsid w:val="00C80758"/>
    <w:rsid w:val="00C94DD9"/>
    <w:rsid w:val="00CB5518"/>
    <w:rsid w:val="00CC2349"/>
    <w:rsid w:val="00CC79CD"/>
    <w:rsid w:val="00CC7B84"/>
    <w:rsid w:val="00CD0D3C"/>
    <w:rsid w:val="00CD2315"/>
    <w:rsid w:val="00CE250F"/>
    <w:rsid w:val="00CE315D"/>
    <w:rsid w:val="00CE6CB2"/>
    <w:rsid w:val="00CF1DD5"/>
    <w:rsid w:val="00D04205"/>
    <w:rsid w:val="00D12FC7"/>
    <w:rsid w:val="00D1540E"/>
    <w:rsid w:val="00D20760"/>
    <w:rsid w:val="00D232FC"/>
    <w:rsid w:val="00D24EEE"/>
    <w:rsid w:val="00D27DA7"/>
    <w:rsid w:val="00D325A5"/>
    <w:rsid w:val="00D40C40"/>
    <w:rsid w:val="00D51536"/>
    <w:rsid w:val="00D57EB0"/>
    <w:rsid w:val="00D62C4F"/>
    <w:rsid w:val="00D76DEF"/>
    <w:rsid w:val="00D77245"/>
    <w:rsid w:val="00D87D9B"/>
    <w:rsid w:val="00D904B3"/>
    <w:rsid w:val="00D90B3E"/>
    <w:rsid w:val="00D93BF1"/>
    <w:rsid w:val="00D977D6"/>
    <w:rsid w:val="00DA1EEF"/>
    <w:rsid w:val="00DB3ABF"/>
    <w:rsid w:val="00DB3D63"/>
    <w:rsid w:val="00DC3BCD"/>
    <w:rsid w:val="00DC510E"/>
    <w:rsid w:val="00DE2A39"/>
    <w:rsid w:val="00DF1596"/>
    <w:rsid w:val="00E12E38"/>
    <w:rsid w:val="00E13890"/>
    <w:rsid w:val="00E15689"/>
    <w:rsid w:val="00E156B5"/>
    <w:rsid w:val="00E219C2"/>
    <w:rsid w:val="00E223E0"/>
    <w:rsid w:val="00E24F4B"/>
    <w:rsid w:val="00E26EC3"/>
    <w:rsid w:val="00E377BA"/>
    <w:rsid w:val="00E42DED"/>
    <w:rsid w:val="00E60CC6"/>
    <w:rsid w:val="00E61727"/>
    <w:rsid w:val="00E619C5"/>
    <w:rsid w:val="00E66CD7"/>
    <w:rsid w:val="00E66D69"/>
    <w:rsid w:val="00E72334"/>
    <w:rsid w:val="00E74480"/>
    <w:rsid w:val="00E74A9A"/>
    <w:rsid w:val="00E801D2"/>
    <w:rsid w:val="00E92496"/>
    <w:rsid w:val="00E9521D"/>
    <w:rsid w:val="00E95A26"/>
    <w:rsid w:val="00EA0F65"/>
    <w:rsid w:val="00EA6C56"/>
    <w:rsid w:val="00EB0FB1"/>
    <w:rsid w:val="00EB22BF"/>
    <w:rsid w:val="00EB5120"/>
    <w:rsid w:val="00EB6767"/>
    <w:rsid w:val="00EC1489"/>
    <w:rsid w:val="00ED0945"/>
    <w:rsid w:val="00ED43E2"/>
    <w:rsid w:val="00ED7D58"/>
    <w:rsid w:val="00EE2D37"/>
    <w:rsid w:val="00EE592D"/>
    <w:rsid w:val="00EE6CF5"/>
    <w:rsid w:val="00EF48DB"/>
    <w:rsid w:val="00F04229"/>
    <w:rsid w:val="00F06912"/>
    <w:rsid w:val="00F1070D"/>
    <w:rsid w:val="00F10C53"/>
    <w:rsid w:val="00F1226B"/>
    <w:rsid w:val="00F159B8"/>
    <w:rsid w:val="00F16333"/>
    <w:rsid w:val="00F21D88"/>
    <w:rsid w:val="00F252B9"/>
    <w:rsid w:val="00F44261"/>
    <w:rsid w:val="00F57938"/>
    <w:rsid w:val="00F66851"/>
    <w:rsid w:val="00F66FB8"/>
    <w:rsid w:val="00F80DA3"/>
    <w:rsid w:val="00FA103D"/>
    <w:rsid w:val="00FA5763"/>
    <w:rsid w:val="00FA6FAB"/>
    <w:rsid w:val="00FB26CD"/>
    <w:rsid w:val="00FB687D"/>
    <w:rsid w:val="00FB6C2E"/>
    <w:rsid w:val="00FC42ED"/>
    <w:rsid w:val="00FC5754"/>
    <w:rsid w:val="00FD0F81"/>
    <w:rsid w:val="00FD6EB3"/>
    <w:rsid w:val="00FE7888"/>
    <w:rsid w:val="00FE7D32"/>
    <w:rsid w:val="00FF0A3F"/>
    <w:rsid w:val="00FF11B8"/>
    <w:rsid w:val="00FF149D"/>
    <w:rsid w:val="00FF765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15:docId w15:val="{40320F87-6B29-47C1-BFEA-DCAA6599A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6C3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4115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4115D"/>
    <w:rPr>
      <w:rFonts w:ascii="Tahoma" w:hAnsi="Tahoma" w:cs="Tahoma"/>
      <w:sz w:val="16"/>
      <w:szCs w:val="16"/>
    </w:rPr>
  </w:style>
  <w:style w:type="paragraph" w:styleId="Prrafodelista">
    <w:name w:val="List Paragraph"/>
    <w:basedOn w:val="Normal"/>
    <w:uiPriority w:val="34"/>
    <w:qFormat/>
    <w:rsid w:val="00C4115D"/>
    <w:pPr>
      <w:ind w:left="720"/>
      <w:contextualSpacing/>
    </w:pPr>
    <w:rPr>
      <w:rFonts w:ascii="Calibri" w:eastAsia="Calibri" w:hAnsi="Calibri" w:cs="Times New Roman"/>
    </w:rPr>
  </w:style>
  <w:style w:type="character" w:customStyle="1" w:styleId="apple-converted-space">
    <w:name w:val="apple-converted-space"/>
    <w:basedOn w:val="Fuentedeprrafopredeter"/>
    <w:rsid w:val="00C4115D"/>
  </w:style>
  <w:style w:type="paragraph" w:styleId="NormalWeb">
    <w:name w:val="Normal (Web)"/>
    <w:basedOn w:val="Normal"/>
    <w:uiPriority w:val="99"/>
    <w:semiHidden/>
    <w:unhideWhenUsed/>
    <w:rsid w:val="00C4115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EB22BF"/>
    <w:rPr>
      <w:color w:val="0000FF" w:themeColor="hyperlink"/>
      <w:u w:val="single"/>
    </w:rPr>
  </w:style>
  <w:style w:type="character" w:styleId="CitaHTML">
    <w:name w:val="HTML Cite"/>
    <w:basedOn w:val="Fuentedeprrafopredeter"/>
    <w:uiPriority w:val="99"/>
    <w:semiHidden/>
    <w:unhideWhenUsed/>
    <w:rsid w:val="00EB22BF"/>
    <w:rPr>
      <w:i/>
      <w:iCs/>
    </w:rPr>
  </w:style>
  <w:style w:type="paragraph" w:styleId="Sinespaciado">
    <w:name w:val="No Spacing"/>
    <w:uiPriority w:val="1"/>
    <w:qFormat/>
    <w:rsid w:val="00941DD2"/>
    <w:pPr>
      <w:spacing w:after="0" w:line="240" w:lineRule="auto"/>
    </w:pPr>
  </w:style>
  <w:style w:type="character" w:customStyle="1" w:styleId="a">
    <w:name w:val="a"/>
    <w:basedOn w:val="Fuentedeprrafopredeter"/>
    <w:rsid w:val="00E9521D"/>
  </w:style>
  <w:style w:type="table" w:styleId="Tablaconcuadrcula">
    <w:name w:val="Table Grid"/>
    <w:basedOn w:val="Tablanormal"/>
    <w:uiPriority w:val="59"/>
    <w:rsid w:val="00E952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BE2D08"/>
    <w:rPr>
      <w:b/>
      <w:bCs/>
    </w:rPr>
  </w:style>
  <w:style w:type="character" w:customStyle="1" w:styleId="ejwisi">
    <w:name w:val="ejwisi"/>
    <w:basedOn w:val="Fuentedeprrafopredeter"/>
    <w:rsid w:val="00BE2D08"/>
  </w:style>
  <w:style w:type="paragraph" w:styleId="Encabezado">
    <w:name w:val="header"/>
    <w:basedOn w:val="Normal"/>
    <w:link w:val="EncabezadoCar"/>
    <w:uiPriority w:val="99"/>
    <w:unhideWhenUsed/>
    <w:rsid w:val="0097228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72289"/>
  </w:style>
  <w:style w:type="paragraph" w:styleId="Piedepgina">
    <w:name w:val="footer"/>
    <w:basedOn w:val="Normal"/>
    <w:link w:val="PiedepginaCar"/>
    <w:uiPriority w:val="99"/>
    <w:unhideWhenUsed/>
    <w:rsid w:val="0097228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72289"/>
  </w:style>
  <w:style w:type="table" w:styleId="Sombreadoclaro-nfasis1">
    <w:name w:val="Light Shading Accent 1"/>
    <w:basedOn w:val="Tablanormal"/>
    <w:uiPriority w:val="60"/>
    <w:rsid w:val="00B45B6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B45B6B"/>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Textodelmarcadordeposicin">
    <w:name w:val="Placeholder Text"/>
    <w:basedOn w:val="Fuentedeprrafopredeter"/>
    <w:uiPriority w:val="99"/>
    <w:semiHidden/>
    <w:rsid w:val="0084443E"/>
    <w:rPr>
      <w:color w:val="808080"/>
    </w:rPr>
  </w:style>
  <w:style w:type="paragraph" w:customStyle="1" w:styleId="Default">
    <w:name w:val="Default"/>
    <w:rsid w:val="0007214F"/>
    <w:pPr>
      <w:autoSpaceDE w:val="0"/>
      <w:autoSpaceDN w:val="0"/>
      <w:adjustRightInd w:val="0"/>
      <w:spacing w:after="0" w:line="240" w:lineRule="auto"/>
    </w:pPr>
    <w:rPr>
      <w:rFonts w:ascii="Arial" w:hAnsi="Arial" w:cs="Arial"/>
      <w:color w:val="000000"/>
      <w:sz w:val="24"/>
      <w:szCs w:val="24"/>
    </w:rPr>
  </w:style>
  <w:style w:type="character" w:customStyle="1" w:styleId="l7">
    <w:name w:val="l7"/>
    <w:basedOn w:val="Fuentedeprrafopredeter"/>
    <w:rsid w:val="006512DC"/>
  </w:style>
  <w:style w:type="character" w:customStyle="1" w:styleId="l6">
    <w:name w:val="l6"/>
    <w:basedOn w:val="Fuentedeprrafopredeter"/>
    <w:rsid w:val="006512DC"/>
  </w:style>
  <w:style w:type="character" w:customStyle="1" w:styleId="l8">
    <w:name w:val="l8"/>
    <w:basedOn w:val="Fuentedeprrafopredeter"/>
    <w:rsid w:val="006512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2709">
      <w:bodyDiv w:val="1"/>
      <w:marLeft w:val="0"/>
      <w:marRight w:val="0"/>
      <w:marTop w:val="0"/>
      <w:marBottom w:val="0"/>
      <w:divBdr>
        <w:top w:val="none" w:sz="0" w:space="0" w:color="auto"/>
        <w:left w:val="none" w:sz="0" w:space="0" w:color="auto"/>
        <w:bottom w:val="none" w:sz="0" w:space="0" w:color="auto"/>
        <w:right w:val="none" w:sz="0" w:space="0" w:color="auto"/>
      </w:divBdr>
    </w:div>
    <w:div w:id="8218512">
      <w:bodyDiv w:val="1"/>
      <w:marLeft w:val="0"/>
      <w:marRight w:val="0"/>
      <w:marTop w:val="0"/>
      <w:marBottom w:val="0"/>
      <w:divBdr>
        <w:top w:val="none" w:sz="0" w:space="0" w:color="auto"/>
        <w:left w:val="none" w:sz="0" w:space="0" w:color="auto"/>
        <w:bottom w:val="none" w:sz="0" w:space="0" w:color="auto"/>
        <w:right w:val="none" w:sz="0" w:space="0" w:color="auto"/>
      </w:divBdr>
    </w:div>
    <w:div w:id="58675373">
      <w:bodyDiv w:val="1"/>
      <w:marLeft w:val="0"/>
      <w:marRight w:val="0"/>
      <w:marTop w:val="0"/>
      <w:marBottom w:val="0"/>
      <w:divBdr>
        <w:top w:val="none" w:sz="0" w:space="0" w:color="auto"/>
        <w:left w:val="none" w:sz="0" w:space="0" w:color="auto"/>
        <w:bottom w:val="none" w:sz="0" w:space="0" w:color="auto"/>
        <w:right w:val="none" w:sz="0" w:space="0" w:color="auto"/>
      </w:divBdr>
    </w:div>
    <w:div w:id="80378093">
      <w:bodyDiv w:val="1"/>
      <w:marLeft w:val="0"/>
      <w:marRight w:val="0"/>
      <w:marTop w:val="0"/>
      <w:marBottom w:val="0"/>
      <w:divBdr>
        <w:top w:val="none" w:sz="0" w:space="0" w:color="auto"/>
        <w:left w:val="none" w:sz="0" w:space="0" w:color="auto"/>
        <w:bottom w:val="none" w:sz="0" w:space="0" w:color="auto"/>
        <w:right w:val="none" w:sz="0" w:space="0" w:color="auto"/>
      </w:divBdr>
    </w:div>
    <w:div w:id="100225657">
      <w:bodyDiv w:val="1"/>
      <w:marLeft w:val="0"/>
      <w:marRight w:val="0"/>
      <w:marTop w:val="0"/>
      <w:marBottom w:val="0"/>
      <w:divBdr>
        <w:top w:val="none" w:sz="0" w:space="0" w:color="auto"/>
        <w:left w:val="none" w:sz="0" w:space="0" w:color="auto"/>
        <w:bottom w:val="none" w:sz="0" w:space="0" w:color="auto"/>
        <w:right w:val="none" w:sz="0" w:space="0" w:color="auto"/>
      </w:divBdr>
    </w:div>
    <w:div w:id="101269392">
      <w:bodyDiv w:val="1"/>
      <w:marLeft w:val="0"/>
      <w:marRight w:val="0"/>
      <w:marTop w:val="0"/>
      <w:marBottom w:val="0"/>
      <w:divBdr>
        <w:top w:val="none" w:sz="0" w:space="0" w:color="auto"/>
        <w:left w:val="none" w:sz="0" w:space="0" w:color="auto"/>
        <w:bottom w:val="none" w:sz="0" w:space="0" w:color="auto"/>
        <w:right w:val="none" w:sz="0" w:space="0" w:color="auto"/>
      </w:divBdr>
    </w:div>
    <w:div w:id="133252604">
      <w:bodyDiv w:val="1"/>
      <w:marLeft w:val="0"/>
      <w:marRight w:val="0"/>
      <w:marTop w:val="0"/>
      <w:marBottom w:val="0"/>
      <w:divBdr>
        <w:top w:val="none" w:sz="0" w:space="0" w:color="auto"/>
        <w:left w:val="none" w:sz="0" w:space="0" w:color="auto"/>
        <w:bottom w:val="none" w:sz="0" w:space="0" w:color="auto"/>
        <w:right w:val="none" w:sz="0" w:space="0" w:color="auto"/>
      </w:divBdr>
    </w:div>
    <w:div w:id="142164745">
      <w:bodyDiv w:val="1"/>
      <w:marLeft w:val="0"/>
      <w:marRight w:val="0"/>
      <w:marTop w:val="0"/>
      <w:marBottom w:val="0"/>
      <w:divBdr>
        <w:top w:val="none" w:sz="0" w:space="0" w:color="auto"/>
        <w:left w:val="none" w:sz="0" w:space="0" w:color="auto"/>
        <w:bottom w:val="none" w:sz="0" w:space="0" w:color="auto"/>
        <w:right w:val="none" w:sz="0" w:space="0" w:color="auto"/>
      </w:divBdr>
    </w:div>
    <w:div w:id="200440408">
      <w:bodyDiv w:val="1"/>
      <w:marLeft w:val="0"/>
      <w:marRight w:val="0"/>
      <w:marTop w:val="0"/>
      <w:marBottom w:val="0"/>
      <w:divBdr>
        <w:top w:val="none" w:sz="0" w:space="0" w:color="auto"/>
        <w:left w:val="none" w:sz="0" w:space="0" w:color="auto"/>
        <w:bottom w:val="none" w:sz="0" w:space="0" w:color="auto"/>
        <w:right w:val="none" w:sz="0" w:space="0" w:color="auto"/>
      </w:divBdr>
    </w:div>
    <w:div w:id="214896857">
      <w:bodyDiv w:val="1"/>
      <w:marLeft w:val="0"/>
      <w:marRight w:val="0"/>
      <w:marTop w:val="0"/>
      <w:marBottom w:val="0"/>
      <w:divBdr>
        <w:top w:val="none" w:sz="0" w:space="0" w:color="auto"/>
        <w:left w:val="none" w:sz="0" w:space="0" w:color="auto"/>
        <w:bottom w:val="none" w:sz="0" w:space="0" w:color="auto"/>
        <w:right w:val="none" w:sz="0" w:space="0" w:color="auto"/>
      </w:divBdr>
    </w:div>
    <w:div w:id="234052501">
      <w:bodyDiv w:val="1"/>
      <w:marLeft w:val="0"/>
      <w:marRight w:val="0"/>
      <w:marTop w:val="0"/>
      <w:marBottom w:val="0"/>
      <w:divBdr>
        <w:top w:val="none" w:sz="0" w:space="0" w:color="auto"/>
        <w:left w:val="none" w:sz="0" w:space="0" w:color="auto"/>
        <w:bottom w:val="none" w:sz="0" w:space="0" w:color="auto"/>
        <w:right w:val="none" w:sz="0" w:space="0" w:color="auto"/>
      </w:divBdr>
    </w:div>
    <w:div w:id="236746839">
      <w:bodyDiv w:val="1"/>
      <w:marLeft w:val="0"/>
      <w:marRight w:val="0"/>
      <w:marTop w:val="0"/>
      <w:marBottom w:val="0"/>
      <w:divBdr>
        <w:top w:val="none" w:sz="0" w:space="0" w:color="auto"/>
        <w:left w:val="none" w:sz="0" w:space="0" w:color="auto"/>
        <w:bottom w:val="none" w:sz="0" w:space="0" w:color="auto"/>
        <w:right w:val="none" w:sz="0" w:space="0" w:color="auto"/>
      </w:divBdr>
    </w:div>
    <w:div w:id="259413922">
      <w:bodyDiv w:val="1"/>
      <w:marLeft w:val="0"/>
      <w:marRight w:val="0"/>
      <w:marTop w:val="0"/>
      <w:marBottom w:val="0"/>
      <w:divBdr>
        <w:top w:val="none" w:sz="0" w:space="0" w:color="auto"/>
        <w:left w:val="none" w:sz="0" w:space="0" w:color="auto"/>
        <w:bottom w:val="none" w:sz="0" w:space="0" w:color="auto"/>
        <w:right w:val="none" w:sz="0" w:space="0" w:color="auto"/>
      </w:divBdr>
    </w:div>
    <w:div w:id="268972957">
      <w:bodyDiv w:val="1"/>
      <w:marLeft w:val="0"/>
      <w:marRight w:val="0"/>
      <w:marTop w:val="0"/>
      <w:marBottom w:val="0"/>
      <w:divBdr>
        <w:top w:val="none" w:sz="0" w:space="0" w:color="auto"/>
        <w:left w:val="none" w:sz="0" w:space="0" w:color="auto"/>
        <w:bottom w:val="none" w:sz="0" w:space="0" w:color="auto"/>
        <w:right w:val="none" w:sz="0" w:space="0" w:color="auto"/>
      </w:divBdr>
    </w:div>
    <w:div w:id="333609631">
      <w:bodyDiv w:val="1"/>
      <w:marLeft w:val="0"/>
      <w:marRight w:val="0"/>
      <w:marTop w:val="0"/>
      <w:marBottom w:val="0"/>
      <w:divBdr>
        <w:top w:val="none" w:sz="0" w:space="0" w:color="auto"/>
        <w:left w:val="none" w:sz="0" w:space="0" w:color="auto"/>
        <w:bottom w:val="none" w:sz="0" w:space="0" w:color="auto"/>
        <w:right w:val="none" w:sz="0" w:space="0" w:color="auto"/>
      </w:divBdr>
    </w:div>
    <w:div w:id="345375777">
      <w:bodyDiv w:val="1"/>
      <w:marLeft w:val="0"/>
      <w:marRight w:val="0"/>
      <w:marTop w:val="0"/>
      <w:marBottom w:val="0"/>
      <w:divBdr>
        <w:top w:val="none" w:sz="0" w:space="0" w:color="auto"/>
        <w:left w:val="none" w:sz="0" w:space="0" w:color="auto"/>
        <w:bottom w:val="none" w:sz="0" w:space="0" w:color="auto"/>
        <w:right w:val="none" w:sz="0" w:space="0" w:color="auto"/>
      </w:divBdr>
    </w:div>
    <w:div w:id="376469876">
      <w:bodyDiv w:val="1"/>
      <w:marLeft w:val="0"/>
      <w:marRight w:val="0"/>
      <w:marTop w:val="0"/>
      <w:marBottom w:val="0"/>
      <w:divBdr>
        <w:top w:val="none" w:sz="0" w:space="0" w:color="auto"/>
        <w:left w:val="none" w:sz="0" w:space="0" w:color="auto"/>
        <w:bottom w:val="none" w:sz="0" w:space="0" w:color="auto"/>
        <w:right w:val="none" w:sz="0" w:space="0" w:color="auto"/>
      </w:divBdr>
    </w:div>
    <w:div w:id="397627555">
      <w:bodyDiv w:val="1"/>
      <w:marLeft w:val="0"/>
      <w:marRight w:val="0"/>
      <w:marTop w:val="0"/>
      <w:marBottom w:val="0"/>
      <w:divBdr>
        <w:top w:val="none" w:sz="0" w:space="0" w:color="auto"/>
        <w:left w:val="none" w:sz="0" w:space="0" w:color="auto"/>
        <w:bottom w:val="none" w:sz="0" w:space="0" w:color="auto"/>
        <w:right w:val="none" w:sz="0" w:space="0" w:color="auto"/>
      </w:divBdr>
    </w:div>
    <w:div w:id="407652603">
      <w:bodyDiv w:val="1"/>
      <w:marLeft w:val="0"/>
      <w:marRight w:val="0"/>
      <w:marTop w:val="0"/>
      <w:marBottom w:val="0"/>
      <w:divBdr>
        <w:top w:val="none" w:sz="0" w:space="0" w:color="auto"/>
        <w:left w:val="none" w:sz="0" w:space="0" w:color="auto"/>
        <w:bottom w:val="none" w:sz="0" w:space="0" w:color="auto"/>
        <w:right w:val="none" w:sz="0" w:space="0" w:color="auto"/>
      </w:divBdr>
    </w:div>
    <w:div w:id="474639210">
      <w:bodyDiv w:val="1"/>
      <w:marLeft w:val="0"/>
      <w:marRight w:val="0"/>
      <w:marTop w:val="0"/>
      <w:marBottom w:val="0"/>
      <w:divBdr>
        <w:top w:val="none" w:sz="0" w:space="0" w:color="auto"/>
        <w:left w:val="none" w:sz="0" w:space="0" w:color="auto"/>
        <w:bottom w:val="none" w:sz="0" w:space="0" w:color="auto"/>
        <w:right w:val="none" w:sz="0" w:space="0" w:color="auto"/>
      </w:divBdr>
    </w:div>
    <w:div w:id="504707539">
      <w:bodyDiv w:val="1"/>
      <w:marLeft w:val="0"/>
      <w:marRight w:val="0"/>
      <w:marTop w:val="0"/>
      <w:marBottom w:val="0"/>
      <w:divBdr>
        <w:top w:val="none" w:sz="0" w:space="0" w:color="auto"/>
        <w:left w:val="none" w:sz="0" w:space="0" w:color="auto"/>
        <w:bottom w:val="none" w:sz="0" w:space="0" w:color="auto"/>
        <w:right w:val="none" w:sz="0" w:space="0" w:color="auto"/>
      </w:divBdr>
    </w:div>
    <w:div w:id="592124836">
      <w:bodyDiv w:val="1"/>
      <w:marLeft w:val="0"/>
      <w:marRight w:val="0"/>
      <w:marTop w:val="0"/>
      <w:marBottom w:val="0"/>
      <w:divBdr>
        <w:top w:val="none" w:sz="0" w:space="0" w:color="auto"/>
        <w:left w:val="none" w:sz="0" w:space="0" w:color="auto"/>
        <w:bottom w:val="none" w:sz="0" w:space="0" w:color="auto"/>
        <w:right w:val="none" w:sz="0" w:space="0" w:color="auto"/>
      </w:divBdr>
    </w:div>
    <w:div w:id="600797527">
      <w:bodyDiv w:val="1"/>
      <w:marLeft w:val="0"/>
      <w:marRight w:val="0"/>
      <w:marTop w:val="0"/>
      <w:marBottom w:val="0"/>
      <w:divBdr>
        <w:top w:val="none" w:sz="0" w:space="0" w:color="auto"/>
        <w:left w:val="none" w:sz="0" w:space="0" w:color="auto"/>
        <w:bottom w:val="none" w:sz="0" w:space="0" w:color="auto"/>
        <w:right w:val="none" w:sz="0" w:space="0" w:color="auto"/>
      </w:divBdr>
    </w:div>
    <w:div w:id="627509790">
      <w:bodyDiv w:val="1"/>
      <w:marLeft w:val="0"/>
      <w:marRight w:val="0"/>
      <w:marTop w:val="0"/>
      <w:marBottom w:val="0"/>
      <w:divBdr>
        <w:top w:val="none" w:sz="0" w:space="0" w:color="auto"/>
        <w:left w:val="none" w:sz="0" w:space="0" w:color="auto"/>
        <w:bottom w:val="none" w:sz="0" w:space="0" w:color="auto"/>
        <w:right w:val="none" w:sz="0" w:space="0" w:color="auto"/>
      </w:divBdr>
    </w:div>
    <w:div w:id="654604524">
      <w:bodyDiv w:val="1"/>
      <w:marLeft w:val="0"/>
      <w:marRight w:val="0"/>
      <w:marTop w:val="0"/>
      <w:marBottom w:val="0"/>
      <w:divBdr>
        <w:top w:val="none" w:sz="0" w:space="0" w:color="auto"/>
        <w:left w:val="none" w:sz="0" w:space="0" w:color="auto"/>
        <w:bottom w:val="none" w:sz="0" w:space="0" w:color="auto"/>
        <w:right w:val="none" w:sz="0" w:space="0" w:color="auto"/>
      </w:divBdr>
    </w:div>
    <w:div w:id="655498232">
      <w:bodyDiv w:val="1"/>
      <w:marLeft w:val="0"/>
      <w:marRight w:val="0"/>
      <w:marTop w:val="0"/>
      <w:marBottom w:val="0"/>
      <w:divBdr>
        <w:top w:val="none" w:sz="0" w:space="0" w:color="auto"/>
        <w:left w:val="none" w:sz="0" w:space="0" w:color="auto"/>
        <w:bottom w:val="none" w:sz="0" w:space="0" w:color="auto"/>
        <w:right w:val="none" w:sz="0" w:space="0" w:color="auto"/>
      </w:divBdr>
    </w:div>
    <w:div w:id="662591401">
      <w:bodyDiv w:val="1"/>
      <w:marLeft w:val="0"/>
      <w:marRight w:val="0"/>
      <w:marTop w:val="0"/>
      <w:marBottom w:val="0"/>
      <w:divBdr>
        <w:top w:val="none" w:sz="0" w:space="0" w:color="auto"/>
        <w:left w:val="none" w:sz="0" w:space="0" w:color="auto"/>
        <w:bottom w:val="none" w:sz="0" w:space="0" w:color="auto"/>
        <w:right w:val="none" w:sz="0" w:space="0" w:color="auto"/>
      </w:divBdr>
    </w:div>
    <w:div w:id="685862878">
      <w:bodyDiv w:val="1"/>
      <w:marLeft w:val="0"/>
      <w:marRight w:val="0"/>
      <w:marTop w:val="0"/>
      <w:marBottom w:val="0"/>
      <w:divBdr>
        <w:top w:val="none" w:sz="0" w:space="0" w:color="auto"/>
        <w:left w:val="none" w:sz="0" w:space="0" w:color="auto"/>
        <w:bottom w:val="none" w:sz="0" w:space="0" w:color="auto"/>
        <w:right w:val="none" w:sz="0" w:space="0" w:color="auto"/>
      </w:divBdr>
    </w:div>
    <w:div w:id="696656832">
      <w:bodyDiv w:val="1"/>
      <w:marLeft w:val="0"/>
      <w:marRight w:val="0"/>
      <w:marTop w:val="0"/>
      <w:marBottom w:val="0"/>
      <w:divBdr>
        <w:top w:val="none" w:sz="0" w:space="0" w:color="auto"/>
        <w:left w:val="none" w:sz="0" w:space="0" w:color="auto"/>
        <w:bottom w:val="none" w:sz="0" w:space="0" w:color="auto"/>
        <w:right w:val="none" w:sz="0" w:space="0" w:color="auto"/>
      </w:divBdr>
    </w:div>
    <w:div w:id="719017870">
      <w:bodyDiv w:val="1"/>
      <w:marLeft w:val="0"/>
      <w:marRight w:val="0"/>
      <w:marTop w:val="0"/>
      <w:marBottom w:val="0"/>
      <w:divBdr>
        <w:top w:val="none" w:sz="0" w:space="0" w:color="auto"/>
        <w:left w:val="none" w:sz="0" w:space="0" w:color="auto"/>
        <w:bottom w:val="none" w:sz="0" w:space="0" w:color="auto"/>
        <w:right w:val="none" w:sz="0" w:space="0" w:color="auto"/>
      </w:divBdr>
    </w:div>
    <w:div w:id="741685532">
      <w:bodyDiv w:val="1"/>
      <w:marLeft w:val="0"/>
      <w:marRight w:val="0"/>
      <w:marTop w:val="0"/>
      <w:marBottom w:val="0"/>
      <w:divBdr>
        <w:top w:val="none" w:sz="0" w:space="0" w:color="auto"/>
        <w:left w:val="none" w:sz="0" w:space="0" w:color="auto"/>
        <w:bottom w:val="none" w:sz="0" w:space="0" w:color="auto"/>
        <w:right w:val="none" w:sz="0" w:space="0" w:color="auto"/>
      </w:divBdr>
    </w:div>
    <w:div w:id="766271486">
      <w:bodyDiv w:val="1"/>
      <w:marLeft w:val="0"/>
      <w:marRight w:val="0"/>
      <w:marTop w:val="0"/>
      <w:marBottom w:val="0"/>
      <w:divBdr>
        <w:top w:val="none" w:sz="0" w:space="0" w:color="auto"/>
        <w:left w:val="none" w:sz="0" w:space="0" w:color="auto"/>
        <w:bottom w:val="none" w:sz="0" w:space="0" w:color="auto"/>
        <w:right w:val="none" w:sz="0" w:space="0" w:color="auto"/>
      </w:divBdr>
    </w:div>
    <w:div w:id="769544040">
      <w:bodyDiv w:val="1"/>
      <w:marLeft w:val="0"/>
      <w:marRight w:val="0"/>
      <w:marTop w:val="0"/>
      <w:marBottom w:val="0"/>
      <w:divBdr>
        <w:top w:val="none" w:sz="0" w:space="0" w:color="auto"/>
        <w:left w:val="none" w:sz="0" w:space="0" w:color="auto"/>
        <w:bottom w:val="none" w:sz="0" w:space="0" w:color="auto"/>
        <w:right w:val="none" w:sz="0" w:space="0" w:color="auto"/>
      </w:divBdr>
    </w:div>
    <w:div w:id="770048596">
      <w:bodyDiv w:val="1"/>
      <w:marLeft w:val="0"/>
      <w:marRight w:val="0"/>
      <w:marTop w:val="0"/>
      <w:marBottom w:val="0"/>
      <w:divBdr>
        <w:top w:val="none" w:sz="0" w:space="0" w:color="auto"/>
        <w:left w:val="none" w:sz="0" w:space="0" w:color="auto"/>
        <w:bottom w:val="none" w:sz="0" w:space="0" w:color="auto"/>
        <w:right w:val="none" w:sz="0" w:space="0" w:color="auto"/>
      </w:divBdr>
    </w:div>
    <w:div w:id="796528683">
      <w:bodyDiv w:val="1"/>
      <w:marLeft w:val="0"/>
      <w:marRight w:val="0"/>
      <w:marTop w:val="0"/>
      <w:marBottom w:val="0"/>
      <w:divBdr>
        <w:top w:val="none" w:sz="0" w:space="0" w:color="auto"/>
        <w:left w:val="none" w:sz="0" w:space="0" w:color="auto"/>
        <w:bottom w:val="none" w:sz="0" w:space="0" w:color="auto"/>
        <w:right w:val="none" w:sz="0" w:space="0" w:color="auto"/>
      </w:divBdr>
      <w:divsChild>
        <w:div w:id="1838694546">
          <w:marLeft w:val="547"/>
          <w:marRight w:val="0"/>
          <w:marTop w:val="0"/>
          <w:marBottom w:val="0"/>
          <w:divBdr>
            <w:top w:val="none" w:sz="0" w:space="0" w:color="auto"/>
            <w:left w:val="none" w:sz="0" w:space="0" w:color="auto"/>
            <w:bottom w:val="none" w:sz="0" w:space="0" w:color="auto"/>
            <w:right w:val="none" w:sz="0" w:space="0" w:color="auto"/>
          </w:divBdr>
        </w:div>
      </w:divsChild>
    </w:div>
    <w:div w:id="800155051">
      <w:bodyDiv w:val="1"/>
      <w:marLeft w:val="0"/>
      <w:marRight w:val="0"/>
      <w:marTop w:val="0"/>
      <w:marBottom w:val="0"/>
      <w:divBdr>
        <w:top w:val="none" w:sz="0" w:space="0" w:color="auto"/>
        <w:left w:val="none" w:sz="0" w:space="0" w:color="auto"/>
        <w:bottom w:val="none" w:sz="0" w:space="0" w:color="auto"/>
        <w:right w:val="none" w:sz="0" w:space="0" w:color="auto"/>
      </w:divBdr>
    </w:div>
    <w:div w:id="822698153">
      <w:bodyDiv w:val="1"/>
      <w:marLeft w:val="0"/>
      <w:marRight w:val="0"/>
      <w:marTop w:val="0"/>
      <w:marBottom w:val="0"/>
      <w:divBdr>
        <w:top w:val="none" w:sz="0" w:space="0" w:color="auto"/>
        <w:left w:val="none" w:sz="0" w:space="0" w:color="auto"/>
        <w:bottom w:val="none" w:sz="0" w:space="0" w:color="auto"/>
        <w:right w:val="none" w:sz="0" w:space="0" w:color="auto"/>
      </w:divBdr>
    </w:div>
    <w:div w:id="839076782">
      <w:bodyDiv w:val="1"/>
      <w:marLeft w:val="0"/>
      <w:marRight w:val="0"/>
      <w:marTop w:val="0"/>
      <w:marBottom w:val="0"/>
      <w:divBdr>
        <w:top w:val="none" w:sz="0" w:space="0" w:color="auto"/>
        <w:left w:val="none" w:sz="0" w:space="0" w:color="auto"/>
        <w:bottom w:val="none" w:sz="0" w:space="0" w:color="auto"/>
        <w:right w:val="none" w:sz="0" w:space="0" w:color="auto"/>
      </w:divBdr>
    </w:div>
    <w:div w:id="841317204">
      <w:bodyDiv w:val="1"/>
      <w:marLeft w:val="0"/>
      <w:marRight w:val="0"/>
      <w:marTop w:val="0"/>
      <w:marBottom w:val="0"/>
      <w:divBdr>
        <w:top w:val="none" w:sz="0" w:space="0" w:color="auto"/>
        <w:left w:val="none" w:sz="0" w:space="0" w:color="auto"/>
        <w:bottom w:val="none" w:sz="0" w:space="0" w:color="auto"/>
        <w:right w:val="none" w:sz="0" w:space="0" w:color="auto"/>
      </w:divBdr>
    </w:div>
    <w:div w:id="847329045">
      <w:bodyDiv w:val="1"/>
      <w:marLeft w:val="0"/>
      <w:marRight w:val="0"/>
      <w:marTop w:val="0"/>
      <w:marBottom w:val="0"/>
      <w:divBdr>
        <w:top w:val="none" w:sz="0" w:space="0" w:color="auto"/>
        <w:left w:val="none" w:sz="0" w:space="0" w:color="auto"/>
        <w:bottom w:val="none" w:sz="0" w:space="0" w:color="auto"/>
        <w:right w:val="none" w:sz="0" w:space="0" w:color="auto"/>
      </w:divBdr>
    </w:div>
    <w:div w:id="861285383">
      <w:bodyDiv w:val="1"/>
      <w:marLeft w:val="0"/>
      <w:marRight w:val="0"/>
      <w:marTop w:val="0"/>
      <w:marBottom w:val="0"/>
      <w:divBdr>
        <w:top w:val="none" w:sz="0" w:space="0" w:color="auto"/>
        <w:left w:val="none" w:sz="0" w:space="0" w:color="auto"/>
        <w:bottom w:val="none" w:sz="0" w:space="0" w:color="auto"/>
        <w:right w:val="none" w:sz="0" w:space="0" w:color="auto"/>
      </w:divBdr>
    </w:div>
    <w:div w:id="870341781">
      <w:bodyDiv w:val="1"/>
      <w:marLeft w:val="0"/>
      <w:marRight w:val="0"/>
      <w:marTop w:val="0"/>
      <w:marBottom w:val="0"/>
      <w:divBdr>
        <w:top w:val="none" w:sz="0" w:space="0" w:color="auto"/>
        <w:left w:val="none" w:sz="0" w:space="0" w:color="auto"/>
        <w:bottom w:val="none" w:sz="0" w:space="0" w:color="auto"/>
        <w:right w:val="none" w:sz="0" w:space="0" w:color="auto"/>
      </w:divBdr>
    </w:div>
    <w:div w:id="872427696">
      <w:bodyDiv w:val="1"/>
      <w:marLeft w:val="0"/>
      <w:marRight w:val="0"/>
      <w:marTop w:val="0"/>
      <w:marBottom w:val="0"/>
      <w:divBdr>
        <w:top w:val="none" w:sz="0" w:space="0" w:color="auto"/>
        <w:left w:val="none" w:sz="0" w:space="0" w:color="auto"/>
        <w:bottom w:val="none" w:sz="0" w:space="0" w:color="auto"/>
        <w:right w:val="none" w:sz="0" w:space="0" w:color="auto"/>
      </w:divBdr>
    </w:div>
    <w:div w:id="885526002">
      <w:bodyDiv w:val="1"/>
      <w:marLeft w:val="0"/>
      <w:marRight w:val="0"/>
      <w:marTop w:val="0"/>
      <w:marBottom w:val="0"/>
      <w:divBdr>
        <w:top w:val="none" w:sz="0" w:space="0" w:color="auto"/>
        <w:left w:val="none" w:sz="0" w:space="0" w:color="auto"/>
        <w:bottom w:val="none" w:sz="0" w:space="0" w:color="auto"/>
        <w:right w:val="none" w:sz="0" w:space="0" w:color="auto"/>
      </w:divBdr>
    </w:div>
    <w:div w:id="892622940">
      <w:bodyDiv w:val="1"/>
      <w:marLeft w:val="0"/>
      <w:marRight w:val="0"/>
      <w:marTop w:val="0"/>
      <w:marBottom w:val="0"/>
      <w:divBdr>
        <w:top w:val="none" w:sz="0" w:space="0" w:color="auto"/>
        <w:left w:val="none" w:sz="0" w:space="0" w:color="auto"/>
        <w:bottom w:val="none" w:sz="0" w:space="0" w:color="auto"/>
        <w:right w:val="none" w:sz="0" w:space="0" w:color="auto"/>
      </w:divBdr>
    </w:div>
    <w:div w:id="935332920">
      <w:bodyDiv w:val="1"/>
      <w:marLeft w:val="0"/>
      <w:marRight w:val="0"/>
      <w:marTop w:val="0"/>
      <w:marBottom w:val="0"/>
      <w:divBdr>
        <w:top w:val="none" w:sz="0" w:space="0" w:color="auto"/>
        <w:left w:val="none" w:sz="0" w:space="0" w:color="auto"/>
        <w:bottom w:val="none" w:sz="0" w:space="0" w:color="auto"/>
        <w:right w:val="none" w:sz="0" w:space="0" w:color="auto"/>
      </w:divBdr>
    </w:div>
    <w:div w:id="955790379">
      <w:bodyDiv w:val="1"/>
      <w:marLeft w:val="0"/>
      <w:marRight w:val="0"/>
      <w:marTop w:val="0"/>
      <w:marBottom w:val="0"/>
      <w:divBdr>
        <w:top w:val="none" w:sz="0" w:space="0" w:color="auto"/>
        <w:left w:val="none" w:sz="0" w:space="0" w:color="auto"/>
        <w:bottom w:val="none" w:sz="0" w:space="0" w:color="auto"/>
        <w:right w:val="none" w:sz="0" w:space="0" w:color="auto"/>
      </w:divBdr>
    </w:div>
    <w:div w:id="964968480">
      <w:bodyDiv w:val="1"/>
      <w:marLeft w:val="0"/>
      <w:marRight w:val="0"/>
      <w:marTop w:val="0"/>
      <w:marBottom w:val="0"/>
      <w:divBdr>
        <w:top w:val="none" w:sz="0" w:space="0" w:color="auto"/>
        <w:left w:val="none" w:sz="0" w:space="0" w:color="auto"/>
        <w:bottom w:val="none" w:sz="0" w:space="0" w:color="auto"/>
        <w:right w:val="none" w:sz="0" w:space="0" w:color="auto"/>
      </w:divBdr>
    </w:div>
    <w:div w:id="966470959">
      <w:bodyDiv w:val="1"/>
      <w:marLeft w:val="0"/>
      <w:marRight w:val="0"/>
      <w:marTop w:val="0"/>
      <w:marBottom w:val="0"/>
      <w:divBdr>
        <w:top w:val="none" w:sz="0" w:space="0" w:color="auto"/>
        <w:left w:val="none" w:sz="0" w:space="0" w:color="auto"/>
        <w:bottom w:val="none" w:sz="0" w:space="0" w:color="auto"/>
        <w:right w:val="none" w:sz="0" w:space="0" w:color="auto"/>
      </w:divBdr>
    </w:div>
    <w:div w:id="990600285">
      <w:bodyDiv w:val="1"/>
      <w:marLeft w:val="0"/>
      <w:marRight w:val="0"/>
      <w:marTop w:val="0"/>
      <w:marBottom w:val="0"/>
      <w:divBdr>
        <w:top w:val="none" w:sz="0" w:space="0" w:color="auto"/>
        <w:left w:val="none" w:sz="0" w:space="0" w:color="auto"/>
        <w:bottom w:val="none" w:sz="0" w:space="0" w:color="auto"/>
        <w:right w:val="none" w:sz="0" w:space="0" w:color="auto"/>
      </w:divBdr>
    </w:div>
    <w:div w:id="1046758837">
      <w:bodyDiv w:val="1"/>
      <w:marLeft w:val="0"/>
      <w:marRight w:val="0"/>
      <w:marTop w:val="0"/>
      <w:marBottom w:val="0"/>
      <w:divBdr>
        <w:top w:val="none" w:sz="0" w:space="0" w:color="auto"/>
        <w:left w:val="none" w:sz="0" w:space="0" w:color="auto"/>
        <w:bottom w:val="none" w:sz="0" w:space="0" w:color="auto"/>
        <w:right w:val="none" w:sz="0" w:space="0" w:color="auto"/>
      </w:divBdr>
    </w:div>
    <w:div w:id="1050810052">
      <w:bodyDiv w:val="1"/>
      <w:marLeft w:val="0"/>
      <w:marRight w:val="0"/>
      <w:marTop w:val="0"/>
      <w:marBottom w:val="0"/>
      <w:divBdr>
        <w:top w:val="none" w:sz="0" w:space="0" w:color="auto"/>
        <w:left w:val="none" w:sz="0" w:space="0" w:color="auto"/>
        <w:bottom w:val="none" w:sz="0" w:space="0" w:color="auto"/>
        <w:right w:val="none" w:sz="0" w:space="0" w:color="auto"/>
      </w:divBdr>
      <w:divsChild>
        <w:div w:id="1704285862">
          <w:marLeft w:val="547"/>
          <w:marRight w:val="0"/>
          <w:marTop w:val="0"/>
          <w:marBottom w:val="0"/>
          <w:divBdr>
            <w:top w:val="none" w:sz="0" w:space="0" w:color="auto"/>
            <w:left w:val="none" w:sz="0" w:space="0" w:color="auto"/>
            <w:bottom w:val="none" w:sz="0" w:space="0" w:color="auto"/>
            <w:right w:val="none" w:sz="0" w:space="0" w:color="auto"/>
          </w:divBdr>
        </w:div>
      </w:divsChild>
    </w:div>
    <w:div w:id="1053963438">
      <w:bodyDiv w:val="1"/>
      <w:marLeft w:val="0"/>
      <w:marRight w:val="0"/>
      <w:marTop w:val="0"/>
      <w:marBottom w:val="0"/>
      <w:divBdr>
        <w:top w:val="none" w:sz="0" w:space="0" w:color="auto"/>
        <w:left w:val="none" w:sz="0" w:space="0" w:color="auto"/>
        <w:bottom w:val="none" w:sz="0" w:space="0" w:color="auto"/>
        <w:right w:val="none" w:sz="0" w:space="0" w:color="auto"/>
      </w:divBdr>
    </w:div>
    <w:div w:id="1058940427">
      <w:bodyDiv w:val="1"/>
      <w:marLeft w:val="0"/>
      <w:marRight w:val="0"/>
      <w:marTop w:val="0"/>
      <w:marBottom w:val="0"/>
      <w:divBdr>
        <w:top w:val="none" w:sz="0" w:space="0" w:color="auto"/>
        <w:left w:val="none" w:sz="0" w:space="0" w:color="auto"/>
        <w:bottom w:val="none" w:sz="0" w:space="0" w:color="auto"/>
        <w:right w:val="none" w:sz="0" w:space="0" w:color="auto"/>
      </w:divBdr>
    </w:div>
    <w:div w:id="1063673887">
      <w:bodyDiv w:val="1"/>
      <w:marLeft w:val="0"/>
      <w:marRight w:val="0"/>
      <w:marTop w:val="0"/>
      <w:marBottom w:val="0"/>
      <w:divBdr>
        <w:top w:val="none" w:sz="0" w:space="0" w:color="auto"/>
        <w:left w:val="none" w:sz="0" w:space="0" w:color="auto"/>
        <w:bottom w:val="none" w:sz="0" w:space="0" w:color="auto"/>
        <w:right w:val="none" w:sz="0" w:space="0" w:color="auto"/>
      </w:divBdr>
    </w:div>
    <w:div w:id="1079206445">
      <w:bodyDiv w:val="1"/>
      <w:marLeft w:val="0"/>
      <w:marRight w:val="0"/>
      <w:marTop w:val="0"/>
      <w:marBottom w:val="0"/>
      <w:divBdr>
        <w:top w:val="none" w:sz="0" w:space="0" w:color="auto"/>
        <w:left w:val="none" w:sz="0" w:space="0" w:color="auto"/>
        <w:bottom w:val="none" w:sz="0" w:space="0" w:color="auto"/>
        <w:right w:val="none" w:sz="0" w:space="0" w:color="auto"/>
      </w:divBdr>
    </w:div>
    <w:div w:id="1080905432">
      <w:bodyDiv w:val="1"/>
      <w:marLeft w:val="0"/>
      <w:marRight w:val="0"/>
      <w:marTop w:val="0"/>
      <w:marBottom w:val="0"/>
      <w:divBdr>
        <w:top w:val="none" w:sz="0" w:space="0" w:color="auto"/>
        <w:left w:val="none" w:sz="0" w:space="0" w:color="auto"/>
        <w:bottom w:val="none" w:sz="0" w:space="0" w:color="auto"/>
        <w:right w:val="none" w:sz="0" w:space="0" w:color="auto"/>
      </w:divBdr>
      <w:divsChild>
        <w:div w:id="1006716301">
          <w:marLeft w:val="547"/>
          <w:marRight w:val="0"/>
          <w:marTop w:val="0"/>
          <w:marBottom w:val="0"/>
          <w:divBdr>
            <w:top w:val="none" w:sz="0" w:space="0" w:color="auto"/>
            <w:left w:val="none" w:sz="0" w:space="0" w:color="auto"/>
            <w:bottom w:val="none" w:sz="0" w:space="0" w:color="auto"/>
            <w:right w:val="none" w:sz="0" w:space="0" w:color="auto"/>
          </w:divBdr>
        </w:div>
      </w:divsChild>
    </w:div>
    <w:div w:id="1081102297">
      <w:bodyDiv w:val="1"/>
      <w:marLeft w:val="0"/>
      <w:marRight w:val="0"/>
      <w:marTop w:val="0"/>
      <w:marBottom w:val="0"/>
      <w:divBdr>
        <w:top w:val="none" w:sz="0" w:space="0" w:color="auto"/>
        <w:left w:val="none" w:sz="0" w:space="0" w:color="auto"/>
        <w:bottom w:val="none" w:sz="0" w:space="0" w:color="auto"/>
        <w:right w:val="none" w:sz="0" w:space="0" w:color="auto"/>
      </w:divBdr>
    </w:div>
    <w:div w:id="1096637025">
      <w:bodyDiv w:val="1"/>
      <w:marLeft w:val="0"/>
      <w:marRight w:val="0"/>
      <w:marTop w:val="0"/>
      <w:marBottom w:val="0"/>
      <w:divBdr>
        <w:top w:val="none" w:sz="0" w:space="0" w:color="auto"/>
        <w:left w:val="none" w:sz="0" w:space="0" w:color="auto"/>
        <w:bottom w:val="none" w:sz="0" w:space="0" w:color="auto"/>
        <w:right w:val="none" w:sz="0" w:space="0" w:color="auto"/>
      </w:divBdr>
    </w:div>
    <w:div w:id="1104497745">
      <w:bodyDiv w:val="1"/>
      <w:marLeft w:val="0"/>
      <w:marRight w:val="0"/>
      <w:marTop w:val="0"/>
      <w:marBottom w:val="0"/>
      <w:divBdr>
        <w:top w:val="none" w:sz="0" w:space="0" w:color="auto"/>
        <w:left w:val="none" w:sz="0" w:space="0" w:color="auto"/>
        <w:bottom w:val="none" w:sz="0" w:space="0" w:color="auto"/>
        <w:right w:val="none" w:sz="0" w:space="0" w:color="auto"/>
      </w:divBdr>
    </w:div>
    <w:div w:id="1148866632">
      <w:bodyDiv w:val="1"/>
      <w:marLeft w:val="0"/>
      <w:marRight w:val="0"/>
      <w:marTop w:val="0"/>
      <w:marBottom w:val="0"/>
      <w:divBdr>
        <w:top w:val="none" w:sz="0" w:space="0" w:color="auto"/>
        <w:left w:val="none" w:sz="0" w:space="0" w:color="auto"/>
        <w:bottom w:val="none" w:sz="0" w:space="0" w:color="auto"/>
        <w:right w:val="none" w:sz="0" w:space="0" w:color="auto"/>
      </w:divBdr>
    </w:div>
    <w:div w:id="1156340384">
      <w:bodyDiv w:val="1"/>
      <w:marLeft w:val="0"/>
      <w:marRight w:val="0"/>
      <w:marTop w:val="0"/>
      <w:marBottom w:val="0"/>
      <w:divBdr>
        <w:top w:val="none" w:sz="0" w:space="0" w:color="auto"/>
        <w:left w:val="none" w:sz="0" w:space="0" w:color="auto"/>
        <w:bottom w:val="none" w:sz="0" w:space="0" w:color="auto"/>
        <w:right w:val="none" w:sz="0" w:space="0" w:color="auto"/>
      </w:divBdr>
    </w:div>
    <w:div w:id="1159156194">
      <w:bodyDiv w:val="1"/>
      <w:marLeft w:val="0"/>
      <w:marRight w:val="0"/>
      <w:marTop w:val="0"/>
      <w:marBottom w:val="0"/>
      <w:divBdr>
        <w:top w:val="none" w:sz="0" w:space="0" w:color="auto"/>
        <w:left w:val="none" w:sz="0" w:space="0" w:color="auto"/>
        <w:bottom w:val="none" w:sz="0" w:space="0" w:color="auto"/>
        <w:right w:val="none" w:sz="0" w:space="0" w:color="auto"/>
      </w:divBdr>
    </w:div>
    <w:div w:id="1170801985">
      <w:bodyDiv w:val="1"/>
      <w:marLeft w:val="0"/>
      <w:marRight w:val="0"/>
      <w:marTop w:val="0"/>
      <w:marBottom w:val="0"/>
      <w:divBdr>
        <w:top w:val="none" w:sz="0" w:space="0" w:color="auto"/>
        <w:left w:val="none" w:sz="0" w:space="0" w:color="auto"/>
        <w:bottom w:val="none" w:sz="0" w:space="0" w:color="auto"/>
        <w:right w:val="none" w:sz="0" w:space="0" w:color="auto"/>
      </w:divBdr>
    </w:div>
    <w:div w:id="1187675326">
      <w:bodyDiv w:val="1"/>
      <w:marLeft w:val="0"/>
      <w:marRight w:val="0"/>
      <w:marTop w:val="0"/>
      <w:marBottom w:val="0"/>
      <w:divBdr>
        <w:top w:val="none" w:sz="0" w:space="0" w:color="auto"/>
        <w:left w:val="none" w:sz="0" w:space="0" w:color="auto"/>
        <w:bottom w:val="none" w:sz="0" w:space="0" w:color="auto"/>
        <w:right w:val="none" w:sz="0" w:space="0" w:color="auto"/>
      </w:divBdr>
    </w:div>
    <w:div w:id="1192113165">
      <w:bodyDiv w:val="1"/>
      <w:marLeft w:val="0"/>
      <w:marRight w:val="0"/>
      <w:marTop w:val="0"/>
      <w:marBottom w:val="0"/>
      <w:divBdr>
        <w:top w:val="none" w:sz="0" w:space="0" w:color="auto"/>
        <w:left w:val="none" w:sz="0" w:space="0" w:color="auto"/>
        <w:bottom w:val="none" w:sz="0" w:space="0" w:color="auto"/>
        <w:right w:val="none" w:sz="0" w:space="0" w:color="auto"/>
      </w:divBdr>
    </w:div>
    <w:div w:id="1192955986">
      <w:bodyDiv w:val="1"/>
      <w:marLeft w:val="0"/>
      <w:marRight w:val="0"/>
      <w:marTop w:val="0"/>
      <w:marBottom w:val="0"/>
      <w:divBdr>
        <w:top w:val="none" w:sz="0" w:space="0" w:color="auto"/>
        <w:left w:val="none" w:sz="0" w:space="0" w:color="auto"/>
        <w:bottom w:val="none" w:sz="0" w:space="0" w:color="auto"/>
        <w:right w:val="none" w:sz="0" w:space="0" w:color="auto"/>
      </w:divBdr>
    </w:div>
    <w:div w:id="1206676027">
      <w:bodyDiv w:val="1"/>
      <w:marLeft w:val="0"/>
      <w:marRight w:val="0"/>
      <w:marTop w:val="0"/>
      <w:marBottom w:val="0"/>
      <w:divBdr>
        <w:top w:val="none" w:sz="0" w:space="0" w:color="auto"/>
        <w:left w:val="none" w:sz="0" w:space="0" w:color="auto"/>
        <w:bottom w:val="none" w:sz="0" w:space="0" w:color="auto"/>
        <w:right w:val="none" w:sz="0" w:space="0" w:color="auto"/>
      </w:divBdr>
    </w:div>
    <w:div w:id="1208251572">
      <w:bodyDiv w:val="1"/>
      <w:marLeft w:val="0"/>
      <w:marRight w:val="0"/>
      <w:marTop w:val="0"/>
      <w:marBottom w:val="0"/>
      <w:divBdr>
        <w:top w:val="none" w:sz="0" w:space="0" w:color="auto"/>
        <w:left w:val="none" w:sz="0" w:space="0" w:color="auto"/>
        <w:bottom w:val="none" w:sz="0" w:space="0" w:color="auto"/>
        <w:right w:val="none" w:sz="0" w:space="0" w:color="auto"/>
      </w:divBdr>
    </w:div>
    <w:div w:id="1211962739">
      <w:bodyDiv w:val="1"/>
      <w:marLeft w:val="0"/>
      <w:marRight w:val="0"/>
      <w:marTop w:val="0"/>
      <w:marBottom w:val="0"/>
      <w:divBdr>
        <w:top w:val="none" w:sz="0" w:space="0" w:color="auto"/>
        <w:left w:val="none" w:sz="0" w:space="0" w:color="auto"/>
        <w:bottom w:val="none" w:sz="0" w:space="0" w:color="auto"/>
        <w:right w:val="none" w:sz="0" w:space="0" w:color="auto"/>
      </w:divBdr>
    </w:div>
    <w:div w:id="1217660613">
      <w:bodyDiv w:val="1"/>
      <w:marLeft w:val="0"/>
      <w:marRight w:val="0"/>
      <w:marTop w:val="0"/>
      <w:marBottom w:val="0"/>
      <w:divBdr>
        <w:top w:val="none" w:sz="0" w:space="0" w:color="auto"/>
        <w:left w:val="none" w:sz="0" w:space="0" w:color="auto"/>
        <w:bottom w:val="none" w:sz="0" w:space="0" w:color="auto"/>
        <w:right w:val="none" w:sz="0" w:space="0" w:color="auto"/>
      </w:divBdr>
    </w:div>
    <w:div w:id="1224558106">
      <w:bodyDiv w:val="1"/>
      <w:marLeft w:val="0"/>
      <w:marRight w:val="0"/>
      <w:marTop w:val="0"/>
      <w:marBottom w:val="0"/>
      <w:divBdr>
        <w:top w:val="none" w:sz="0" w:space="0" w:color="auto"/>
        <w:left w:val="none" w:sz="0" w:space="0" w:color="auto"/>
        <w:bottom w:val="none" w:sz="0" w:space="0" w:color="auto"/>
        <w:right w:val="none" w:sz="0" w:space="0" w:color="auto"/>
      </w:divBdr>
    </w:div>
    <w:div w:id="1246768882">
      <w:bodyDiv w:val="1"/>
      <w:marLeft w:val="0"/>
      <w:marRight w:val="0"/>
      <w:marTop w:val="0"/>
      <w:marBottom w:val="0"/>
      <w:divBdr>
        <w:top w:val="none" w:sz="0" w:space="0" w:color="auto"/>
        <w:left w:val="none" w:sz="0" w:space="0" w:color="auto"/>
        <w:bottom w:val="none" w:sz="0" w:space="0" w:color="auto"/>
        <w:right w:val="none" w:sz="0" w:space="0" w:color="auto"/>
      </w:divBdr>
    </w:div>
    <w:div w:id="1296645917">
      <w:bodyDiv w:val="1"/>
      <w:marLeft w:val="0"/>
      <w:marRight w:val="0"/>
      <w:marTop w:val="0"/>
      <w:marBottom w:val="0"/>
      <w:divBdr>
        <w:top w:val="none" w:sz="0" w:space="0" w:color="auto"/>
        <w:left w:val="none" w:sz="0" w:space="0" w:color="auto"/>
        <w:bottom w:val="none" w:sz="0" w:space="0" w:color="auto"/>
        <w:right w:val="none" w:sz="0" w:space="0" w:color="auto"/>
      </w:divBdr>
    </w:div>
    <w:div w:id="1320304789">
      <w:bodyDiv w:val="1"/>
      <w:marLeft w:val="0"/>
      <w:marRight w:val="0"/>
      <w:marTop w:val="0"/>
      <w:marBottom w:val="0"/>
      <w:divBdr>
        <w:top w:val="none" w:sz="0" w:space="0" w:color="auto"/>
        <w:left w:val="none" w:sz="0" w:space="0" w:color="auto"/>
        <w:bottom w:val="none" w:sz="0" w:space="0" w:color="auto"/>
        <w:right w:val="none" w:sz="0" w:space="0" w:color="auto"/>
      </w:divBdr>
    </w:div>
    <w:div w:id="1347099801">
      <w:bodyDiv w:val="1"/>
      <w:marLeft w:val="0"/>
      <w:marRight w:val="0"/>
      <w:marTop w:val="0"/>
      <w:marBottom w:val="0"/>
      <w:divBdr>
        <w:top w:val="none" w:sz="0" w:space="0" w:color="auto"/>
        <w:left w:val="none" w:sz="0" w:space="0" w:color="auto"/>
        <w:bottom w:val="none" w:sz="0" w:space="0" w:color="auto"/>
        <w:right w:val="none" w:sz="0" w:space="0" w:color="auto"/>
      </w:divBdr>
    </w:div>
    <w:div w:id="1356538341">
      <w:bodyDiv w:val="1"/>
      <w:marLeft w:val="0"/>
      <w:marRight w:val="0"/>
      <w:marTop w:val="0"/>
      <w:marBottom w:val="0"/>
      <w:divBdr>
        <w:top w:val="none" w:sz="0" w:space="0" w:color="auto"/>
        <w:left w:val="none" w:sz="0" w:space="0" w:color="auto"/>
        <w:bottom w:val="none" w:sz="0" w:space="0" w:color="auto"/>
        <w:right w:val="none" w:sz="0" w:space="0" w:color="auto"/>
      </w:divBdr>
    </w:div>
    <w:div w:id="1381127554">
      <w:bodyDiv w:val="1"/>
      <w:marLeft w:val="0"/>
      <w:marRight w:val="0"/>
      <w:marTop w:val="0"/>
      <w:marBottom w:val="0"/>
      <w:divBdr>
        <w:top w:val="none" w:sz="0" w:space="0" w:color="auto"/>
        <w:left w:val="none" w:sz="0" w:space="0" w:color="auto"/>
        <w:bottom w:val="none" w:sz="0" w:space="0" w:color="auto"/>
        <w:right w:val="none" w:sz="0" w:space="0" w:color="auto"/>
      </w:divBdr>
    </w:div>
    <w:div w:id="1436707086">
      <w:bodyDiv w:val="1"/>
      <w:marLeft w:val="0"/>
      <w:marRight w:val="0"/>
      <w:marTop w:val="0"/>
      <w:marBottom w:val="0"/>
      <w:divBdr>
        <w:top w:val="none" w:sz="0" w:space="0" w:color="auto"/>
        <w:left w:val="none" w:sz="0" w:space="0" w:color="auto"/>
        <w:bottom w:val="none" w:sz="0" w:space="0" w:color="auto"/>
        <w:right w:val="none" w:sz="0" w:space="0" w:color="auto"/>
      </w:divBdr>
    </w:div>
    <w:div w:id="1462764774">
      <w:bodyDiv w:val="1"/>
      <w:marLeft w:val="0"/>
      <w:marRight w:val="0"/>
      <w:marTop w:val="0"/>
      <w:marBottom w:val="0"/>
      <w:divBdr>
        <w:top w:val="none" w:sz="0" w:space="0" w:color="auto"/>
        <w:left w:val="none" w:sz="0" w:space="0" w:color="auto"/>
        <w:bottom w:val="none" w:sz="0" w:space="0" w:color="auto"/>
        <w:right w:val="none" w:sz="0" w:space="0" w:color="auto"/>
      </w:divBdr>
    </w:div>
    <w:div w:id="1494953344">
      <w:bodyDiv w:val="1"/>
      <w:marLeft w:val="0"/>
      <w:marRight w:val="0"/>
      <w:marTop w:val="0"/>
      <w:marBottom w:val="0"/>
      <w:divBdr>
        <w:top w:val="none" w:sz="0" w:space="0" w:color="auto"/>
        <w:left w:val="none" w:sz="0" w:space="0" w:color="auto"/>
        <w:bottom w:val="none" w:sz="0" w:space="0" w:color="auto"/>
        <w:right w:val="none" w:sz="0" w:space="0" w:color="auto"/>
      </w:divBdr>
    </w:div>
    <w:div w:id="1501198005">
      <w:bodyDiv w:val="1"/>
      <w:marLeft w:val="0"/>
      <w:marRight w:val="0"/>
      <w:marTop w:val="0"/>
      <w:marBottom w:val="0"/>
      <w:divBdr>
        <w:top w:val="none" w:sz="0" w:space="0" w:color="auto"/>
        <w:left w:val="none" w:sz="0" w:space="0" w:color="auto"/>
        <w:bottom w:val="none" w:sz="0" w:space="0" w:color="auto"/>
        <w:right w:val="none" w:sz="0" w:space="0" w:color="auto"/>
      </w:divBdr>
    </w:div>
    <w:div w:id="1553424676">
      <w:bodyDiv w:val="1"/>
      <w:marLeft w:val="0"/>
      <w:marRight w:val="0"/>
      <w:marTop w:val="0"/>
      <w:marBottom w:val="0"/>
      <w:divBdr>
        <w:top w:val="none" w:sz="0" w:space="0" w:color="auto"/>
        <w:left w:val="none" w:sz="0" w:space="0" w:color="auto"/>
        <w:bottom w:val="none" w:sz="0" w:space="0" w:color="auto"/>
        <w:right w:val="none" w:sz="0" w:space="0" w:color="auto"/>
      </w:divBdr>
      <w:divsChild>
        <w:div w:id="2078551362">
          <w:marLeft w:val="547"/>
          <w:marRight w:val="0"/>
          <w:marTop w:val="0"/>
          <w:marBottom w:val="0"/>
          <w:divBdr>
            <w:top w:val="none" w:sz="0" w:space="0" w:color="auto"/>
            <w:left w:val="none" w:sz="0" w:space="0" w:color="auto"/>
            <w:bottom w:val="none" w:sz="0" w:space="0" w:color="auto"/>
            <w:right w:val="none" w:sz="0" w:space="0" w:color="auto"/>
          </w:divBdr>
        </w:div>
      </w:divsChild>
    </w:div>
    <w:div w:id="1637223346">
      <w:bodyDiv w:val="1"/>
      <w:marLeft w:val="0"/>
      <w:marRight w:val="0"/>
      <w:marTop w:val="0"/>
      <w:marBottom w:val="0"/>
      <w:divBdr>
        <w:top w:val="none" w:sz="0" w:space="0" w:color="auto"/>
        <w:left w:val="none" w:sz="0" w:space="0" w:color="auto"/>
        <w:bottom w:val="none" w:sz="0" w:space="0" w:color="auto"/>
        <w:right w:val="none" w:sz="0" w:space="0" w:color="auto"/>
      </w:divBdr>
    </w:div>
    <w:div w:id="1639139882">
      <w:bodyDiv w:val="1"/>
      <w:marLeft w:val="0"/>
      <w:marRight w:val="0"/>
      <w:marTop w:val="0"/>
      <w:marBottom w:val="0"/>
      <w:divBdr>
        <w:top w:val="none" w:sz="0" w:space="0" w:color="auto"/>
        <w:left w:val="none" w:sz="0" w:space="0" w:color="auto"/>
        <w:bottom w:val="none" w:sz="0" w:space="0" w:color="auto"/>
        <w:right w:val="none" w:sz="0" w:space="0" w:color="auto"/>
      </w:divBdr>
    </w:div>
    <w:div w:id="1696610681">
      <w:bodyDiv w:val="1"/>
      <w:marLeft w:val="0"/>
      <w:marRight w:val="0"/>
      <w:marTop w:val="0"/>
      <w:marBottom w:val="0"/>
      <w:divBdr>
        <w:top w:val="none" w:sz="0" w:space="0" w:color="auto"/>
        <w:left w:val="none" w:sz="0" w:space="0" w:color="auto"/>
        <w:bottom w:val="none" w:sz="0" w:space="0" w:color="auto"/>
        <w:right w:val="none" w:sz="0" w:space="0" w:color="auto"/>
      </w:divBdr>
    </w:div>
    <w:div w:id="1700426971">
      <w:bodyDiv w:val="1"/>
      <w:marLeft w:val="0"/>
      <w:marRight w:val="0"/>
      <w:marTop w:val="0"/>
      <w:marBottom w:val="0"/>
      <w:divBdr>
        <w:top w:val="none" w:sz="0" w:space="0" w:color="auto"/>
        <w:left w:val="none" w:sz="0" w:space="0" w:color="auto"/>
        <w:bottom w:val="none" w:sz="0" w:space="0" w:color="auto"/>
        <w:right w:val="none" w:sz="0" w:space="0" w:color="auto"/>
      </w:divBdr>
    </w:div>
    <w:div w:id="1709138701">
      <w:bodyDiv w:val="1"/>
      <w:marLeft w:val="0"/>
      <w:marRight w:val="0"/>
      <w:marTop w:val="0"/>
      <w:marBottom w:val="0"/>
      <w:divBdr>
        <w:top w:val="none" w:sz="0" w:space="0" w:color="auto"/>
        <w:left w:val="none" w:sz="0" w:space="0" w:color="auto"/>
        <w:bottom w:val="none" w:sz="0" w:space="0" w:color="auto"/>
        <w:right w:val="none" w:sz="0" w:space="0" w:color="auto"/>
      </w:divBdr>
    </w:div>
    <w:div w:id="1711146416">
      <w:bodyDiv w:val="1"/>
      <w:marLeft w:val="0"/>
      <w:marRight w:val="0"/>
      <w:marTop w:val="0"/>
      <w:marBottom w:val="0"/>
      <w:divBdr>
        <w:top w:val="none" w:sz="0" w:space="0" w:color="auto"/>
        <w:left w:val="none" w:sz="0" w:space="0" w:color="auto"/>
        <w:bottom w:val="none" w:sz="0" w:space="0" w:color="auto"/>
        <w:right w:val="none" w:sz="0" w:space="0" w:color="auto"/>
      </w:divBdr>
    </w:div>
    <w:div w:id="1713458427">
      <w:bodyDiv w:val="1"/>
      <w:marLeft w:val="0"/>
      <w:marRight w:val="0"/>
      <w:marTop w:val="0"/>
      <w:marBottom w:val="0"/>
      <w:divBdr>
        <w:top w:val="none" w:sz="0" w:space="0" w:color="auto"/>
        <w:left w:val="none" w:sz="0" w:space="0" w:color="auto"/>
        <w:bottom w:val="none" w:sz="0" w:space="0" w:color="auto"/>
        <w:right w:val="none" w:sz="0" w:space="0" w:color="auto"/>
      </w:divBdr>
    </w:div>
    <w:div w:id="1725375145">
      <w:bodyDiv w:val="1"/>
      <w:marLeft w:val="0"/>
      <w:marRight w:val="0"/>
      <w:marTop w:val="0"/>
      <w:marBottom w:val="0"/>
      <w:divBdr>
        <w:top w:val="none" w:sz="0" w:space="0" w:color="auto"/>
        <w:left w:val="none" w:sz="0" w:space="0" w:color="auto"/>
        <w:bottom w:val="none" w:sz="0" w:space="0" w:color="auto"/>
        <w:right w:val="none" w:sz="0" w:space="0" w:color="auto"/>
      </w:divBdr>
    </w:div>
    <w:div w:id="1728188340">
      <w:bodyDiv w:val="1"/>
      <w:marLeft w:val="0"/>
      <w:marRight w:val="0"/>
      <w:marTop w:val="0"/>
      <w:marBottom w:val="0"/>
      <w:divBdr>
        <w:top w:val="none" w:sz="0" w:space="0" w:color="auto"/>
        <w:left w:val="none" w:sz="0" w:space="0" w:color="auto"/>
        <w:bottom w:val="none" w:sz="0" w:space="0" w:color="auto"/>
        <w:right w:val="none" w:sz="0" w:space="0" w:color="auto"/>
      </w:divBdr>
    </w:div>
    <w:div w:id="1756592627">
      <w:bodyDiv w:val="1"/>
      <w:marLeft w:val="0"/>
      <w:marRight w:val="0"/>
      <w:marTop w:val="0"/>
      <w:marBottom w:val="0"/>
      <w:divBdr>
        <w:top w:val="none" w:sz="0" w:space="0" w:color="auto"/>
        <w:left w:val="none" w:sz="0" w:space="0" w:color="auto"/>
        <w:bottom w:val="none" w:sz="0" w:space="0" w:color="auto"/>
        <w:right w:val="none" w:sz="0" w:space="0" w:color="auto"/>
      </w:divBdr>
    </w:div>
    <w:div w:id="1792087840">
      <w:bodyDiv w:val="1"/>
      <w:marLeft w:val="0"/>
      <w:marRight w:val="0"/>
      <w:marTop w:val="0"/>
      <w:marBottom w:val="0"/>
      <w:divBdr>
        <w:top w:val="none" w:sz="0" w:space="0" w:color="auto"/>
        <w:left w:val="none" w:sz="0" w:space="0" w:color="auto"/>
        <w:bottom w:val="none" w:sz="0" w:space="0" w:color="auto"/>
        <w:right w:val="none" w:sz="0" w:space="0" w:color="auto"/>
      </w:divBdr>
    </w:div>
    <w:div w:id="1793399854">
      <w:bodyDiv w:val="1"/>
      <w:marLeft w:val="0"/>
      <w:marRight w:val="0"/>
      <w:marTop w:val="0"/>
      <w:marBottom w:val="0"/>
      <w:divBdr>
        <w:top w:val="none" w:sz="0" w:space="0" w:color="auto"/>
        <w:left w:val="none" w:sz="0" w:space="0" w:color="auto"/>
        <w:bottom w:val="none" w:sz="0" w:space="0" w:color="auto"/>
        <w:right w:val="none" w:sz="0" w:space="0" w:color="auto"/>
      </w:divBdr>
    </w:div>
    <w:div w:id="1801992340">
      <w:bodyDiv w:val="1"/>
      <w:marLeft w:val="0"/>
      <w:marRight w:val="0"/>
      <w:marTop w:val="0"/>
      <w:marBottom w:val="0"/>
      <w:divBdr>
        <w:top w:val="none" w:sz="0" w:space="0" w:color="auto"/>
        <w:left w:val="none" w:sz="0" w:space="0" w:color="auto"/>
        <w:bottom w:val="none" w:sz="0" w:space="0" w:color="auto"/>
        <w:right w:val="none" w:sz="0" w:space="0" w:color="auto"/>
      </w:divBdr>
    </w:div>
    <w:div w:id="1807891751">
      <w:bodyDiv w:val="1"/>
      <w:marLeft w:val="0"/>
      <w:marRight w:val="0"/>
      <w:marTop w:val="0"/>
      <w:marBottom w:val="0"/>
      <w:divBdr>
        <w:top w:val="none" w:sz="0" w:space="0" w:color="auto"/>
        <w:left w:val="none" w:sz="0" w:space="0" w:color="auto"/>
        <w:bottom w:val="none" w:sz="0" w:space="0" w:color="auto"/>
        <w:right w:val="none" w:sz="0" w:space="0" w:color="auto"/>
      </w:divBdr>
    </w:div>
    <w:div w:id="1880706758">
      <w:bodyDiv w:val="1"/>
      <w:marLeft w:val="0"/>
      <w:marRight w:val="0"/>
      <w:marTop w:val="0"/>
      <w:marBottom w:val="0"/>
      <w:divBdr>
        <w:top w:val="none" w:sz="0" w:space="0" w:color="auto"/>
        <w:left w:val="none" w:sz="0" w:space="0" w:color="auto"/>
        <w:bottom w:val="none" w:sz="0" w:space="0" w:color="auto"/>
        <w:right w:val="none" w:sz="0" w:space="0" w:color="auto"/>
      </w:divBdr>
    </w:div>
    <w:div w:id="1885023101">
      <w:bodyDiv w:val="1"/>
      <w:marLeft w:val="0"/>
      <w:marRight w:val="0"/>
      <w:marTop w:val="0"/>
      <w:marBottom w:val="0"/>
      <w:divBdr>
        <w:top w:val="none" w:sz="0" w:space="0" w:color="auto"/>
        <w:left w:val="none" w:sz="0" w:space="0" w:color="auto"/>
        <w:bottom w:val="none" w:sz="0" w:space="0" w:color="auto"/>
        <w:right w:val="none" w:sz="0" w:space="0" w:color="auto"/>
      </w:divBdr>
    </w:div>
    <w:div w:id="1891914529">
      <w:bodyDiv w:val="1"/>
      <w:marLeft w:val="0"/>
      <w:marRight w:val="0"/>
      <w:marTop w:val="0"/>
      <w:marBottom w:val="0"/>
      <w:divBdr>
        <w:top w:val="none" w:sz="0" w:space="0" w:color="auto"/>
        <w:left w:val="none" w:sz="0" w:space="0" w:color="auto"/>
        <w:bottom w:val="none" w:sz="0" w:space="0" w:color="auto"/>
        <w:right w:val="none" w:sz="0" w:space="0" w:color="auto"/>
      </w:divBdr>
    </w:div>
    <w:div w:id="1919094884">
      <w:bodyDiv w:val="1"/>
      <w:marLeft w:val="0"/>
      <w:marRight w:val="0"/>
      <w:marTop w:val="0"/>
      <w:marBottom w:val="0"/>
      <w:divBdr>
        <w:top w:val="none" w:sz="0" w:space="0" w:color="auto"/>
        <w:left w:val="none" w:sz="0" w:space="0" w:color="auto"/>
        <w:bottom w:val="none" w:sz="0" w:space="0" w:color="auto"/>
        <w:right w:val="none" w:sz="0" w:space="0" w:color="auto"/>
      </w:divBdr>
    </w:div>
    <w:div w:id="1921475997">
      <w:bodyDiv w:val="1"/>
      <w:marLeft w:val="0"/>
      <w:marRight w:val="0"/>
      <w:marTop w:val="0"/>
      <w:marBottom w:val="0"/>
      <w:divBdr>
        <w:top w:val="none" w:sz="0" w:space="0" w:color="auto"/>
        <w:left w:val="none" w:sz="0" w:space="0" w:color="auto"/>
        <w:bottom w:val="none" w:sz="0" w:space="0" w:color="auto"/>
        <w:right w:val="none" w:sz="0" w:space="0" w:color="auto"/>
      </w:divBdr>
    </w:div>
    <w:div w:id="1925259594">
      <w:bodyDiv w:val="1"/>
      <w:marLeft w:val="0"/>
      <w:marRight w:val="0"/>
      <w:marTop w:val="0"/>
      <w:marBottom w:val="0"/>
      <w:divBdr>
        <w:top w:val="none" w:sz="0" w:space="0" w:color="auto"/>
        <w:left w:val="none" w:sz="0" w:space="0" w:color="auto"/>
        <w:bottom w:val="none" w:sz="0" w:space="0" w:color="auto"/>
        <w:right w:val="none" w:sz="0" w:space="0" w:color="auto"/>
      </w:divBdr>
    </w:div>
    <w:div w:id="1942251869">
      <w:bodyDiv w:val="1"/>
      <w:marLeft w:val="0"/>
      <w:marRight w:val="0"/>
      <w:marTop w:val="0"/>
      <w:marBottom w:val="0"/>
      <w:divBdr>
        <w:top w:val="none" w:sz="0" w:space="0" w:color="auto"/>
        <w:left w:val="none" w:sz="0" w:space="0" w:color="auto"/>
        <w:bottom w:val="none" w:sz="0" w:space="0" w:color="auto"/>
        <w:right w:val="none" w:sz="0" w:space="0" w:color="auto"/>
      </w:divBdr>
    </w:div>
    <w:div w:id="1947544427">
      <w:bodyDiv w:val="1"/>
      <w:marLeft w:val="0"/>
      <w:marRight w:val="0"/>
      <w:marTop w:val="0"/>
      <w:marBottom w:val="0"/>
      <w:divBdr>
        <w:top w:val="none" w:sz="0" w:space="0" w:color="auto"/>
        <w:left w:val="none" w:sz="0" w:space="0" w:color="auto"/>
        <w:bottom w:val="none" w:sz="0" w:space="0" w:color="auto"/>
        <w:right w:val="none" w:sz="0" w:space="0" w:color="auto"/>
      </w:divBdr>
    </w:div>
    <w:div w:id="1974864482">
      <w:bodyDiv w:val="1"/>
      <w:marLeft w:val="0"/>
      <w:marRight w:val="0"/>
      <w:marTop w:val="0"/>
      <w:marBottom w:val="0"/>
      <w:divBdr>
        <w:top w:val="none" w:sz="0" w:space="0" w:color="auto"/>
        <w:left w:val="none" w:sz="0" w:space="0" w:color="auto"/>
        <w:bottom w:val="none" w:sz="0" w:space="0" w:color="auto"/>
        <w:right w:val="none" w:sz="0" w:space="0" w:color="auto"/>
      </w:divBdr>
    </w:div>
    <w:div w:id="1978604195">
      <w:bodyDiv w:val="1"/>
      <w:marLeft w:val="0"/>
      <w:marRight w:val="0"/>
      <w:marTop w:val="0"/>
      <w:marBottom w:val="0"/>
      <w:divBdr>
        <w:top w:val="none" w:sz="0" w:space="0" w:color="auto"/>
        <w:left w:val="none" w:sz="0" w:space="0" w:color="auto"/>
        <w:bottom w:val="none" w:sz="0" w:space="0" w:color="auto"/>
        <w:right w:val="none" w:sz="0" w:space="0" w:color="auto"/>
      </w:divBdr>
    </w:div>
    <w:div w:id="1997147143">
      <w:bodyDiv w:val="1"/>
      <w:marLeft w:val="0"/>
      <w:marRight w:val="0"/>
      <w:marTop w:val="0"/>
      <w:marBottom w:val="0"/>
      <w:divBdr>
        <w:top w:val="none" w:sz="0" w:space="0" w:color="auto"/>
        <w:left w:val="none" w:sz="0" w:space="0" w:color="auto"/>
        <w:bottom w:val="none" w:sz="0" w:space="0" w:color="auto"/>
        <w:right w:val="none" w:sz="0" w:space="0" w:color="auto"/>
      </w:divBdr>
    </w:div>
    <w:div w:id="2038235983">
      <w:bodyDiv w:val="1"/>
      <w:marLeft w:val="0"/>
      <w:marRight w:val="0"/>
      <w:marTop w:val="0"/>
      <w:marBottom w:val="0"/>
      <w:divBdr>
        <w:top w:val="none" w:sz="0" w:space="0" w:color="auto"/>
        <w:left w:val="none" w:sz="0" w:space="0" w:color="auto"/>
        <w:bottom w:val="none" w:sz="0" w:space="0" w:color="auto"/>
        <w:right w:val="none" w:sz="0" w:space="0" w:color="auto"/>
      </w:divBdr>
    </w:div>
    <w:div w:id="2044211722">
      <w:bodyDiv w:val="1"/>
      <w:marLeft w:val="0"/>
      <w:marRight w:val="0"/>
      <w:marTop w:val="0"/>
      <w:marBottom w:val="0"/>
      <w:divBdr>
        <w:top w:val="none" w:sz="0" w:space="0" w:color="auto"/>
        <w:left w:val="none" w:sz="0" w:space="0" w:color="auto"/>
        <w:bottom w:val="none" w:sz="0" w:space="0" w:color="auto"/>
        <w:right w:val="none" w:sz="0" w:space="0" w:color="auto"/>
      </w:divBdr>
    </w:div>
    <w:div w:id="2069723942">
      <w:bodyDiv w:val="1"/>
      <w:marLeft w:val="0"/>
      <w:marRight w:val="0"/>
      <w:marTop w:val="0"/>
      <w:marBottom w:val="0"/>
      <w:divBdr>
        <w:top w:val="none" w:sz="0" w:space="0" w:color="auto"/>
        <w:left w:val="none" w:sz="0" w:space="0" w:color="auto"/>
        <w:bottom w:val="none" w:sz="0" w:space="0" w:color="auto"/>
        <w:right w:val="none" w:sz="0" w:space="0" w:color="auto"/>
      </w:divBdr>
    </w:div>
    <w:div w:id="2080202089">
      <w:bodyDiv w:val="1"/>
      <w:marLeft w:val="0"/>
      <w:marRight w:val="0"/>
      <w:marTop w:val="0"/>
      <w:marBottom w:val="0"/>
      <w:divBdr>
        <w:top w:val="none" w:sz="0" w:space="0" w:color="auto"/>
        <w:left w:val="none" w:sz="0" w:space="0" w:color="auto"/>
        <w:bottom w:val="none" w:sz="0" w:space="0" w:color="auto"/>
        <w:right w:val="none" w:sz="0" w:space="0" w:color="auto"/>
      </w:divBdr>
    </w:div>
    <w:div w:id="2087802883">
      <w:bodyDiv w:val="1"/>
      <w:marLeft w:val="0"/>
      <w:marRight w:val="0"/>
      <w:marTop w:val="0"/>
      <w:marBottom w:val="0"/>
      <w:divBdr>
        <w:top w:val="none" w:sz="0" w:space="0" w:color="auto"/>
        <w:left w:val="none" w:sz="0" w:space="0" w:color="auto"/>
        <w:bottom w:val="none" w:sz="0" w:space="0" w:color="auto"/>
        <w:right w:val="none" w:sz="0" w:space="0" w:color="auto"/>
      </w:divBdr>
    </w:div>
    <w:div w:id="2112893367">
      <w:bodyDiv w:val="1"/>
      <w:marLeft w:val="0"/>
      <w:marRight w:val="0"/>
      <w:marTop w:val="0"/>
      <w:marBottom w:val="0"/>
      <w:divBdr>
        <w:top w:val="none" w:sz="0" w:space="0" w:color="auto"/>
        <w:left w:val="none" w:sz="0" w:space="0" w:color="auto"/>
        <w:bottom w:val="none" w:sz="0" w:space="0" w:color="auto"/>
        <w:right w:val="none" w:sz="0" w:space="0" w:color="auto"/>
      </w:divBdr>
    </w:div>
    <w:div w:id="2128619762">
      <w:bodyDiv w:val="1"/>
      <w:marLeft w:val="0"/>
      <w:marRight w:val="0"/>
      <w:marTop w:val="0"/>
      <w:marBottom w:val="0"/>
      <w:divBdr>
        <w:top w:val="none" w:sz="0" w:space="0" w:color="auto"/>
        <w:left w:val="none" w:sz="0" w:space="0" w:color="auto"/>
        <w:bottom w:val="none" w:sz="0" w:space="0" w:color="auto"/>
        <w:right w:val="none" w:sz="0" w:space="0" w:color="auto"/>
      </w:divBdr>
    </w:div>
    <w:div w:id="214191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diagramLayout" Target="diagrams/layout1.xml"/><Relationship Id="rId21" Type="http://schemas.openxmlformats.org/officeDocument/2006/relationships/chart" Target="charts/chart7.xml"/><Relationship Id="rId34" Type="http://schemas.openxmlformats.org/officeDocument/2006/relationships/chart" Target="charts/chart20.xml"/><Relationship Id="rId42" Type="http://schemas.microsoft.com/office/2007/relationships/diagramDrawing" Target="diagrams/drawing1.xml"/><Relationship Id="rId47" Type="http://schemas.openxmlformats.org/officeDocument/2006/relationships/image" Target="media/image10.png"/><Relationship Id="rId50" Type="http://schemas.openxmlformats.org/officeDocument/2006/relationships/footer" Target="footer3.xml"/><Relationship Id="rId55" Type="http://schemas.openxmlformats.org/officeDocument/2006/relationships/oleObject" Target="embeddings/oleObject21.bin"/><Relationship Id="rId63" Type="http://schemas.openxmlformats.org/officeDocument/2006/relationships/image" Target="media/image2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41" Type="http://schemas.openxmlformats.org/officeDocument/2006/relationships/diagramColors" Target="diagrams/colors1.xml"/><Relationship Id="rId54" Type="http://schemas.openxmlformats.org/officeDocument/2006/relationships/image" Target="media/image12.wmf"/><Relationship Id="rId62"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hyperlink" Target="http://www.monografias.com/trabajos12/elorigest/elorigest.shtml" TargetMode="External"/><Relationship Id="rId40" Type="http://schemas.openxmlformats.org/officeDocument/2006/relationships/diagramQuickStyle" Target="diagrams/quickStyle1.xml"/><Relationship Id="rId45" Type="http://schemas.openxmlformats.org/officeDocument/2006/relationships/image" Target="media/image8.emf"/><Relationship Id="rId53" Type="http://schemas.openxmlformats.org/officeDocument/2006/relationships/image" Target="media/image11.gif"/><Relationship Id="rId58"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hyperlink" Target="http://www.monografias.com/trabajos4/refrec/refrec.shtml" TargetMode="External"/><Relationship Id="rId49" Type="http://schemas.openxmlformats.org/officeDocument/2006/relationships/footer" Target="footer2.xml"/><Relationship Id="rId57" Type="http://schemas.openxmlformats.org/officeDocument/2006/relationships/image" Target="media/image14.jpeg"/><Relationship Id="rId61" Type="http://schemas.openxmlformats.org/officeDocument/2006/relationships/image" Target="media/image18.jpeg"/><Relationship Id="rId10" Type="http://schemas.openxmlformats.org/officeDocument/2006/relationships/hyperlink" Target="http://www.monografias.com/trabajos12/rentypro/rentypro.shtml" TargetMode="External"/><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image" Target="media/image7.emf"/><Relationship Id="rId52" Type="http://schemas.openxmlformats.org/officeDocument/2006/relationships/hyperlink" Target="http://es.wikipedia.org/wiki/Tasa_interna_de_retorno" TargetMode="External"/><Relationship Id="rId60" Type="http://schemas.openxmlformats.org/officeDocument/2006/relationships/image" Target="media/image17.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onografias.com/trabajos12/calser/calser.shtml" TargetMode="External"/><Relationship Id="rId14" Type="http://schemas.openxmlformats.org/officeDocument/2006/relationships/image" Target="media/image5.jpe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hyperlink" Target="http://www.monografias.com/Tecnologia/index.shtml" TargetMode="External"/><Relationship Id="rId43" Type="http://schemas.openxmlformats.org/officeDocument/2006/relationships/image" Target="media/image6.emf"/><Relationship Id="rId48" Type="http://schemas.openxmlformats.org/officeDocument/2006/relationships/footer" Target="footer1.xml"/><Relationship Id="rId56" Type="http://schemas.openxmlformats.org/officeDocument/2006/relationships/image" Target="media/image13.emf"/><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es.wikipedia.org/wiki/Valor_actual_neto"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diagramData" Target="diagrams/data1.xml"/><Relationship Id="rId46" Type="http://schemas.openxmlformats.org/officeDocument/2006/relationships/image" Target="media/image9.png"/><Relationship Id="rId59" Type="http://schemas.openxmlformats.org/officeDocument/2006/relationships/image" Target="media/image16.jpe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embeddings/oleObject14.bin"/><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embeddings/oleObject15.bin"/><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embeddings/oleObject16.bin"/><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embeddings/oleObject17.bin"/><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embeddings/oleObject18.bin"/><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embeddings/oleObject19.bin"/><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embeddings/oleObject20.bin"/><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s-ES" sz="1000"/>
              <a:t>Consume ud embutidos</a:t>
            </a:r>
          </a:p>
        </c:rich>
      </c:tx>
      <c:overlay val="0"/>
    </c:title>
    <c:autoTitleDeleted val="0"/>
    <c:plotArea>
      <c:layout/>
      <c:pieChart>
        <c:varyColors val="1"/>
        <c:ser>
          <c:idx val="0"/>
          <c:order val="0"/>
          <c:tx>
            <c:strRef>
              <c:f>[Libro1]Hoja1!$B$1</c:f>
              <c:strCache>
                <c:ptCount val="1"/>
                <c:pt idx="0">
                  <c:v>FRECUENCIA</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[Libro1]Hoja1!$A$2:$A$3</c:f>
              <c:strCache>
                <c:ptCount val="2"/>
                <c:pt idx="0">
                  <c:v>SI</c:v>
                </c:pt>
                <c:pt idx="1">
                  <c:v>NO</c:v>
                </c:pt>
              </c:strCache>
            </c:strRef>
          </c:cat>
          <c:val>
            <c:numRef>
              <c:f>[Libro1]Hoja1!$B$2:$B$3</c:f>
              <c:numCache>
                <c:formatCode>General</c:formatCode>
                <c:ptCount val="2"/>
                <c:pt idx="0">
                  <c:v>325</c:v>
                </c:pt>
                <c:pt idx="1">
                  <c:v>58</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es-EC"/>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a:t>Chone cuenta con una planta procesadora de productos cárnicos.</a:t>
            </a:r>
          </a:p>
        </c:rich>
      </c:tx>
      <c:overlay val="0"/>
    </c:title>
    <c:autoTitleDeleted val="0"/>
    <c:plotArea>
      <c:layout/>
      <c:pieChart>
        <c:varyColors val="1"/>
        <c:ser>
          <c:idx val="0"/>
          <c:order val="0"/>
          <c:tx>
            <c:strRef>
              <c:f>'[tabulacion de la tesis.xlsx]Hoja7'!$B$1</c:f>
              <c:strCache>
                <c:ptCount val="1"/>
                <c:pt idx="0">
                  <c:v>FRECUENCIA</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'[tabulacion de la tesis.xlsx]Hoja7'!$A$2:$A$3</c:f>
              <c:strCache>
                <c:ptCount val="2"/>
                <c:pt idx="0">
                  <c:v>SI</c:v>
                </c:pt>
                <c:pt idx="1">
                  <c:v>NO</c:v>
                </c:pt>
              </c:strCache>
            </c:strRef>
          </c:cat>
          <c:val>
            <c:numRef>
              <c:f>'[tabulacion de la tesis.xlsx]Hoja7'!$B$2:$B$3</c:f>
              <c:numCache>
                <c:formatCode>General</c:formatCode>
                <c:ptCount val="2"/>
                <c:pt idx="0">
                  <c:v>6</c:v>
                </c:pt>
                <c:pt idx="1">
                  <c:v>378</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txPr>
    <a:bodyPr/>
    <a:lstStyle/>
    <a:p>
      <a:pPr>
        <a:defRPr sz="1000">
          <a:latin typeface="Times New Roman" pitchFamily="18" charset="0"/>
          <a:cs typeface="Times New Roman" pitchFamily="18" charset="0"/>
        </a:defRPr>
      </a:pPr>
      <a:endParaRPr lang="es-EC"/>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a:t>Está usted  de acuerdo que se ejecute  un proyecto de una planta procesadora de productos cárnicos en el cantón Chone. </a:t>
            </a:r>
          </a:p>
        </c:rich>
      </c:tx>
      <c:overlay val="0"/>
    </c:title>
    <c:autoTitleDeleted val="0"/>
    <c:plotArea>
      <c:layout/>
      <c:pieChart>
        <c:varyColors val="1"/>
        <c:ser>
          <c:idx val="0"/>
          <c:order val="0"/>
          <c:tx>
            <c:strRef>
              <c:f>'[tabulacion de la tesis.xlsx]Hoja8'!$B$1</c:f>
              <c:strCache>
                <c:ptCount val="1"/>
                <c:pt idx="0">
                  <c:v>FRECUENCIA</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'[tabulacion de la tesis.xlsx]Hoja8'!$A$2:$A$3</c:f>
              <c:strCache>
                <c:ptCount val="2"/>
                <c:pt idx="0">
                  <c:v>SI</c:v>
                </c:pt>
                <c:pt idx="1">
                  <c:v>NO</c:v>
                </c:pt>
              </c:strCache>
            </c:strRef>
          </c:cat>
          <c:val>
            <c:numRef>
              <c:f>'[tabulacion de la tesis.xlsx]Hoja8'!$B$2:$B$3</c:f>
              <c:numCache>
                <c:formatCode>General</c:formatCode>
                <c:ptCount val="2"/>
                <c:pt idx="0">
                  <c:v>366</c:v>
                </c:pt>
                <c:pt idx="1">
                  <c:v>18</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txPr>
    <a:bodyPr/>
    <a:lstStyle/>
    <a:p>
      <a:pPr>
        <a:defRPr sz="1000">
          <a:latin typeface="Times New Roman" pitchFamily="18" charset="0"/>
          <a:cs typeface="Times New Roman" pitchFamily="18" charset="0"/>
        </a:defRPr>
      </a:pPr>
      <a:endParaRPr lang="es-EC"/>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a:t>Está  usted de acuerdo consumir embutidos  de buena calidad, elaboradas en una planta local utilizando materia prima propia del sector.</a:t>
            </a:r>
          </a:p>
        </c:rich>
      </c:tx>
      <c:overlay val="0"/>
    </c:title>
    <c:autoTitleDeleted val="0"/>
    <c:plotArea>
      <c:layout/>
      <c:pieChart>
        <c:varyColors val="1"/>
        <c:ser>
          <c:idx val="0"/>
          <c:order val="0"/>
          <c:tx>
            <c:strRef>
              <c:f>'[tabulacion de la tesis.xlsx]Hoja9'!$B$1</c:f>
              <c:strCache>
                <c:ptCount val="1"/>
                <c:pt idx="0">
                  <c:v>FRECUENCIA</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'[tabulacion de la tesis.xlsx]Hoja9'!$A$2:$A$3</c:f>
              <c:strCache>
                <c:ptCount val="2"/>
                <c:pt idx="0">
                  <c:v>SI</c:v>
                </c:pt>
                <c:pt idx="1">
                  <c:v>NO</c:v>
                </c:pt>
              </c:strCache>
            </c:strRef>
          </c:cat>
          <c:val>
            <c:numRef>
              <c:f>'[tabulacion de la tesis.xlsx]Hoja9'!$B$2:$B$3</c:f>
              <c:numCache>
                <c:formatCode>General</c:formatCode>
                <c:ptCount val="2"/>
                <c:pt idx="0">
                  <c:v>354</c:v>
                </c:pt>
                <c:pt idx="1">
                  <c:v>30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txPr>
    <a:bodyPr/>
    <a:lstStyle/>
    <a:p>
      <a:pPr>
        <a:defRPr sz="1000">
          <a:latin typeface="Times New Roman" pitchFamily="18" charset="0"/>
          <a:cs typeface="Times New Roman" pitchFamily="18" charset="0"/>
        </a:defRPr>
      </a:pPr>
      <a:endParaRPr lang="es-EC"/>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
  En qué medidas desea que sean las presentaciones de los productos.
</a:t>
            </a:r>
          </a:p>
        </c:rich>
      </c:tx>
      <c:overlay val="0"/>
    </c:title>
    <c:autoTitleDeleted val="0"/>
    <c:plotArea>
      <c:layout/>
      <c:pieChart>
        <c:varyColors val="1"/>
        <c:ser>
          <c:idx val="0"/>
          <c:order val="0"/>
          <c:tx>
            <c:strRef>
              <c:f>'[tabulacion de la tesis.xlsx]Hoja10'!$B$1</c:f>
              <c:strCache>
                <c:ptCount val="1"/>
                <c:pt idx="0">
                  <c:v>FRECUENCIA</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'[tabulacion de la tesis.xlsx]Hoja10'!$A$2:$A$4</c:f>
              <c:strCache>
                <c:ptCount val="3"/>
                <c:pt idx="0">
                  <c:v>250 g.</c:v>
                </c:pt>
                <c:pt idx="1">
                  <c:v>500 g.</c:v>
                </c:pt>
                <c:pt idx="2">
                  <c:v>1000 g.</c:v>
                </c:pt>
              </c:strCache>
            </c:strRef>
          </c:cat>
          <c:val>
            <c:numRef>
              <c:f>'[tabulacion de la tesis.xlsx]Hoja10'!$B$2:$B$4</c:f>
              <c:numCache>
                <c:formatCode>General</c:formatCode>
                <c:ptCount val="3"/>
                <c:pt idx="0">
                  <c:v>16</c:v>
                </c:pt>
                <c:pt idx="1">
                  <c:v>302</c:v>
                </c:pt>
                <c:pt idx="2">
                  <c:v>66</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a:latin typeface="Times New Roman" pitchFamily="18" charset="0"/>
              <a:cs typeface="Times New Roman" pitchFamily="18" charset="0"/>
            </a:defRPr>
          </a:pPr>
          <a:endParaRPr lang="es-EC"/>
        </a:p>
      </c:txPr>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
En qué medidas desea que sean las presentaciones de los productos.
</a:t>
            </a:r>
          </a:p>
        </c:rich>
      </c:tx>
      <c:overlay val="0"/>
    </c:title>
    <c:autoTitleDeleted val="0"/>
    <c:plotArea>
      <c:layout/>
      <c:pieChart>
        <c:varyColors val="1"/>
        <c:ser>
          <c:idx val="0"/>
          <c:order val="0"/>
          <c:tx>
            <c:strRef>
              <c:f>'[tabulacion de la tesis.xlsx]Hoja10'!$B$23</c:f>
              <c:strCache>
                <c:ptCount val="1"/>
                <c:pt idx="0">
                  <c:v>FRECUENCIA</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'[tabulacion de la tesis.xlsx]Hoja10'!$A$24:$A$26</c:f>
              <c:strCache>
                <c:ptCount val="3"/>
                <c:pt idx="0">
                  <c:v>250 g.</c:v>
                </c:pt>
                <c:pt idx="1">
                  <c:v>500 g.</c:v>
                </c:pt>
                <c:pt idx="2">
                  <c:v>1000 g.</c:v>
                </c:pt>
              </c:strCache>
            </c:strRef>
          </c:cat>
          <c:val>
            <c:numRef>
              <c:f>'[tabulacion de la tesis.xlsx]Hoja10'!$B$24:$B$26</c:f>
              <c:numCache>
                <c:formatCode>General</c:formatCode>
                <c:ptCount val="3"/>
                <c:pt idx="0">
                  <c:v>206</c:v>
                </c:pt>
                <c:pt idx="1">
                  <c:v>97</c:v>
                </c:pt>
                <c:pt idx="2">
                  <c:v>81</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a:latin typeface="Times New Roman" pitchFamily="18" charset="0"/>
              <a:cs typeface="Times New Roman" pitchFamily="18" charset="0"/>
            </a:defRPr>
          </a:pPr>
          <a:endParaRPr lang="es-EC"/>
        </a:p>
      </c:txPr>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
En qué medidas desea que sean las presentaciones de los productos.
</a:t>
            </a:r>
          </a:p>
        </c:rich>
      </c:tx>
      <c:layout>
        <c:manualLayout>
          <c:xMode val="edge"/>
          <c:yMode val="edge"/>
          <c:x val="0.14448600174978127"/>
          <c:y val="3.7037037037037035E-2"/>
        </c:manualLayout>
      </c:layout>
      <c:overlay val="0"/>
    </c:title>
    <c:autoTitleDeleted val="0"/>
    <c:plotArea>
      <c:layout/>
      <c:pieChart>
        <c:varyColors val="1"/>
        <c:ser>
          <c:idx val="0"/>
          <c:order val="0"/>
          <c:tx>
            <c:strRef>
              <c:f>'[tabulacion de la tesis.xlsx]Hoja10'!$B$41</c:f>
              <c:strCache>
                <c:ptCount val="1"/>
                <c:pt idx="0">
                  <c:v>FRECUENCIA</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'[tabulacion de la tesis.xlsx]Hoja10'!$A$42:$A$44</c:f>
              <c:strCache>
                <c:ptCount val="3"/>
                <c:pt idx="0">
                  <c:v>250 g.</c:v>
                </c:pt>
                <c:pt idx="1">
                  <c:v>500 g.</c:v>
                </c:pt>
                <c:pt idx="2">
                  <c:v>1000 g.</c:v>
                </c:pt>
              </c:strCache>
            </c:strRef>
          </c:cat>
          <c:val>
            <c:numRef>
              <c:f>'[tabulacion de la tesis.xlsx]Hoja10'!$B$42:$B$44</c:f>
              <c:numCache>
                <c:formatCode>General</c:formatCode>
                <c:ptCount val="3"/>
                <c:pt idx="0">
                  <c:v>22</c:v>
                </c:pt>
                <c:pt idx="1">
                  <c:v>209</c:v>
                </c:pt>
                <c:pt idx="2">
                  <c:v>153</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a:latin typeface="Times New Roman" pitchFamily="18" charset="0"/>
              <a:cs typeface="Times New Roman" pitchFamily="18" charset="0"/>
            </a:defRPr>
          </a:pPr>
          <a:endParaRPr lang="es-EC"/>
        </a:p>
      </c:txPr>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
En qué medidas desea que sean las presentaciones de los productos.
</a:t>
            </a:r>
          </a:p>
        </c:rich>
      </c:tx>
      <c:overlay val="0"/>
    </c:title>
    <c:autoTitleDeleted val="0"/>
    <c:plotArea>
      <c:layout>
        <c:manualLayout>
          <c:layoutTarget val="inner"/>
          <c:xMode val="edge"/>
          <c:yMode val="edge"/>
          <c:x val="0.25475189061613657"/>
          <c:y val="0.29155617069599632"/>
          <c:w val="0.34133402697563142"/>
          <c:h val="0.47701296727580417"/>
        </c:manualLayout>
      </c:layout>
      <c:pieChart>
        <c:varyColors val="1"/>
        <c:ser>
          <c:idx val="0"/>
          <c:order val="0"/>
          <c:tx>
            <c:strRef>
              <c:f>'[tabulacion de la tesis.xlsx]Hoja10'!$B$55</c:f>
              <c:strCache>
                <c:ptCount val="1"/>
                <c:pt idx="0">
                  <c:v>FRECUENCIA</c:v>
                </c:pt>
              </c:strCache>
            </c:strRef>
          </c:tx>
          <c:dPt>
            <c:idx val="1"/>
            <c:bubble3D val="0"/>
            <c:explosion val="2"/>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'[tabulacion de la tesis.xlsx]Hoja10'!$A$56:$A$58</c:f>
              <c:strCache>
                <c:ptCount val="3"/>
                <c:pt idx="0">
                  <c:v>250 g.</c:v>
                </c:pt>
                <c:pt idx="1">
                  <c:v>500 g.</c:v>
                </c:pt>
                <c:pt idx="2">
                  <c:v>1000 g.</c:v>
                </c:pt>
              </c:strCache>
            </c:strRef>
          </c:cat>
          <c:val>
            <c:numRef>
              <c:f>'[tabulacion de la tesis.xlsx]Hoja10'!$B$56:$B$58</c:f>
              <c:numCache>
                <c:formatCode>General</c:formatCode>
                <c:ptCount val="3"/>
                <c:pt idx="0">
                  <c:v>31</c:v>
                </c:pt>
                <c:pt idx="1">
                  <c:v>247</c:v>
                </c:pt>
                <c:pt idx="2">
                  <c:v>106</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a:latin typeface="Times New Roman" pitchFamily="18" charset="0"/>
              <a:cs typeface="Times New Roman" pitchFamily="18" charset="0"/>
            </a:defRPr>
          </a:pPr>
          <a:endParaRPr lang="es-EC"/>
        </a:p>
      </c:txPr>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Que cantidad de embutidos producido en la planta que se pretende instalar está dispuesto a consumir por semana</a:t>
            </a:r>
          </a:p>
        </c:rich>
      </c:tx>
      <c:overlay val="0"/>
    </c:title>
    <c:autoTitleDeleted val="0"/>
    <c:plotArea>
      <c:layout/>
      <c:pieChart>
        <c:varyColors val="1"/>
        <c:ser>
          <c:idx val="0"/>
          <c:order val="0"/>
          <c:tx>
            <c:strRef>
              <c:f>'[tabulacion de la tesis.xlsx]Hoja11'!$B$1</c:f>
              <c:strCache>
                <c:ptCount val="1"/>
                <c:pt idx="0">
                  <c:v>FRECUENCIA</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'[tabulacion de la tesis.xlsx]Hoja11'!$A$2:$A$4</c:f>
              <c:strCache>
                <c:ptCount val="3"/>
                <c:pt idx="0">
                  <c:v>250 g.</c:v>
                </c:pt>
                <c:pt idx="1">
                  <c:v>500 g.</c:v>
                </c:pt>
                <c:pt idx="2">
                  <c:v>1000 g.</c:v>
                </c:pt>
              </c:strCache>
            </c:strRef>
          </c:cat>
          <c:val>
            <c:numRef>
              <c:f>'[tabulacion de la tesis.xlsx]Hoja11'!$B$2:$B$4</c:f>
              <c:numCache>
                <c:formatCode>General</c:formatCode>
                <c:ptCount val="3"/>
                <c:pt idx="0">
                  <c:v>38</c:v>
                </c:pt>
                <c:pt idx="1">
                  <c:v>89</c:v>
                </c:pt>
                <c:pt idx="2">
                  <c:v>257</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a:latin typeface="Times New Roman" pitchFamily="18" charset="0"/>
              <a:cs typeface="Times New Roman" pitchFamily="18" charset="0"/>
            </a:defRPr>
          </a:pPr>
          <a:endParaRPr lang="es-EC"/>
        </a:p>
      </c:txPr>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Que cantidad de embutidos producido en la planta que se pretende instalar está dispuesto a consumir por semana</a:t>
            </a:r>
          </a:p>
        </c:rich>
      </c:tx>
      <c:overlay val="0"/>
    </c:title>
    <c:autoTitleDeleted val="0"/>
    <c:plotArea>
      <c:layout/>
      <c:pieChart>
        <c:varyColors val="1"/>
        <c:ser>
          <c:idx val="0"/>
          <c:order val="0"/>
          <c:tx>
            <c:strRef>
              <c:f>'[tabulacion de la tesis.xlsx]Hoja11'!$B$26</c:f>
              <c:strCache>
                <c:ptCount val="1"/>
                <c:pt idx="0">
                  <c:v>FRECUENCIA</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'[tabulacion de la tesis.xlsx]Hoja11'!$A$27:$A$29</c:f>
              <c:strCache>
                <c:ptCount val="3"/>
                <c:pt idx="0">
                  <c:v>250 g.</c:v>
                </c:pt>
                <c:pt idx="1">
                  <c:v>500 g.</c:v>
                </c:pt>
                <c:pt idx="2">
                  <c:v>1000 g.</c:v>
                </c:pt>
              </c:strCache>
            </c:strRef>
          </c:cat>
          <c:val>
            <c:numRef>
              <c:f>'[tabulacion de la tesis.xlsx]Hoja11'!$B$27:$B$29</c:f>
              <c:numCache>
                <c:formatCode>General</c:formatCode>
                <c:ptCount val="3"/>
                <c:pt idx="0">
                  <c:v>56</c:v>
                </c:pt>
                <c:pt idx="1">
                  <c:v>257</c:v>
                </c:pt>
                <c:pt idx="2">
                  <c:v>71</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a:latin typeface="Times New Roman" pitchFamily="18" charset="0"/>
              <a:cs typeface="Times New Roman" pitchFamily="18" charset="0"/>
            </a:defRPr>
          </a:pPr>
          <a:endParaRPr lang="es-EC"/>
        </a:p>
      </c:txPr>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Que cantidad de embutidos producido en la planta que se pretende instalar está dispuesto a consumir por semana</a:t>
            </a:r>
          </a:p>
        </c:rich>
      </c:tx>
      <c:overlay val="0"/>
    </c:title>
    <c:autoTitleDeleted val="0"/>
    <c:plotArea>
      <c:layout/>
      <c:pieChart>
        <c:varyColors val="1"/>
        <c:ser>
          <c:idx val="0"/>
          <c:order val="0"/>
          <c:tx>
            <c:strRef>
              <c:f>'[tabulacion de la tesis.xlsx]Hoja11'!$B$39</c:f>
              <c:strCache>
                <c:ptCount val="1"/>
                <c:pt idx="0">
                  <c:v>FRECUENCIA</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'[tabulacion de la tesis.xlsx]Hoja11'!$A$40:$A$42</c:f>
              <c:strCache>
                <c:ptCount val="3"/>
                <c:pt idx="0">
                  <c:v>250 g.</c:v>
                </c:pt>
                <c:pt idx="1">
                  <c:v>500 g.</c:v>
                </c:pt>
                <c:pt idx="2">
                  <c:v>1000 g.</c:v>
                </c:pt>
              </c:strCache>
            </c:strRef>
          </c:cat>
          <c:val>
            <c:numRef>
              <c:f>'[tabulacion de la tesis.xlsx]Hoja11'!$B$40:$B$42</c:f>
              <c:numCache>
                <c:formatCode>General</c:formatCode>
                <c:ptCount val="3"/>
                <c:pt idx="0">
                  <c:v>42</c:v>
                </c:pt>
                <c:pt idx="1">
                  <c:v>98</c:v>
                </c:pt>
                <c:pt idx="2">
                  <c:v>244</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a:latin typeface="Times New Roman" pitchFamily="18" charset="0"/>
              <a:cs typeface="Times New Roman" pitchFamily="18" charset="0"/>
            </a:defRPr>
          </a:pPr>
          <a:endParaRPr lang="es-EC"/>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a:t>Cada qué tiempo consume usted embutidos</a:t>
            </a:r>
          </a:p>
        </c:rich>
      </c:tx>
      <c:overlay val="0"/>
    </c:title>
    <c:autoTitleDeleted val="0"/>
    <c:plotArea>
      <c:layout/>
      <c:pieChart>
        <c:varyColors val="1"/>
        <c:ser>
          <c:idx val="0"/>
          <c:order val="0"/>
          <c:tx>
            <c:strRef>
              <c:f>'[tabulacion de la tesis.xlsx]Hoja2'!$B$1</c:f>
              <c:strCache>
                <c:ptCount val="1"/>
                <c:pt idx="0">
                  <c:v>FRECUENCIA</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'[tabulacion de la tesis.xlsx]Hoja2'!$A$2:$A$5</c:f>
              <c:strCache>
                <c:ptCount val="4"/>
                <c:pt idx="0">
                  <c:v>1 VEZ</c:v>
                </c:pt>
                <c:pt idx="1">
                  <c:v>2VECES</c:v>
                </c:pt>
                <c:pt idx="2">
                  <c:v>3 VECES</c:v>
                </c:pt>
                <c:pt idx="3">
                  <c:v>NUNCA</c:v>
                </c:pt>
              </c:strCache>
            </c:strRef>
          </c:cat>
          <c:val>
            <c:numRef>
              <c:f>'[tabulacion de la tesis.xlsx]Hoja2'!$B$2:$B$5</c:f>
              <c:numCache>
                <c:formatCode>General</c:formatCode>
                <c:ptCount val="4"/>
                <c:pt idx="0">
                  <c:v>132</c:v>
                </c:pt>
                <c:pt idx="1">
                  <c:v>102</c:v>
                </c:pt>
                <c:pt idx="2">
                  <c:v>98</c:v>
                </c:pt>
                <c:pt idx="3">
                  <c:v>52</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txPr>
    <a:bodyPr/>
    <a:lstStyle/>
    <a:p>
      <a:pPr>
        <a:defRPr sz="1000">
          <a:latin typeface="Times New Roman" pitchFamily="18" charset="0"/>
          <a:cs typeface="Times New Roman" pitchFamily="18" charset="0"/>
        </a:defRPr>
      </a:pPr>
      <a:endParaRPr lang="es-EC"/>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Que cantidad de embutidos producido en la planta que se pretende instalar está dispuesto a consumir por semana</a:t>
            </a:r>
          </a:p>
        </c:rich>
      </c:tx>
      <c:overlay val="0"/>
    </c:title>
    <c:autoTitleDeleted val="0"/>
    <c:plotArea>
      <c:layout/>
      <c:pieChart>
        <c:varyColors val="1"/>
        <c:ser>
          <c:idx val="0"/>
          <c:order val="0"/>
          <c:tx>
            <c:strRef>
              <c:f>'[tabulacion de la tesis.xlsx]Hoja11'!$B$57</c:f>
              <c:strCache>
                <c:ptCount val="1"/>
                <c:pt idx="0">
                  <c:v>FRECUENCIA</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'[tabulacion de la tesis.xlsx]Hoja11'!$A$58:$A$60</c:f>
              <c:strCache>
                <c:ptCount val="3"/>
                <c:pt idx="0">
                  <c:v>250 g.</c:v>
                </c:pt>
                <c:pt idx="1">
                  <c:v>500 g.</c:v>
                </c:pt>
                <c:pt idx="2">
                  <c:v>1000 g.</c:v>
                </c:pt>
              </c:strCache>
            </c:strRef>
          </c:cat>
          <c:val>
            <c:numRef>
              <c:f>'[tabulacion de la tesis.xlsx]Hoja11'!$B$58:$B$60</c:f>
              <c:numCache>
                <c:formatCode>General</c:formatCode>
                <c:ptCount val="3"/>
                <c:pt idx="0">
                  <c:v>57</c:v>
                </c:pt>
                <c:pt idx="1">
                  <c:v>66</c:v>
                </c:pt>
                <c:pt idx="2">
                  <c:v>261</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a:latin typeface="Times New Roman" pitchFamily="18" charset="0"/>
              <a:cs typeface="Times New Roman" pitchFamily="18" charset="0"/>
            </a:defRPr>
          </a:pPr>
          <a:endParaRPr lang="es-EC"/>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a:t>Que tipos de embutidos es el que usted  más consume.</a:t>
            </a:r>
          </a:p>
        </c:rich>
      </c:tx>
      <c:overlay val="0"/>
    </c:title>
    <c:autoTitleDeleted val="0"/>
    <c:plotArea>
      <c:layout/>
      <c:pieChart>
        <c:varyColors val="1"/>
        <c:ser>
          <c:idx val="0"/>
          <c:order val="0"/>
          <c:tx>
            <c:strRef>
              <c:f>'[tabulacion de la tesis.xlsx]Hoja3'!$B$1</c:f>
              <c:strCache>
                <c:ptCount val="1"/>
                <c:pt idx="0">
                  <c:v>FRECUENCIA</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'[tabulacion de la tesis.xlsx]Hoja3'!$A$2:$A$6</c:f>
              <c:strCache>
                <c:ptCount val="5"/>
                <c:pt idx="0">
                  <c:v>MORTADELA</c:v>
                </c:pt>
                <c:pt idx="1">
                  <c:v>JAMÓN</c:v>
                </c:pt>
                <c:pt idx="2">
                  <c:v>SALCHICHA</c:v>
                </c:pt>
                <c:pt idx="3">
                  <c:v>CHORIZO</c:v>
                </c:pt>
                <c:pt idx="4">
                  <c:v>OTRO</c:v>
                </c:pt>
              </c:strCache>
            </c:strRef>
          </c:cat>
          <c:val>
            <c:numRef>
              <c:f>'[tabulacion de la tesis.xlsx]Hoja3'!$B$2:$B$6</c:f>
              <c:numCache>
                <c:formatCode>General</c:formatCode>
                <c:ptCount val="5"/>
                <c:pt idx="0">
                  <c:v>123</c:v>
                </c:pt>
                <c:pt idx="1">
                  <c:v>62</c:v>
                </c:pt>
                <c:pt idx="2">
                  <c:v>74</c:v>
                </c:pt>
                <c:pt idx="3">
                  <c:v>80</c:v>
                </c:pt>
                <c:pt idx="4">
                  <c:v>45</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txPr>
    <a:bodyPr/>
    <a:lstStyle/>
    <a:p>
      <a:pPr>
        <a:defRPr sz="1000">
          <a:latin typeface="Times New Roman" pitchFamily="18" charset="0"/>
          <a:cs typeface="Times New Roman" pitchFamily="18" charset="0"/>
        </a:defRPr>
      </a:pPr>
      <a:endParaRPr lang="es-EC"/>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a:t>Cuál es la marca de embutido que usted consume.</a:t>
            </a:r>
          </a:p>
        </c:rich>
      </c:tx>
      <c:overlay val="0"/>
    </c:title>
    <c:autoTitleDeleted val="0"/>
    <c:plotArea>
      <c:layout/>
      <c:pieChart>
        <c:varyColors val="1"/>
        <c:ser>
          <c:idx val="0"/>
          <c:order val="0"/>
          <c:tx>
            <c:strRef>
              <c:f>'[tabulacion de la tesis.xlsx]Hoja4'!$B$1</c:f>
              <c:strCache>
                <c:ptCount val="1"/>
                <c:pt idx="0">
                  <c:v>FRECUENCIA</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'[tabulacion de la tesis.xlsx]Hoja4'!$A$2:$A$6</c:f>
              <c:strCache>
                <c:ptCount val="5"/>
                <c:pt idx="0">
                  <c:v>LA EUROPEA</c:v>
                </c:pt>
                <c:pt idx="1">
                  <c:v>DON DIEGO</c:v>
                </c:pt>
                <c:pt idx="2">
                  <c:v>PRONACA</c:v>
                </c:pt>
                <c:pt idx="3">
                  <c:v>PLUMROSE</c:v>
                </c:pt>
                <c:pt idx="4">
                  <c:v>OTROS</c:v>
                </c:pt>
              </c:strCache>
            </c:strRef>
          </c:cat>
          <c:val>
            <c:numRef>
              <c:f>'[tabulacion de la tesis.xlsx]Hoja4'!$B$2:$B$6</c:f>
              <c:numCache>
                <c:formatCode>General</c:formatCode>
                <c:ptCount val="5"/>
                <c:pt idx="0">
                  <c:v>74</c:v>
                </c:pt>
                <c:pt idx="1">
                  <c:v>121</c:v>
                </c:pt>
                <c:pt idx="2">
                  <c:v>125</c:v>
                </c:pt>
                <c:pt idx="3">
                  <c:v>55</c:v>
                </c:pt>
                <c:pt idx="4">
                  <c:v>9</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txPr>
    <a:bodyPr/>
    <a:lstStyle/>
    <a:p>
      <a:pPr>
        <a:defRPr sz="1000">
          <a:latin typeface="Times New Roman" pitchFamily="18" charset="0"/>
          <a:cs typeface="Times New Roman" pitchFamily="18" charset="0"/>
        </a:defRPr>
      </a:pPr>
      <a:endParaRPr lang="es-EC"/>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Cuál es el precio por kg de embutido  en que se puede adquirir en el mercado local.</a:t>
            </a:r>
          </a:p>
        </c:rich>
      </c:tx>
      <c:overlay val="0"/>
    </c:title>
    <c:autoTitleDeleted val="0"/>
    <c:plotArea>
      <c:layout/>
      <c:pieChart>
        <c:varyColors val="1"/>
        <c:ser>
          <c:idx val="0"/>
          <c:order val="0"/>
          <c:tx>
            <c:strRef>
              <c:f>'[tabulacion de la tesis.xlsx]Hoja5'!$B$1</c:f>
              <c:strCache>
                <c:ptCount val="1"/>
                <c:pt idx="0">
                  <c:v>FRECUENCIA</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'[tabulacion de la tesis.xlsx]Hoja5'!$A$2:$A$4</c:f>
              <c:strCache>
                <c:ptCount val="3"/>
                <c:pt idx="0">
                  <c:v>$ 5.00</c:v>
                </c:pt>
                <c:pt idx="1">
                  <c:v>$ 6.00</c:v>
                </c:pt>
                <c:pt idx="2">
                  <c:v>$ 7.00</c:v>
                </c:pt>
              </c:strCache>
            </c:strRef>
          </c:cat>
          <c:val>
            <c:numRef>
              <c:f>'[tabulacion de la tesis.xlsx]Hoja5'!$B$2:$B$4</c:f>
              <c:numCache>
                <c:formatCode>General</c:formatCode>
                <c:ptCount val="3"/>
                <c:pt idx="0">
                  <c:v>57</c:v>
                </c:pt>
                <c:pt idx="1">
                  <c:v>256</c:v>
                </c:pt>
                <c:pt idx="2">
                  <c:v>71</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a:latin typeface="Times New Roman" pitchFamily="18" charset="0"/>
              <a:cs typeface="Times New Roman" pitchFamily="18" charset="0"/>
            </a:defRPr>
          </a:pPr>
          <a:endParaRPr lang="es-EC"/>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Cuál es el precio por kg de embutido  en que se puede adquirir en el mercado local.</a:t>
            </a:r>
          </a:p>
        </c:rich>
      </c:tx>
      <c:overlay val="0"/>
    </c:title>
    <c:autoTitleDeleted val="0"/>
    <c:plotArea>
      <c:layout/>
      <c:pieChart>
        <c:varyColors val="1"/>
        <c:ser>
          <c:idx val="0"/>
          <c:order val="0"/>
          <c:tx>
            <c:strRef>
              <c:f>'[tabulacion de la tesis.xlsx]Hoja5'!$B$22</c:f>
              <c:strCache>
                <c:ptCount val="1"/>
                <c:pt idx="0">
                  <c:v>FRECUENCIA</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'[tabulacion de la tesis.xlsx]Hoja5'!$A$23:$A$25</c:f>
              <c:strCache>
                <c:ptCount val="3"/>
                <c:pt idx="0">
                  <c:v>$ 5.00</c:v>
                </c:pt>
                <c:pt idx="1">
                  <c:v>$ 6.00</c:v>
                </c:pt>
                <c:pt idx="2">
                  <c:v>$ 7.00</c:v>
                </c:pt>
              </c:strCache>
            </c:strRef>
          </c:cat>
          <c:val>
            <c:numRef>
              <c:f>'[tabulacion de la tesis.xlsx]Hoja5'!$B$23:$B$25</c:f>
              <c:numCache>
                <c:formatCode>General</c:formatCode>
                <c:ptCount val="3"/>
                <c:pt idx="0">
                  <c:v>54</c:v>
                </c:pt>
                <c:pt idx="1">
                  <c:v>66</c:v>
                </c:pt>
                <c:pt idx="2">
                  <c:v>264</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a:latin typeface="Times New Roman" pitchFamily="18" charset="0"/>
              <a:cs typeface="Times New Roman" pitchFamily="18" charset="0"/>
            </a:defRPr>
          </a:pPr>
          <a:endParaRPr lang="es-EC"/>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Cuál es el precio por kg de embutido  en que se puede adquirir en el mercado local.</a:t>
            </a:r>
          </a:p>
        </c:rich>
      </c:tx>
      <c:overlay val="0"/>
    </c:title>
    <c:autoTitleDeleted val="0"/>
    <c:plotArea>
      <c:layout/>
      <c:pieChart>
        <c:varyColors val="1"/>
        <c:ser>
          <c:idx val="0"/>
          <c:order val="0"/>
          <c:tx>
            <c:strRef>
              <c:f>'[tabulacion de la tesis.xlsx]Hoja5'!$B$35</c:f>
              <c:strCache>
                <c:ptCount val="1"/>
                <c:pt idx="0">
                  <c:v>FRECUENCIA</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'[tabulacion de la tesis.xlsx]Hoja5'!$A$36:$A$38</c:f>
              <c:strCache>
                <c:ptCount val="3"/>
                <c:pt idx="0">
                  <c:v>$ 5.00</c:v>
                </c:pt>
                <c:pt idx="1">
                  <c:v>$ 6.00</c:v>
                </c:pt>
                <c:pt idx="2">
                  <c:v>$ 7.00</c:v>
                </c:pt>
              </c:strCache>
            </c:strRef>
          </c:cat>
          <c:val>
            <c:numRef>
              <c:f>'[tabulacion de la tesis.xlsx]Hoja5'!$B$36:$B$38</c:f>
              <c:numCache>
                <c:formatCode>General</c:formatCode>
                <c:ptCount val="3"/>
                <c:pt idx="0">
                  <c:v>198</c:v>
                </c:pt>
                <c:pt idx="1">
                  <c:v>135</c:v>
                </c:pt>
                <c:pt idx="2">
                  <c:v>51</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a:latin typeface="Times New Roman" pitchFamily="18" charset="0"/>
              <a:cs typeface="Times New Roman" pitchFamily="18" charset="0"/>
            </a:defRPr>
          </a:pPr>
          <a:endParaRPr lang="es-EC"/>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 Cuál es el precio por kg de embutido  en que se puede adquirir en el mercado local.</a:t>
            </a:r>
          </a:p>
        </c:rich>
      </c:tx>
      <c:layout>
        <c:manualLayout>
          <c:xMode val="edge"/>
          <c:yMode val="edge"/>
          <c:x val="0.10282633420822397"/>
          <c:y val="2.7777777777777776E-2"/>
        </c:manualLayout>
      </c:layout>
      <c:overlay val="0"/>
    </c:title>
    <c:autoTitleDeleted val="0"/>
    <c:plotArea>
      <c:layout/>
      <c:pieChart>
        <c:varyColors val="1"/>
        <c:ser>
          <c:idx val="0"/>
          <c:order val="0"/>
          <c:tx>
            <c:strRef>
              <c:f>'[tabulacion de la tesis.xlsx]Hoja5'!$B$54</c:f>
              <c:strCache>
                <c:ptCount val="1"/>
                <c:pt idx="0">
                  <c:v>FRECUENCIA</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'[tabulacion de la tesis.xlsx]Hoja5'!$A$55:$A$57</c:f>
              <c:strCache>
                <c:ptCount val="3"/>
                <c:pt idx="0">
                  <c:v>$ 5.00</c:v>
                </c:pt>
                <c:pt idx="1">
                  <c:v>$ 6.00</c:v>
                </c:pt>
                <c:pt idx="2">
                  <c:v>$ 7.00</c:v>
                </c:pt>
              </c:strCache>
            </c:strRef>
          </c:cat>
          <c:val>
            <c:numRef>
              <c:f>'[tabulacion de la tesis.xlsx]Hoja5'!$B$55:$B$57</c:f>
              <c:numCache>
                <c:formatCode>General</c:formatCode>
                <c:ptCount val="3"/>
                <c:pt idx="0">
                  <c:v>36</c:v>
                </c:pt>
                <c:pt idx="1">
                  <c:v>64</c:v>
                </c:pt>
                <c:pt idx="2">
                  <c:v>184</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a:latin typeface="Times New Roman" pitchFamily="18" charset="0"/>
              <a:cs typeface="Times New Roman" pitchFamily="18" charset="0"/>
            </a:defRPr>
          </a:pPr>
          <a:endParaRPr lang="es-EC"/>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a:t>Donde adquiere con mayor frecuencia los embutidos.</a:t>
            </a:r>
          </a:p>
        </c:rich>
      </c:tx>
      <c:overlay val="0"/>
    </c:title>
    <c:autoTitleDeleted val="0"/>
    <c:plotArea>
      <c:layout/>
      <c:pieChart>
        <c:varyColors val="1"/>
        <c:ser>
          <c:idx val="0"/>
          <c:order val="0"/>
          <c:tx>
            <c:strRef>
              <c:f>'[tabulacion de la tesis.xlsx]Hoja6'!$B$1</c:f>
              <c:strCache>
                <c:ptCount val="1"/>
                <c:pt idx="0">
                  <c:v>FRECUENCIA</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'[tabulacion de la tesis.xlsx]Hoja6'!$A$2:$A$4</c:f>
              <c:strCache>
                <c:ptCount val="3"/>
                <c:pt idx="0">
                  <c:v>TIENDAS DE BARRIO</c:v>
                </c:pt>
                <c:pt idx="1">
                  <c:v>SÚPER DESPENSAS</c:v>
                </c:pt>
                <c:pt idx="2">
                  <c:v>CENTRO COMERCIAL</c:v>
                </c:pt>
              </c:strCache>
            </c:strRef>
          </c:cat>
          <c:val>
            <c:numRef>
              <c:f>'[tabulacion de la tesis.xlsx]Hoja6'!$B$2:$B$4</c:f>
              <c:numCache>
                <c:formatCode>General</c:formatCode>
                <c:ptCount val="3"/>
                <c:pt idx="0">
                  <c:v>104</c:v>
                </c:pt>
                <c:pt idx="1">
                  <c:v>170</c:v>
                </c:pt>
                <c:pt idx="2">
                  <c:v>110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txPr>
    <a:bodyPr/>
    <a:lstStyle/>
    <a:p>
      <a:pPr>
        <a:defRPr sz="1000">
          <a:latin typeface="Times New Roman" pitchFamily="18" charset="0"/>
          <a:cs typeface="Times New Roman" pitchFamily="18" charset="0"/>
        </a:defRPr>
      </a:pPr>
      <a:endParaRPr lang="es-EC"/>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70FF8E-AA2E-48C4-BDCA-C9D7B14D827B}" type="doc">
      <dgm:prSet loTypeId="urn:microsoft.com/office/officeart/2005/8/layout/process5" loCatId="process" qsTypeId="urn:microsoft.com/office/officeart/2009/2/quickstyle/3d8" qsCatId="3D" csTypeId="urn:microsoft.com/office/officeart/2005/8/colors/accent0_1" csCatId="mainScheme" phldr="1"/>
      <dgm:spPr/>
      <dgm:t>
        <a:bodyPr/>
        <a:lstStyle/>
        <a:p>
          <a:endParaRPr lang="es-ES"/>
        </a:p>
      </dgm:t>
    </dgm:pt>
    <dgm:pt modelId="{8E900B47-8E3A-47AA-A7F0-BC60B1F75652}">
      <dgm:prSet phldrT="[Texto]"/>
      <dgm:spPr>
        <a:xfrm>
          <a:off x="339611" y="1512"/>
          <a:ext cx="1967006" cy="1180204"/>
        </a:xfrm>
        <a:solidFill>
          <a:sysClr val="window" lastClr="FFFFFF">
            <a:hueOff val="0"/>
            <a:satOff val="0"/>
            <a:lumOff val="0"/>
            <a:alphaOff val="0"/>
          </a:sysClr>
        </a:solidFill>
        <a:ln>
          <a:noFill/>
        </a:ln>
        <a:effectLst>
          <a:outerShdw blurRad="40000" dist="23000" dir="5400000" rotWithShape="0">
            <a:srgbClr val="000000">
              <a:alpha val="35000"/>
            </a:srgbClr>
          </a:outerShdw>
        </a:effectLst>
        <a:sp3d extrusionH="190500" prstMaterial="matte">
          <a:bevelT w="120650" h="38100" prst="relaxedInset"/>
          <a:bevelB w="120650" h="57150" prst="relaxedInset"/>
          <a:contourClr>
            <a:sysClr val="window" lastClr="FFFFFF"/>
          </a:contourClr>
        </a:sp3d>
      </dgm:spPr>
      <dgm:t>
        <a:bodyPr/>
        <a:lstStyle/>
        <a:p>
          <a:r>
            <a:rPr lang="es-ES">
              <a:solidFill>
                <a:sysClr val="windowText" lastClr="000000">
                  <a:hueOff val="0"/>
                  <a:satOff val="0"/>
                  <a:lumOff val="0"/>
                  <a:alphaOff val="0"/>
                </a:sysClr>
              </a:solidFill>
              <a:latin typeface="Calibri"/>
              <a:ea typeface="+mn-ea"/>
              <a:cs typeface="+mn-cs"/>
            </a:rPr>
            <a:t>Producción</a:t>
          </a:r>
        </a:p>
      </dgm:t>
    </dgm:pt>
    <dgm:pt modelId="{8153CA8E-2B93-4F8C-9CFF-A3A30101C360}" type="parTrans" cxnId="{286CC291-4871-4DB0-A309-DA8E9DB667E0}">
      <dgm:prSet/>
      <dgm:spPr/>
      <dgm:t>
        <a:bodyPr/>
        <a:lstStyle/>
        <a:p>
          <a:endParaRPr lang="es-ES"/>
        </a:p>
      </dgm:t>
    </dgm:pt>
    <dgm:pt modelId="{DDEDE9D3-286E-41CC-A0F9-736168FE6CFE}" type="sibTrans" cxnId="{286CC291-4871-4DB0-A309-DA8E9DB667E0}">
      <dgm:prSet/>
      <dgm:spPr>
        <a:xfrm>
          <a:off x="2479715" y="347705"/>
          <a:ext cx="417005" cy="487817"/>
        </a:xfrm>
        <a:solidFill>
          <a:sysClr val="windowText" lastClr="000000">
            <a:tint val="60000"/>
            <a:hueOff val="0"/>
            <a:satOff val="0"/>
            <a:lumOff val="0"/>
            <a:alphaOff val="0"/>
          </a:sysClr>
        </a:solidFill>
        <a:ln>
          <a:noFill/>
        </a:ln>
        <a:effectLst>
          <a:outerShdw blurRad="40000" dist="23000" dir="5400000" rotWithShape="0">
            <a:srgbClr val="000000">
              <a:alpha val="35000"/>
            </a:srgbClr>
          </a:outerShdw>
        </a:effectLst>
        <a:sp3d z="-60000" extrusionH="63500" prstMaterial="matte">
          <a:bevelT w="50800" h="19050" prst="relaxedInset"/>
          <a:contourClr>
            <a:sysClr val="window" lastClr="FFFFFF"/>
          </a:contourClr>
        </a:sp3d>
      </dgm:spPr>
      <dgm:t>
        <a:bodyPr/>
        <a:lstStyle/>
        <a:p>
          <a:endParaRPr lang="es-ES">
            <a:solidFill>
              <a:sysClr val="windowText" lastClr="000000">
                <a:hueOff val="0"/>
                <a:satOff val="0"/>
                <a:lumOff val="0"/>
                <a:alphaOff val="0"/>
              </a:sysClr>
            </a:solidFill>
            <a:latin typeface="Calibri"/>
            <a:ea typeface="+mn-ea"/>
            <a:cs typeface="+mn-cs"/>
          </a:endParaRPr>
        </a:p>
      </dgm:t>
    </dgm:pt>
    <dgm:pt modelId="{DB373CF2-833C-45C2-ACE4-58BBDE340436}">
      <dgm:prSet phldrT="[Texto]"/>
      <dgm:spPr>
        <a:xfrm>
          <a:off x="3093421" y="1512"/>
          <a:ext cx="1967006" cy="1180204"/>
        </a:xfrm>
        <a:solidFill>
          <a:sysClr val="window" lastClr="FFFFFF">
            <a:hueOff val="0"/>
            <a:satOff val="0"/>
            <a:lumOff val="0"/>
            <a:alphaOff val="0"/>
          </a:sysClr>
        </a:solidFill>
        <a:ln>
          <a:noFill/>
        </a:ln>
        <a:effectLst>
          <a:outerShdw blurRad="40000" dist="23000" dir="5400000" rotWithShape="0">
            <a:srgbClr val="000000">
              <a:alpha val="35000"/>
            </a:srgbClr>
          </a:outerShdw>
        </a:effectLst>
        <a:sp3d extrusionH="190500" prstMaterial="matte">
          <a:bevelT w="120650" h="38100" prst="relaxedInset"/>
          <a:bevelB w="120650" h="57150" prst="relaxedInset"/>
          <a:contourClr>
            <a:sysClr val="window" lastClr="FFFFFF"/>
          </a:contourClr>
        </a:sp3d>
      </dgm:spPr>
      <dgm:t>
        <a:bodyPr/>
        <a:lstStyle/>
        <a:p>
          <a:r>
            <a:rPr lang="es-ES">
              <a:solidFill>
                <a:sysClr val="windowText" lastClr="000000">
                  <a:hueOff val="0"/>
                  <a:satOff val="0"/>
                  <a:lumOff val="0"/>
                  <a:alphaOff val="0"/>
                </a:sysClr>
              </a:solidFill>
              <a:latin typeface="Calibri"/>
              <a:ea typeface="+mn-ea"/>
              <a:cs typeface="+mn-cs"/>
            </a:rPr>
            <a:t>Distribución</a:t>
          </a:r>
        </a:p>
      </dgm:t>
    </dgm:pt>
    <dgm:pt modelId="{D3F975E7-6EC2-48CA-9551-BAD1A6BCC242}" type="parTrans" cxnId="{DD56AA48-E766-4858-A044-A86864FADF7C}">
      <dgm:prSet/>
      <dgm:spPr/>
      <dgm:t>
        <a:bodyPr/>
        <a:lstStyle/>
        <a:p>
          <a:endParaRPr lang="es-ES"/>
        </a:p>
      </dgm:t>
    </dgm:pt>
    <dgm:pt modelId="{9DC52346-AA8C-4ED9-8FCE-A408614738AF}" type="sibTrans" cxnId="{DD56AA48-E766-4858-A044-A86864FADF7C}">
      <dgm:prSet/>
      <dgm:spPr>
        <a:xfrm rot="5400000">
          <a:off x="3868422" y="1319406"/>
          <a:ext cx="417005" cy="487817"/>
        </a:xfrm>
        <a:solidFill>
          <a:sysClr val="windowText" lastClr="000000">
            <a:tint val="60000"/>
            <a:hueOff val="0"/>
            <a:satOff val="0"/>
            <a:lumOff val="0"/>
            <a:alphaOff val="0"/>
          </a:sysClr>
        </a:solidFill>
        <a:ln>
          <a:noFill/>
        </a:ln>
        <a:effectLst>
          <a:outerShdw blurRad="40000" dist="23000" dir="5400000" rotWithShape="0">
            <a:srgbClr val="000000">
              <a:alpha val="35000"/>
            </a:srgbClr>
          </a:outerShdw>
        </a:effectLst>
        <a:sp3d z="-60000" extrusionH="63500" prstMaterial="matte">
          <a:bevelT w="50800" h="19050" prst="relaxedInset"/>
          <a:contourClr>
            <a:sysClr val="window" lastClr="FFFFFF"/>
          </a:contourClr>
        </a:sp3d>
      </dgm:spPr>
      <dgm:t>
        <a:bodyPr/>
        <a:lstStyle/>
        <a:p>
          <a:endParaRPr lang="es-ES">
            <a:solidFill>
              <a:sysClr val="windowText" lastClr="000000">
                <a:hueOff val="0"/>
                <a:satOff val="0"/>
                <a:lumOff val="0"/>
                <a:alphaOff val="0"/>
              </a:sysClr>
            </a:solidFill>
            <a:latin typeface="Calibri"/>
            <a:ea typeface="+mn-ea"/>
            <a:cs typeface="+mn-cs"/>
          </a:endParaRPr>
        </a:p>
      </dgm:t>
    </dgm:pt>
    <dgm:pt modelId="{842680E3-26C5-422E-BA00-9677880C5BAA}">
      <dgm:prSet phldrT="[Texto]"/>
      <dgm:spPr>
        <a:xfrm>
          <a:off x="3093421" y="1968518"/>
          <a:ext cx="1967006" cy="1180204"/>
        </a:xfrm>
        <a:solidFill>
          <a:sysClr val="window" lastClr="FFFFFF">
            <a:hueOff val="0"/>
            <a:satOff val="0"/>
            <a:lumOff val="0"/>
            <a:alphaOff val="0"/>
          </a:sysClr>
        </a:solidFill>
        <a:ln>
          <a:noFill/>
        </a:ln>
        <a:effectLst>
          <a:outerShdw blurRad="40000" dist="23000" dir="5400000" rotWithShape="0">
            <a:srgbClr val="000000">
              <a:alpha val="35000"/>
            </a:srgbClr>
          </a:outerShdw>
        </a:effectLst>
        <a:sp3d extrusionH="190500" prstMaterial="matte">
          <a:bevelT w="120650" h="38100" prst="relaxedInset"/>
          <a:bevelB w="120650" h="57150" prst="relaxedInset"/>
          <a:contourClr>
            <a:sysClr val="window" lastClr="FFFFFF"/>
          </a:contourClr>
        </a:sp3d>
      </dgm:spPr>
      <dgm:t>
        <a:bodyPr/>
        <a:lstStyle/>
        <a:p>
          <a:r>
            <a:rPr lang="es-ES">
              <a:solidFill>
                <a:sysClr val="windowText" lastClr="000000">
                  <a:hueOff val="0"/>
                  <a:satOff val="0"/>
                  <a:lumOff val="0"/>
                  <a:alphaOff val="0"/>
                </a:sysClr>
              </a:solidFill>
              <a:latin typeface="Calibri"/>
              <a:ea typeface="+mn-ea"/>
              <a:cs typeface="+mn-cs"/>
            </a:rPr>
            <a:t>Tiendas de consumo </a:t>
          </a:r>
        </a:p>
      </dgm:t>
    </dgm:pt>
    <dgm:pt modelId="{3C2BA4EB-3F4C-4F10-B705-9834E85ED084}" type="parTrans" cxnId="{2EEA1D6E-DF83-46B6-B41A-51DF59BCC48B}">
      <dgm:prSet/>
      <dgm:spPr/>
      <dgm:t>
        <a:bodyPr/>
        <a:lstStyle/>
        <a:p>
          <a:endParaRPr lang="es-ES"/>
        </a:p>
      </dgm:t>
    </dgm:pt>
    <dgm:pt modelId="{02344413-E029-435D-8850-19D4C5D36112}" type="sibTrans" cxnId="{2EEA1D6E-DF83-46B6-B41A-51DF59BCC48B}">
      <dgm:prSet/>
      <dgm:spPr>
        <a:xfrm rot="10798320">
          <a:off x="2248610" y="2315459"/>
          <a:ext cx="596999" cy="487817"/>
        </a:xfrm>
        <a:solidFill>
          <a:sysClr val="windowText" lastClr="000000">
            <a:tint val="60000"/>
            <a:hueOff val="0"/>
            <a:satOff val="0"/>
            <a:lumOff val="0"/>
            <a:alphaOff val="0"/>
          </a:sysClr>
        </a:solidFill>
        <a:ln>
          <a:noFill/>
        </a:ln>
        <a:effectLst>
          <a:outerShdw blurRad="40000" dist="23000" dir="5400000" rotWithShape="0">
            <a:srgbClr val="000000">
              <a:alpha val="35000"/>
            </a:srgbClr>
          </a:outerShdw>
        </a:effectLst>
        <a:sp3d z="-60000" extrusionH="63500" prstMaterial="matte">
          <a:bevelT w="50800" h="19050" prst="relaxedInset"/>
          <a:contourClr>
            <a:sysClr val="window" lastClr="FFFFFF"/>
          </a:contourClr>
        </a:sp3d>
      </dgm:spPr>
      <dgm:t>
        <a:bodyPr/>
        <a:lstStyle/>
        <a:p>
          <a:endParaRPr lang="es-ES">
            <a:solidFill>
              <a:sysClr val="windowText" lastClr="000000">
                <a:hueOff val="0"/>
                <a:satOff val="0"/>
                <a:lumOff val="0"/>
                <a:alphaOff val="0"/>
              </a:sysClr>
            </a:solidFill>
            <a:latin typeface="Calibri"/>
            <a:ea typeface="+mn-ea"/>
            <a:cs typeface="+mn-cs"/>
          </a:endParaRPr>
        </a:p>
      </dgm:t>
    </dgm:pt>
    <dgm:pt modelId="{5E7F3455-D27B-4BC7-9959-09FD281CE052}">
      <dgm:prSet phldrT="[Texto]"/>
      <dgm:spPr>
        <a:xfrm>
          <a:off x="0" y="1970030"/>
          <a:ext cx="1967006" cy="1180204"/>
        </a:xfrm>
        <a:solidFill>
          <a:sysClr val="window" lastClr="FFFFFF">
            <a:hueOff val="0"/>
            <a:satOff val="0"/>
            <a:lumOff val="0"/>
            <a:alphaOff val="0"/>
          </a:sysClr>
        </a:solidFill>
        <a:ln>
          <a:noFill/>
        </a:ln>
        <a:effectLst>
          <a:outerShdw blurRad="40000" dist="23000" dir="5400000" rotWithShape="0">
            <a:srgbClr val="000000">
              <a:alpha val="35000"/>
            </a:srgbClr>
          </a:outerShdw>
        </a:effectLst>
        <a:sp3d extrusionH="190500" prstMaterial="matte">
          <a:bevelT w="120650" h="38100" prst="relaxedInset"/>
          <a:bevelB w="120650" h="57150" prst="relaxedInset"/>
          <a:contourClr>
            <a:sysClr val="window" lastClr="FFFFFF"/>
          </a:contourClr>
        </a:sp3d>
      </dgm:spPr>
      <dgm:t>
        <a:bodyPr/>
        <a:lstStyle/>
        <a:p>
          <a:r>
            <a:rPr lang="es-ES">
              <a:solidFill>
                <a:sysClr val="windowText" lastClr="000000">
                  <a:hueOff val="0"/>
                  <a:satOff val="0"/>
                  <a:lumOff val="0"/>
                  <a:alphaOff val="0"/>
                </a:sysClr>
              </a:solidFill>
              <a:latin typeface="Calibri"/>
              <a:ea typeface="+mn-ea"/>
              <a:cs typeface="+mn-cs"/>
            </a:rPr>
            <a:t>Consumidor final</a:t>
          </a:r>
        </a:p>
      </dgm:t>
    </dgm:pt>
    <dgm:pt modelId="{5FA02000-0065-4AD9-B4A7-162E445048F0}" type="sibTrans" cxnId="{4C7B03E4-28BD-444C-A5F0-F22677A41359}">
      <dgm:prSet/>
      <dgm:spPr/>
      <dgm:t>
        <a:bodyPr/>
        <a:lstStyle/>
        <a:p>
          <a:endParaRPr lang="es-ES"/>
        </a:p>
      </dgm:t>
    </dgm:pt>
    <dgm:pt modelId="{9D817D2B-1D22-4D9A-AA2A-B77B6ABA96DB}" type="parTrans" cxnId="{4C7B03E4-28BD-444C-A5F0-F22677A41359}">
      <dgm:prSet/>
      <dgm:spPr/>
      <dgm:t>
        <a:bodyPr/>
        <a:lstStyle/>
        <a:p>
          <a:endParaRPr lang="es-ES"/>
        </a:p>
      </dgm:t>
    </dgm:pt>
    <dgm:pt modelId="{911B69E5-DAB0-4154-B8B4-89D4253842E0}" type="pres">
      <dgm:prSet presAssocID="{DA70FF8E-AA2E-48C4-BDCA-C9D7B14D827B}" presName="diagram" presStyleCnt="0">
        <dgm:presLayoutVars>
          <dgm:dir/>
          <dgm:resizeHandles val="exact"/>
        </dgm:presLayoutVars>
      </dgm:prSet>
      <dgm:spPr/>
      <dgm:t>
        <a:bodyPr/>
        <a:lstStyle/>
        <a:p>
          <a:endParaRPr lang="es-ES"/>
        </a:p>
      </dgm:t>
    </dgm:pt>
    <dgm:pt modelId="{255DE5FB-FFD4-4C67-8BD4-97B66A994B8D}" type="pres">
      <dgm:prSet presAssocID="{8E900B47-8E3A-47AA-A7F0-BC60B1F75652}" presName="node" presStyleLbl="node1" presStyleIdx="0" presStyleCnt="4">
        <dgm:presLayoutVars>
          <dgm:bulletEnabled val="1"/>
        </dgm:presLayoutVars>
      </dgm:prSet>
      <dgm:spPr>
        <a:prstGeom prst="roundRect">
          <a:avLst>
            <a:gd name="adj" fmla="val 10000"/>
          </a:avLst>
        </a:prstGeom>
      </dgm:spPr>
      <dgm:t>
        <a:bodyPr/>
        <a:lstStyle/>
        <a:p>
          <a:endParaRPr lang="es-ES"/>
        </a:p>
      </dgm:t>
    </dgm:pt>
    <dgm:pt modelId="{6BFE5F2E-DC4F-4410-B690-5FC619510210}" type="pres">
      <dgm:prSet presAssocID="{DDEDE9D3-286E-41CC-A0F9-736168FE6CFE}" presName="sibTrans" presStyleLbl="sibTrans2D1" presStyleIdx="0" presStyleCnt="3"/>
      <dgm:spPr>
        <a:prstGeom prst="rightArrow">
          <a:avLst>
            <a:gd name="adj1" fmla="val 60000"/>
            <a:gd name="adj2" fmla="val 50000"/>
          </a:avLst>
        </a:prstGeom>
      </dgm:spPr>
      <dgm:t>
        <a:bodyPr/>
        <a:lstStyle/>
        <a:p>
          <a:endParaRPr lang="es-ES"/>
        </a:p>
      </dgm:t>
    </dgm:pt>
    <dgm:pt modelId="{4FEC1738-79F1-4423-8E5F-39FF4E7E5551}" type="pres">
      <dgm:prSet presAssocID="{DDEDE9D3-286E-41CC-A0F9-736168FE6CFE}" presName="connectorText" presStyleLbl="sibTrans2D1" presStyleIdx="0" presStyleCnt="3"/>
      <dgm:spPr/>
      <dgm:t>
        <a:bodyPr/>
        <a:lstStyle/>
        <a:p>
          <a:endParaRPr lang="es-ES"/>
        </a:p>
      </dgm:t>
    </dgm:pt>
    <dgm:pt modelId="{2DAC9D20-4C30-40B2-A3DF-3175E441D382}" type="pres">
      <dgm:prSet presAssocID="{DB373CF2-833C-45C2-ACE4-58BBDE340436}" presName="node" presStyleLbl="node1" presStyleIdx="1" presStyleCnt="4">
        <dgm:presLayoutVars>
          <dgm:bulletEnabled val="1"/>
        </dgm:presLayoutVars>
      </dgm:prSet>
      <dgm:spPr>
        <a:prstGeom prst="roundRect">
          <a:avLst>
            <a:gd name="adj" fmla="val 10000"/>
          </a:avLst>
        </a:prstGeom>
      </dgm:spPr>
      <dgm:t>
        <a:bodyPr/>
        <a:lstStyle/>
        <a:p>
          <a:endParaRPr lang="es-ES"/>
        </a:p>
      </dgm:t>
    </dgm:pt>
    <dgm:pt modelId="{91142D46-5BC5-4FD2-B796-DFBE56BC1DE9}" type="pres">
      <dgm:prSet presAssocID="{9DC52346-AA8C-4ED9-8FCE-A408614738AF}" presName="sibTrans" presStyleLbl="sibTrans2D1" presStyleIdx="1" presStyleCnt="3"/>
      <dgm:spPr>
        <a:prstGeom prst="rightArrow">
          <a:avLst>
            <a:gd name="adj1" fmla="val 60000"/>
            <a:gd name="adj2" fmla="val 50000"/>
          </a:avLst>
        </a:prstGeom>
      </dgm:spPr>
      <dgm:t>
        <a:bodyPr/>
        <a:lstStyle/>
        <a:p>
          <a:endParaRPr lang="es-ES"/>
        </a:p>
      </dgm:t>
    </dgm:pt>
    <dgm:pt modelId="{F08C8693-58EB-4148-BC77-6F182BF80B84}" type="pres">
      <dgm:prSet presAssocID="{9DC52346-AA8C-4ED9-8FCE-A408614738AF}" presName="connectorText" presStyleLbl="sibTrans2D1" presStyleIdx="1" presStyleCnt="3"/>
      <dgm:spPr/>
      <dgm:t>
        <a:bodyPr/>
        <a:lstStyle/>
        <a:p>
          <a:endParaRPr lang="es-ES"/>
        </a:p>
      </dgm:t>
    </dgm:pt>
    <dgm:pt modelId="{BAFE9FFA-A8A3-4723-A1E1-9914FE032EE9}" type="pres">
      <dgm:prSet presAssocID="{842680E3-26C5-422E-BA00-9677880C5BAA}" presName="node" presStyleLbl="node1" presStyleIdx="2" presStyleCnt="4">
        <dgm:presLayoutVars>
          <dgm:bulletEnabled val="1"/>
        </dgm:presLayoutVars>
      </dgm:prSet>
      <dgm:spPr>
        <a:prstGeom prst="roundRect">
          <a:avLst>
            <a:gd name="adj" fmla="val 10000"/>
          </a:avLst>
        </a:prstGeom>
      </dgm:spPr>
      <dgm:t>
        <a:bodyPr/>
        <a:lstStyle/>
        <a:p>
          <a:endParaRPr lang="es-ES"/>
        </a:p>
      </dgm:t>
    </dgm:pt>
    <dgm:pt modelId="{F32E2776-715B-4550-AE38-078BF1C11CB3}" type="pres">
      <dgm:prSet presAssocID="{02344413-E029-435D-8850-19D4C5D36112}" presName="sibTrans" presStyleLbl="sibTrans2D1" presStyleIdx="2" presStyleCnt="3"/>
      <dgm:spPr>
        <a:prstGeom prst="rightArrow">
          <a:avLst>
            <a:gd name="adj1" fmla="val 60000"/>
            <a:gd name="adj2" fmla="val 50000"/>
          </a:avLst>
        </a:prstGeom>
      </dgm:spPr>
      <dgm:t>
        <a:bodyPr/>
        <a:lstStyle/>
        <a:p>
          <a:endParaRPr lang="es-ES"/>
        </a:p>
      </dgm:t>
    </dgm:pt>
    <dgm:pt modelId="{62515A1C-75CF-4E0A-8835-E07F4FA47FA8}" type="pres">
      <dgm:prSet presAssocID="{02344413-E029-435D-8850-19D4C5D36112}" presName="connectorText" presStyleLbl="sibTrans2D1" presStyleIdx="2" presStyleCnt="3"/>
      <dgm:spPr/>
      <dgm:t>
        <a:bodyPr/>
        <a:lstStyle/>
        <a:p>
          <a:endParaRPr lang="es-ES"/>
        </a:p>
      </dgm:t>
    </dgm:pt>
    <dgm:pt modelId="{65848011-8477-4080-A212-9D710D5972AC}" type="pres">
      <dgm:prSet presAssocID="{5E7F3455-D27B-4BC7-9959-09FD281CE052}" presName="node" presStyleLbl="node1" presStyleIdx="3" presStyleCnt="4" custLinFactX="-28919" custLinFactNeighborX="-100000" custLinFactNeighborY="13429">
        <dgm:presLayoutVars>
          <dgm:bulletEnabled val="1"/>
        </dgm:presLayoutVars>
      </dgm:prSet>
      <dgm:spPr>
        <a:prstGeom prst="roundRect">
          <a:avLst>
            <a:gd name="adj" fmla="val 10000"/>
          </a:avLst>
        </a:prstGeom>
      </dgm:spPr>
      <dgm:t>
        <a:bodyPr/>
        <a:lstStyle/>
        <a:p>
          <a:endParaRPr lang="es-ES"/>
        </a:p>
      </dgm:t>
    </dgm:pt>
  </dgm:ptLst>
  <dgm:cxnLst>
    <dgm:cxn modelId="{2EEA1D6E-DF83-46B6-B41A-51DF59BCC48B}" srcId="{DA70FF8E-AA2E-48C4-BDCA-C9D7B14D827B}" destId="{842680E3-26C5-422E-BA00-9677880C5BAA}" srcOrd="2" destOrd="0" parTransId="{3C2BA4EB-3F4C-4F10-B705-9834E85ED084}" sibTransId="{02344413-E029-435D-8850-19D4C5D36112}"/>
    <dgm:cxn modelId="{8B78E836-1ABE-4971-988E-CF551381C6F3}" type="presOf" srcId="{9DC52346-AA8C-4ED9-8FCE-A408614738AF}" destId="{91142D46-5BC5-4FD2-B796-DFBE56BC1DE9}" srcOrd="0" destOrd="0" presId="urn:microsoft.com/office/officeart/2005/8/layout/process5"/>
    <dgm:cxn modelId="{DD56AA48-E766-4858-A044-A86864FADF7C}" srcId="{DA70FF8E-AA2E-48C4-BDCA-C9D7B14D827B}" destId="{DB373CF2-833C-45C2-ACE4-58BBDE340436}" srcOrd="1" destOrd="0" parTransId="{D3F975E7-6EC2-48CA-9551-BAD1A6BCC242}" sibTransId="{9DC52346-AA8C-4ED9-8FCE-A408614738AF}"/>
    <dgm:cxn modelId="{802CA6CA-6133-4580-90CC-E89F8DB3087A}" type="presOf" srcId="{DA70FF8E-AA2E-48C4-BDCA-C9D7B14D827B}" destId="{911B69E5-DAB0-4154-B8B4-89D4253842E0}" srcOrd="0" destOrd="0" presId="urn:microsoft.com/office/officeart/2005/8/layout/process5"/>
    <dgm:cxn modelId="{EDFEBBFA-5FE1-4C8D-9687-88FAA6D3E86A}" type="presOf" srcId="{02344413-E029-435D-8850-19D4C5D36112}" destId="{F32E2776-715B-4550-AE38-078BF1C11CB3}" srcOrd="0" destOrd="0" presId="urn:microsoft.com/office/officeart/2005/8/layout/process5"/>
    <dgm:cxn modelId="{26FDB53D-5A19-490F-916B-0BD5AD29B269}" type="presOf" srcId="{DDEDE9D3-286E-41CC-A0F9-736168FE6CFE}" destId="{6BFE5F2E-DC4F-4410-B690-5FC619510210}" srcOrd="0" destOrd="0" presId="urn:microsoft.com/office/officeart/2005/8/layout/process5"/>
    <dgm:cxn modelId="{4C7B03E4-28BD-444C-A5F0-F22677A41359}" srcId="{DA70FF8E-AA2E-48C4-BDCA-C9D7B14D827B}" destId="{5E7F3455-D27B-4BC7-9959-09FD281CE052}" srcOrd="3" destOrd="0" parTransId="{9D817D2B-1D22-4D9A-AA2A-B77B6ABA96DB}" sibTransId="{5FA02000-0065-4AD9-B4A7-162E445048F0}"/>
    <dgm:cxn modelId="{FF49CB63-CB9A-4B7B-ADCF-996905314B14}" type="presOf" srcId="{8E900B47-8E3A-47AA-A7F0-BC60B1F75652}" destId="{255DE5FB-FFD4-4C67-8BD4-97B66A994B8D}" srcOrd="0" destOrd="0" presId="urn:microsoft.com/office/officeart/2005/8/layout/process5"/>
    <dgm:cxn modelId="{8010F57E-871C-4711-95D1-80E77BB6623F}" type="presOf" srcId="{5E7F3455-D27B-4BC7-9959-09FD281CE052}" destId="{65848011-8477-4080-A212-9D710D5972AC}" srcOrd="0" destOrd="0" presId="urn:microsoft.com/office/officeart/2005/8/layout/process5"/>
    <dgm:cxn modelId="{286CC291-4871-4DB0-A309-DA8E9DB667E0}" srcId="{DA70FF8E-AA2E-48C4-BDCA-C9D7B14D827B}" destId="{8E900B47-8E3A-47AA-A7F0-BC60B1F75652}" srcOrd="0" destOrd="0" parTransId="{8153CA8E-2B93-4F8C-9CFF-A3A30101C360}" sibTransId="{DDEDE9D3-286E-41CC-A0F9-736168FE6CFE}"/>
    <dgm:cxn modelId="{B4835A57-3BA7-43AD-AB7D-C5E08D616EA7}" type="presOf" srcId="{DDEDE9D3-286E-41CC-A0F9-736168FE6CFE}" destId="{4FEC1738-79F1-4423-8E5F-39FF4E7E5551}" srcOrd="1" destOrd="0" presId="urn:microsoft.com/office/officeart/2005/8/layout/process5"/>
    <dgm:cxn modelId="{6B456B74-CDEB-4ADE-AB40-C3B277A9BDDA}" type="presOf" srcId="{842680E3-26C5-422E-BA00-9677880C5BAA}" destId="{BAFE9FFA-A8A3-4723-A1E1-9914FE032EE9}" srcOrd="0" destOrd="0" presId="urn:microsoft.com/office/officeart/2005/8/layout/process5"/>
    <dgm:cxn modelId="{9AAA9AE7-7C22-4E81-8C4D-6836B08305E4}" type="presOf" srcId="{DB373CF2-833C-45C2-ACE4-58BBDE340436}" destId="{2DAC9D20-4C30-40B2-A3DF-3175E441D382}" srcOrd="0" destOrd="0" presId="urn:microsoft.com/office/officeart/2005/8/layout/process5"/>
    <dgm:cxn modelId="{C44D0531-56C6-474B-90E4-357638E80336}" type="presOf" srcId="{02344413-E029-435D-8850-19D4C5D36112}" destId="{62515A1C-75CF-4E0A-8835-E07F4FA47FA8}" srcOrd="1" destOrd="0" presId="urn:microsoft.com/office/officeart/2005/8/layout/process5"/>
    <dgm:cxn modelId="{587C1E69-D41E-4619-9313-E056D3232D6E}" type="presOf" srcId="{9DC52346-AA8C-4ED9-8FCE-A408614738AF}" destId="{F08C8693-58EB-4148-BC77-6F182BF80B84}" srcOrd="1" destOrd="0" presId="urn:microsoft.com/office/officeart/2005/8/layout/process5"/>
    <dgm:cxn modelId="{3AC738CB-B7B2-4187-8D4E-9F7CA3D9D068}" type="presParOf" srcId="{911B69E5-DAB0-4154-B8B4-89D4253842E0}" destId="{255DE5FB-FFD4-4C67-8BD4-97B66A994B8D}" srcOrd="0" destOrd="0" presId="urn:microsoft.com/office/officeart/2005/8/layout/process5"/>
    <dgm:cxn modelId="{14A29FEA-02C7-446A-A0AD-F15F8B5670CB}" type="presParOf" srcId="{911B69E5-DAB0-4154-B8B4-89D4253842E0}" destId="{6BFE5F2E-DC4F-4410-B690-5FC619510210}" srcOrd="1" destOrd="0" presId="urn:microsoft.com/office/officeart/2005/8/layout/process5"/>
    <dgm:cxn modelId="{39CB6696-6058-405B-A53B-3E42F9CBAB36}" type="presParOf" srcId="{6BFE5F2E-DC4F-4410-B690-5FC619510210}" destId="{4FEC1738-79F1-4423-8E5F-39FF4E7E5551}" srcOrd="0" destOrd="0" presId="urn:microsoft.com/office/officeart/2005/8/layout/process5"/>
    <dgm:cxn modelId="{341A7B95-069B-4886-84D3-6B7E22A8F31A}" type="presParOf" srcId="{911B69E5-DAB0-4154-B8B4-89D4253842E0}" destId="{2DAC9D20-4C30-40B2-A3DF-3175E441D382}" srcOrd="2" destOrd="0" presId="urn:microsoft.com/office/officeart/2005/8/layout/process5"/>
    <dgm:cxn modelId="{762A2F05-85AF-46CA-BDE1-32EFCC046D50}" type="presParOf" srcId="{911B69E5-DAB0-4154-B8B4-89D4253842E0}" destId="{91142D46-5BC5-4FD2-B796-DFBE56BC1DE9}" srcOrd="3" destOrd="0" presId="urn:microsoft.com/office/officeart/2005/8/layout/process5"/>
    <dgm:cxn modelId="{28134297-4E9B-49AE-84AB-A0D535CADA47}" type="presParOf" srcId="{91142D46-5BC5-4FD2-B796-DFBE56BC1DE9}" destId="{F08C8693-58EB-4148-BC77-6F182BF80B84}" srcOrd="0" destOrd="0" presId="urn:microsoft.com/office/officeart/2005/8/layout/process5"/>
    <dgm:cxn modelId="{6C4ADCF5-8B61-4355-B877-DF17EEB25F30}" type="presParOf" srcId="{911B69E5-DAB0-4154-B8B4-89D4253842E0}" destId="{BAFE9FFA-A8A3-4723-A1E1-9914FE032EE9}" srcOrd="4" destOrd="0" presId="urn:microsoft.com/office/officeart/2005/8/layout/process5"/>
    <dgm:cxn modelId="{FED28100-4C3E-4922-BD7B-D2CEC033074C}" type="presParOf" srcId="{911B69E5-DAB0-4154-B8B4-89D4253842E0}" destId="{F32E2776-715B-4550-AE38-078BF1C11CB3}" srcOrd="5" destOrd="0" presId="urn:microsoft.com/office/officeart/2005/8/layout/process5"/>
    <dgm:cxn modelId="{86C28105-0F1C-49AF-A45E-664C1CD402D8}" type="presParOf" srcId="{F32E2776-715B-4550-AE38-078BF1C11CB3}" destId="{62515A1C-75CF-4E0A-8835-E07F4FA47FA8}" srcOrd="0" destOrd="0" presId="urn:microsoft.com/office/officeart/2005/8/layout/process5"/>
    <dgm:cxn modelId="{F30F3C6D-2A41-4E16-A1B3-4FC1614B0F45}" type="presParOf" srcId="{911B69E5-DAB0-4154-B8B4-89D4253842E0}" destId="{65848011-8477-4080-A212-9D710D5972AC}" srcOrd="6" destOrd="0" presId="urn:microsoft.com/office/officeart/2005/8/layout/process5"/>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5DE5FB-FFD4-4C67-8BD4-97B66A994B8D}">
      <dsp:nvSpPr>
        <dsp:cNvPr id="0" name=""/>
        <dsp:cNvSpPr/>
      </dsp:nvSpPr>
      <dsp:spPr>
        <a:xfrm>
          <a:off x="253652" y="3"/>
          <a:ext cx="1175935" cy="705561"/>
        </a:xfrm>
        <a:prstGeom prst="roundRect">
          <a:avLst>
            <a:gd name="adj" fmla="val 10000"/>
          </a:avLst>
        </a:prstGeom>
        <a:solidFill>
          <a:sysClr val="window" lastClr="FFFFFF">
            <a:hueOff val="0"/>
            <a:satOff val="0"/>
            <a:lumOff val="0"/>
            <a:alphaOff val="0"/>
          </a:sysClr>
        </a:solidFill>
        <a:ln>
          <a:noFill/>
        </a:ln>
        <a:effectLst>
          <a:outerShdw blurRad="40000" dist="23000" dir="5400000" rotWithShape="0">
            <a:srgbClr val="000000">
              <a:alpha val="35000"/>
            </a:srgbClr>
          </a:outerShdw>
        </a:effectLst>
        <a:sp3d extrusionH="190500" prstMaterial="matte">
          <a:bevelT w="120650" h="38100" prst="relaxedInset"/>
          <a:bevelB w="120650" h="571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ES" sz="1600" kern="1200">
              <a:solidFill>
                <a:sysClr val="windowText" lastClr="000000">
                  <a:hueOff val="0"/>
                  <a:satOff val="0"/>
                  <a:lumOff val="0"/>
                  <a:alphaOff val="0"/>
                </a:sysClr>
              </a:solidFill>
              <a:latin typeface="Calibri"/>
              <a:ea typeface="+mn-ea"/>
              <a:cs typeface="+mn-cs"/>
            </a:rPr>
            <a:t>Producción</a:t>
          </a:r>
        </a:p>
      </dsp:txBody>
      <dsp:txXfrm>
        <a:off x="274317" y="20668"/>
        <a:ext cx="1134605" cy="664231"/>
      </dsp:txXfrm>
    </dsp:sp>
    <dsp:sp modelId="{6BFE5F2E-DC4F-4410-B690-5FC619510210}">
      <dsp:nvSpPr>
        <dsp:cNvPr id="0" name=""/>
        <dsp:cNvSpPr/>
      </dsp:nvSpPr>
      <dsp:spPr>
        <a:xfrm>
          <a:off x="1533070" y="206968"/>
          <a:ext cx="249298" cy="291632"/>
        </a:xfrm>
        <a:prstGeom prst="rightArrow">
          <a:avLst>
            <a:gd name="adj1" fmla="val 60000"/>
            <a:gd name="adj2" fmla="val 50000"/>
          </a:avLst>
        </a:prstGeom>
        <a:solidFill>
          <a:sysClr val="windowText" lastClr="000000">
            <a:tint val="60000"/>
            <a:hueOff val="0"/>
            <a:satOff val="0"/>
            <a:lumOff val="0"/>
            <a:alphaOff val="0"/>
          </a:sysClr>
        </a:solidFill>
        <a:ln>
          <a:noFill/>
        </a:ln>
        <a:effectLst>
          <a:outerShdw blurRad="40000" dist="23000" dir="5400000" rotWithShape="0">
            <a:srgbClr val="000000">
              <a:alpha val="35000"/>
            </a:srgbClr>
          </a:outerShdw>
        </a:effectLst>
        <a:sp3d z="-60000" extrusionH="63500" prstMaterial="matte">
          <a:bevelT w="50800" h="190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S" sz="1200" kern="1200">
            <a:solidFill>
              <a:sysClr val="windowText" lastClr="000000">
                <a:hueOff val="0"/>
                <a:satOff val="0"/>
                <a:lumOff val="0"/>
                <a:alphaOff val="0"/>
              </a:sysClr>
            </a:solidFill>
            <a:latin typeface="Calibri"/>
            <a:ea typeface="+mn-ea"/>
            <a:cs typeface="+mn-cs"/>
          </a:endParaRPr>
        </a:p>
      </dsp:txBody>
      <dsp:txXfrm>
        <a:off x="1533070" y="265294"/>
        <a:ext cx="174509" cy="174980"/>
      </dsp:txXfrm>
    </dsp:sp>
    <dsp:sp modelId="{2DAC9D20-4C30-40B2-A3DF-3175E441D382}">
      <dsp:nvSpPr>
        <dsp:cNvPr id="0" name=""/>
        <dsp:cNvSpPr/>
      </dsp:nvSpPr>
      <dsp:spPr>
        <a:xfrm>
          <a:off x="1899962" y="3"/>
          <a:ext cx="1175935" cy="705561"/>
        </a:xfrm>
        <a:prstGeom prst="roundRect">
          <a:avLst>
            <a:gd name="adj" fmla="val 10000"/>
          </a:avLst>
        </a:prstGeom>
        <a:solidFill>
          <a:sysClr val="window" lastClr="FFFFFF">
            <a:hueOff val="0"/>
            <a:satOff val="0"/>
            <a:lumOff val="0"/>
            <a:alphaOff val="0"/>
          </a:sysClr>
        </a:solidFill>
        <a:ln>
          <a:noFill/>
        </a:ln>
        <a:effectLst>
          <a:outerShdw blurRad="40000" dist="23000" dir="5400000" rotWithShape="0">
            <a:srgbClr val="000000">
              <a:alpha val="35000"/>
            </a:srgbClr>
          </a:outerShdw>
        </a:effectLst>
        <a:sp3d extrusionH="190500" prstMaterial="matte">
          <a:bevelT w="120650" h="38100" prst="relaxedInset"/>
          <a:bevelB w="120650" h="571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ES" sz="1600" kern="1200">
              <a:solidFill>
                <a:sysClr val="windowText" lastClr="000000">
                  <a:hueOff val="0"/>
                  <a:satOff val="0"/>
                  <a:lumOff val="0"/>
                  <a:alphaOff val="0"/>
                </a:sysClr>
              </a:solidFill>
              <a:latin typeface="Calibri"/>
              <a:ea typeface="+mn-ea"/>
              <a:cs typeface="+mn-cs"/>
            </a:rPr>
            <a:t>Distribución</a:t>
          </a:r>
        </a:p>
      </dsp:txBody>
      <dsp:txXfrm>
        <a:off x="1920627" y="20668"/>
        <a:ext cx="1134605" cy="664231"/>
      </dsp:txXfrm>
    </dsp:sp>
    <dsp:sp modelId="{91142D46-5BC5-4FD2-B796-DFBE56BC1DE9}">
      <dsp:nvSpPr>
        <dsp:cNvPr id="0" name=""/>
        <dsp:cNvSpPr/>
      </dsp:nvSpPr>
      <dsp:spPr>
        <a:xfrm>
          <a:off x="3179380" y="206968"/>
          <a:ext cx="249298" cy="291632"/>
        </a:xfrm>
        <a:prstGeom prst="rightArrow">
          <a:avLst>
            <a:gd name="adj1" fmla="val 60000"/>
            <a:gd name="adj2" fmla="val 50000"/>
          </a:avLst>
        </a:prstGeom>
        <a:solidFill>
          <a:sysClr val="windowText" lastClr="000000">
            <a:tint val="60000"/>
            <a:hueOff val="0"/>
            <a:satOff val="0"/>
            <a:lumOff val="0"/>
            <a:alphaOff val="0"/>
          </a:sysClr>
        </a:solidFill>
        <a:ln>
          <a:noFill/>
        </a:ln>
        <a:effectLst>
          <a:outerShdw blurRad="40000" dist="23000" dir="5400000" rotWithShape="0">
            <a:srgbClr val="000000">
              <a:alpha val="35000"/>
            </a:srgbClr>
          </a:outerShdw>
        </a:effectLst>
        <a:sp3d z="-60000" extrusionH="63500" prstMaterial="matte">
          <a:bevelT w="50800" h="190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S" sz="1200" kern="1200">
            <a:solidFill>
              <a:sysClr val="windowText" lastClr="000000">
                <a:hueOff val="0"/>
                <a:satOff val="0"/>
                <a:lumOff val="0"/>
                <a:alphaOff val="0"/>
              </a:sysClr>
            </a:solidFill>
            <a:latin typeface="Calibri"/>
            <a:ea typeface="+mn-ea"/>
            <a:cs typeface="+mn-cs"/>
          </a:endParaRPr>
        </a:p>
      </dsp:txBody>
      <dsp:txXfrm>
        <a:off x="3179380" y="265294"/>
        <a:ext cx="174509" cy="174980"/>
      </dsp:txXfrm>
    </dsp:sp>
    <dsp:sp modelId="{BAFE9FFA-A8A3-4723-A1E1-9914FE032EE9}">
      <dsp:nvSpPr>
        <dsp:cNvPr id="0" name=""/>
        <dsp:cNvSpPr/>
      </dsp:nvSpPr>
      <dsp:spPr>
        <a:xfrm>
          <a:off x="3546272" y="3"/>
          <a:ext cx="1175935" cy="705561"/>
        </a:xfrm>
        <a:prstGeom prst="roundRect">
          <a:avLst>
            <a:gd name="adj" fmla="val 10000"/>
          </a:avLst>
        </a:prstGeom>
        <a:solidFill>
          <a:sysClr val="window" lastClr="FFFFFF">
            <a:hueOff val="0"/>
            <a:satOff val="0"/>
            <a:lumOff val="0"/>
            <a:alphaOff val="0"/>
          </a:sysClr>
        </a:solidFill>
        <a:ln>
          <a:noFill/>
        </a:ln>
        <a:effectLst>
          <a:outerShdw blurRad="40000" dist="23000" dir="5400000" rotWithShape="0">
            <a:srgbClr val="000000">
              <a:alpha val="35000"/>
            </a:srgbClr>
          </a:outerShdw>
        </a:effectLst>
        <a:sp3d extrusionH="190500" prstMaterial="matte">
          <a:bevelT w="120650" h="38100" prst="relaxedInset"/>
          <a:bevelB w="120650" h="571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ES" sz="1600" kern="1200">
              <a:solidFill>
                <a:sysClr val="windowText" lastClr="000000">
                  <a:hueOff val="0"/>
                  <a:satOff val="0"/>
                  <a:lumOff val="0"/>
                  <a:alphaOff val="0"/>
                </a:sysClr>
              </a:solidFill>
              <a:latin typeface="Calibri"/>
              <a:ea typeface="+mn-ea"/>
              <a:cs typeface="+mn-cs"/>
            </a:rPr>
            <a:t>Tiendas de consumo </a:t>
          </a:r>
        </a:p>
      </dsp:txBody>
      <dsp:txXfrm>
        <a:off x="3566937" y="20668"/>
        <a:ext cx="1134605" cy="664231"/>
      </dsp:txXfrm>
    </dsp:sp>
    <dsp:sp modelId="{F32E2776-715B-4550-AE38-078BF1C11CB3}">
      <dsp:nvSpPr>
        <dsp:cNvPr id="0" name=""/>
        <dsp:cNvSpPr/>
      </dsp:nvSpPr>
      <dsp:spPr>
        <a:xfrm rot="8531991">
          <a:off x="3181958" y="787882"/>
          <a:ext cx="406749" cy="291632"/>
        </a:xfrm>
        <a:prstGeom prst="rightArrow">
          <a:avLst>
            <a:gd name="adj1" fmla="val 60000"/>
            <a:gd name="adj2" fmla="val 50000"/>
          </a:avLst>
        </a:prstGeom>
        <a:solidFill>
          <a:sysClr val="windowText" lastClr="000000">
            <a:tint val="60000"/>
            <a:hueOff val="0"/>
            <a:satOff val="0"/>
            <a:lumOff val="0"/>
            <a:alphaOff val="0"/>
          </a:sysClr>
        </a:solidFill>
        <a:ln>
          <a:noFill/>
        </a:ln>
        <a:effectLst>
          <a:outerShdw blurRad="40000" dist="23000" dir="5400000" rotWithShape="0">
            <a:srgbClr val="000000">
              <a:alpha val="35000"/>
            </a:srgbClr>
          </a:outerShdw>
        </a:effectLst>
        <a:sp3d z="-60000" extrusionH="63500" prstMaterial="matte">
          <a:bevelT w="50800" h="190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S" sz="1200" kern="1200">
            <a:solidFill>
              <a:sysClr val="windowText" lastClr="000000">
                <a:hueOff val="0"/>
                <a:satOff val="0"/>
                <a:lumOff val="0"/>
                <a:alphaOff val="0"/>
              </a:sysClr>
            </a:solidFill>
            <a:latin typeface="Calibri"/>
            <a:ea typeface="+mn-ea"/>
            <a:cs typeface="+mn-cs"/>
          </a:endParaRPr>
        </a:p>
      </dsp:txBody>
      <dsp:txXfrm rot="10800000">
        <a:off x="3260268" y="819396"/>
        <a:ext cx="319259" cy="174980"/>
      </dsp:txXfrm>
    </dsp:sp>
    <dsp:sp modelId="{65848011-8477-4080-A212-9D710D5972AC}">
      <dsp:nvSpPr>
        <dsp:cNvPr id="0" name=""/>
        <dsp:cNvSpPr/>
      </dsp:nvSpPr>
      <dsp:spPr>
        <a:xfrm>
          <a:off x="2030267" y="1175943"/>
          <a:ext cx="1175935" cy="705561"/>
        </a:xfrm>
        <a:prstGeom prst="roundRect">
          <a:avLst>
            <a:gd name="adj" fmla="val 10000"/>
          </a:avLst>
        </a:prstGeom>
        <a:solidFill>
          <a:sysClr val="window" lastClr="FFFFFF">
            <a:hueOff val="0"/>
            <a:satOff val="0"/>
            <a:lumOff val="0"/>
            <a:alphaOff val="0"/>
          </a:sysClr>
        </a:solidFill>
        <a:ln>
          <a:noFill/>
        </a:ln>
        <a:effectLst>
          <a:outerShdw blurRad="40000" dist="23000" dir="5400000" rotWithShape="0">
            <a:srgbClr val="000000">
              <a:alpha val="35000"/>
            </a:srgbClr>
          </a:outerShdw>
        </a:effectLst>
        <a:sp3d extrusionH="190500" prstMaterial="matte">
          <a:bevelT w="120650" h="38100" prst="relaxedInset"/>
          <a:bevelB w="120650" h="571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ES" sz="1600" kern="1200">
              <a:solidFill>
                <a:sysClr val="windowText" lastClr="000000">
                  <a:hueOff val="0"/>
                  <a:satOff val="0"/>
                  <a:lumOff val="0"/>
                  <a:alphaOff val="0"/>
                </a:sysClr>
              </a:solidFill>
              <a:latin typeface="Calibri"/>
              <a:ea typeface="+mn-ea"/>
              <a:cs typeface="+mn-cs"/>
            </a:rPr>
            <a:t>Consumidor final</a:t>
          </a:r>
        </a:p>
      </dsp:txBody>
      <dsp:txXfrm>
        <a:off x="2050932" y="1196608"/>
        <a:ext cx="1134605" cy="66423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9/2/quickstyle/3d8">
  <dgm:title val=""/>
  <dgm:desc val=""/>
  <dgm:catLst>
    <dgm:cat type="3D" pri="11800"/>
  </dgm:catLst>
  <dgm:scene3d>
    <a:camera prst="perspectiveHeroicExtremeRightFacing" zoom="82000">
      <a:rot lat="21300000" lon="20400000" rev="180000"/>
    </a:camera>
    <a:lightRig rig="morning" dir="t">
      <a:rot lat="0" lon="0" rev="20400000"/>
    </a:lightRig>
  </dgm:scene3d>
  <dgm:styleLbl name="node0">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0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600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635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1520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dgm:style>
  </dgm:styleLbl>
  <dgm:styleLbl name="conF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alignAcc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90500" prstMaterial="matte">
      <a:bevelT w="120650" h="38100"/>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solidFgAcc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F7D27D-376B-4CFA-9700-6130F0421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96</Pages>
  <Words>15783</Words>
  <Characters>86807</Characters>
  <Application>Microsoft Office Word</Application>
  <DocSecurity>0</DocSecurity>
  <Lines>723</Lines>
  <Paragraphs>204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dc:creator>
  <cp:lastModifiedBy>PC21</cp:lastModifiedBy>
  <cp:revision>8</cp:revision>
  <dcterms:created xsi:type="dcterms:W3CDTF">2014-02-10T13:21:00Z</dcterms:created>
  <dcterms:modified xsi:type="dcterms:W3CDTF">2014-02-25T16:50:00Z</dcterms:modified>
</cp:coreProperties>
</file>