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F42EC8" w14:textId="77777777" w:rsidR="00351137" w:rsidRDefault="00351137" w:rsidP="00FD675E">
      <w:pPr>
        <w:spacing w:after="0"/>
        <w:jc w:val="center"/>
      </w:pPr>
      <w:r>
        <w:rPr>
          <w:b/>
          <w:noProof/>
          <w:sz w:val="36"/>
          <w:lang w:eastAsia="es-EC"/>
        </w:rPr>
        <w:drawing>
          <wp:inline distT="0" distB="0" distL="0" distR="0" wp14:anchorId="3958FE2B" wp14:editId="261B8CF7">
            <wp:extent cx="1535790" cy="1388391"/>
            <wp:effectExtent l="0" t="0" r="7620" b="2540"/>
            <wp:docPr id="296" name="Imagen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10318"/>
                    <a:stretch>
                      <a:fillRect/>
                    </a:stretch>
                  </pic:blipFill>
                  <pic:spPr bwMode="auto">
                    <a:xfrm>
                      <a:off x="0" y="0"/>
                      <a:ext cx="1552578" cy="1403568"/>
                    </a:xfrm>
                    <a:prstGeom prst="rect">
                      <a:avLst/>
                    </a:prstGeom>
                    <a:noFill/>
                    <a:ln>
                      <a:noFill/>
                    </a:ln>
                  </pic:spPr>
                </pic:pic>
              </a:graphicData>
            </a:graphic>
          </wp:inline>
        </w:drawing>
      </w:r>
    </w:p>
    <w:p w14:paraId="3BB37072" w14:textId="77777777" w:rsidR="00351137" w:rsidRPr="00055EFD" w:rsidRDefault="00351137" w:rsidP="00FD675E">
      <w:pPr>
        <w:pStyle w:val="paragraph"/>
        <w:spacing w:before="0" w:beforeAutospacing="0" w:after="0" w:afterAutospacing="0" w:line="360" w:lineRule="auto"/>
        <w:jc w:val="center"/>
        <w:textAlignment w:val="baseline"/>
        <w:rPr>
          <w:noProof/>
          <w:sz w:val="28"/>
          <w:szCs w:val="26"/>
        </w:rPr>
      </w:pPr>
      <w:r w:rsidRPr="00055EFD">
        <w:rPr>
          <w:rStyle w:val="normaltextrun"/>
          <w:rFonts w:eastAsiaTheme="majorEastAsia"/>
          <w:b/>
          <w:bCs/>
          <w:sz w:val="28"/>
          <w:szCs w:val="26"/>
        </w:rPr>
        <w:t>UNIVERSIDAD TÉCNICA DE MANABÍ</w:t>
      </w:r>
    </w:p>
    <w:p w14:paraId="6DED8B52" w14:textId="77777777" w:rsidR="00351137" w:rsidRDefault="00351137" w:rsidP="00FD675E">
      <w:pPr>
        <w:pStyle w:val="paragraph"/>
        <w:spacing w:before="0" w:beforeAutospacing="0" w:after="0" w:afterAutospacing="0" w:line="360" w:lineRule="auto"/>
        <w:jc w:val="center"/>
        <w:textAlignment w:val="baseline"/>
        <w:rPr>
          <w:rStyle w:val="normaltextrun"/>
          <w:rFonts w:eastAsiaTheme="majorEastAsia"/>
          <w:b/>
          <w:bCs/>
          <w:sz w:val="26"/>
          <w:szCs w:val="26"/>
        </w:rPr>
      </w:pPr>
      <w:r w:rsidRPr="00B37555">
        <w:rPr>
          <w:rStyle w:val="normaltextrun"/>
          <w:rFonts w:eastAsiaTheme="majorEastAsia"/>
          <w:b/>
          <w:bCs/>
          <w:sz w:val="26"/>
          <w:szCs w:val="26"/>
        </w:rPr>
        <w:t>FACULTAD DE CIENCIAS ZOOTÉCNICAS</w:t>
      </w:r>
    </w:p>
    <w:p w14:paraId="4D06B4AF" w14:textId="77777777" w:rsidR="00351137" w:rsidRPr="00837CF6" w:rsidRDefault="00351137" w:rsidP="00FD675E">
      <w:pPr>
        <w:pStyle w:val="paragraph"/>
        <w:spacing w:before="0" w:beforeAutospacing="0" w:after="0" w:afterAutospacing="0" w:line="360" w:lineRule="auto"/>
        <w:jc w:val="center"/>
        <w:textAlignment w:val="baseline"/>
        <w:rPr>
          <w:b/>
          <w:noProof/>
          <w:szCs w:val="26"/>
        </w:rPr>
      </w:pPr>
      <w:r w:rsidRPr="00055EFD">
        <w:rPr>
          <w:rStyle w:val="normaltextrun"/>
          <w:rFonts w:eastAsiaTheme="majorEastAsia"/>
          <w:b/>
          <w:noProof/>
          <w:szCs w:val="26"/>
        </w:rPr>
        <w:t>EXTENSIÓN CHONE</w:t>
      </w:r>
    </w:p>
    <w:p w14:paraId="154E8CFF" w14:textId="77777777" w:rsidR="00351137" w:rsidRPr="009D276F" w:rsidRDefault="00351137" w:rsidP="00FD675E">
      <w:pPr>
        <w:spacing w:after="0" w:line="360" w:lineRule="auto"/>
        <w:rPr>
          <w:rFonts w:ascii="Times New Roman" w:hAnsi="Times New Roman" w:cs="Times New Roman"/>
          <w:sz w:val="24"/>
        </w:rPr>
      </w:pPr>
    </w:p>
    <w:p w14:paraId="0183C9F0" w14:textId="77777777" w:rsidR="00351137" w:rsidRPr="00EB0BE5" w:rsidRDefault="00351137" w:rsidP="00FD675E">
      <w:pPr>
        <w:pStyle w:val="paragraph"/>
        <w:spacing w:before="0" w:beforeAutospacing="0" w:after="0" w:afterAutospacing="0" w:line="360" w:lineRule="auto"/>
        <w:jc w:val="center"/>
        <w:textAlignment w:val="baseline"/>
        <w:rPr>
          <w:rStyle w:val="normaltextrun"/>
          <w:rFonts w:eastAsiaTheme="majorEastAsia"/>
          <w:b/>
          <w:bCs/>
          <w:sz w:val="32"/>
          <w:szCs w:val="28"/>
        </w:rPr>
      </w:pPr>
      <w:r w:rsidRPr="00EB0BE5">
        <w:rPr>
          <w:rStyle w:val="normaltextrun"/>
          <w:rFonts w:eastAsiaTheme="majorEastAsia"/>
          <w:b/>
          <w:bCs/>
          <w:sz w:val="32"/>
          <w:szCs w:val="28"/>
        </w:rPr>
        <w:t xml:space="preserve">TESIS </w:t>
      </w:r>
      <w:r w:rsidR="001A0634" w:rsidRPr="00EB0BE5">
        <w:rPr>
          <w:rStyle w:val="normaltextrun"/>
          <w:rFonts w:eastAsiaTheme="majorEastAsia"/>
          <w:b/>
          <w:bCs/>
          <w:sz w:val="32"/>
          <w:szCs w:val="28"/>
        </w:rPr>
        <w:t>DE GRADO</w:t>
      </w:r>
    </w:p>
    <w:p w14:paraId="37E6B19D" w14:textId="77777777" w:rsidR="00351137" w:rsidRPr="008A5088" w:rsidRDefault="00351137" w:rsidP="00FD675E">
      <w:pPr>
        <w:pStyle w:val="paragraph"/>
        <w:spacing w:before="0" w:beforeAutospacing="0" w:after="0" w:afterAutospacing="0" w:line="276" w:lineRule="auto"/>
        <w:jc w:val="center"/>
        <w:textAlignment w:val="baseline"/>
        <w:rPr>
          <w:b/>
          <w:sz w:val="20"/>
        </w:rPr>
      </w:pPr>
      <w:r w:rsidRPr="008A5088">
        <w:rPr>
          <w:b/>
          <w:sz w:val="20"/>
        </w:rPr>
        <w:t xml:space="preserve">PREVIO A LA OBTENCIÓN DEL TÍTULO DE </w:t>
      </w:r>
    </w:p>
    <w:p w14:paraId="28389B12" w14:textId="77777777" w:rsidR="00351137" w:rsidRPr="008A5088" w:rsidRDefault="00351137" w:rsidP="00FD675E">
      <w:pPr>
        <w:pStyle w:val="paragraph"/>
        <w:spacing w:before="0" w:beforeAutospacing="0" w:after="0" w:afterAutospacing="0" w:line="276" w:lineRule="auto"/>
        <w:jc w:val="center"/>
        <w:textAlignment w:val="baseline"/>
        <w:rPr>
          <w:b/>
          <w:sz w:val="20"/>
        </w:rPr>
      </w:pPr>
      <w:r w:rsidRPr="008A5088">
        <w:rPr>
          <w:b/>
          <w:sz w:val="20"/>
        </w:rPr>
        <w:t>INGENIERO</w:t>
      </w:r>
      <w:r>
        <w:rPr>
          <w:b/>
          <w:sz w:val="20"/>
        </w:rPr>
        <w:t xml:space="preserve"> (A)</w:t>
      </w:r>
      <w:r w:rsidRPr="008A5088">
        <w:rPr>
          <w:b/>
          <w:sz w:val="20"/>
        </w:rPr>
        <w:t xml:space="preserve"> </w:t>
      </w:r>
      <w:r>
        <w:rPr>
          <w:b/>
          <w:sz w:val="20"/>
        </w:rPr>
        <w:t xml:space="preserve">EN INDUSTRIAS AGROPECUARIAS </w:t>
      </w:r>
    </w:p>
    <w:p w14:paraId="1EA1C7F9" w14:textId="77777777" w:rsidR="00351137" w:rsidRPr="0000658E" w:rsidRDefault="00351137" w:rsidP="00FD675E">
      <w:pPr>
        <w:pStyle w:val="paragraph"/>
        <w:spacing w:before="0" w:beforeAutospacing="0" w:after="0" w:afterAutospacing="0" w:line="360" w:lineRule="auto"/>
        <w:jc w:val="center"/>
        <w:textAlignment w:val="baseline"/>
        <w:rPr>
          <w:rStyle w:val="normaltextrun"/>
          <w:rFonts w:eastAsiaTheme="majorEastAsia"/>
          <w:b/>
          <w:bCs/>
          <w:sz w:val="14"/>
          <w:szCs w:val="28"/>
        </w:rPr>
      </w:pPr>
    </w:p>
    <w:p w14:paraId="3F816B68" w14:textId="77777777" w:rsidR="00351137" w:rsidRPr="005B492D" w:rsidRDefault="00351137" w:rsidP="00FD675E">
      <w:pPr>
        <w:spacing w:after="0" w:line="360" w:lineRule="auto"/>
        <w:jc w:val="center"/>
        <w:rPr>
          <w:rFonts w:ascii="Times New Roman" w:hAnsi="Times New Roman" w:cs="Times New Roman"/>
          <w:b/>
          <w:sz w:val="24"/>
        </w:rPr>
      </w:pPr>
      <w:r w:rsidRPr="005B492D">
        <w:rPr>
          <w:rFonts w:ascii="Times New Roman" w:hAnsi="Times New Roman" w:cs="Times New Roman"/>
          <w:b/>
          <w:sz w:val="24"/>
        </w:rPr>
        <w:t xml:space="preserve">MODALIDAD: </w:t>
      </w:r>
      <w:r w:rsidR="00921D52">
        <w:rPr>
          <w:rFonts w:ascii="Times New Roman" w:hAnsi="Times New Roman" w:cs="Times New Roman"/>
          <w:b/>
          <w:sz w:val="24"/>
        </w:rPr>
        <w:t xml:space="preserve">PROYECTO DE INVESTIGACIÓN </w:t>
      </w:r>
    </w:p>
    <w:p w14:paraId="6302475A" w14:textId="77777777" w:rsidR="00351137" w:rsidRPr="0000658E" w:rsidRDefault="00351137" w:rsidP="00FD675E">
      <w:pPr>
        <w:spacing w:after="0" w:line="360" w:lineRule="auto"/>
        <w:rPr>
          <w:rFonts w:ascii="Times New Roman" w:hAnsi="Times New Roman" w:cs="Times New Roman"/>
          <w:sz w:val="24"/>
        </w:rPr>
      </w:pPr>
    </w:p>
    <w:p w14:paraId="697827FA" w14:textId="77777777" w:rsidR="00351137" w:rsidRPr="0000658E" w:rsidRDefault="00351137" w:rsidP="00FD675E">
      <w:pPr>
        <w:spacing w:after="0" w:line="360" w:lineRule="auto"/>
        <w:rPr>
          <w:rFonts w:ascii="Times New Roman" w:hAnsi="Times New Roman" w:cs="Times New Roman"/>
          <w:sz w:val="24"/>
        </w:rPr>
      </w:pPr>
    </w:p>
    <w:p w14:paraId="41A28B52" w14:textId="77777777" w:rsidR="00351137" w:rsidRPr="00680CCD" w:rsidRDefault="00351137" w:rsidP="00FD675E">
      <w:pPr>
        <w:spacing w:after="0"/>
        <w:jc w:val="center"/>
        <w:rPr>
          <w:rFonts w:ascii="Times New Roman" w:hAnsi="Times New Roman" w:cs="Times New Roman"/>
          <w:b/>
          <w:sz w:val="28"/>
          <w:szCs w:val="28"/>
        </w:rPr>
      </w:pPr>
      <w:r w:rsidRPr="00680CCD">
        <w:rPr>
          <w:rFonts w:ascii="Times New Roman" w:hAnsi="Times New Roman" w:cs="Times New Roman"/>
          <w:b/>
          <w:sz w:val="28"/>
          <w:szCs w:val="28"/>
        </w:rPr>
        <w:t>TEMA:</w:t>
      </w:r>
    </w:p>
    <w:p w14:paraId="13C7990A" w14:textId="77777777" w:rsidR="00351137" w:rsidRPr="008701FA" w:rsidRDefault="00351137" w:rsidP="00FD675E">
      <w:pPr>
        <w:spacing w:after="0" w:line="360" w:lineRule="auto"/>
        <w:jc w:val="center"/>
        <w:rPr>
          <w:rFonts w:ascii="Times New Roman" w:hAnsi="Times New Roman" w:cs="Times New Roman"/>
          <w:sz w:val="24"/>
        </w:rPr>
      </w:pPr>
      <w:r w:rsidRPr="008701FA">
        <w:rPr>
          <w:rFonts w:ascii="Times New Roman" w:hAnsi="Times New Roman" w:cs="Times New Roman"/>
          <w:sz w:val="24"/>
        </w:rPr>
        <w:t>“</w:t>
      </w:r>
      <w:r w:rsidR="000D3047">
        <w:rPr>
          <w:rFonts w:ascii="Times New Roman" w:hAnsi="Times New Roman" w:cs="Times New Roman"/>
          <w:sz w:val="24"/>
        </w:rPr>
        <w:t>INCIDENCIA</w:t>
      </w:r>
      <w:r w:rsidR="008701FA" w:rsidRPr="008701FA">
        <w:rPr>
          <w:rFonts w:ascii="Times New Roman" w:hAnsi="Times New Roman" w:cs="Times New Roman"/>
          <w:sz w:val="24"/>
        </w:rPr>
        <w:t xml:space="preserve"> DE</w:t>
      </w:r>
      <w:r w:rsidR="00A64D3B" w:rsidRPr="008701FA">
        <w:rPr>
          <w:rFonts w:ascii="Times New Roman" w:hAnsi="Times New Roman" w:cs="Times New Roman"/>
          <w:sz w:val="24"/>
        </w:rPr>
        <w:t xml:space="preserve"> DOS VARIEDADES DE CACAO </w:t>
      </w:r>
      <w:r w:rsidR="008701FA" w:rsidRPr="008701FA">
        <w:rPr>
          <w:rFonts w:ascii="Times New Roman" w:hAnsi="Times New Roman" w:cs="Times New Roman"/>
          <w:sz w:val="24"/>
        </w:rPr>
        <w:t xml:space="preserve">(CRIOLLO Y CCN51) </w:t>
      </w:r>
      <w:r w:rsidR="00A64D3B" w:rsidRPr="008701FA">
        <w:rPr>
          <w:rFonts w:ascii="Times New Roman" w:hAnsi="Times New Roman" w:cs="Times New Roman"/>
          <w:sz w:val="24"/>
        </w:rPr>
        <w:t>EN LAS PROPIEDADES SENSORIALES Y BROMATOLÓGICAS</w:t>
      </w:r>
      <w:r w:rsidR="008701FA" w:rsidRPr="008701FA">
        <w:rPr>
          <w:rFonts w:ascii="Times New Roman" w:hAnsi="Times New Roman" w:cs="Times New Roman"/>
          <w:sz w:val="24"/>
        </w:rPr>
        <w:t xml:space="preserve"> DE CHOCOLATE</w:t>
      </w:r>
      <w:r w:rsidRPr="008701FA">
        <w:rPr>
          <w:rFonts w:ascii="Times New Roman" w:hAnsi="Times New Roman" w:cs="Times New Roman"/>
          <w:sz w:val="24"/>
        </w:rPr>
        <w:t xml:space="preserve">” </w:t>
      </w:r>
    </w:p>
    <w:p w14:paraId="6B46DCB6" w14:textId="77777777" w:rsidR="00351137" w:rsidRDefault="00351137" w:rsidP="00FD675E">
      <w:pPr>
        <w:spacing w:after="0" w:line="360" w:lineRule="auto"/>
        <w:jc w:val="center"/>
        <w:rPr>
          <w:rFonts w:ascii="Times New Roman" w:hAnsi="Times New Roman" w:cs="Times New Roman"/>
          <w:b/>
          <w:sz w:val="24"/>
        </w:rPr>
      </w:pPr>
    </w:p>
    <w:p w14:paraId="188E2848" w14:textId="77777777" w:rsidR="00351137" w:rsidRDefault="00351137" w:rsidP="00FD675E">
      <w:pPr>
        <w:spacing w:after="0" w:line="360" w:lineRule="auto"/>
        <w:jc w:val="center"/>
        <w:rPr>
          <w:rFonts w:ascii="Times New Roman" w:hAnsi="Times New Roman" w:cs="Times New Roman"/>
          <w:b/>
          <w:sz w:val="24"/>
        </w:rPr>
      </w:pPr>
    </w:p>
    <w:p w14:paraId="20AC16DE" w14:textId="77777777" w:rsidR="00351137" w:rsidRPr="00345090" w:rsidRDefault="00351137" w:rsidP="00FD675E">
      <w:pPr>
        <w:spacing w:after="0"/>
        <w:jc w:val="center"/>
        <w:rPr>
          <w:rFonts w:ascii="Times New Roman" w:hAnsi="Times New Roman" w:cs="Times New Roman"/>
          <w:b/>
          <w:sz w:val="28"/>
          <w:szCs w:val="28"/>
        </w:rPr>
      </w:pPr>
      <w:r>
        <w:rPr>
          <w:rFonts w:ascii="Times New Roman" w:hAnsi="Times New Roman" w:cs="Times New Roman"/>
          <w:b/>
          <w:sz w:val="28"/>
          <w:szCs w:val="28"/>
        </w:rPr>
        <w:t>AUTOR</w:t>
      </w:r>
      <w:r w:rsidRPr="00345090">
        <w:rPr>
          <w:rFonts w:ascii="Times New Roman" w:hAnsi="Times New Roman" w:cs="Times New Roman"/>
          <w:b/>
          <w:sz w:val="28"/>
          <w:szCs w:val="28"/>
        </w:rPr>
        <w:t>ES:</w:t>
      </w:r>
    </w:p>
    <w:p w14:paraId="04F60BC8" w14:textId="77777777" w:rsidR="00351137" w:rsidRDefault="00351137" w:rsidP="00FD675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CEDEÑO </w:t>
      </w:r>
      <w:r w:rsidR="008701FA">
        <w:rPr>
          <w:rFonts w:ascii="Times New Roman" w:hAnsi="Times New Roman" w:cs="Times New Roman"/>
          <w:sz w:val="28"/>
          <w:szCs w:val="28"/>
        </w:rPr>
        <w:t xml:space="preserve">PIN </w:t>
      </w:r>
      <w:r>
        <w:rPr>
          <w:rFonts w:ascii="Times New Roman" w:hAnsi="Times New Roman" w:cs="Times New Roman"/>
          <w:sz w:val="28"/>
          <w:szCs w:val="28"/>
        </w:rPr>
        <w:t xml:space="preserve">JOHANNA </w:t>
      </w:r>
      <w:r w:rsidR="008701FA">
        <w:rPr>
          <w:rFonts w:ascii="Times New Roman" w:hAnsi="Times New Roman" w:cs="Times New Roman"/>
          <w:sz w:val="28"/>
          <w:szCs w:val="28"/>
        </w:rPr>
        <w:t xml:space="preserve">MARIANELA </w:t>
      </w:r>
    </w:p>
    <w:p w14:paraId="6E2EB5EB" w14:textId="77777777" w:rsidR="008701FA" w:rsidRDefault="008701FA" w:rsidP="00FD675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VARGAS ALCÍVAR NICOLÁS JUNIOR </w:t>
      </w:r>
    </w:p>
    <w:p w14:paraId="1105F667" w14:textId="77777777" w:rsidR="00351137" w:rsidRPr="00EB0BE5" w:rsidRDefault="00351137" w:rsidP="00FD675E">
      <w:pPr>
        <w:spacing w:after="0" w:line="360" w:lineRule="auto"/>
        <w:jc w:val="center"/>
        <w:rPr>
          <w:rFonts w:ascii="Times New Roman" w:hAnsi="Times New Roman" w:cs="Times New Roman"/>
          <w:sz w:val="24"/>
          <w:szCs w:val="28"/>
        </w:rPr>
      </w:pPr>
    </w:p>
    <w:p w14:paraId="2CCA94FA" w14:textId="77777777" w:rsidR="00EB0BE5" w:rsidRPr="00EB0BE5" w:rsidRDefault="00EB0BE5" w:rsidP="00FD675E">
      <w:pPr>
        <w:spacing w:after="0" w:line="360" w:lineRule="auto"/>
        <w:jc w:val="center"/>
        <w:rPr>
          <w:rFonts w:ascii="Times New Roman" w:hAnsi="Times New Roman" w:cs="Times New Roman"/>
          <w:sz w:val="24"/>
          <w:szCs w:val="28"/>
        </w:rPr>
      </w:pPr>
    </w:p>
    <w:p w14:paraId="72C20033" w14:textId="77777777" w:rsidR="00921D52" w:rsidRPr="00345090" w:rsidRDefault="00921D52" w:rsidP="00FD675E">
      <w:pPr>
        <w:spacing w:after="0"/>
        <w:jc w:val="center"/>
        <w:rPr>
          <w:rFonts w:ascii="Times New Roman" w:hAnsi="Times New Roman" w:cs="Times New Roman"/>
          <w:b/>
          <w:sz w:val="28"/>
          <w:szCs w:val="28"/>
        </w:rPr>
      </w:pPr>
      <w:r>
        <w:rPr>
          <w:rFonts w:ascii="Times New Roman" w:hAnsi="Times New Roman" w:cs="Times New Roman"/>
          <w:b/>
          <w:sz w:val="28"/>
          <w:szCs w:val="28"/>
        </w:rPr>
        <w:t>DIRECTOR DE TESIS</w:t>
      </w:r>
      <w:r w:rsidRPr="00345090">
        <w:rPr>
          <w:rFonts w:ascii="Times New Roman" w:hAnsi="Times New Roman" w:cs="Times New Roman"/>
          <w:b/>
          <w:sz w:val="28"/>
          <w:szCs w:val="28"/>
        </w:rPr>
        <w:t>:</w:t>
      </w:r>
    </w:p>
    <w:p w14:paraId="178EAC60" w14:textId="77777777" w:rsidR="00921D52" w:rsidRPr="004E356E" w:rsidRDefault="00921D52" w:rsidP="00FD675E">
      <w:pPr>
        <w:spacing w:after="0" w:line="240" w:lineRule="auto"/>
        <w:jc w:val="center"/>
        <w:rPr>
          <w:rFonts w:ascii="Times New Roman" w:hAnsi="Times New Roman" w:cs="Times New Roman"/>
          <w:sz w:val="28"/>
          <w:szCs w:val="28"/>
        </w:rPr>
      </w:pPr>
      <w:r w:rsidRPr="004E356E">
        <w:rPr>
          <w:rFonts w:ascii="Times New Roman" w:hAnsi="Times New Roman" w:cs="Times New Roman"/>
          <w:sz w:val="28"/>
          <w:szCs w:val="28"/>
        </w:rPr>
        <w:t>ING. FRANK INTRIAGO FLOR</w:t>
      </w:r>
      <w:r w:rsidR="0000658E" w:rsidRPr="004E356E">
        <w:rPr>
          <w:rFonts w:ascii="Times New Roman" w:hAnsi="Times New Roman" w:cs="Times New Roman"/>
          <w:sz w:val="28"/>
          <w:szCs w:val="28"/>
        </w:rPr>
        <w:t xml:space="preserve"> </w:t>
      </w:r>
    </w:p>
    <w:p w14:paraId="57779E7D" w14:textId="77777777" w:rsidR="00351137" w:rsidRPr="004E356E" w:rsidRDefault="00351137" w:rsidP="00FD675E">
      <w:pPr>
        <w:spacing w:after="0" w:line="360" w:lineRule="auto"/>
        <w:jc w:val="center"/>
        <w:rPr>
          <w:rFonts w:ascii="Times New Roman" w:hAnsi="Times New Roman" w:cs="Times New Roman"/>
          <w:sz w:val="24"/>
          <w:szCs w:val="28"/>
        </w:rPr>
      </w:pPr>
    </w:p>
    <w:p w14:paraId="2308036B" w14:textId="77777777" w:rsidR="0000658E" w:rsidRPr="004E356E" w:rsidRDefault="0000658E" w:rsidP="00FD675E">
      <w:pPr>
        <w:spacing w:after="0" w:line="360" w:lineRule="auto"/>
        <w:jc w:val="center"/>
        <w:rPr>
          <w:rFonts w:ascii="Times New Roman" w:hAnsi="Times New Roman" w:cs="Times New Roman"/>
          <w:sz w:val="24"/>
          <w:szCs w:val="28"/>
        </w:rPr>
      </w:pPr>
    </w:p>
    <w:p w14:paraId="0577E9D4" w14:textId="77777777" w:rsidR="0002671E" w:rsidRDefault="00921D52" w:rsidP="00FD675E">
      <w:pPr>
        <w:pStyle w:val="paragraph"/>
        <w:spacing w:before="0" w:beforeAutospacing="0" w:after="0" w:afterAutospacing="0" w:line="360" w:lineRule="auto"/>
        <w:jc w:val="center"/>
        <w:textAlignment w:val="baseline"/>
        <w:rPr>
          <w:rStyle w:val="normaltextrun"/>
          <w:rFonts w:eastAsiaTheme="majorEastAsia"/>
          <w:b/>
          <w:color w:val="000000" w:themeColor="text1"/>
          <w:szCs w:val="28"/>
        </w:rPr>
      </w:pPr>
      <w:r w:rsidRPr="00921D52">
        <w:rPr>
          <w:rStyle w:val="normaltextrun"/>
          <w:rFonts w:eastAsiaTheme="majorEastAsia"/>
          <w:b/>
          <w:color w:val="000000" w:themeColor="text1"/>
          <w:szCs w:val="28"/>
        </w:rPr>
        <w:t>CHONE</w:t>
      </w:r>
      <w:r>
        <w:rPr>
          <w:rStyle w:val="normaltextrun"/>
          <w:rFonts w:eastAsiaTheme="majorEastAsia"/>
          <w:b/>
          <w:color w:val="000000" w:themeColor="text1"/>
          <w:szCs w:val="28"/>
        </w:rPr>
        <w:t xml:space="preserve">  </w:t>
      </w:r>
      <w:r w:rsidRPr="00921D52">
        <w:rPr>
          <w:rStyle w:val="normaltextrun"/>
          <w:rFonts w:eastAsiaTheme="majorEastAsia"/>
          <w:b/>
          <w:color w:val="000000" w:themeColor="text1"/>
          <w:szCs w:val="28"/>
        </w:rPr>
        <w:t xml:space="preserve">  -</w:t>
      </w:r>
      <w:r>
        <w:rPr>
          <w:rStyle w:val="normaltextrun"/>
          <w:rFonts w:eastAsiaTheme="majorEastAsia"/>
          <w:b/>
          <w:color w:val="000000" w:themeColor="text1"/>
          <w:szCs w:val="28"/>
        </w:rPr>
        <w:t xml:space="preserve">  </w:t>
      </w:r>
      <w:r w:rsidRPr="00921D52">
        <w:rPr>
          <w:rStyle w:val="normaltextrun"/>
          <w:rFonts w:eastAsiaTheme="majorEastAsia"/>
          <w:b/>
          <w:color w:val="000000" w:themeColor="text1"/>
          <w:szCs w:val="28"/>
        </w:rPr>
        <w:t xml:space="preserve">   MANABÍ </w:t>
      </w:r>
      <w:r>
        <w:rPr>
          <w:rStyle w:val="normaltextrun"/>
          <w:rFonts w:eastAsiaTheme="majorEastAsia"/>
          <w:b/>
          <w:color w:val="000000" w:themeColor="text1"/>
          <w:szCs w:val="28"/>
        </w:rPr>
        <w:t xml:space="preserve">  </w:t>
      </w:r>
      <w:r w:rsidRPr="00921D52">
        <w:rPr>
          <w:rStyle w:val="normaltextrun"/>
          <w:rFonts w:eastAsiaTheme="majorEastAsia"/>
          <w:b/>
          <w:color w:val="000000" w:themeColor="text1"/>
          <w:szCs w:val="28"/>
        </w:rPr>
        <w:t xml:space="preserve"> -</w:t>
      </w:r>
      <w:r>
        <w:rPr>
          <w:rStyle w:val="normaltextrun"/>
          <w:rFonts w:eastAsiaTheme="majorEastAsia"/>
          <w:b/>
          <w:color w:val="000000" w:themeColor="text1"/>
          <w:szCs w:val="28"/>
        </w:rPr>
        <w:t xml:space="preserve">  </w:t>
      </w:r>
      <w:r w:rsidRPr="00921D52">
        <w:rPr>
          <w:rStyle w:val="normaltextrun"/>
          <w:rFonts w:eastAsiaTheme="majorEastAsia"/>
          <w:b/>
          <w:color w:val="000000" w:themeColor="text1"/>
          <w:szCs w:val="28"/>
        </w:rPr>
        <w:t xml:space="preserve">  ECUADOR</w:t>
      </w:r>
      <w:r>
        <w:rPr>
          <w:rStyle w:val="normaltextrun"/>
          <w:rFonts w:eastAsiaTheme="majorEastAsia"/>
          <w:b/>
          <w:color w:val="000000" w:themeColor="text1"/>
          <w:szCs w:val="28"/>
        </w:rPr>
        <w:t xml:space="preserve"> </w:t>
      </w:r>
      <w:r w:rsidR="0002671E">
        <w:rPr>
          <w:rStyle w:val="normaltextrun"/>
          <w:rFonts w:eastAsiaTheme="majorEastAsia"/>
          <w:b/>
          <w:color w:val="000000" w:themeColor="text1"/>
          <w:szCs w:val="28"/>
        </w:rPr>
        <w:t xml:space="preserve"> </w:t>
      </w:r>
    </w:p>
    <w:p w14:paraId="64522834" w14:textId="77777777" w:rsidR="00351137" w:rsidRDefault="00921D52" w:rsidP="00FD675E">
      <w:pPr>
        <w:pStyle w:val="paragraph"/>
        <w:spacing w:before="0" w:beforeAutospacing="0" w:after="0" w:afterAutospacing="0" w:line="360" w:lineRule="auto"/>
        <w:jc w:val="center"/>
        <w:textAlignment w:val="baseline"/>
        <w:rPr>
          <w:rStyle w:val="normaltextrun"/>
          <w:rFonts w:eastAsiaTheme="majorEastAsia"/>
          <w:b/>
          <w:color w:val="000000" w:themeColor="text1"/>
          <w:szCs w:val="28"/>
        </w:rPr>
      </w:pPr>
      <w:r>
        <w:rPr>
          <w:rStyle w:val="normaltextrun"/>
          <w:rFonts w:eastAsiaTheme="majorEastAsia"/>
          <w:b/>
          <w:color w:val="000000" w:themeColor="text1"/>
          <w:szCs w:val="28"/>
        </w:rPr>
        <w:t xml:space="preserve">2015 </w:t>
      </w:r>
    </w:p>
    <w:p w14:paraId="3EDD49F4" w14:textId="77777777" w:rsidR="00160B98" w:rsidRPr="00160B98" w:rsidRDefault="00160B98" w:rsidP="00FD675E">
      <w:pPr>
        <w:pStyle w:val="paragraph"/>
        <w:spacing w:before="0" w:beforeAutospacing="0" w:after="0" w:afterAutospacing="0" w:line="360" w:lineRule="auto"/>
        <w:jc w:val="center"/>
        <w:textAlignment w:val="baseline"/>
        <w:rPr>
          <w:rStyle w:val="normaltextrun"/>
          <w:rFonts w:eastAsiaTheme="majorEastAsia"/>
          <w:color w:val="000000" w:themeColor="text1"/>
          <w:szCs w:val="28"/>
        </w:rPr>
      </w:pPr>
      <w:r w:rsidRPr="00160B98">
        <w:rPr>
          <w:rStyle w:val="normaltextrun"/>
          <w:rFonts w:eastAsiaTheme="majorEastAsia"/>
          <w:b/>
          <w:color w:val="000000" w:themeColor="text1"/>
          <w:sz w:val="28"/>
          <w:szCs w:val="28"/>
        </w:rPr>
        <w:lastRenderedPageBreak/>
        <w:t>DEDICATORIA</w:t>
      </w:r>
    </w:p>
    <w:p w14:paraId="4A6AE12B" w14:textId="77777777" w:rsid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B4CC643" w14:textId="493A297A" w:rsidR="00674FAB" w:rsidRPr="00674FAB" w:rsidRDefault="00674FAB" w:rsidP="00674FAB">
      <w:pPr>
        <w:pStyle w:val="paragraph"/>
        <w:spacing w:after="0"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Esta tesis se la dedico a mi Dios quien supo guiarme por el buen camino, darme fuerzas para seguir adelante y no desmayar en los problemas que se presentaban, ensenándome a encarar las adversidades sin perder nunca la dignid</w:t>
      </w:r>
      <w:r>
        <w:rPr>
          <w:rStyle w:val="normaltextrun"/>
          <w:rFonts w:eastAsiaTheme="majorEastAsia"/>
          <w:color w:val="000000" w:themeColor="text1"/>
          <w:szCs w:val="28"/>
        </w:rPr>
        <w:t xml:space="preserve">ad, ni desfallecer en el intento. </w:t>
      </w:r>
    </w:p>
    <w:p w14:paraId="3B5EBA81" w14:textId="08F7AE74" w:rsidR="00674FAB" w:rsidRDefault="00674FAB" w:rsidP="00674FAB">
      <w:pPr>
        <w:pStyle w:val="paragraph"/>
        <w:spacing w:after="0"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A</w:t>
      </w:r>
      <w:r>
        <w:rPr>
          <w:rStyle w:val="normaltextrun"/>
          <w:rFonts w:eastAsiaTheme="majorEastAsia"/>
          <w:color w:val="000000" w:themeColor="text1"/>
          <w:szCs w:val="28"/>
        </w:rPr>
        <w:t xml:space="preserve"> </w:t>
      </w:r>
      <w:r w:rsidRPr="00674FAB">
        <w:rPr>
          <w:rStyle w:val="normaltextrun"/>
          <w:rFonts w:eastAsiaTheme="majorEastAsia"/>
          <w:color w:val="000000" w:themeColor="text1"/>
          <w:szCs w:val="28"/>
        </w:rPr>
        <w:t>mis que</w:t>
      </w:r>
      <w:r w:rsidR="00DB3D24">
        <w:rPr>
          <w:rStyle w:val="normaltextrun"/>
          <w:rFonts w:eastAsiaTheme="majorEastAsia"/>
          <w:color w:val="000000" w:themeColor="text1"/>
          <w:szCs w:val="28"/>
        </w:rPr>
        <w:t xml:space="preserve">ridos Padres, Carlos Cedeño y </w:t>
      </w:r>
      <w:proofErr w:type="spellStart"/>
      <w:r w:rsidR="00DB3D24">
        <w:rPr>
          <w:rStyle w:val="normaltextrun"/>
          <w:rFonts w:eastAsiaTheme="majorEastAsia"/>
          <w:color w:val="000000" w:themeColor="text1"/>
          <w:szCs w:val="28"/>
        </w:rPr>
        <w:t>Ya</w:t>
      </w:r>
      <w:r w:rsidRPr="00674FAB">
        <w:rPr>
          <w:rStyle w:val="normaltextrun"/>
          <w:rFonts w:eastAsiaTheme="majorEastAsia"/>
          <w:color w:val="000000" w:themeColor="text1"/>
          <w:szCs w:val="28"/>
        </w:rPr>
        <w:t>lla</w:t>
      </w:r>
      <w:proofErr w:type="spellEnd"/>
      <w:r w:rsidRPr="00674FAB">
        <w:rPr>
          <w:rStyle w:val="normaltextrun"/>
          <w:rFonts w:eastAsiaTheme="majorEastAsia"/>
          <w:color w:val="000000" w:themeColor="text1"/>
          <w:szCs w:val="28"/>
        </w:rPr>
        <w:t xml:space="preserve"> Pin quienes me enseñaron desde pequeña a luchar para alcanzar mis metas, mi triunfo es el de ustedes “Los Amo”</w:t>
      </w:r>
      <w:r>
        <w:rPr>
          <w:rStyle w:val="normaltextrun"/>
          <w:rFonts w:eastAsiaTheme="majorEastAsia"/>
          <w:color w:val="000000" w:themeColor="text1"/>
          <w:szCs w:val="28"/>
        </w:rPr>
        <w:t xml:space="preserve"> </w:t>
      </w:r>
    </w:p>
    <w:p w14:paraId="3C25A940" w14:textId="77777777" w:rsidR="00674FAB" w:rsidRDefault="00674FAB" w:rsidP="00674FAB">
      <w:pPr>
        <w:pStyle w:val="paragraph"/>
        <w:spacing w:after="0"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 xml:space="preserve">A mi adorada hija </w:t>
      </w:r>
      <w:proofErr w:type="spellStart"/>
      <w:r w:rsidRPr="00674FAB">
        <w:rPr>
          <w:rStyle w:val="normaltextrun"/>
          <w:rFonts w:eastAsiaTheme="majorEastAsia"/>
          <w:color w:val="000000" w:themeColor="text1"/>
          <w:szCs w:val="28"/>
        </w:rPr>
        <w:t>Briana</w:t>
      </w:r>
      <w:proofErr w:type="spellEnd"/>
      <w:r w:rsidRPr="00674FAB">
        <w:rPr>
          <w:rStyle w:val="normaltextrun"/>
          <w:rFonts w:eastAsiaTheme="majorEastAsia"/>
          <w:color w:val="000000" w:themeColor="text1"/>
          <w:szCs w:val="28"/>
        </w:rPr>
        <w:t xml:space="preserve"> Ainhoa García Cedeño por ser la rozan de mi diario vivir.</w:t>
      </w:r>
    </w:p>
    <w:p w14:paraId="1D5FDEE9" w14:textId="77777777" w:rsidR="00674FAB" w:rsidRPr="00674FAB" w:rsidRDefault="00674FAB" w:rsidP="00674FAB">
      <w:pPr>
        <w:pStyle w:val="paragraph"/>
        <w:spacing w:after="0" w:line="360" w:lineRule="auto"/>
        <w:jc w:val="both"/>
        <w:textAlignment w:val="baseline"/>
        <w:rPr>
          <w:rStyle w:val="normaltextrun"/>
          <w:rFonts w:eastAsiaTheme="majorEastAsia"/>
          <w:color w:val="000000" w:themeColor="text1"/>
          <w:szCs w:val="28"/>
        </w:rPr>
      </w:pPr>
    </w:p>
    <w:p w14:paraId="0BDAD38C" w14:textId="77777777" w:rsidR="00674FAB" w:rsidRPr="00674FAB" w:rsidRDefault="00674FAB" w:rsidP="00674FAB">
      <w:pPr>
        <w:pStyle w:val="paragraph"/>
        <w:spacing w:after="0" w:line="360" w:lineRule="auto"/>
        <w:jc w:val="right"/>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Johanna Cedeño</w:t>
      </w:r>
    </w:p>
    <w:p w14:paraId="2ADBAB23"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84120E7"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598155D"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678434A"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EBA31B1"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8113BE8"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833D647"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7B00E9A"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82CF53F"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FC960C8"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7B92ABE6"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4D98F30" w14:textId="77777777" w:rsid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9570F5C"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BF51DFA"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58BECB2"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4041938"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4E91025" w14:textId="77777777" w:rsidR="008A39A6" w:rsidRDefault="008A39A6"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C4847CC"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C081DEB" w14:textId="77777777" w:rsidR="00160B98" w:rsidRPr="00160B98" w:rsidRDefault="00160B98" w:rsidP="00FD675E">
      <w:pPr>
        <w:pStyle w:val="paragraph"/>
        <w:spacing w:before="0" w:beforeAutospacing="0" w:after="0" w:afterAutospacing="0" w:line="360" w:lineRule="auto"/>
        <w:jc w:val="center"/>
        <w:textAlignment w:val="baseline"/>
        <w:rPr>
          <w:rStyle w:val="normaltextrun"/>
          <w:rFonts w:eastAsiaTheme="majorEastAsia"/>
          <w:color w:val="000000" w:themeColor="text1"/>
          <w:szCs w:val="28"/>
        </w:rPr>
      </w:pPr>
      <w:r w:rsidRPr="00160B98">
        <w:rPr>
          <w:rStyle w:val="normaltextrun"/>
          <w:rFonts w:eastAsiaTheme="majorEastAsia"/>
          <w:b/>
          <w:color w:val="000000" w:themeColor="text1"/>
          <w:sz w:val="28"/>
          <w:szCs w:val="28"/>
        </w:rPr>
        <w:lastRenderedPageBreak/>
        <w:t>DEDICATORIA</w:t>
      </w:r>
    </w:p>
    <w:p w14:paraId="3E70A2E7" w14:textId="77777777" w:rsid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EB810FF" w14:textId="77777777" w:rsidR="00674FAB" w:rsidRPr="00674FAB" w:rsidRDefault="00674FAB" w:rsidP="00674FAB">
      <w:pPr>
        <w:pStyle w:val="paragraph"/>
        <w:spacing w:after="0"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Con humildad dedico este triunfo a Dios por permitirme realizar este gran sueño y transformarlo en una hermosa realidad.</w:t>
      </w:r>
    </w:p>
    <w:p w14:paraId="6670E4F8" w14:textId="5A8350ED" w:rsidR="00674FAB" w:rsidRPr="00674FAB" w:rsidRDefault="00674FAB" w:rsidP="00674FAB">
      <w:pPr>
        <w:pStyle w:val="paragraph"/>
        <w:spacing w:after="0" w:line="360" w:lineRule="auto"/>
        <w:jc w:val="both"/>
        <w:textAlignment w:val="baseline"/>
        <w:rPr>
          <w:rStyle w:val="normaltextrun"/>
          <w:rFonts w:eastAsiaTheme="majorEastAsia"/>
          <w:color w:val="000000" w:themeColor="text1"/>
          <w:szCs w:val="28"/>
        </w:rPr>
      </w:pPr>
      <w:r>
        <w:rPr>
          <w:rStyle w:val="normaltextrun"/>
          <w:rFonts w:eastAsiaTheme="majorEastAsia"/>
          <w:color w:val="000000" w:themeColor="text1"/>
          <w:szCs w:val="28"/>
        </w:rPr>
        <w:t>A mis p</w:t>
      </w:r>
      <w:r w:rsidRPr="00674FAB">
        <w:rPr>
          <w:rStyle w:val="normaltextrun"/>
          <w:rFonts w:eastAsiaTheme="majorEastAsia"/>
          <w:color w:val="000000" w:themeColor="text1"/>
          <w:szCs w:val="28"/>
        </w:rPr>
        <w:t>adre</w:t>
      </w:r>
      <w:r>
        <w:rPr>
          <w:rStyle w:val="normaltextrun"/>
          <w:rFonts w:eastAsiaTheme="majorEastAsia"/>
          <w:color w:val="000000" w:themeColor="text1"/>
          <w:szCs w:val="28"/>
        </w:rPr>
        <w:t>s:</w:t>
      </w:r>
      <w:r w:rsidRPr="00674FAB">
        <w:rPr>
          <w:rStyle w:val="normaltextrun"/>
          <w:rFonts w:eastAsiaTheme="majorEastAsia"/>
          <w:color w:val="000000" w:themeColor="text1"/>
          <w:szCs w:val="28"/>
        </w:rPr>
        <w:t xml:space="preserve"> Manuel Vargas y Marcita Alcívar por apoyarme incondicionalmente durante toda mi vida y en manera especial </w:t>
      </w:r>
      <w:r>
        <w:rPr>
          <w:rStyle w:val="normaltextrun"/>
          <w:rFonts w:eastAsiaTheme="majorEastAsia"/>
          <w:color w:val="000000" w:themeColor="text1"/>
          <w:szCs w:val="28"/>
        </w:rPr>
        <w:t xml:space="preserve">en </w:t>
      </w:r>
      <w:r w:rsidRPr="00674FAB">
        <w:rPr>
          <w:rStyle w:val="normaltextrun"/>
          <w:rFonts w:eastAsiaTheme="majorEastAsia"/>
          <w:color w:val="000000" w:themeColor="text1"/>
          <w:szCs w:val="28"/>
        </w:rPr>
        <w:t>mi etapa estudiantil.</w:t>
      </w:r>
    </w:p>
    <w:p w14:paraId="140CF23C" w14:textId="6171AB8A" w:rsidR="00674FAB" w:rsidRPr="00674FAB" w:rsidRDefault="00674FAB" w:rsidP="00674FAB">
      <w:pPr>
        <w:pStyle w:val="paragraph"/>
        <w:spacing w:after="0"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 xml:space="preserve">A mi esposa </w:t>
      </w:r>
      <w:proofErr w:type="spellStart"/>
      <w:r w:rsidRPr="00674FAB">
        <w:rPr>
          <w:rStyle w:val="normaltextrun"/>
          <w:rFonts w:eastAsiaTheme="majorEastAsia"/>
          <w:color w:val="000000" w:themeColor="text1"/>
          <w:szCs w:val="28"/>
        </w:rPr>
        <w:t>Lenni</w:t>
      </w:r>
      <w:proofErr w:type="spellEnd"/>
      <w:r w:rsidRPr="00674FAB">
        <w:rPr>
          <w:rStyle w:val="normaltextrun"/>
          <w:rFonts w:eastAsiaTheme="majorEastAsia"/>
          <w:color w:val="000000" w:themeColor="text1"/>
          <w:szCs w:val="28"/>
        </w:rPr>
        <w:t xml:space="preserve"> Zambrano por compartir mi vida y la conf</w:t>
      </w:r>
      <w:r>
        <w:rPr>
          <w:rStyle w:val="normaltextrun"/>
          <w:rFonts w:eastAsiaTheme="majorEastAsia"/>
          <w:color w:val="000000" w:themeColor="text1"/>
          <w:szCs w:val="28"/>
        </w:rPr>
        <w:t xml:space="preserve">ianza para que siga superándome. </w:t>
      </w:r>
    </w:p>
    <w:p w14:paraId="4FB5B01A" w14:textId="77777777" w:rsidR="00674FAB" w:rsidRPr="00674FAB" w:rsidRDefault="00674FAB" w:rsidP="00674FAB">
      <w:pPr>
        <w:pStyle w:val="paragraph"/>
        <w:spacing w:after="0"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 xml:space="preserve">A mi tesoro más grande que Dios me ha enviado mi hija </w:t>
      </w:r>
      <w:proofErr w:type="spellStart"/>
      <w:r w:rsidRPr="00674FAB">
        <w:rPr>
          <w:rStyle w:val="normaltextrun"/>
          <w:rFonts w:eastAsiaTheme="majorEastAsia"/>
          <w:color w:val="000000" w:themeColor="text1"/>
          <w:szCs w:val="28"/>
        </w:rPr>
        <w:t>Maythe</w:t>
      </w:r>
      <w:proofErr w:type="spellEnd"/>
      <w:r w:rsidRPr="00674FAB">
        <w:rPr>
          <w:rStyle w:val="normaltextrun"/>
          <w:rFonts w:eastAsiaTheme="majorEastAsia"/>
          <w:color w:val="000000" w:themeColor="text1"/>
          <w:szCs w:val="28"/>
        </w:rPr>
        <w:t xml:space="preserve"> </w:t>
      </w:r>
      <w:proofErr w:type="spellStart"/>
      <w:r w:rsidRPr="00674FAB">
        <w:rPr>
          <w:rStyle w:val="normaltextrun"/>
          <w:rFonts w:eastAsiaTheme="majorEastAsia"/>
          <w:color w:val="000000" w:themeColor="text1"/>
          <w:szCs w:val="28"/>
        </w:rPr>
        <w:t>Paulethe</w:t>
      </w:r>
      <w:proofErr w:type="spellEnd"/>
      <w:r w:rsidRPr="00674FAB">
        <w:rPr>
          <w:rStyle w:val="normaltextrun"/>
          <w:rFonts w:eastAsiaTheme="majorEastAsia"/>
          <w:color w:val="000000" w:themeColor="text1"/>
          <w:szCs w:val="28"/>
        </w:rPr>
        <w:t xml:space="preserve"> Vargas Zambrano por ser el latir de mi corazón, su mirada, sonrisas y caricias me levantaron cuando quería desmayar.</w:t>
      </w:r>
    </w:p>
    <w:p w14:paraId="0831BA27" w14:textId="77777777" w:rsidR="00674FAB" w:rsidRPr="00674FAB" w:rsidRDefault="00674FAB" w:rsidP="00674FAB">
      <w:pPr>
        <w:pStyle w:val="paragraph"/>
        <w:spacing w:after="0"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Al tutor de tesis ing. Frank Intriago por su profesionalismo y dedicación</w:t>
      </w:r>
    </w:p>
    <w:p w14:paraId="76BF2270" w14:textId="77777777" w:rsidR="00674FAB" w:rsidRPr="00674FAB" w:rsidRDefault="00674FAB" w:rsidP="00674FAB">
      <w:pPr>
        <w:pStyle w:val="paragraph"/>
        <w:spacing w:after="0"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A todos mis maestros que condujeron mi vida escolar.</w:t>
      </w:r>
    </w:p>
    <w:p w14:paraId="1D990C57" w14:textId="63D45ED9" w:rsidR="00674FAB" w:rsidRPr="00674FAB" w:rsidRDefault="00674FAB" w:rsidP="00674FAB">
      <w:pPr>
        <w:pStyle w:val="paragraph"/>
        <w:spacing w:after="0"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Dedico este triunfo a todo</w:t>
      </w:r>
      <w:r>
        <w:rPr>
          <w:rStyle w:val="normaltextrun"/>
          <w:rFonts w:eastAsiaTheme="majorEastAsia"/>
          <w:color w:val="000000" w:themeColor="text1"/>
          <w:szCs w:val="28"/>
        </w:rPr>
        <w:t xml:space="preserve">s ellos que con esfuerzo, amor </w:t>
      </w:r>
      <w:r w:rsidRPr="00674FAB">
        <w:rPr>
          <w:rStyle w:val="normaltextrun"/>
          <w:rFonts w:eastAsiaTheme="majorEastAsia"/>
          <w:color w:val="000000" w:themeColor="text1"/>
          <w:szCs w:val="28"/>
        </w:rPr>
        <w:t>y entrega, transformaron mi vida en una persona con principios, valores, útil a la sociedad y a mi país.</w:t>
      </w:r>
    </w:p>
    <w:p w14:paraId="6547A723" w14:textId="77777777" w:rsidR="00674FAB" w:rsidRDefault="00674FAB" w:rsidP="00FD675E">
      <w:pPr>
        <w:pStyle w:val="paragraph"/>
        <w:spacing w:before="0" w:beforeAutospacing="0" w:after="0" w:afterAutospacing="0" w:line="360" w:lineRule="auto"/>
        <w:jc w:val="right"/>
        <w:textAlignment w:val="baseline"/>
        <w:rPr>
          <w:rStyle w:val="normaltextrun"/>
          <w:rFonts w:eastAsiaTheme="majorEastAsia"/>
          <w:color w:val="000000" w:themeColor="text1"/>
          <w:szCs w:val="28"/>
        </w:rPr>
      </w:pPr>
    </w:p>
    <w:p w14:paraId="27F0C62E" w14:textId="7B2B90CC" w:rsidR="00160B98" w:rsidRPr="00160B98" w:rsidRDefault="00674FAB" w:rsidP="00FD675E">
      <w:pPr>
        <w:pStyle w:val="paragraph"/>
        <w:spacing w:before="0" w:beforeAutospacing="0" w:after="0" w:afterAutospacing="0" w:line="360" w:lineRule="auto"/>
        <w:jc w:val="right"/>
        <w:textAlignment w:val="baseline"/>
        <w:rPr>
          <w:rStyle w:val="normaltextrun"/>
          <w:rFonts w:eastAsiaTheme="majorEastAsia"/>
          <w:color w:val="000000" w:themeColor="text1"/>
          <w:szCs w:val="28"/>
        </w:rPr>
      </w:pPr>
      <w:r>
        <w:rPr>
          <w:rStyle w:val="normaltextrun"/>
          <w:rFonts w:eastAsiaTheme="majorEastAsia"/>
          <w:color w:val="000000" w:themeColor="text1"/>
          <w:szCs w:val="28"/>
        </w:rPr>
        <w:t xml:space="preserve">Nicolás Vargas. </w:t>
      </w:r>
    </w:p>
    <w:p w14:paraId="5AEF9C97"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5572A71"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C0405DE"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7162072A" w14:textId="77777777" w:rsid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8B9B74A" w14:textId="77777777" w:rsid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7B97469" w14:textId="77777777" w:rsid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0B3DAE0" w14:textId="77777777" w:rsid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EE0B172" w14:textId="77777777" w:rsid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D0435BC" w14:textId="77777777" w:rsid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8E3D0AC" w14:textId="77777777" w:rsidR="00674FAB" w:rsidRDefault="00674FAB"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561930C" w14:textId="77777777" w:rsidR="00674FAB" w:rsidRPr="00160B98" w:rsidRDefault="00674FAB" w:rsidP="00674FAB">
      <w:pPr>
        <w:pStyle w:val="paragraph"/>
        <w:spacing w:before="0" w:beforeAutospacing="0" w:after="0" w:afterAutospacing="0" w:line="360" w:lineRule="auto"/>
        <w:jc w:val="center"/>
        <w:textAlignment w:val="baseline"/>
        <w:rPr>
          <w:rStyle w:val="normaltextrun"/>
          <w:rFonts w:eastAsiaTheme="majorEastAsia"/>
          <w:color w:val="000000" w:themeColor="text1"/>
          <w:szCs w:val="28"/>
        </w:rPr>
      </w:pPr>
      <w:r>
        <w:rPr>
          <w:rStyle w:val="normaltextrun"/>
          <w:rFonts w:eastAsiaTheme="majorEastAsia"/>
          <w:b/>
          <w:color w:val="000000" w:themeColor="text1"/>
          <w:sz w:val="28"/>
          <w:szCs w:val="28"/>
        </w:rPr>
        <w:lastRenderedPageBreak/>
        <w:t xml:space="preserve">AGRADECIMIENTO </w:t>
      </w:r>
    </w:p>
    <w:p w14:paraId="0B52F6E0"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C88ABD8" w14:textId="4BDB1E57" w:rsidR="00674FAB" w:rsidRDefault="00674FAB" w:rsidP="00420853">
      <w:pPr>
        <w:pStyle w:val="paragraph"/>
        <w:spacing w:before="0" w:beforeAutospacing="0"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 xml:space="preserve">A mi señor Jesús quien me dio la fe, la fortaleza, salud, y la esperanza para terminar este trabajo </w:t>
      </w:r>
    </w:p>
    <w:p w14:paraId="063C1D2F" w14:textId="1826F65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A mi familia quienes por ellos soy lo que soy pa</w:t>
      </w:r>
      <w:r w:rsidR="00DB3D24">
        <w:rPr>
          <w:rStyle w:val="normaltextrun"/>
          <w:rFonts w:eastAsiaTheme="majorEastAsia"/>
          <w:color w:val="000000" w:themeColor="text1"/>
          <w:szCs w:val="28"/>
        </w:rPr>
        <w:t xml:space="preserve">ra mis Padres Carlos Cedeño y </w:t>
      </w:r>
      <w:proofErr w:type="spellStart"/>
      <w:r w:rsidR="00DB3D24">
        <w:rPr>
          <w:rStyle w:val="normaltextrun"/>
          <w:rFonts w:eastAsiaTheme="majorEastAsia"/>
          <w:color w:val="000000" w:themeColor="text1"/>
          <w:szCs w:val="28"/>
        </w:rPr>
        <w:t>Ya</w:t>
      </w:r>
      <w:r w:rsidRPr="00674FAB">
        <w:rPr>
          <w:rStyle w:val="normaltextrun"/>
          <w:rFonts w:eastAsiaTheme="majorEastAsia"/>
          <w:color w:val="000000" w:themeColor="text1"/>
          <w:szCs w:val="28"/>
        </w:rPr>
        <w:t>lla</w:t>
      </w:r>
      <w:proofErr w:type="spellEnd"/>
      <w:r w:rsidRPr="00674FAB">
        <w:rPr>
          <w:rStyle w:val="normaltextrun"/>
          <w:rFonts w:eastAsiaTheme="majorEastAsia"/>
          <w:color w:val="000000" w:themeColor="text1"/>
          <w:szCs w:val="28"/>
        </w:rPr>
        <w:t xml:space="preserve"> Pin por su apoyo, consejo, comprensión, amor ayuda en los momentos difíciles, y por ayudarme con los recursos necesarios para estudiar, me han dado todo lo que soy como persona, valores, principios, mi carácter, perseverancia, coraje para conseguir mis objetiv</w:t>
      </w:r>
      <w:r>
        <w:rPr>
          <w:rStyle w:val="normaltextrun"/>
          <w:rFonts w:eastAsiaTheme="majorEastAsia"/>
          <w:color w:val="000000" w:themeColor="text1"/>
          <w:szCs w:val="28"/>
        </w:rPr>
        <w:t>os gracias también a mis querido</w:t>
      </w:r>
      <w:r w:rsidRPr="00674FAB">
        <w:rPr>
          <w:rStyle w:val="normaltextrun"/>
          <w:rFonts w:eastAsiaTheme="majorEastAsia"/>
          <w:color w:val="000000" w:themeColor="text1"/>
          <w:szCs w:val="28"/>
        </w:rPr>
        <w:t>s compañeros y docentes, que me permitieron entrar es su vida durante estos años de convivir dentro del salón de clases.</w:t>
      </w:r>
    </w:p>
    <w:p w14:paraId="56825F6B" w14:textId="77777777" w:rsidR="00674FAB" w:rsidRPr="00674FAB" w:rsidRDefault="00674FAB" w:rsidP="00420853">
      <w:pPr>
        <w:pStyle w:val="paragraph"/>
        <w:spacing w:line="360" w:lineRule="auto"/>
        <w:jc w:val="right"/>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Johanna Cedeño</w:t>
      </w:r>
    </w:p>
    <w:p w14:paraId="62936A82" w14:textId="77777777" w:rsidR="00674FAB" w:rsidRPr="00674FAB" w:rsidRDefault="00674FAB" w:rsidP="00674FAB">
      <w:pPr>
        <w:pStyle w:val="paragraph"/>
        <w:spacing w:after="0" w:line="360" w:lineRule="auto"/>
        <w:jc w:val="both"/>
        <w:textAlignment w:val="baseline"/>
        <w:rPr>
          <w:rStyle w:val="normaltextrun"/>
          <w:rFonts w:eastAsiaTheme="majorEastAsia"/>
          <w:color w:val="000000" w:themeColor="text1"/>
          <w:szCs w:val="28"/>
        </w:rPr>
      </w:pPr>
    </w:p>
    <w:p w14:paraId="5F4FF92C"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C2372F9"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6FE901A"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EEB0086"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787FEEAA"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EF3F5BA"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026D815"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7D3C6C9A"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21F3B05"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327F805"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F62C36A"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AEF8D0D"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C1D3B5A" w14:textId="77777777" w:rsidR="008A39A6" w:rsidRDefault="008A39A6"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30319DE"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90433F1"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149534F"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A16E660"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4DE2887" w14:textId="77777777" w:rsidR="00160B98" w:rsidRPr="00160B98" w:rsidRDefault="00160B98" w:rsidP="00FD675E">
      <w:pPr>
        <w:pStyle w:val="paragraph"/>
        <w:spacing w:before="0" w:beforeAutospacing="0" w:after="0" w:afterAutospacing="0" w:line="360" w:lineRule="auto"/>
        <w:jc w:val="center"/>
        <w:textAlignment w:val="baseline"/>
        <w:rPr>
          <w:rStyle w:val="normaltextrun"/>
          <w:rFonts w:eastAsiaTheme="majorEastAsia"/>
          <w:color w:val="000000" w:themeColor="text1"/>
          <w:szCs w:val="28"/>
        </w:rPr>
      </w:pPr>
      <w:r>
        <w:rPr>
          <w:rStyle w:val="normaltextrun"/>
          <w:rFonts w:eastAsiaTheme="majorEastAsia"/>
          <w:b/>
          <w:color w:val="000000" w:themeColor="text1"/>
          <w:sz w:val="28"/>
          <w:szCs w:val="28"/>
        </w:rPr>
        <w:lastRenderedPageBreak/>
        <w:t xml:space="preserve">AGRADECIMIENTO </w:t>
      </w:r>
    </w:p>
    <w:p w14:paraId="49C59191" w14:textId="77777777" w:rsidR="00160B98" w:rsidRDefault="00160B98"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A091B33" w14:textId="77777777" w:rsidR="00674FAB" w:rsidRP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“La vida es un libro, donde cada etapa se constituye en un capítulo más de la existencia”</w:t>
      </w:r>
    </w:p>
    <w:p w14:paraId="5A6556F5" w14:textId="68DA92AD" w:rsidR="00674FAB" w:rsidRPr="00674FAB" w:rsidRDefault="00674FAB" w:rsidP="00420853">
      <w:pPr>
        <w:pStyle w:val="paragraph"/>
        <w:spacing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 xml:space="preserve">Es fundamental resaltar la noble labor que está desempeñando la Universidad Técnica de Manabí  al recibir de generación en generación a los estudiantes que con gran entusiasmo, interés y </w:t>
      </w:r>
      <w:r w:rsidR="002E0E0E" w:rsidRPr="00674FAB">
        <w:rPr>
          <w:rStyle w:val="normaltextrun"/>
          <w:rFonts w:eastAsiaTheme="majorEastAsia"/>
          <w:color w:val="000000" w:themeColor="text1"/>
          <w:szCs w:val="28"/>
        </w:rPr>
        <w:t>abnegación</w:t>
      </w:r>
      <w:r w:rsidRPr="00674FAB">
        <w:rPr>
          <w:rStyle w:val="normaltextrun"/>
          <w:rFonts w:eastAsiaTheme="majorEastAsia"/>
          <w:color w:val="000000" w:themeColor="text1"/>
          <w:szCs w:val="28"/>
        </w:rPr>
        <w:t>, se esfuerzan por superarse y mejorar su calidad de vida. Proyectando la búsqueda de senderos de prosperidad en base a lineamientos productivos dentro del contexto educativo en una sociedad que surgen a través del esfuerzo de los grandes hombres.</w:t>
      </w:r>
    </w:p>
    <w:p w14:paraId="7CC5D043" w14:textId="65282437" w:rsidR="00674FAB" w:rsidRPr="00674FAB" w:rsidRDefault="002E0E0E" w:rsidP="00674FAB">
      <w:pPr>
        <w:pStyle w:val="paragraph"/>
        <w:spacing w:after="0" w:line="360" w:lineRule="auto"/>
        <w:jc w:val="both"/>
        <w:textAlignment w:val="baseline"/>
        <w:rPr>
          <w:rStyle w:val="normaltextrun"/>
          <w:rFonts w:eastAsiaTheme="majorEastAsia"/>
          <w:color w:val="000000" w:themeColor="text1"/>
          <w:szCs w:val="28"/>
        </w:rPr>
      </w:pPr>
      <w:r>
        <w:rPr>
          <w:rStyle w:val="normaltextrun"/>
          <w:rFonts w:eastAsiaTheme="majorEastAsia"/>
          <w:color w:val="000000" w:themeColor="text1"/>
          <w:szCs w:val="28"/>
        </w:rPr>
        <w:t>A mis distinguidos d</w:t>
      </w:r>
      <w:r w:rsidR="00674FAB" w:rsidRPr="00674FAB">
        <w:rPr>
          <w:rStyle w:val="normaltextrun"/>
          <w:rFonts w:eastAsiaTheme="majorEastAsia"/>
          <w:color w:val="000000" w:themeColor="text1"/>
          <w:szCs w:val="28"/>
        </w:rPr>
        <w:t>ocentes por sus e</w:t>
      </w:r>
      <w:r>
        <w:rPr>
          <w:rStyle w:val="normaltextrun"/>
          <w:rFonts w:eastAsiaTheme="majorEastAsia"/>
          <w:color w:val="000000" w:themeColor="text1"/>
          <w:szCs w:val="28"/>
        </w:rPr>
        <w:t xml:space="preserve">ntregas pedagógicas en cada una </w:t>
      </w:r>
      <w:r w:rsidR="00674FAB" w:rsidRPr="00674FAB">
        <w:rPr>
          <w:rStyle w:val="normaltextrun"/>
          <w:rFonts w:eastAsiaTheme="majorEastAsia"/>
          <w:color w:val="000000" w:themeColor="text1"/>
          <w:szCs w:val="28"/>
        </w:rPr>
        <w:t xml:space="preserve">de las (áreas-módulos), del pensum de estudio, y de manera significativa permitiendo el desarrollo espiritual, institucional y comunitario, basada en los grandes principios del ser humano hacia la cumbre del profesionalismo. </w:t>
      </w:r>
    </w:p>
    <w:p w14:paraId="4BD3A3AF" w14:textId="77777777" w:rsidR="00674FAB" w:rsidRPr="00674FAB" w:rsidRDefault="00674FAB" w:rsidP="00674FAB">
      <w:pPr>
        <w:pStyle w:val="paragraph"/>
        <w:spacing w:after="0"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A mis compañeros de clases, por su amistad y apoyo en el tiempo compartido en todos los trabajos ejecutados.</w:t>
      </w:r>
    </w:p>
    <w:p w14:paraId="113B4878" w14:textId="77777777" w:rsidR="00674FAB" w:rsidRPr="00674FAB" w:rsidRDefault="00674FAB" w:rsidP="00674FAB">
      <w:pPr>
        <w:pStyle w:val="paragraph"/>
        <w:spacing w:after="0"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 xml:space="preserve">A todos aquellos que hicieron posible nuestras investigaciones y consultorías en especial Ing. Frank Intriago; Ing. Patricio Muñoz; Ing. María Isabel Zambrano; Lcda. Magaly </w:t>
      </w:r>
      <w:proofErr w:type="spellStart"/>
      <w:r w:rsidRPr="00674FAB">
        <w:rPr>
          <w:rStyle w:val="normaltextrun"/>
          <w:rFonts w:eastAsiaTheme="majorEastAsia"/>
          <w:color w:val="000000" w:themeColor="text1"/>
          <w:szCs w:val="28"/>
        </w:rPr>
        <w:t>Avellan</w:t>
      </w:r>
      <w:proofErr w:type="spellEnd"/>
      <w:r w:rsidRPr="00674FAB">
        <w:rPr>
          <w:rStyle w:val="normaltextrun"/>
          <w:rFonts w:eastAsiaTheme="majorEastAsia"/>
          <w:color w:val="000000" w:themeColor="text1"/>
          <w:szCs w:val="28"/>
        </w:rPr>
        <w:t xml:space="preserve">; Lcdo. Augusto </w:t>
      </w:r>
      <w:proofErr w:type="spellStart"/>
      <w:r w:rsidRPr="00674FAB">
        <w:rPr>
          <w:rStyle w:val="normaltextrun"/>
          <w:rFonts w:eastAsiaTheme="majorEastAsia"/>
          <w:color w:val="000000" w:themeColor="text1"/>
          <w:szCs w:val="28"/>
        </w:rPr>
        <w:t>Naveda</w:t>
      </w:r>
      <w:proofErr w:type="spellEnd"/>
      <w:r w:rsidRPr="00674FAB">
        <w:rPr>
          <w:rStyle w:val="normaltextrun"/>
          <w:rFonts w:eastAsiaTheme="majorEastAsia"/>
          <w:color w:val="000000" w:themeColor="text1"/>
          <w:szCs w:val="28"/>
        </w:rPr>
        <w:t xml:space="preserve">; Ing. </w:t>
      </w:r>
      <w:proofErr w:type="spellStart"/>
      <w:r w:rsidRPr="00674FAB">
        <w:rPr>
          <w:rStyle w:val="normaltextrun"/>
          <w:rFonts w:eastAsiaTheme="majorEastAsia"/>
          <w:color w:val="000000" w:themeColor="text1"/>
          <w:szCs w:val="28"/>
        </w:rPr>
        <w:t>Jeni</w:t>
      </w:r>
      <w:proofErr w:type="spellEnd"/>
      <w:r w:rsidRPr="00674FAB">
        <w:rPr>
          <w:rStyle w:val="normaltextrun"/>
          <w:rFonts w:eastAsiaTheme="majorEastAsia"/>
          <w:color w:val="000000" w:themeColor="text1"/>
          <w:szCs w:val="28"/>
        </w:rPr>
        <w:t xml:space="preserve"> Zambrano e Ing. Orlando Mendoza. </w:t>
      </w:r>
    </w:p>
    <w:p w14:paraId="2A57D98B" w14:textId="58BF873B" w:rsidR="00674FAB" w:rsidRPr="00674FAB" w:rsidRDefault="00674FAB" w:rsidP="00674FAB">
      <w:pPr>
        <w:pStyle w:val="paragraph"/>
        <w:spacing w:after="0"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 xml:space="preserve">Debido a su predisposición se constituyeron en pilares fundamentales en </w:t>
      </w:r>
      <w:r w:rsidR="002E0E0E">
        <w:rPr>
          <w:rStyle w:val="normaltextrun"/>
          <w:rFonts w:eastAsiaTheme="majorEastAsia"/>
          <w:color w:val="000000" w:themeColor="text1"/>
          <w:szCs w:val="28"/>
        </w:rPr>
        <w:t xml:space="preserve">mi </w:t>
      </w:r>
      <w:r w:rsidRPr="00674FAB">
        <w:rPr>
          <w:rStyle w:val="normaltextrun"/>
          <w:rFonts w:eastAsiaTheme="majorEastAsia"/>
          <w:color w:val="000000" w:themeColor="text1"/>
          <w:szCs w:val="28"/>
        </w:rPr>
        <w:t>vida personal y profesional</w:t>
      </w:r>
      <w:r w:rsidR="002E0E0E">
        <w:rPr>
          <w:rStyle w:val="normaltextrun"/>
          <w:rFonts w:eastAsiaTheme="majorEastAsia"/>
          <w:color w:val="000000" w:themeColor="text1"/>
          <w:szCs w:val="28"/>
        </w:rPr>
        <w:t xml:space="preserve">. </w:t>
      </w:r>
    </w:p>
    <w:p w14:paraId="2F910624" w14:textId="28AC3E11" w:rsidR="00674FAB" w:rsidRPr="00160B98" w:rsidRDefault="00674FAB" w:rsidP="00674FAB">
      <w:pPr>
        <w:pStyle w:val="paragraph"/>
        <w:spacing w:before="0" w:beforeAutospacing="0" w:after="0" w:afterAutospacing="0" w:line="360" w:lineRule="auto"/>
        <w:jc w:val="center"/>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“Gracia</w:t>
      </w:r>
      <w:r>
        <w:rPr>
          <w:rStyle w:val="normaltextrun"/>
          <w:rFonts w:eastAsiaTheme="majorEastAsia"/>
          <w:color w:val="000000" w:themeColor="text1"/>
          <w:szCs w:val="28"/>
        </w:rPr>
        <w:t>s</w:t>
      </w:r>
      <w:r w:rsidRPr="00674FAB">
        <w:rPr>
          <w:rStyle w:val="normaltextrun"/>
          <w:rFonts w:eastAsiaTheme="majorEastAsia"/>
          <w:color w:val="000000" w:themeColor="text1"/>
          <w:szCs w:val="28"/>
        </w:rPr>
        <w:t xml:space="preserve"> de todo corazón”</w:t>
      </w:r>
      <w:r>
        <w:rPr>
          <w:rStyle w:val="normaltextrun"/>
          <w:rFonts w:eastAsiaTheme="majorEastAsia"/>
          <w:color w:val="000000" w:themeColor="text1"/>
          <w:szCs w:val="28"/>
        </w:rPr>
        <w:t xml:space="preserve"> </w:t>
      </w:r>
    </w:p>
    <w:p w14:paraId="11E51ED5" w14:textId="77777777" w:rsidR="00160B98" w:rsidRDefault="00160B98" w:rsidP="00FD675E">
      <w:pPr>
        <w:pStyle w:val="paragraph"/>
        <w:spacing w:before="0" w:beforeAutospacing="0" w:after="0" w:afterAutospacing="0" w:line="360" w:lineRule="auto"/>
        <w:jc w:val="right"/>
        <w:textAlignment w:val="baseline"/>
        <w:rPr>
          <w:rStyle w:val="normaltextrun"/>
          <w:rFonts w:eastAsiaTheme="majorEastAsia"/>
          <w:color w:val="000000" w:themeColor="text1"/>
          <w:szCs w:val="28"/>
        </w:rPr>
      </w:pPr>
    </w:p>
    <w:p w14:paraId="1DDC8D66" w14:textId="280CC874" w:rsidR="00160B98" w:rsidRDefault="00674FAB" w:rsidP="00FD675E">
      <w:pPr>
        <w:pStyle w:val="paragraph"/>
        <w:spacing w:before="0" w:beforeAutospacing="0" w:after="0" w:afterAutospacing="0" w:line="360" w:lineRule="auto"/>
        <w:jc w:val="right"/>
        <w:textAlignment w:val="baseline"/>
        <w:rPr>
          <w:rStyle w:val="normaltextrun"/>
          <w:rFonts w:eastAsiaTheme="majorEastAsia"/>
          <w:color w:val="000000" w:themeColor="text1"/>
          <w:szCs w:val="28"/>
        </w:rPr>
      </w:pPr>
      <w:r>
        <w:rPr>
          <w:rStyle w:val="normaltextrun"/>
          <w:rFonts w:eastAsiaTheme="majorEastAsia"/>
          <w:color w:val="000000" w:themeColor="text1"/>
          <w:szCs w:val="28"/>
        </w:rPr>
        <w:t xml:space="preserve">Nicolás Vargas </w:t>
      </w:r>
    </w:p>
    <w:p w14:paraId="529CBE00"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231E5AF"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87AB25A" w14:textId="77777777" w:rsidR="008A39A6" w:rsidRDefault="008A39A6"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F4542B1" w14:textId="77777777" w:rsidR="00674FAB" w:rsidRDefault="00674FAB" w:rsidP="00674FAB">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6B98488" w14:textId="77777777" w:rsidR="00160B98" w:rsidRPr="00160B98" w:rsidRDefault="00160B98" w:rsidP="00FD675E">
      <w:pPr>
        <w:pStyle w:val="paragraph"/>
        <w:spacing w:before="0" w:beforeAutospacing="0" w:after="0" w:afterAutospacing="0" w:line="360" w:lineRule="auto"/>
        <w:jc w:val="center"/>
        <w:textAlignment w:val="baseline"/>
        <w:rPr>
          <w:rStyle w:val="normaltextrun"/>
          <w:rFonts w:eastAsiaTheme="majorEastAsia"/>
          <w:b/>
          <w:color w:val="000000" w:themeColor="text1"/>
          <w:sz w:val="28"/>
          <w:szCs w:val="28"/>
        </w:rPr>
      </w:pPr>
      <w:r w:rsidRPr="00160B98">
        <w:rPr>
          <w:rStyle w:val="normaltextrun"/>
          <w:rFonts w:eastAsiaTheme="majorEastAsia"/>
          <w:b/>
          <w:color w:val="000000" w:themeColor="text1"/>
          <w:sz w:val="28"/>
          <w:szCs w:val="28"/>
        </w:rPr>
        <w:lastRenderedPageBreak/>
        <w:t xml:space="preserve">CERTIFICACIÓN DEL DIRECTOR DE TESIS </w:t>
      </w:r>
    </w:p>
    <w:p w14:paraId="061E2E93" w14:textId="77777777" w:rsid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EED76B9" w14:textId="77777777" w:rsidR="009E7291" w:rsidRPr="00160B98" w:rsidRDefault="009E7291"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6F06F54"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r w:rsidRPr="00160B98">
        <w:rPr>
          <w:rStyle w:val="normaltextrun"/>
          <w:rFonts w:eastAsiaTheme="majorEastAsia"/>
          <w:color w:val="000000" w:themeColor="text1"/>
          <w:szCs w:val="28"/>
        </w:rPr>
        <w:t xml:space="preserve">Ing. </w:t>
      </w:r>
      <w:r>
        <w:rPr>
          <w:rStyle w:val="normaltextrun"/>
          <w:rFonts w:eastAsiaTheme="majorEastAsia"/>
          <w:color w:val="000000" w:themeColor="text1"/>
          <w:szCs w:val="28"/>
        </w:rPr>
        <w:t>Frank Intriago Flor</w:t>
      </w:r>
      <w:r w:rsidRPr="00160B98">
        <w:rPr>
          <w:rStyle w:val="normaltextrun"/>
          <w:rFonts w:eastAsiaTheme="majorEastAsia"/>
          <w:color w:val="000000" w:themeColor="text1"/>
          <w:szCs w:val="28"/>
        </w:rPr>
        <w:t xml:space="preserve">, docente de la Facultad de Ciencias Zootécnicas de la Universidad Técnica de Manabí, </w:t>
      </w:r>
      <w:r w:rsidRPr="00FD675E">
        <w:rPr>
          <w:rStyle w:val="normaltextrun"/>
          <w:rFonts w:eastAsiaTheme="majorEastAsia"/>
          <w:b/>
          <w:i/>
          <w:color w:val="000000" w:themeColor="text1"/>
          <w:szCs w:val="28"/>
        </w:rPr>
        <w:t>certifica</w:t>
      </w:r>
      <w:r w:rsidRPr="00160B98">
        <w:rPr>
          <w:rStyle w:val="normaltextrun"/>
          <w:rFonts w:eastAsiaTheme="majorEastAsia"/>
          <w:color w:val="000000" w:themeColor="text1"/>
          <w:szCs w:val="28"/>
        </w:rPr>
        <w:t xml:space="preserve"> que la presente tesis titulada: “</w:t>
      </w:r>
      <w:r w:rsidRPr="00160B98">
        <w:rPr>
          <w:sz w:val="20"/>
        </w:rPr>
        <w:t>INCIDENCIA DE DOS VARIEDADES DE CACAO (CRIOLLO Y CCN51) EN LAS PROPIEDADES SENSORIALES Y BROMATOLÓGICAS DE CHOCOLATE</w:t>
      </w:r>
      <w:r>
        <w:rPr>
          <w:rStyle w:val="normaltextrun"/>
          <w:rFonts w:eastAsiaTheme="majorEastAsia"/>
          <w:color w:val="000000" w:themeColor="text1"/>
          <w:szCs w:val="28"/>
        </w:rPr>
        <w:t>” ha sido realizada por los egresado</w:t>
      </w:r>
      <w:r w:rsidRPr="00160B98">
        <w:rPr>
          <w:rStyle w:val="normaltextrun"/>
          <w:rFonts w:eastAsiaTheme="majorEastAsia"/>
          <w:color w:val="000000" w:themeColor="text1"/>
          <w:szCs w:val="28"/>
        </w:rPr>
        <w:t xml:space="preserve">s </w:t>
      </w:r>
      <w:r>
        <w:rPr>
          <w:rStyle w:val="normaltextrun"/>
          <w:rFonts w:eastAsiaTheme="majorEastAsia"/>
          <w:color w:val="000000" w:themeColor="text1"/>
          <w:szCs w:val="28"/>
        </w:rPr>
        <w:t>Cedeño Pin Johanna Marianela y Vargas Alcívar Nicolás Junior</w:t>
      </w:r>
      <w:r w:rsidRPr="00160B98">
        <w:rPr>
          <w:rStyle w:val="normaltextrun"/>
          <w:rFonts w:eastAsiaTheme="majorEastAsia"/>
          <w:color w:val="000000" w:themeColor="text1"/>
          <w:szCs w:val="28"/>
        </w:rPr>
        <w:t>, bajo la dirección del suscrito, habiendo cumplido con las disposiciones reglamentarias establecidas para el efecto.</w:t>
      </w:r>
    </w:p>
    <w:p w14:paraId="50EB8E01" w14:textId="77777777" w:rsidR="00FD675E" w:rsidRDefault="00FD675E" w:rsidP="00FD675E">
      <w:pPr>
        <w:pStyle w:val="paragraph"/>
        <w:spacing w:before="0" w:beforeAutospacing="0" w:after="0" w:afterAutospacing="0" w:line="360" w:lineRule="auto"/>
        <w:jc w:val="right"/>
        <w:textAlignment w:val="baseline"/>
        <w:rPr>
          <w:rStyle w:val="normaltextrun"/>
          <w:rFonts w:eastAsiaTheme="majorEastAsia"/>
          <w:color w:val="000000" w:themeColor="text1"/>
          <w:szCs w:val="28"/>
        </w:rPr>
      </w:pPr>
    </w:p>
    <w:p w14:paraId="77B3A7CF" w14:textId="77777777" w:rsidR="00160B98" w:rsidRPr="00160B98" w:rsidRDefault="00160B98" w:rsidP="00FD675E">
      <w:pPr>
        <w:pStyle w:val="paragraph"/>
        <w:spacing w:before="0" w:beforeAutospacing="0" w:after="0" w:afterAutospacing="0" w:line="360" w:lineRule="auto"/>
        <w:jc w:val="right"/>
        <w:textAlignment w:val="baseline"/>
        <w:rPr>
          <w:rStyle w:val="normaltextrun"/>
          <w:rFonts w:eastAsiaTheme="majorEastAsia"/>
          <w:color w:val="000000" w:themeColor="text1"/>
          <w:szCs w:val="28"/>
        </w:rPr>
      </w:pPr>
      <w:r w:rsidRPr="00160B98">
        <w:rPr>
          <w:rStyle w:val="normaltextrun"/>
          <w:rFonts w:eastAsiaTheme="majorEastAsia"/>
          <w:color w:val="000000" w:themeColor="text1"/>
          <w:szCs w:val="28"/>
        </w:rPr>
        <w:t xml:space="preserve">Chone, </w:t>
      </w:r>
      <w:r>
        <w:rPr>
          <w:rStyle w:val="normaltextrun"/>
          <w:rFonts w:eastAsiaTheme="majorEastAsia"/>
          <w:color w:val="000000" w:themeColor="text1"/>
          <w:szCs w:val="28"/>
        </w:rPr>
        <w:t>noviembre de 2015</w:t>
      </w:r>
    </w:p>
    <w:p w14:paraId="42399C2C" w14:textId="77777777" w:rsid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7291415" w14:textId="77777777" w:rsid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DF44A23"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FCCF8C1" w14:textId="77777777" w:rsidR="00160B98" w:rsidRPr="0096577A" w:rsidRDefault="00160B98" w:rsidP="00FD675E">
      <w:pPr>
        <w:pStyle w:val="paragraph"/>
        <w:spacing w:before="0" w:beforeAutospacing="0" w:after="0" w:afterAutospacing="0"/>
        <w:jc w:val="center"/>
        <w:textAlignment w:val="baseline"/>
        <w:rPr>
          <w:rStyle w:val="normaltextrun"/>
          <w:rFonts w:eastAsiaTheme="majorEastAsia"/>
          <w:color w:val="000000" w:themeColor="text1"/>
          <w:szCs w:val="28"/>
        </w:rPr>
      </w:pPr>
      <w:r w:rsidRPr="0096577A">
        <w:rPr>
          <w:rStyle w:val="normaltextrun"/>
          <w:rFonts w:eastAsiaTheme="majorEastAsia"/>
          <w:color w:val="000000" w:themeColor="text1"/>
          <w:szCs w:val="28"/>
        </w:rPr>
        <w:t>_____________________________________</w:t>
      </w:r>
    </w:p>
    <w:p w14:paraId="556FEE5C" w14:textId="77777777" w:rsidR="00160B98" w:rsidRPr="0096577A" w:rsidRDefault="00160B98" w:rsidP="00FD675E">
      <w:pPr>
        <w:pStyle w:val="paragraph"/>
        <w:spacing w:before="0" w:beforeAutospacing="0" w:after="0" w:afterAutospacing="0"/>
        <w:jc w:val="center"/>
        <w:textAlignment w:val="baseline"/>
        <w:rPr>
          <w:rStyle w:val="normaltextrun"/>
          <w:rFonts w:eastAsiaTheme="majorEastAsia"/>
          <w:color w:val="000000" w:themeColor="text1"/>
          <w:szCs w:val="28"/>
        </w:rPr>
      </w:pPr>
      <w:r w:rsidRPr="0096577A">
        <w:rPr>
          <w:rStyle w:val="normaltextrun"/>
          <w:rFonts w:eastAsiaTheme="majorEastAsia"/>
          <w:color w:val="000000" w:themeColor="text1"/>
          <w:szCs w:val="28"/>
        </w:rPr>
        <w:t>ING. FRANK INTRIAGO FLOR, Mg. Sc.</w:t>
      </w:r>
    </w:p>
    <w:p w14:paraId="42182EFE" w14:textId="77777777" w:rsidR="00160B98" w:rsidRPr="00160B98" w:rsidRDefault="00160B98" w:rsidP="00FD675E">
      <w:pPr>
        <w:pStyle w:val="paragraph"/>
        <w:spacing w:before="0" w:beforeAutospacing="0" w:after="0" w:afterAutospacing="0"/>
        <w:jc w:val="center"/>
        <w:textAlignment w:val="baseline"/>
        <w:rPr>
          <w:rStyle w:val="normaltextrun"/>
          <w:rFonts w:eastAsiaTheme="majorEastAsia"/>
          <w:color w:val="000000" w:themeColor="text1"/>
          <w:szCs w:val="28"/>
        </w:rPr>
      </w:pPr>
      <w:r w:rsidRPr="00160B98">
        <w:rPr>
          <w:rStyle w:val="normaltextrun"/>
          <w:rFonts w:eastAsiaTheme="majorEastAsia"/>
          <w:color w:val="000000" w:themeColor="text1"/>
          <w:szCs w:val="28"/>
        </w:rPr>
        <w:t>DIRECTOR DE TESIS</w:t>
      </w:r>
    </w:p>
    <w:p w14:paraId="34CF8B82"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927CDC6"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70DECB6"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C3EDC68"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729A56E6"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6049C95"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9F7D0AE" w14:textId="77777777" w:rsid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30D60CD"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3477E27"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8BF644D"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177B869"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78EA7732"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5EBBE50"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FF0D45C"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50FAA55"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50661B6" w14:textId="77777777" w:rsidR="00160B98" w:rsidRPr="001C4C73" w:rsidRDefault="00160B98" w:rsidP="00FD675E">
      <w:pPr>
        <w:pStyle w:val="paragraph"/>
        <w:spacing w:before="0" w:beforeAutospacing="0" w:after="0" w:afterAutospacing="0" w:line="360" w:lineRule="auto"/>
        <w:jc w:val="center"/>
        <w:textAlignment w:val="baseline"/>
        <w:rPr>
          <w:rStyle w:val="normaltextrun"/>
          <w:rFonts w:eastAsiaTheme="majorEastAsia"/>
          <w:b/>
          <w:color w:val="000000" w:themeColor="text1"/>
          <w:sz w:val="28"/>
          <w:szCs w:val="28"/>
        </w:rPr>
      </w:pPr>
      <w:r w:rsidRPr="001C4C73">
        <w:rPr>
          <w:rStyle w:val="normaltextrun"/>
          <w:rFonts w:eastAsiaTheme="majorEastAsia"/>
          <w:b/>
          <w:color w:val="000000" w:themeColor="text1"/>
          <w:sz w:val="28"/>
          <w:szCs w:val="28"/>
        </w:rPr>
        <w:lastRenderedPageBreak/>
        <w:t>CERTIFICACIÓN DE</w:t>
      </w:r>
      <w:r w:rsidR="001C4C73">
        <w:rPr>
          <w:rStyle w:val="normaltextrun"/>
          <w:rFonts w:eastAsiaTheme="majorEastAsia"/>
          <w:b/>
          <w:color w:val="000000" w:themeColor="text1"/>
          <w:sz w:val="28"/>
          <w:szCs w:val="28"/>
        </w:rPr>
        <w:t xml:space="preserve"> </w:t>
      </w:r>
      <w:r w:rsidRPr="001C4C73">
        <w:rPr>
          <w:rStyle w:val="normaltextrun"/>
          <w:rFonts w:eastAsiaTheme="majorEastAsia"/>
          <w:b/>
          <w:color w:val="000000" w:themeColor="text1"/>
          <w:sz w:val="28"/>
          <w:szCs w:val="28"/>
        </w:rPr>
        <w:t>L</w:t>
      </w:r>
      <w:r w:rsidR="001C4C73">
        <w:rPr>
          <w:rStyle w:val="normaltextrun"/>
          <w:rFonts w:eastAsiaTheme="majorEastAsia"/>
          <w:b/>
          <w:color w:val="000000" w:themeColor="text1"/>
          <w:sz w:val="28"/>
          <w:szCs w:val="28"/>
        </w:rPr>
        <w:t>A</w:t>
      </w:r>
      <w:r w:rsidRPr="001C4C73">
        <w:rPr>
          <w:rStyle w:val="normaltextrun"/>
          <w:rFonts w:eastAsiaTheme="majorEastAsia"/>
          <w:b/>
          <w:color w:val="000000" w:themeColor="text1"/>
          <w:sz w:val="28"/>
          <w:szCs w:val="28"/>
        </w:rPr>
        <w:t xml:space="preserve"> </w:t>
      </w:r>
      <w:r w:rsidR="001C4C73">
        <w:rPr>
          <w:rStyle w:val="normaltextrun"/>
          <w:rFonts w:eastAsiaTheme="majorEastAsia"/>
          <w:b/>
          <w:color w:val="000000" w:themeColor="text1"/>
          <w:sz w:val="28"/>
          <w:szCs w:val="28"/>
        </w:rPr>
        <w:t>COMISIÓN</w:t>
      </w:r>
      <w:r w:rsidRPr="001C4C73">
        <w:rPr>
          <w:rStyle w:val="normaltextrun"/>
          <w:rFonts w:eastAsiaTheme="majorEastAsia"/>
          <w:b/>
          <w:color w:val="000000" w:themeColor="text1"/>
          <w:sz w:val="28"/>
          <w:szCs w:val="28"/>
        </w:rPr>
        <w:t xml:space="preserve"> DE REVISIÓN Y EVALUACIÓN</w:t>
      </w:r>
      <w:r w:rsidR="001C4C73">
        <w:rPr>
          <w:rStyle w:val="normaltextrun"/>
          <w:rFonts w:eastAsiaTheme="majorEastAsia"/>
          <w:b/>
          <w:color w:val="000000" w:themeColor="text1"/>
          <w:sz w:val="28"/>
          <w:szCs w:val="28"/>
        </w:rPr>
        <w:t xml:space="preserve"> </w:t>
      </w:r>
    </w:p>
    <w:p w14:paraId="00DF4D00" w14:textId="77777777" w:rsidR="00FD675E" w:rsidRDefault="00FD675E" w:rsidP="009E7291">
      <w:pPr>
        <w:pStyle w:val="paragraph"/>
        <w:spacing w:before="0" w:beforeAutospacing="0" w:after="0" w:afterAutospacing="0" w:line="360" w:lineRule="auto"/>
        <w:jc w:val="both"/>
        <w:textAlignment w:val="baseline"/>
        <w:rPr>
          <w:rStyle w:val="normaltextrun"/>
          <w:rFonts w:eastAsiaTheme="majorEastAsia"/>
          <w:b/>
          <w:color w:val="000000" w:themeColor="text1"/>
          <w:szCs w:val="28"/>
        </w:rPr>
      </w:pPr>
    </w:p>
    <w:p w14:paraId="1199B03A" w14:textId="77777777" w:rsidR="00FD675E" w:rsidRDefault="00FD675E" w:rsidP="009E7291">
      <w:pPr>
        <w:pStyle w:val="paragraph"/>
        <w:spacing w:before="0" w:beforeAutospacing="0" w:after="0" w:afterAutospacing="0" w:line="360" w:lineRule="auto"/>
        <w:jc w:val="both"/>
        <w:textAlignment w:val="baseline"/>
        <w:rPr>
          <w:rStyle w:val="normaltextrun"/>
          <w:rFonts w:eastAsiaTheme="majorEastAsia"/>
          <w:b/>
          <w:color w:val="000000" w:themeColor="text1"/>
          <w:szCs w:val="28"/>
        </w:rPr>
      </w:pPr>
    </w:p>
    <w:p w14:paraId="500A4F87" w14:textId="77777777" w:rsidR="00160B98" w:rsidRPr="006B291F" w:rsidRDefault="00160B98" w:rsidP="00FD675E">
      <w:pPr>
        <w:pStyle w:val="paragraph"/>
        <w:spacing w:before="0" w:beforeAutospacing="0" w:after="0" w:afterAutospacing="0" w:line="360" w:lineRule="auto"/>
        <w:jc w:val="center"/>
        <w:textAlignment w:val="baseline"/>
        <w:rPr>
          <w:rStyle w:val="normaltextrun"/>
          <w:rFonts w:eastAsiaTheme="majorEastAsia"/>
          <w:b/>
          <w:color w:val="000000" w:themeColor="text1"/>
          <w:szCs w:val="28"/>
        </w:rPr>
      </w:pPr>
      <w:r w:rsidRPr="006B291F">
        <w:rPr>
          <w:rStyle w:val="normaltextrun"/>
          <w:rFonts w:eastAsiaTheme="majorEastAsia"/>
          <w:b/>
          <w:color w:val="000000" w:themeColor="text1"/>
          <w:szCs w:val="28"/>
        </w:rPr>
        <w:t>TESIS DE GRADO</w:t>
      </w:r>
    </w:p>
    <w:p w14:paraId="3699C4B3"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r w:rsidRPr="00160B98">
        <w:rPr>
          <w:rStyle w:val="normaltextrun"/>
          <w:rFonts w:eastAsiaTheme="majorEastAsia"/>
          <w:color w:val="000000" w:themeColor="text1"/>
          <w:szCs w:val="28"/>
        </w:rPr>
        <w:t>Sometida a consideración de</w:t>
      </w:r>
      <w:r w:rsidR="00FD675E">
        <w:rPr>
          <w:rStyle w:val="normaltextrun"/>
          <w:rFonts w:eastAsiaTheme="majorEastAsia"/>
          <w:color w:val="000000" w:themeColor="text1"/>
          <w:szCs w:val="28"/>
        </w:rPr>
        <w:t xml:space="preserve"> </w:t>
      </w:r>
      <w:r w:rsidRPr="00160B98">
        <w:rPr>
          <w:rStyle w:val="normaltextrun"/>
          <w:rFonts w:eastAsiaTheme="majorEastAsia"/>
          <w:color w:val="000000" w:themeColor="text1"/>
          <w:szCs w:val="28"/>
        </w:rPr>
        <w:t>l</w:t>
      </w:r>
      <w:r w:rsidR="00FD675E">
        <w:rPr>
          <w:rStyle w:val="normaltextrun"/>
          <w:rFonts w:eastAsiaTheme="majorEastAsia"/>
          <w:color w:val="000000" w:themeColor="text1"/>
          <w:szCs w:val="28"/>
        </w:rPr>
        <w:t>a</w:t>
      </w:r>
      <w:r w:rsidRPr="00160B98">
        <w:rPr>
          <w:rStyle w:val="normaltextrun"/>
          <w:rFonts w:eastAsiaTheme="majorEastAsia"/>
          <w:color w:val="000000" w:themeColor="text1"/>
          <w:szCs w:val="28"/>
        </w:rPr>
        <w:t xml:space="preserve"> </w:t>
      </w:r>
      <w:r w:rsidR="00FD675E">
        <w:rPr>
          <w:rStyle w:val="normaltextrun"/>
          <w:rFonts w:eastAsiaTheme="majorEastAsia"/>
          <w:color w:val="000000" w:themeColor="text1"/>
          <w:szCs w:val="28"/>
        </w:rPr>
        <w:t>Comisión</w:t>
      </w:r>
      <w:r w:rsidRPr="00160B98">
        <w:rPr>
          <w:rStyle w:val="normaltextrun"/>
          <w:rFonts w:eastAsiaTheme="majorEastAsia"/>
          <w:color w:val="000000" w:themeColor="text1"/>
          <w:szCs w:val="28"/>
        </w:rPr>
        <w:t xml:space="preserve"> de Revisión y Evaluación designad</w:t>
      </w:r>
      <w:r w:rsidR="00FD675E">
        <w:rPr>
          <w:rStyle w:val="normaltextrun"/>
          <w:rFonts w:eastAsiaTheme="majorEastAsia"/>
          <w:color w:val="000000" w:themeColor="text1"/>
          <w:szCs w:val="28"/>
        </w:rPr>
        <w:t>a</w:t>
      </w:r>
      <w:r w:rsidRPr="00160B98">
        <w:rPr>
          <w:rStyle w:val="normaltextrun"/>
          <w:rFonts w:eastAsiaTheme="majorEastAsia"/>
          <w:color w:val="000000" w:themeColor="text1"/>
          <w:szCs w:val="28"/>
        </w:rPr>
        <w:t xml:space="preserve"> por el Honorable Consejo Directivo como requisito previo a la obtención del título de:</w:t>
      </w:r>
    </w:p>
    <w:p w14:paraId="441BD04F" w14:textId="1AC661A0" w:rsidR="00160B98" w:rsidRDefault="00160B98" w:rsidP="00FD675E">
      <w:pPr>
        <w:pStyle w:val="paragraph"/>
        <w:spacing w:before="0" w:beforeAutospacing="0" w:after="0" w:afterAutospacing="0" w:line="360" w:lineRule="auto"/>
        <w:jc w:val="center"/>
        <w:textAlignment w:val="baseline"/>
        <w:rPr>
          <w:rStyle w:val="normaltextrun"/>
          <w:rFonts w:eastAsiaTheme="majorEastAsia"/>
          <w:color w:val="000000" w:themeColor="text1"/>
          <w:szCs w:val="28"/>
        </w:rPr>
      </w:pPr>
      <w:r w:rsidRPr="00160B98">
        <w:rPr>
          <w:rStyle w:val="normaltextrun"/>
          <w:rFonts w:eastAsiaTheme="majorEastAsia"/>
          <w:color w:val="000000" w:themeColor="text1"/>
          <w:szCs w:val="28"/>
        </w:rPr>
        <w:t>INGEN</w:t>
      </w:r>
      <w:r w:rsidR="006B291F">
        <w:rPr>
          <w:rStyle w:val="normaltextrun"/>
          <w:rFonts w:eastAsiaTheme="majorEastAsia"/>
          <w:color w:val="000000" w:themeColor="text1"/>
          <w:szCs w:val="28"/>
        </w:rPr>
        <w:t>IERO</w:t>
      </w:r>
      <w:r w:rsidR="00C16ABF">
        <w:rPr>
          <w:rStyle w:val="normaltextrun"/>
          <w:rFonts w:eastAsiaTheme="majorEastAsia"/>
          <w:color w:val="000000" w:themeColor="text1"/>
          <w:szCs w:val="28"/>
        </w:rPr>
        <w:t xml:space="preserve"> (A)</w:t>
      </w:r>
      <w:r w:rsidRPr="00160B98">
        <w:rPr>
          <w:rStyle w:val="normaltextrun"/>
          <w:rFonts w:eastAsiaTheme="majorEastAsia"/>
          <w:color w:val="000000" w:themeColor="text1"/>
          <w:szCs w:val="28"/>
        </w:rPr>
        <w:t xml:space="preserve"> EN INDUSTRIAS AGROPECUARIAS</w:t>
      </w:r>
    </w:p>
    <w:p w14:paraId="7A1332E6" w14:textId="77777777" w:rsidR="00FD675E" w:rsidRDefault="00FD675E" w:rsidP="00FD675E">
      <w:pPr>
        <w:pStyle w:val="paragraph"/>
        <w:spacing w:before="0" w:beforeAutospacing="0" w:after="0" w:afterAutospacing="0" w:line="360" w:lineRule="auto"/>
        <w:jc w:val="center"/>
        <w:textAlignment w:val="baseline"/>
        <w:rPr>
          <w:rStyle w:val="normaltextrun"/>
          <w:rFonts w:eastAsiaTheme="majorEastAsia"/>
          <w:color w:val="000000" w:themeColor="text1"/>
          <w:szCs w:val="28"/>
        </w:rPr>
      </w:pPr>
    </w:p>
    <w:p w14:paraId="4D949757" w14:textId="77777777" w:rsidR="00FD675E" w:rsidRPr="00160B98" w:rsidRDefault="00FD675E" w:rsidP="00FD675E">
      <w:pPr>
        <w:pStyle w:val="paragraph"/>
        <w:spacing w:before="0" w:beforeAutospacing="0" w:after="0" w:afterAutospacing="0" w:line="360" w:lineRule="auto"/>
        <w:jc w:val="center"/>
        <w:textAlignment w:val="baseline"/>
        <w:rPr>
          <w:rStyle w:val="normaltextrun"/>
          <w:rFonts w:eastAsiaTheme="majorEastAsia"/>
          <w:color w:val="000000" w:themeColor="text1"/>
          <w:szCs w:val="28"/>
        </w:rPr>
      </w:pPr>
    </w:p>
    <w:p w14:paraId="587ED320" w14:textId="77777777" w:rsidR="00160B98" w:rsidRPr="006B291F" w:rsidRDefault="00160B98" w:rsidP="00FD675E">
      <w:pPr>
        <w:pStyle w:val="paragraph"/>
        <w:spacing w:before="0" w:beforeAutospacing="0" w:after="0" w:afterAutospacing="0" w:line="360" w:lineRule="auto"/>
        <w:jc w:val="center"/>
        <w:textAlignment w:val="baseline"/>
        <w:rPr>
          <w:rStyle w:val="normaltextrun"/>
          <w:rFonts w:eastAsiaTheme="majorEastAsia"/>
          <w:b/>
          <w:color w:val="000000" w:themeColor="text1"/>
          <w:szCs w:val="28"/>
        </w:rPr>
      </w:pPr>
      <w:r w:rsidRPr="006B291F">
        <w:rPr>
          <w:rStyle w:val="normaltextrun"/>
          <w:rFonts w:eastAsiaTheme="majorEastAsia"/>
          <w:b/>
          <w:color w:val="000000" w:themeColor="text1"/>
          <w:szCs w:val="28"/>
        </w:rPr>
        <w:t>TEMA:</w:t>
      </w:r>
    </w:p>
    <w:p w14:paraId="14764965" w14:textId="77777777" w:rsidR="00160B98" w:rsidRPr="00160B98" w:rsidRDefault="00160B98" w:rsidP="00FD675E">
      <w:pPr>
        <w:pStyle w:val="paragraph"/>
        <w:spacing w:before="0" w:beforeAutospacing="0" w:after="0" w:afterAutospacing="0" w:line="360" w:lineRule="auto"/>
        <w:jc w:val="center"/>
        <w:textAlignment w:val="baseline"/>
        <w:rPr>
          <w:rStyle w:val="normaltextrun"/>
          <w:rFonts w:eastAsiaTheme="majorEastAsia"/>
          <w:color w:val="000000" w:themeColor="text1"/>
          <w:szCs w:val="28"/>
        </w:rPr>
      </w:pPr>
      <w:r w:rsidRPr="00160B98">
        <w:rPr>
          <w:rStyle w:val="normaltextrun"/>
          <w:rFonts w:eastAsiaTheme="majorEastAsia"/>
          <w:color w:val="000000" w:themeColor="text1"/>
          <w:szCs w:val="28"/>
        </w:rPr>
        <w:t>“</w:t>
      </w:r>
      <w:r w:rsidR="006B291F">
        <w:t>INCIDENCIA</w:t>
      </w:r>
      <w:r w:rsidR="006B291F" w:rsidRPr="008701FA">
        <w:t xml:space="preserve"> DE DOS VARIEDADES DE CACAO (CRIOLLO Y CCN51) EN LAS PROPIEDADES SENSORIALES Y BROMATOLÓGICAS DE CHOCOLATE</w:t>
      </w:r>
      <w:r w:rsidRPr="00160B98">
        <w:rPr>
          <w:rStyle w:val="normaltextrun"/>
          <w:rFonts w:eastAsiaTheme="majorEastAsia"/>
          <w:color w:val="000000" w:themeColor="text1"/>
          <w:szCs w:val="28"/>
        </w:rPr>
        <w:t>”.</w:t>
      </w:r>
    </w:p>
    <w:p w14:paraId="18EA6835" w14:textId="77777777" w:rsidR="006B291F" w:rsidRDefault="006B291F"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73AC7BCA"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B15D99D" w14:textId="77777777" w:rsidR="00160B98" w:rsidRPr="00FD675E" w:rsidRDefault="00160B98" w:rsidP="00FD675E">
      <w:pPr>
        <w:pStyle w:val="paragraph"/>
        <w:spacing w:before="0" w:beforeAutospacing="0" w:after="0" w:afterAutospacing="0" w:line="360" w:lineRule="auto"/>
        <w:jc w:val="both"/>
        <w:textAlignment w:val="baseline"/>
        <w:rPr>
          <w:rStyle w:val="normaltextrun"/>
          <w:rFonts w:eastAsiaTheme="majorEastAsia"/>
          <w:b/>
          <w:color w:val="000000" w:themeColor="text1"/>
          <w:szCs w:val="28"/>
        </w:rPr>
      </w:pPr>
      <w:r w:rsidRPr="00FD675E">
        <w:rPr>
          <w:rStyle w:val="normaltextrun"/>
          <w:rFonts w:eastAsiaTheme="majorEastAsia"/>
          <w:b/>
          <w:color w:val="000000" w:themeColor="text1"/>
          <w:szCs w:val="28"/>
        </w:rPr>
        <w:t>REVISADA Y APROBADA POR:</w:t>
      </w:r>
      <w:r w:rsidR="00FD675E" w:rsidRPr="00FD675E">
        <w:rPr>
          <w:rStyle w:val="normaltextrun"/>
          <w:rFonts w:eastAsiaTheme="majorEastAsia"/>
          <w:b/>
          <w:color w:val="000000" w:themeColor="text1"/>
          <w:szCs w:val="28"/>
        </w:rPr>
        <w:t xml:space="preserve"> </w:t>
      </w:r>
    </w:p>
    <w:p w14:paraId="504A1ECC"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68C4BE1" w14:textId="77777777" w:rsidR="00160B98" w:rsidRPr="00160B98" w:rsidRDefault="0096577A"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r>
        <w:rPr>
          <w:rStyle w:val="normaltextrun"/>
          <w:rFonts w:eastAsiaTheme="majorEastAsia"/>
          <w:color w:val="000000" w:themeColor="text1"/>
          <w:szCs w:val="28"/>
        </w:rPr>
        <w:t xml:space="preserve">Lic. Augusto </w:t>
      </w:r>
      <w:proofErr w:type="spellStart"/>
      <w:r>
        <w:rPr>
          <w:rStyle w:val="normaltextrun"/>
          <w:rFonts w:eastAsiaTheme="majorEastAsia"/>
          <w:color w:val="000000" w:themeColor="text1"/>
          <w:szCs w:val="28"/>
        </w:rPr>
        <w:t>Naveda</w:t>
      </w:r>
      <w:proofErr w:type="spellEnd"/>
      <w:r>
        <w:rPr>
          <w:rStyle w:val="normaltextrun"/>
          <w:rFonts w:eastAsiaTheme="majorEastAsia"/>
          <w:color w:val="000000" w:themeColor="text1"/>
          <w:szCs w:val="28"/>
        </w:rPr>
        <w:t xml:space="preserve"> </w:t>
      </w:r>
      <w:proofErr w:type="spellStart"/>
      <w:r>
        <w:rPr>
          <w:rStyle w:val="normaltextrun"/>
          <w:rFonts w:eastAsiaTheme="majorEastAsia"/>
          <w:color w:val="000000" w:themeColor="text1"/>
          <w:szCs w:val="28"/>
        </w:rPr>
        <w:t>Giler</w:t>
      </w:r>
      <w:proofErr w:type="spellEnd"/>
      <w:r>
        <w:rPr>
          <w:rStyle w:val="normaltextrun"/>
          <w:rFonts w:eastAsiaTheme="majorEastAsia"/>
          <w:color w:val="000000" w:themeColor="text1"/>
          <w:szCs w:val="28"/>
        </w:rPr>
        <w:tab/>
      </w:r>
      <w:r>
        <w:rPr>
          <w:rStyle w:val="normaltextrun"/>
          <w:rFonts w:eastAsiaTheme="majorEastAsia"/>
          <w:color w:val="000000" w:themeColor="text1"/>
          <w:szCs w:val="28"/>
        </w:rPr>
        <w:tab/>
      </w:r>
      <w:r w:rsidR="006B291F">
        <w:rPr>
          <w:rStyle w:val="normaltextrun"/>
          <w:rFonts w:eastAsiaTheme="majorEastAsia"/>
          <w:color w:val="000000" w:themeColor="text1"/>
          <w:szCs w:val="28"/>
        </w:rPr>
        <w:t xml:space="preserve"> </w:t>
      </w:r>
      <w:r w:rsidR="006B291F">
        <w:rPr>
          <w:rStyle w:val="normaltextrun"/>
          <w:rFonts w:eastAsiaTheme="majorEastAsia"/>
          <w:color w:val="000000" w:themeColor="text1"/>
          <w:szCs w:val="28"/>
        </w:rPr>
        <w:tab/>
      </w:r>
      <w:r w:rsidR="006B291F">
        <w:rPr>
          <w:rStyle w:val="normaltextrun"/>
          <w:rFonts w:eastAsiaTheme="majorEastAsia"/>
          <w:color w:val="000000" w:themeColor="text1"/>
          <w:szCs w:val="28"/>
        </w:rPr>
        <w:tab/>
      </w:r>
      <w:proofErr w:type="gramStart"/>
      <w:r w:rsidR="00160B98" w:rsidRPr="00160B98">
        <w:rPr>
          <w:rStyle w:val="normaltextrun"/>
          <w:rFonts w:eastAsiaTheme="majorEastAsia"/>
          <w:color w:val="000000" w:themeColor="text1"/>
          <w:szCs w:val="28"/>
        </w:rPr>
        <w:t>…………………………………..</w:t>
      </w:r>
      <w:proofErr w:type="gramEnd"/>
    </w:p>
    <w:p w14:paraId="0F47D36E"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186CA86" w14:textId="77777777" w:rsidR="00160B98" w:rsidRPr="0096577A" w:rsidRDefault="0096577A"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r w:rsidRPr="00160B98">
        <w:rPr>
          <w:rStyle w:val="normaltextrun"/>
          <w:rFonts w:eastAsiaTheme="majorEastAsia"/>
          <w:color w:val="000000" w:themeColor="text1"/>
          <w:szCs w:val="28"/>
        </w:rPr>
        <w:t xml:space="preserve">Ing. </w:t>
      </w:r>
      <w:r w:rsidR="007F3A48">
        <w:rPr>
          <w:rStyle w:val="normaltextrun"/>
          <w:rFonts w:eastAsiaTheme="majorEastAsia"/>
          <w:color w:val="000000" w:themeColor="text1"/>
          <w:szCs w:val="28"/>
        </w:rPr>
        <w:t>Patricio Muñoz Murillo</w:t>
      </w:r>
      <w:r w:rsidR="006B291F" w:rsidRPr="0096577A">
        <w:rPr>
          <w:rStyle w:val="normaltextrun"/>
          <w:rFonts w:eastAsiaTheme="majorEastAsia"/>
          <w:color w:val="000000" w:themeColor="text1"/>
          <w:szCs w:val="28"/>
        </w:rPr>
        <w:t xml:space="preserve"> </w:t>
      </w:r>
      <w:r w:rsidR="007F3A48">
        <w:rPr>
          <w:rStyle w:val="normaltextrun"/>
          <w:rFonts w:eastAsiaTheme="majorEastAsia"/>
          <w:color w:val="000000" w:themeColor="text1"/>
          <w:szCs w:val="28"/>
        </w:rPr>
        <w:tab/>
      </w:r>
      <w:r w:rsidR="007F3A48">
        <w:rPr>
          <w:rStyle w:val="normaltextrun"/>
          <w:rFonts w:eastAsiaTheme="majorEastAsia"/>
          <w:color w:val="000000" w:themeColor="text1"/>
          <w:szCs w:val="28"/>
        </w:rPr>
        <w:tab/>
      </w:r>
      <w:r w:rsidR="006B291F" w:rsidRPr="0096577A">
        <w:rPr>
          <w:rStyle w:val="normaltextrun"/>
          <w:rFonts w:eastAsiaTheme="majorEastAsia"/>
          <w:color w:val="000000" w:themeColor="text1"/>
          <w:szCs w:val="28"/>
        </w:rPr>
        <w:tab/>
      </w:r>
      <w:r w:rsidR="006B291F" w:rsidRPr="0096577A">
        <w:rPr>
          <w:rStyle w:val="normaltextrun"/>
          <w:rFonts w:eastAsiaTheme="majorEastAsia"/>
          <w:color w:val="000000" w:themeColor="text1"/>
          <w:szCs w:val="28"/>
        </w:rPr>
        <w:tab/>
      </w:r>
      <w:proofErr w:type="gramStart"/>
      <w:r w:rsidR="00160B98" w:rsidRPr="0096577A">
        <w:rPr>
          <w:rStyle w:val="normaltextrun"/>
          <w:rFonts w:eastAsiaTheme="majorEastAsia"/>
          <w:color w:val="000000" w:themeColor="text1"/>
          <w:szCs w:val="28"/>
        </w:rPr>
        <w:t>…………………………………..</w:t>
      </w:r>
      <w:proofErr w:type="gramEnd"/>
    </w:p>
    <w:p w14:paraId="3B144CEC" w14:textId="77777777" w:rsidR="00FD675E" w:rsidRPr="0096577A"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4D7D633" w14:textId="77777777" w:rsidR="00160B98" w:rsidRPr="00674FAB" w:rsidRDefault="007F3A4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r w:rsidRPr="00674FAB">
        <w:rPr>
          <w:rStyle w:val="normaltextrun"/>
          <w:rFonts w:eastAsiaTheme="majorEastAsia"/>
          <w:color w:val="000000" w:themeColor="text1"/>
          <w:szCs w:val="28"/>
        </w:rPr>
        <w:t xml:space="preserve">Lic. Magaly </w:t>
      </w:r>
      <w:proofErr w:type="spellStart"/>
      <w:r w:rsidRPr="00674FAB">
        <w:rPr>
          <w:rStyle w:val="normaltextrun"/>
          <w:rFonts w:eastAsiaTheme="majorEastAsia"/>
          <w:color w:val="000000" w:themeColor="text1"/>
          <w:szCs w:val="28"/>
        </w:rPr>
        <w:t>Avellán</w:t>
      </w:r>
      <w:proofErr w:type="spellEnd"/>
      <w:r w:rsidRPr="00674FAB">
        <w:rPr>
          <w:rStyle w:val="normaltextrun"/>
          <w:rFonts w:eastAsiaTheme="majorEastAsia"/>
          <w:color w:val="000000" w:themeColor="text1"/>
          <w:szCs w:val="28"/>
        </w:rPr>
        <w:t xml:space="preserve"> </w:t>
      </w:r>
      <w:proofErr w:type="spellStart"/>
      <w:r w:rsidRPr="00674FAB">
        <w:rPr>
          <w:rStyle w:val="normaltextrun"/>
          <w:rFonts w:eastAsiaTheme="majorEastAsia"/>
          <w:color w:val="000000" w:themeColor="text1"/>
          <w:szCs w:val="28"/>
        </w:rPr>
        <w:t>Avellán</w:t>
      </w:r>
      <w:proofErr w:type="spellEnd"/>
      <w:r w:rsidR="006B291F" w:rsidRPr="00674FAB">
        <w:rPr>
          <w:rStyle w:val="normaltextrun"/>
          <w:rFonts w:eastAsiaTheme="majorEastAsia"/>
          <w:color w:val="000000" w:themeColor="text1"/>
          <w:szCs w:val="28"/>
        </w:rPr>
        <w:t xml:space="preserve"> </w:t>
      </w:r>
      <w:r w:rsidRPr="00674FAB">
        <w:rPr>
          <w:rStyle w:val="normaltextrun"/>
          <w:rFonts w:eastAsiaTheme="majorEastAsia"/>
          <w:color w:val="000000" w:themeColor="text1"/>
          <w:szCs w:val="28"/>
        </w:rPr>
        <w:t xml:space="preserve">       </w:t>
      </w:r>
      <w:r w:rsidR="006B291F" w:rsidRPr="00674FAB">
        <w:rPr>
          <w:rStyle w:val="normaltextrun"/>
          <w:rFonts w:eastAsiaTheme="majorEastAsia"/>
          <w:color w:val="000000" w:themeColor="text1"/>
          <w:szCs w:val="28"/>
        </w:rPr>
        <w:tab/>
      </w:r>
      <w:r w:rsidRPr="00674FAB">
        <w:rPr>
          <w:rStyle w:val="normaltextrun"/>
          <w:rFonts w:eastAsiaTheme="majorEastAsia"/>
          <w:color w:val="000000" w:themeColor="text1"/>
          <w:szCs w:val="28"/>
        </w:rPr>
        <w:tab/>
      </w:r>
      <w:r w:rsidR="006B291F" w:rsidRPr="00674FAB">
        <w:rPr>
          <w:rStyle w:val="normaltextrun"/>
          <w:rFonts w:eastAsiaTheme="majorEastAsia"/>
          <w:color w:val="000000" w:themeColor="text1"/>
          <w:szCs w:val="28"/>
        </w:rPr>
        <w:tab/>
      </w:r>
      <w:proofErr w:type="gramStart"/>
      <w:r w:rsidR="00160B98" w:rsidRPr="00674FAB">
        <w:rPr>
          <w:rStyle w:val="normaltextrun"/>
          <w:rFonts w:eastAsiaTheme="majorEastAsia"/>
          <w:color w:val="000000" w:themeColor="text1"/>
          <w:szCs w:val="28"/>
        </w:rPr>
        <w:t>…………………………………..</w:t>
      </w:r>
      <w:proofErr w:type="gramEnd"/>
    </w:p>
    <w:p w14:paraId="37411B8C" w14:textId="77777777" w:rsidR="00160B98" w:rsidRPr="00674FAB"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7CAAC77" w14:textId="77777777" w:rsidR="00FD675E" w:rsidRPr="00674FAB"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5472C92" w14:textId="77777777" w:rsidR="00FD675E" w:rsidRPr="00674FAB"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685A09F" w14:textId="77777777" w:rsidR="00FD675E" w:rsidRPr="00674FAB"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F6FEDD2" w14:textId="77777777" w:rsidR="00FD675E" w:rsidRPr="00674FAB"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74036701" w14:textId="77777777" w:rsidR="00FD675E" w:rsidRPr="00674FAB"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19389C6" w14:textId="77777777" w:rsidR="00FD675E" w:rsidRPr="00674FAB"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41946DF" w14:textId="77777777" w:rsidR="00FD675E" w:rsidRPr="00674FAB"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8C0BFF6" w14:textId="77777777" w:rsidR="00FD675E" w:rsidRPr="00674FAB"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591303C" w14:textId="77777777" w:rsidR="00160B98" w:rsidRPr="00FD675E" w:rsidRDefault="00160B98" w:rsidP="00FD675E">
      <w:pPr>
        <w:pStyle w:val="paragraph"/>
        <w:spacing w:before="0" w:beforeAutospacing="0" w:after="0" w:afterAutospacing="0" w:line="360" w:lineRule="auto"/>
        <w:jc w:val="center"/>
        <w:textAlignment w:val="baseline"/>
        <w:rPr>
          <w:rStyle w:val="normaltextrun"/>
          <w:rFonts w:eastAsiaTheme="majorEastAsia"/>
          <w:b/>
          <w:color w:val="000000" w:themeColor="text1"/>
          <w:sz w:val="28"/>
          <w:szCs w:val="28"/>
        </w:rPr>
      </w:pPr>
      <w:r w:rsidRPr="00FD675E">
        <w:rPr>
          <w:rStyle w:val="normaltextrun"/>
          <w:rFonts w:eastAsiaTheme="majorEastAsia"/>
          <w:b/>
          <w:color w:val="000000" w:themeColor="text1"/>
          <w:sz w:val="28"/>
          <w:szCs w:val="28"/>
        </w:rPr>
        <w:lastRenderedPageBreak/>
        <w:t>DECLARACIÓN SOBRE DERECHOS DE AUTOR</w:t>
      </w:r>
    </w:p>
    <w:p w14:paraId="6DF44EE7" w14:textId="77777777" w:rsid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083DD57" w14:textId="77777777" w:rsidR="009E7291" w:rsidRPr="00160B98" w:rsidRDefault="009E7291"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DCF4252" w14:textId="77777777" w:rsidR="002636A5" w:rsidRPr="002636A5" w:rsidRDefault="002636A5" w:rsidP="00333584">
      <w:pPr>
        <w:spacing w:line="360" w:lineRule="auto"/>
        <w:jc w:val="both"/>
        <w:rPr>
          <w:rFonts w:ascii="Times New Roman" w:hAnsi="Times New Roman" w:cs="Times New Roman"/>
          <w:sz w:val="24"/>
        </w:rPr>
      </w:pPr>
      <w:r>
        <w:rPr>
          <w:rFonts w:ascii="Times New Roman" w:hAnsi="Times New Roman" w:cs="Times New Roman"/>
          <w:sz w:val="24"/>
        </w:rPr>
        <w:t>Declaramos</w:t>
      </w:r>
      <w:r w:rsidRPr="002636A5">
        <w:rPr>
          <w:rFonts w:ascii="Times New Roman" w:hAnsi="Times New Roman" w:cs="Times New Roman"/>
          <w:sz w:val="24"/>
        </w:rPr>
        <w:t xml:space="preserve"> que el</w:t>
      </w:r>
      <w:r w:rsidR="00CB39E2">
        <w:rPr>
          <w:rFonts w:ascii="Times New Roman" w:hAnsi="Times New Roman" w:cs="Times New Roman"/>
          <w:sz w:val="24"/>
        </w:rPr>
        <w:t xml:space="preserve"> presente</w:t>
      </w:r>
      <w:r w:rsidRPr="002636A5">
        <w:rPr>
          <w:rFonts w:ascii="Times New Roman" w:hAnsi="Times New Roman" w:cs="Times New Roman"/>
          <w:sz w:val="24"/>
        </w:rPr>
        <w:t xml:space="preserve"> trabajo</w:t>
      </w:r>
      <w:r w:rsidR="00CB39E2">
        <w:rPr>
          <w:rFonts w:ascii="Times New Roman" w:hAnsi="Times New Roman" w:cs="Times New Roman"/>
          <w:sz w:val="24"/>
        </w:rPr>
        <w:t xml:space="preserve"> de graduación</w:t>
      </w:r>
      <w:r w:rsidRPr="002636A5">
        <w:rPr>
          <w:rFonts w:ascii="Times New Roman" w:hAnsi="Times New Roman" w:cs="Times New Roman"/>
          <w:sz w:val="24"/>
        </w:rPr>
        <w:t xml:space="preserve"> es de </w:t>
      </w:r>
      <w:r>
        <w:rPr>
          <w:rFonts w:ascii="Times New Roman" w:hAnsi="Times New Roman" w:cs="Times New Roman"/>
          <w:sz w:val="24"/>
        </w:rPr>
        <w:t>nuestra</w:t>
      </w:r>
      <w:r w:rsidRPr="002636A5">
        <w:rPr>
          <w:rFonts w:ascii="Times New Roman" w:hAnsi="Times New Roman" w:cs="Times New Roman"/>
          <w:sz w:val="24"/>
        </w:rPr>
        <w:t xml:space="preserve"> autoría, que no ha sido previamente presentado para ningún grado o calificación profesional, y que he</w:t>
      </w:r>
      <w:r>
        <w:rPr>
          <w:rFonts w:ascii="Times New Roman" w:hAnsi="Times New Roman" w:cs="Times New Roman"/>
          <w:sz w:val="24"/>
        </w:rPr>
        <w:t>mos</w:t>
      </w:r>
      <w:r w:rsidRPr="002636A5">
        <w:rPr>
          <w:rFonts w:ascii="Times New Roman" w:hAnsi="Times New Roman" w:cs="Times New Roman"/>
          <w:sz w:val="24"/>
        </w:rPr>
        <w:t xml:space="preserve"> consultado las referencias bibliográficas </w:t>
      </w:r>
      <w:r w:rsidR="00CB39E2">
        <w:rPr>
          <w:rFonts w:ascii="Times New Roman" w:hAnsi="Times New Roman" w:cs="Times New Roman"/>
          <w:sz w:val="24"/>
        </w:rPr>
        <w:t>contenidas</w:t>
      </w:r>
      <w:r w:rsidRPr="002636A5">
        <w:rPr>
          <w:rFonts w:ascii="Times New Roman" w:hAnsi="Times New Roman" w:cs="Times New Roman"/>
          <w:sz w:val="24"/>
        </w:rPr>
        <w:t xml:space="preserve"> en este documento</w:t>
      </w:r>
      <w:r>
        <w:rPr>
          <w:rFonts w:ascii="Times New Roman" w:hAnsi="Times New Roman" w:cs="Times New Roman"/>
          <w:sz w:val="24"/>
        </w:rPr>
        <w:t>.</w:t>
      </w:r>
      <w:r w:rsidR="00CB39E2">
        <w:rPr>
          <w:rFonts w:ascii="Times New Roman" w:hAnsi="Times New Roman" w:cs="Times New Roman"/>
          <w:sz w:val="24"/>
        </w:rPr>
        <w:t xml:space="preserve"> </w:t>
      </w:r>
    </w:p>
    <w:p w14:paraId="43303D53"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CAD649B" w14:textId="77777777" w:rsidR="00160B98" w:rsidRP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2F964C7" w14:textId="77777777" w:rsidR="00160B98" w:rsidRDefault="00160B98"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49BF14D"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D84C3A1"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951DB38"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7453C430"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C9A6544"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A2BB70C"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A1A1CED" w14:textId="77777777" w:rsidR="00FD675E" w:rsidRDefault="00FD675E"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6D49A92"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53AB127"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7AADE0B"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114FA4D"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CD33F8D"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F39ED6C"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C5622F9"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F888305"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3174B7A"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FB7807C"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DC8BD83"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91B015C"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C101E28"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161C86A"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F5242DB"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1DB95D0"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700F26A0" w14:textId="38984468" w:rsidR="00C4448C" w:rsidRPr="00FD675E" w:rsidRDefault="00C4448C" w:rsidP="009B4E68">
      <w:pPr>
        <w:pStyle w:val="paragraph"/>
        <w:spacing w:before="0" w:beforeAutospacing="0" w:after="0" w:afterAutospacing="0" w:line="360" w:lineRule="auto"/>
        <w:jc w:val="center"/>
        <w:textAlignment w:val="baseline"/>
        <w:rPr>
          <w:rStyle w:val="normaltextrun"/>
          <w:rFonts w:eastAsiaTheme="majorEastAsia"/>
          <w:b/>
          <w:color w:val="000000" w:themeColor="text1"/>
          <w:sz w:val="28"/>
          <w:szCs w:val="28"/>
        </w:rPr>
      </w:pPr>
      <w:r>
        <w:rPr>
          <w:rStyle w:val="normaltextrun"/>
          <w:rFonts w:eastAsiaTheme="majorEastAsia"/>
          <w:b/>
          <w:color w:val="000000" w:themeColor="text1"/>
          <w:sz w:val="28"/>
          <w:szCs w:val="28"/>
        </w:rPr>
        <w:lastRenderedPageBreak/>
        <w:t xml:space="preserve">ÍNDICE </w:t>
      </w:r>
      <w:r w:rsidR="00C11F07">
        <w:rPr>
          <w:rStyle w:val="normaltextrun"/>
          <w:rFonts w:eastAsiaTheme="majorEastAsia"/>
          <w:b/>
          <w:color w:val="000000" w:themeColor="text1"/>
          <w:sz w:val="28"/>
          <w:szCs w:val="28"/>
        </w:rPr>
        <w:t>DE CONTENIDOS</w:t>
      </w:r>
    </w:p>
    <w:sdt>
      <w:sdtPr>
        <w:rPr>
          <w:rFonts w:ascii="Times New Roman" w:eastAsiaTheme="minorHAnsi" w:hAnsi="Times New Roman" w:cs="Times New Roman"/>
          <w:color w:val="auto"/>
          <w:sz w:val="24"/>
          <w:szCs w:val="24"/>
          <w:lang w:val="es-EC" w:eastAsia="en-US"/>
        </w:rPr>
        <w:id w:val="-885029492"/>
        <w:docPartObj>
          <w:docPartGallery w:val="Table of Contents"/>
          <w:docPartUnique/>
        </w:docPartObj>
      </w:sdtPr>
      <w:sdtEndPr>
        <w:rPr>
          <w:bCs/>
        </w:rPr>
      </w:sdtEndPr>
      <w:sdtContent>
        <w:p w14:paraId="40B67613" w14:textId="77777777" w:rsidR="004404F8" w:rsidRDefault="004404F8" w:rsidP="009B4E68">
          <w:pPr>
            <w:pStyle w:val="TtulodeTDC"/>
            <w:spacing w:before="0" w:line="360" w:lineRule="auto"/>
            <w:rPr>
              <w:rFonts w:ascii="Times New Roman" w:eastAsiaTheme="minorHAnsi" w:hAnsi="Times New Roman" w:cs="Times New Roman"/>
              <w:color w:val="auto"/>
              <w:sz w:val="24"/>
              <w:szCs w:val="24"/>
              <w:lang w:eastAsia="en-US"/>
            </w:rPr>
          </w:pPr>
        </w:p>
        <w:p w14:paraId="4E28D0C8" w14:textId="22FE2E5F" w:rsidR="00C11F07" w:rsidRPr="009B4E68" w:rsidRDefault="00C11F07" w:rsidP="009B4E68">
          <w:pPr>
            <w:pStyle w:val="TtulodeTDC"/>
            <w:spacing w:before="0" w:line="360" w:lineRule="auto"/>
            <w:rPr>
              <w:rFonts w:ascii="Times New Roman" w:hAnsi="Times New Roman" w:cs="Times New Roman"/>
              <w:b/>
              <w:color w:val="auto"/>
              <w:sz w:val="24"/>
              <w:szCs w:val="24"/>
            </w:rPr>
          </w:pPr>
          <w:r w:rsidRPr="009B4E68">
            <w:rPr>
              <w:rFonts w:ascii="Times New Roman" w:hAnsi="Times New Roman" w:cs="Times New Roman"/>
              <w:b/>
              <w:color w:val="auto"/>
              <w:sz w:val="24"/>
              <w:szCs w:val="24"/>
            </w:rPr>
            <w:t xml:space="preserve">CONTENIDO </w:t>
          </w:r>
          <w:r w:rsidR="004404F8">
            <w:rPr>
              <w:rFonts w:ascii="Times New Roman" w:hAnsi="Times New Roman" w:cs="Times New Roman"/>
              <w:b/>
              <w:color w:val="auto"/>
              <w:sz w:val="24"/>
              <w:szCs w:val="24"/>
            </w:rPr>
            <w:t xml:space="preserve">                                                                                                       Pág.</w:t>
          </w:r>
        </w:p>
        <w:p w14:paraId="0EDE64AC" w14:textId="41406E71" w:rsidR="00C11F07" w:rsidRPr="009B4E68" w:rsidRDefault="00C11F07" w:rsidP="009B4E68">
          <w:pPr>
            <w:pStyle w:val="TDC1"/>
            <w:tabs>
              <w:tab w:val="right" w:leader="dot" w:pos="8210"/>
            </w:tabs>
            <w:spacing w:after="0" w:line="360" w:lineRule="auto"/>
            <w:rPr>
              <w:rFonts w:cs="Times New Roman"/>
              <w:noProof/>
              <w:szCs w:val="24"/>
            </w:rPr>
          </w:pPr>
          <w:r w:rsidRPr="009B4E68">
            <w:rPr>
              <w:rFonts w:cs="Times New Roman"/>
              <w:szCs w:val="24"/>
            </w:rPr>
            <w:fldChar w:fldCharType="begin"/>
          </w:r>
          <w:r w:rsidRPr="009B4E68">
            <w:rPr>
              <w:rFonts w:cs="Times New Roman"/>
              <w:szCs w:val="24"/>
            </w:rPr>
            <w:instrText xml:space="preserve"> TOC \o "1-3" \h \z \u </w:instrText>
          </w:r>
          <w:r w:rsidRPr="009B4E68">
            <w:rPr>
              <w:rFonts w:cs="Times New Roman"/>
              <w:szCs w:val="24"/>
            </w:rPr>
            <w:fldChar w:fldCharType="separate"/>
          </w:r>
          <w:hyperlink w:anchor="_Toc436323840" w:history="1">
            <w:r w:rsidRPr="009B4E68">
              <w:rPr>
                <w:rStyle w:val="Hipervnculo"/>
                <w:rFonts w:eastAsia="Calibri" w:cs="Times New Roman"/>
                <w:noProof/>
                <w:szCs w:val="24"/>
              </w:rPr>
              <w:t>PORTADA:</w:t>
            </w:r>
            <w:r w:rsidRPr="009B4E68">
              <w:rPr>
                <w:rFonts w:cs="Times New Roman"/>
                <w:noProof/>
                <w:webHidden/>
                <w:szCs w:val="24"/>
              </w:rPr>
              <w:tab/>
            </w:r>
          </w:hyperlink>
          <w:r w:rsidRPr="009B4E68">
            <w:rPr>
              <w:rFonts w:cs="Times New Roman"/>
              <w:noProof/>
              <w:szCs w:val="24"/>
            </w:rPr>
            <w:t>i</w:t>
          </w:r>
        </w:p>
        <w:p w14:paraId="04C8D010" w14:textId="77777777" w:rsidR="00C11F07" w:rsidRPr="009B4E68" w:rsidRDefault="00FE375D" w:rsidP="009B4E68">
          <w:pPr>
            <w:pStyle w:val="TDC1"/>
            <w:tabs>
              <w:tab w:val="right" w:leader="dot" w:pos="8210"/>
            </w:tabs>
            <w:spacing w:after="0" w:line="360" w:lineRule="auto"/>
            <w:rPr>
              <w:rFonts w:cs="Times New Roman"/>
              <w:noProof/>
              <w:szCs w:val="24"/>
            </w:rPr>
          </w:pPr>
          <w:hyperlink w:anchor="_Toc436323842" w:history="1">
            <w:r w:rsidR="00C11F07" w:rsidRPr="009B4E68">
              <w:rPr>
                <w:rStyle w:val="Hipervnculo"/>
                <w:rFonts w:cs="Times New Roman"/>
                <w:noProof/>
                <w:szCs w:val="24"/>
              </w:rPr>
              <w:t>DEDICATORIA</w:t>
            </w:r>
            <w:r w:rsidR="00C11F07" w:rsidRPr="009B4E68">
              <w:rPr>
                <w:rFonts w:cs="Times New Roman"/>
                <w:noProof/>
                <w:webHidden/>
                <w:szCs w:val="24"/>
              </w:rPr>
              <w:tab/>
              <w:t>ii</w:t>
            </w:r>
          </w:hyperlink>
        </w:p>
        <w:p w14:paraId="26E2A46B" w14:textId="77777777" w:rsidR="00C11F07" w:rsidRPr="009B4E68" w:rsidRDefault="00FE375D" w:rsidP="009B4E68">
          <w:pPr>
            <w:pStyle w:val="TDC1"/>
            <w:tabs>
              <w:tab w:val="right" w:leader="dot" w:pos="8210"/>
            </w:tabs>
            <w:spacing w:after="0" w:line="360" w:lineRule="auto"/>
            <w:rPr>
              <w:rFonts w:cs="Times New Roman"/>
              <w:noProof/>
              <w:szCs w:val="24"/>
            </w:rPr>
          </w:pPr>
          <w:hyperlink w:anchor="_Toc436323843" w:history="1">
            <w:r w:rsidR="00C11F07" w:rsidRPr="009B4E68">
              <w:rPr>
                <w:rStyle w:val="Hipervnculo"/>
                <w:rFonts w:cs="Times New Roman"/>
                <w:noProof/>
                <w:szCs w:val="24"/>
              </w:rPr>
              <w:t>AGRADECIMIENTO</w:t>
            </w:r>
            <w:r w:rsidR="00C11F07" w:rsidRPr="009B4E68">
              <w:rPr>
                <w:rFonts w:cs="Times New Roman"/>
                <w:noProof/>
                <w:webHidden/>
                <w:szCs w:val="24"/>
              </w:rPr>
              <w:tab/>
              <w:t>iv</w:t>
            </w:r>
          </w:hyperlink>
        </w:p>
        <w:p w14:paraId="5FCA75F6" w14:textId="5FD9CC86" w:rsidR="00C11F07" w:rsidRPr="009B4E68" w:rsidRDefault="00FE375D" w:rsidP="009B4E68">
          <w:pPr>
            <w:pStyle w:val="TDC1"/>
            <w:tabs>
              <w:tab w:val="right" w:leader="dot" w:pos="8210"/>
            </w:tabs>
            <w:spacing w:after="0" w:line="360" w:lineRule="auto"/>
            <w:rPr>
              <w:rFonts w:cs="Times New Roman"/>
              <w:noProof/>
              <w:szCs w:val="24"/>
            </w:rPr>
          </w:pPr>
          <w:hyperlink w:anchor="_Toc436323845" w:history="1">
            <w:r w:rsidR="00C11F07" w:rsidRPr="009B4E68">
              <w:rPr>
                <w:rStyle w:val="Hipervnculo"/>
                <w:rFonts w:cs="Times New Roman"/>
                <w:noProof/>
                <w:szCs w:val="24"/>
              </w:rPr>
              <w:t>CERTIFICACIÓN DEL DIRECTOR DE TESIS</w:t>
            </w:r>
            <w:r w:rsidR="00C11F07" w:rsidRPr="009B4E68">
              <w:rPr>
                <w:rFonts w:cs="Times New Roman"/>
                <w:noProof/>
                <w:webHidden/>
                <w:szCs w:val="24"/>
              </w:rPr>
              <w:tab/>
              <w:t>v</w:t>
            </w:r>
          </w:hyperlink>
          <w:r w:rsidR="00C11F07" w:rsidRPr="009B4E68">
            <w:rPr>
              <w:rFonts w:cs="Times New Roman"/>
              <w:noProof/>
              <w:szCs w:val="24"/>
            </w:rPr>
            <w:t>i</w:t>
          </w:r>
        </w:p>
        <w:p w14:paraId="751C3714" w14:textId="41882AF6" w:rsidR="00C11F07" w:rsidRPr="009B4E68" w:rsidRDefault="00FE375D" w:rsidP="009B4E68">
          <w:pPr>
            <w:pStyle w:val="TDC1"/>
            <w:tabs>
              <w:tab w:val="right" w:leader="dot" w:pos="8210"/>
            </w:tabs>
            <w:spacing w:after="0" w:line="360" w:lineRule="auto"/>
            <w:rPr>
              <w:rFonts w:cs="Times New Roman"/>
              <w:noProof/>
              <w:szCs w:val="24"/>
            </w:rPr>
          </w:pPr>
          <w:hyperlink w:anchor="_Toc436323846" w:history="1">
            <w:r w:rsidR="00C11F07" w:rsidRPr="009B4E68">
              <w:rPr>
                <w:rStyle w:val="Hipervnculo"/>
                <w:rFonts w:cs="Times New Roman"/>
                <w:noProof/>
                <w:szCs w:val="24"/>
              </w:rPr>
              <w:t>CERTIFICACIÓN DEL TRIBUNAL DE REVISIÓN Y EVALUACIÓN</w:t>
            </w:r>
            <w:r w:rsidR="00C11F07" w:rsidRPr="009B4E68">
              <w:rPr>
                <w:rFonts w:cs="Times New Roman"/>
                <w:noProof/>
                <w:webHidden/>
                <w:szCs w:val="24"/>
              </w:rPr>
              <w:tab/>
              <w:t>vi</w:t>
            </w:r>
          </w:hyperlink>
          <w:r w:rsidR="00C11F07" w:rsidRPr="009B4E68">
            <w:rPr>
              <w:rFonts w:cs="Times New Roman"/>
              <w:noProof/>
              <w:szCs w:val="24"/>
            </w:rPr>
            <w:t>i</w:t>
          </w:r>
        </w:p>
        <w:p w14:paraId="5679FCDD" w14:textId="1FE509FE" w:rsidR="00C11F07" w:rsidRPr="009B4E68" w:rsidRDefault="00FE375D" w:rsidP="009B4E68">
          <w:pPr>
            <w:pStyle w:val="TDC1"/>
            <w:tabs>
              <w:tab w:val="right" w:leader="dot" w:pos="8210"/>
            </w:tabs>
            <w:spacing w:after="0" w:line="360" w:lineRule="auto"/>
            <w:rPr>
              <w:rFonts w:cs="Times New Roman"/>
              <w:noProof/>
              <w:szCs w:val="24"/>
            </w:rPr>
          </w:pPr>
          <w:hyperlink w:anchor="_Toc436323847" w:history="1">
            <w:r w:rsidR="00C11F07" w:rsidRPr="009B4E68">
              <w:rPr>
                <w:rStyle w:val="Hipervnculo"/>
                <w:rFonts w:cs="Times New Roman"/>
                <w:noProof/>
                <w:szCs w:val="24"/>
              </w:rPr>
              <w:t>DECLARACIÓN SOBRE LOS DERECHOS DE AUTOR</w:t>
            </w:r>
            <w:r w:rsidR="00C11F07" w:rsidRPr="009B4E68">
              <w:rPr>
                <w:rFonts w:cs="Times New Roman"/>
                <w:noProof/>
                <w:webHidden/>
                <w:szCs w:val="24"/>
              </w:rPr>
              <w:tab/>
              <w:t>vii</w:t>
            </w:r>
          </w:hyperlink>
          <w:r w:rsidR="00C11F07" w:rsidRPr="009B4E68">
            <w:rPr>
              <w:rFonts w:cs="Times New Roman"/>
              <w:noProof/>
              <w:szCs w:val="24"/>
            </w:rPr>
            <w:t>i</w:t>
          </w:r>
        </w:p>
        <w:p w14:paraId="20E69B34" w14:textId="3A5B9105" w:rsidR="00C11F07" w:rsidRPr="009B4E68" w:rsidRDefault="00FE375D" w:rsidP="009B4E68">
          <w:pPr>
            <w:pStyle w:val="TDC1"/>
            <w:tabs>
              <w:tab w:val="right" w:leader="dot" w:pos="8210"/>
            </w:tabs>
            <w:spacing w:after="0" w:line="360" w:lineRule="auto"/>
            <w:rPr>
              <w:rFonts w:cs="Times New Roman"/>
              <w:noProof/>
              <w:szCs w:val="24"/>
            </w:rPr>
          </w:pPr>
          <w:hyperlink w:anchor="_Toc436323848" w:history="1">
            <w:r w:rsidR="00C11F07" w:rsidRPr="009B4E68">
              <w:rPr>
                <w:rStyle w:val="Hipervnculo"/>
                <w:rFonts w:eastAsia="Calibri" w:cs="Times New Roman"/>
                <w:noProof/>
                <w:szCs w:val="24"/>
              </w:rPr>
              <w:t>ÍNDICE DE CONTENIDOS</w:t>
            </w:r>
            <w:r w:rsidR="00C11F07" w:rsidRPr="009B4E68">
              <w:rPr>
                <w:rFonts w:cs="Times New Roman"/>
                <w:noProof/>
                <w:webHidden/>
                <w:szCs w:val="24"/>
              </w:rPr>
              <w:tab/>
              <w:t>ix</w:t>
            </w:r>
          </w:hyperlink>
        </w:p>
        <w:p w14:paraId="49DCE977" w14:textId="6FEF31AB" w:rsidR="00C11F07" w:rsidRPr="009B4E68" w:rsidRDefault="00FE375D" w:rsidP="009B4E68">
          <w:pPr>
            <w:pStyle w:val="TDC1"/>
            <w:tabs>
              <w:tab w:val="right" w:leader="dot" w:pos="8210"/>
            </w:tabs>
            <w:spacing w:after="0" w:line="360" w:lineRule="auto"/>
            <w:rPr>
              <w:rFonts w:cs="Times New Roman"/>
              <w:noProof/>
              <w:szCs w:val="24"/>
            </w:rPr>
          </w:pPr>
          <w:hyperlink w:anchor="_Toc436323849" w:history="1">
            <w:r w:rsidR="00C11F07" w:rsidRPr="009B4E68">
              <w:rPr>
                <w:rStyle w:val="Hipervnculo"/>
                <w:rFonts w:cs="Times New Roman"/>
                <w:noProof/>
                <w:szCs w:val="24"/>
              </w:rPr>
              <w:t>RESUMEN</w:t>
            </w:r>
            <w:r w:rsidR="00C11F07" w:rsidRPr="009B4E68">
              <w:rPr>
                <w:rFonts w:cs="Times New Roman"/>
                <w:noProof/>
                <w:webHidden/>
                <w:szCs w:val="24"/>
              </w:rPr>
              <w:tab/>
            </w:r>
          </w:hyperlink>
          <w:r w:rsidR="00C11F07" w:rsidRPr="009B4E68">
            <w:rPr>
              <w:rFonts w:cs="Times New Roman"/>
              <w:noProof/>
              <w:szCs w:val="24"/>
            </w:rPr>
            <w:t>x</w:t>
          </w:r>
          <w:r w:rsidR="009B4E68">
            <w:rPr>
              <w:rFonts w:cs="Times New Roman"/>
              <w:noProof/>
              <w:szCs w:val="24"/>
            </w:rPr>
            <w:t>i</w:t>
          </w:r>
        </w:p>
        <w:p w14:paraId="3AF55053" w14:textId="46515472" w:rsidR="00C11F07" w:rsidRDefault="00FE375D" w:rsidP="009B4E68">
          <w:pPr>
            <w:pStyle w:val="TDC1"/>
            <w:tabs>
              <w:tab w:val="right" w:leader="dot" w:pos="8210"/>
            </w:tabs>
            <w:spacing w:after="0" w:line="360" w:lineRule="auto"/>
            <w:rPr>
              <w:rFonts w:cs="Times New Roman"/>
              <w:noProof/>
              <w:szCs w:val="24"/>
            </w:rPr>
          </w:pPr>
          <w:hyperlink w:anchor="_Toc436323850" w:history="1">
            <w:r w:rsidR="00C11F07" w:rsidRPr="009B4E68">
              <w:rPr>
                <w:rStyle w:val="Hipervnculo"/>
                <w:rFonts w:cs="Times New Roman"/>
                <w:noProof/>
                <w:szCs w:val="24"/>
              </w:rPr>
              <w:t>SUMMARY</w:t>
            </w:r>
            <w:r w:rsidR="00C11F07" w:rsidRPr="009B4E68">
              <w:rPr>
                <w:rFonts w:cs="Times New Roman"/>
                <w:noProof/>
                <w:webHidden/>
                <w:szCs w:val="24"/>
              </w:rPr>
              <w:tab/>
            </w:r>
          </w:hyperlink>
          <w:r w:rsidR="00C11F07" w:rsidRPr="009B4E68">
            <w:rPr>
              <w:rFonts w:cs="Times New Roman"/>
              <w:noProof/>
              <w:szCs w:val="24"/>
            </w:rPr>
            <w:t>xi</w:t>
          </w:r>
          <w:r w:rsidR="009B4E68">
            <w:rPr>
              <w:rFonts w:cs="Times New Roman"/>
              <w:noProof/>
              <w:szCs w:val="24"/>
            </w:rPr>
            <w:t>i</w:t>
          </w:r>
        </w:p>
        <w:p w14:paraId="0BED21E4" w14:textId="77777777" w:rsidR="009B4E68" w:rsidRPr="009B4E68" w:rsidRDefault="009B4E68" w:rsidP="009B4E68">
          <w:pPr>
            <w:spacing w:after="0"/>
            <w:rPr>
              <w:lang w:eastAsia="es-EC"/>
            </w:rPr>
          </w:pPr>
        </w:p>
        <w:p w14:paraId="70174EAD" w14:textId="77777777" w:rsidR="00C11F07" w:rsidRPr="009B4E68" w:rsidRDefault="00FE375D" w:rsidP="009B4E68">
          <w:pPr>
            <w:pStyle w:val="TDC1"/>
            <w:tabs>
              <w:tab w:val="left" w:pos="440"/>
              <w:tab w:val="right" w:leader="dot" w:pos="8210"/>
            </w:tabs>
            <w:spacing w:after="0" w:line="360" w:lineRule="auto"/>
            <w:rPr>
              <w:rFonts w:cs="Times New Roman"/>
              <w:noProof/>
              <w:szCs w:val="24"/>
            </w:rPr>
          </w:pPr>
          <w:hyperlink w:anchor="_Toc436323851" w:history="1">
            <w:r w:rsidR="00C11F07" w:rsidRPr="009B4E68">
              <w:rPr>
                <w:rStyle w:val="Hipervnculo"/>
                <w:rFonts w:cs="Times New Roman"/>
                <w:noProof/>
                <w:szCs w:val="24"/>
              </w:rPr>
              <w:t>1.</w:t>
            </w:r>
            <w:r w:rsidR="00C11F07" w:rsidRPr="009B4E68">
              <w:rPr>
                <w:rFonts w:cs="Times New Roman"/>
                <w:noProof/>
                <w:szCs w:val="24"/>
              </w:rPr>
              <w:tab/>
              <w:t>TEMA</w:t>
            </w:r>
            <w:r w:rsidR="00C11F07" w:rsidRPr="009B4E68">
              <w:rPr>
                <w:rFonts w:cs="Times New Roman"/>
                <w:noProof/>
                <w:webHidden/>
                <w:szCs w:val="24"/>
              </w:rPr>
              <w:tab/>
            </w:r>
          </w:hyperlink>
          <w:r w:rsidR="00C11F07" w:rsidRPr="009B4E68">
            <w:rPr>
              <w:rFonts w:cs="Times New Roman"/>
              <w:noProof/>
              <w:szCs w:val="24"/>
            </w:rPr>
            <w:t>1</w:t>
          </w:r>
        </w:p>
        <w:p w14:paraId="49322A79" w14:textId="77777777" w:rsidR="00C11F07" w:rsidRPr="009B4E68" w:rsidRDefault="00C11F07" w:rsidP="009B4E68">
          <w:pPr>
            <w:pStyle w:val="TDC1"/>
            <w:tabs>
              <w:tab w:val="left" w:pos="440"/>
              <w:tab w:val="right" w:leader="dot" w:pos="8210"/>
            </w:tabs>
            <w:spacing w:after="0" w:line="360" w:lineRule="auto"/>
            <w:rPr>
              <w:rFonts w:cs="Times New Roman"/>
              <w:noProof/>
              <w:szCs w:val="24"/>
            </w:rPr>
          </w:pPr>
          <w:r w:rsidRPr="009B4E68">
            <w:rPr>
              <w:rFonts w:cs="Times New Roman"/>
              <w:szCs w:val="24"/>
            </w:rPr>
            <w:t>2</w:t>
          </w:r>
          <w:hyperlink w:anchor="_Toc436323853" w:history="1">
            <w:r w:rsidRPr="009B4E68">
              <w:rPr>
                <w:rStyle w:val="Hipervnculo"/>
                <w:rFonts w:cs="Times New Roman"/>
                <w:noProof/>
                <w:szCs w:val="24"/>
              </w:rPr>
              <w:t>.</w:t>
            </w:r>
            <w:r w:rsidRPr="009B4E68">
              <w:rPr>
                <w:rFonts w:cs="Times New Roman"/>
                <w:noProof/>
                <w:szCs w:val="24"/>
              </w:rPr>
              <w:tab/>
            </w:r>
            <w:r w:rsidRPr="009B4E68">
              <w:rPr>
                <w:rStyle w:val="Hipervnculo"/>
                <w:rFonts w:cs="Times New Roman"/>
                <w:noProof/>
                <w:szCs w:val="24"/>
              </w:rPr>
              <w:t>PLANTEAMIENTO DEL PROBLEMA</w:t>
            </w:r>
            <w:r w:rsidRPr="009B4E68">
              <w:rPr>
                <w:rFonts w:cs="Times New Roman"/>
                <w:noProof/>
                <w:webHidden/>
                <w:szCs w:val="24"/>
              </w:rPr>
              <w:tab/>
              <w:t>1</w:t>
            </w:r>
          </w:hyperlink>
        </w:p>
        <w:p w14:paraId="249445E4" w14:textId="77777777" w:rsidR="00C11F07" w:rsidRPr="009B4E68" w:rsidRDefault="00FE375D" w:rsidP="009B4E68">
          <w:pPr>
            <w:pStyle w:val="TDC1"/>
            <w:tabs>
              <w:tab w:val="left" w:pos="440"/>
              <w:tab w:val="right" w:leader="dot" w:pos="8210"/>
            </w:tabs>
            <w:spacing w:after="0" w:line="360" w:lineRule="auto"/>
            <w:rPr>
              <w:rFonts w:cs="Times New Roman"/>
              <w:noProof/>
              <w:szCs w:val="24"/>
            </w:rPr>
          </w:pPr>
          <w:hyperlink w:anchor="_Toc436323855" w:history="1">
            <w:r w:rsidR="00C11F07" w:rsidRPr="009B4E68">
              <w:rPr>
                <w:rStyle w:val="Hipervnculo"/>
                <w:rFonts w:cs="Times New Roman"/>
                <w:noProof/>
                <w:szCs w:val="24"/>
              </w:rPr>
              <w:t>3.</w:t>
            </w:r>
            <w:r w:rsidR="00C11F07" w:rsidRPr="009B4E68">
              <w:rPr>
                <w:rFonts w:cs="Times New Roman"/>
                <w:noProof/>
                <w:szCs w:val="24"/>
              </w:rPr>
              <w:tab/>
            </w:r>
            <w:r w:rsidR="00C11F07" w:rsidRPr="009B4E68">
              <w:rPr>
                <w:rStyle w:val="Hipervnculo"/>
                <w:rFonts w:cs="Times New Roman"/>
                <w:noProof/>
                <w:szCs w:val="24"/>
              </w:rPr>
              <w:t>REVISIÓN DE LITERATURA Y DESARROLLO DEL MARCO TEÓRICO</w:t>
            </w:r>
            <w:r w:rsidR="00C11F07" w:rsidRPr="009B4E68">
              <w:rPr>
                <w:rFonts w:cs="Times New Roman"/>
                <w:noProof/>
                <w:webHidden/>
                <w:szCs w:val="24"/>
              </w:rPr>
              <w:tab/>
              <w:t>2</w:t>
            </w:r>
          </w:hyperlink>
        </w:p>
        <w:p w14:paraId="6749FED0" w14:textId="77777777" w:rsidR="00C11F07" w:rsidRPr="009B4E68" w:rsidRDefault="00FE375D" w:rsidP="009B4E68">
          <w:pPr>
            <w:pStyle w:val="TDC2"/>
            <w:numPr>
              <w:ilvl w:val="0"/>
              <w:numId w:val="0"/>
            </w:numPr>
            <w:tabs>
              <w:tab w:val="left" w:pos="880"/>
              <w:tab w:val="right" w:leader="dot" w:pos="8210"/>
            </w:tabs>
            <w:spacing w:line="360" w:lineRule="auto"/>
            <w:ind w:left="360"/>
            <w:rPr>
              <w:rFonts w:ascii="Times New Roman" w:hAnsi="Times New Roman" w:cs="Times New Roman"/>
              <w:noProof/>
              <w:sz w:val="24"/>
              <w:szCs w:val="24"/>
            </w:rPr>
          </w:pPr>
          <w:hyperlink w:anchor="_Toc436323856" w:history="1">
            <w:r w:rsidR="00C11F07" w:rsidRPr="009B4E68">
              <w:rPr>
                <w:rStyle w:val="Hipervnculo"/>
                <w:rFonts w:ascii="Times New Roman" w:hAnsi="Times New Roman" w:cs="Times New Roman"/>
                <w:noProof/>
                <w:sz w:val="24"/>
                <w:szCs w:val="24"/>
              </w:rPr>
              <w:t>3.1.</w:t>
            </w:r>
            <w:r w:rsidR="00C11F07" w:rsidRPr="009B4E68">
              <w:rPr>
                <w:rFonts w:ascii="Times New Roman" w:hAnsi="Times New Roman" w:cs="Times New Roman"/>
                <w:noProof/>
                <w:sz w:val="24"/>
                <w:szCs w:val="24"/>
              </w:rPr>
              <w:tab/>
            </w:r>
            <w:r w:rsidR="00C11F07" w:rsidRPr="009B4E68">
              <w:rPr>
                <w:rStyle w:val="Hipervnculo"/>
                <w:rFonts w:ascii="Times New Roman" w:hAnsi="Times New Roman" w:cs="Times New Roman"/>
                <w:noProof/>
                <w:sz w:val="24"/>
                <w:szCs w:val="24"/>
              </w:rPr>
              <w:t>CACAO</w:t>
            </w:r>
            <w:r w:rsidR="00C11F07" w:rsidRPr="009B4E68">
              <w:rPr>
                <w:rFonts w:ascii="Times New Roman" w:hAnsi="Times New Roman" w:cs="Times New Roman"/>
                <w:noProof/>
                <w:webHidden/>
                <w:sz w:val="24"/>
                <w:szCs w:val="24"/>
              </w:rPr>
              <w:tab/>
              <w:t>2</w:t>
            </w:r>
          </w:hyperlink>
        </w:p>
        <w:p w14:paraId="1CC15A3D" w14:textId="3E3842CF" w:rsidR="00C11F07" w:rsidRPr="009B4E68" w:rsidRDefault="00FE375D" w:rsidP="009B4E68">
          <w:pPr>
            <w:pStyle w:val="TDC2"/>
            <w:numPr>
              <w:ilvl w:val="0"/>
              <w:numId w:val="0"/>
            </w:numPr>
            <w:tabs>
              <w:tab w:val="left" w:pos="880"/>
              <w:tab w:val="right" w:leader="dot" w:pos="8210"/>
            </w:tabs>
            <w:spacing w:line="360" w:lineRule="auto"/>
            <w:ind w:left="720" w:hanging="360"/>
            <w:rPr>
              <w:rFonts w:ascii="Times New Roman" w:hAnsi="Times New Roman" w:cs="Times New Roman"/>
              <w:noProof/>
              <w:sz w:val="24"/>
              <w:szCs w:val="24"/>
            </w:rPr>
          </w:pPr>
          <w:hyperlink w:anchor="_Toc436323857" w:history="1">
            <w:r w:rsidR="00C11F07" w:rsidRPr="009B4E68">
              <w:rPr>
                <w:rStyle w:val="Hipervnculo"/>
                <w:rFonts w:ascii="Times New Roman" w:hAnsi="Times New Roman" w:cs="Times New Roman"/>
                <w:noProof/>
                <w:sz w:val="24"/>
                <w:szCs w:val="24"/>
              </w:rPr>
              <w:t>3.2.</w:t>
            </w:r>
            <w:r w:rsidR="00C11F07" w:rsidRPr="009B4E68">
              <w:rPr>
                <w:rFonts w:ascii="Times New Roman" w:hAnsi="Times New Roman" w:cs="Times New Roman"/>
                <w:noProof/>
                <w:sz w:val="24"/>
                <w:szCs w:val="24"/>
              </w:rPr>
              <w:tab/>
            </w:r>
            <w:r w:rsidR="00C11F07" w:rsidRPr="009B4E68">
              <w:rPr>
                <w:rStyle w:val="Hipervnculo"/>
                <w:rFonts w:ascii="Times New Roman" w:hAnsi="Times New Roman" w:cs="Times New Roman"/>
                <w:noProof/>
                <w:sz w:val="24"/>
                <w:szCs w:val="24"/>
              </w:rPr>
              <w:t>CHOCOLATE</w:t>
            </w:r>
            <w:r w:rsidR="00C11F07" w:rsidRPr="009B4E68">
              <w:rPr>
                <w:rFonts w:ascii="Times New Roman" w:hAnsi="Times New Roman" w:cs="Times New Roman"/>
                <w:noProof/>
                <w:webHidden/>
                <w:sz w:val="24"/>
                <w:szCs w:val="24"/>
              </w:rPr>
              <w:tab/>
            </w:r>
          </w:hyperlink>
          <w:r w:rsidR="008C0B83">
            <w:rPr>
              <w:rFonts w:ascii="Times New Roman" w:hAnsi="Times New Roman" w:cs="Times New Roman"/>
              <w:noProof/>
              <w:sz w:val="24"/>
              <w:szCs w:val="24"/>
            </w:rPr>
            <w:t>6</w:t>
          </w:r>
        </w:p>
        <w:p w14:paraId="40AFA67C" w14:textId="25844E4E" w:rsidR="00C11F07" w:rsidRPr="009B4E68" w:rsidRDefault="00FE375D" w:rsidP="009B4E68">
          <w:pPr>
            <w:pStyle w:val="TDC2"/>
            <w:numPr>
              <w:ilvl w:val="0"/>
              <w:numId w:val="0"/>
            </w:numPr>
            <w:tabs>
              <w:tab w:val="left" w:pos="880"/>
              <w:tab w:val="right" w:leader="dot" w:pos="8210"/>
            </w:tabs>
            <w:spacing w:line="360" w:lineRule="auto"/>
            <w:ind w:left="720" w:hanging="360"/>
            <w:rPr>
              <w:rFonts w:ascii="Times New Roman" w:hAnsi="Times New Roman" w:cs="Times New Roman"/>
              <w:noProof/>
              <w:sz w:val="24"/>
              <w:szCs w:val="24"/>
            </w:rPr>
          </w:pPr>
          <w:hyperlink w:anchor="_Toc436323857" w:history="1">
            <w:r w:rsidR="00C11F07" w:rsidRPr="009B4E68">
              <w:rPr>
                <w:rStyle w:val="Hipervnculo"/>
                <w:rFonts w:ascii="Times New Roman" w:hAnsi="Times New Roman" w:cs="Times New Roman"/>
                <w:noProof/>
                <w:sz w:val="24"/>
                <w:szCs w:val="24"/>
              </w:rPr>
              <w:t>3.3.</w:t>
            </w:r>
            <w:r w:rsidR="00C11F07" w:rsidRPr="009B4E68">
              <w:rPr>
                <w:rFonts w:ascii="Times New Roman" w:hAnsi="Times New Roman" w:cs="Times New Roman"/>
                <w:noProof/>
                <w:sz w:val="24"/>
                <w:szCs w:val="24"/>
              </w:rPr>
              <w:tab/>
            </w:r>
            <w:r w:rsidR="00C11F07" w:rsidRPr="009B4E68">
              <w:rPr>
                <w:rStyle w:val="Hipervnculo"/>
                <w:rFonts w:ascii="Times New Roman" w:hAnsi="Times New Roman" w:cs="Times New Roman"/>
                <w:noProof/>
                <w:sz w:val="24"/>
                <w:szCs w:val="24"/>
              </w:rPr>
              <w:t xml:space="preserve">CUALIDADES ORGANOLÉPTICAS DEL CACAO, CHOCOLATES Y      </w:t>
            </w:r>
            <w:r w:rsidR="00C11F07" w:rsidRPr="009B4E68">
              <w:rPr>
                <w:rStyle w:val="Hipervnculo"/>
                <w:rFonts w:ascii="Times New Roman" w:hAnsi="Times New Roman" w:cs="Times New Roman"/>
                <w:noProof/>
                <w:color w:val="FFFFFF" w:themeColor="background1"/>
                <w:sz w:val="24"/>
                <w:szCs w:val="24"/>
              </w:rPr>
              <w:t>.</w:t>
            </w:r>
            <w:r w:rsidR="00C11F07" w:rsidRPr="009B4E68">
              <w:rPr>
                <w:rStyle w:val="Hipervnculo"/>
                <w:rFonts w:ascii="Times New Roman" w:hAnsi="Times New Roman" w:cs="Times New Roman"/>
                <w:noProof/>
                <w:sz w:val="24"/>
                <w:szCs w:val="24"/>
              </w:rPr>
              <w:t xml:space="preserve">  COBERTURAS</w:t>
            </w:r>
            <w:r w:rsidR="00C11F07" w:rsidRPr="009B4E68">
              <w:rPr>
                <w:rFonts w:ascii="Times New Roman" w:hAnsi="Times New Roman" w:cs="Times New Roman"/>
                <w:noProof/>
                <w:webHidden/>
                <w:sz w:val="24"/>
                <w:szCs w:val="24"/>
              </w:rPr>
              <w:tab/>
              <w:t>10</w:t>
            </w:r>
          </w:hyperlink>
        </w:p>
        <w:p w14:paraId="2D92B219" w14:textId="77777777" w:rsidR="00C11F07" w:rsidRPr="009B4E68" w:rsidRDefault="00FE375D" w:rsidP="009B4E68">
          <w:pPr>
            <w:pStyle w:val="TDC1"/>
            <w:tabs>
              <w:tab w:val="left" w:pos="440"/>
              <w:tab w:val="right" w:leader="dot" w:pos="8210"/>
            </w:tabs>
            <w:spacing w:after="0" w:line="360" w:lineRule="auto"/>
            <w:rPr>
              <w:rFonts w:cs="Times New Roman"/>
              <w:noProof/>
              <w:szCs w:val="24"/>
            </w:rPr>
          </w:pPr>
          <w:hyperlink w:anchor="_Toc436323858" w:history="1">
            <w:r w:rsidR="00C11F07" w:rsidRPr="009B4E68">
              <w:rPr>
                <w:rStyle w:val="Hipervnculo"/>
                <w:rFonts w:cs="Times New Roman"/>
                <w:noProof/>
                <w:szCs w:val="24"/>
              </w:rPr>
              <w:t>4.</w:t>
            </w:r>
            <w:r w:rsidR="00C11F07" w:rsidRPr="009B4E68">
              <w:rPr>
                <w:rFonts w:cs="Times New Roman"/>
                <w:noProof/>
                <w:szCs w:val="24"/>
              </w:rPr>
              <w:tab/>
            </w:r>
            <w:r w:rsidR="00C11F07" w:rsidRPr="009B4E68">
              <w:rPr>
                <w:rStyle w:val="Hipervnculo"/>
                <w:rFonts w:cs="Times New Roman"/>
                <w:noProof/>
                <w:szCs w:val="24"/>
              </w:rPr>
              <w:t>VISUALIZACIÓN DEL ALCANCE DEL ESTUDIO</w:t>
            </w:r>
            <w:r w:rsidR="00C11F07" w:rsidRPr="009B4E68">
              <w:rPr>
                <w:rFonts w:cs="Times New Roman"/>
                <w:noProof/>
                <w:webHidden/>
                <w:szCs w:val="24"/>
              </w:rPr>
              <w:tab/>
            </w:r>
          </w:hyperlink>
          <w:r w:rsidR="00C11F07" w:rsidRPr="009B4E68">
            <w:rPr>
              <w:rFonts w:cs="Times New Roman"/>
              <w:noProof/>
              <w:szCs w:val="24"/>
            </w:rPr>
            <w:t>11</w:t>
          </w:r>
        </w:p>
        <w:p w14:paraId="6FC734C2" w14:textId="77777777" w:rsidR="00C11F07" w:rsidRPr="009B4E68" w:rsidRDefault="00FE375D" w:rsidP="009B4E68">
          <w:pPr>
            <w:pStyle w:val="TDC1"/>
            <w:tabs>
              <w:tab w:val="left" w:pos="440"/>
              <w:tab w:val="right" w:leader="dot" w:pos="8210"/>
            </w:tabs>
            <w:spacing w:after="0" w:line="360" w:lineRule="auto"/>
            <w:rPr>
              <w:rFonts w:cs="Times New Roman"/>
              <w:noProof/>
              <w:szCs w:val="24"/>
            </w:rPr>
          </w:pPr>
          <w:hyperlink w:anchor="_Toc436323872" w:history="1">
            <w:r w:rsidR="00C11F07" w:rsidRPr="009B4E68">
              <w:rPr>
                <w:rStyle w:val="Hipervnculo"/>
                <w:rFonts w:cs="Times New Roman"/>
                <w:noProof/>
                <w:szCs w:val="24"/>
              </w:rPr>
              <w:t>5.</w:t>
            </w:r>
            <w:r w:rsidR="00C11F07" w:rsidRPr="009B4E68">
              <w:rPr>
                <w:rFonts w:cs="Times New Roman"/>
                <w:noProof/>
                <w:szCs w:val="24"/>
              </w:rPr>
              <w:tab/>
              <w:t xml:space="preserve">ELABORACIÓN DE </w:t>
            </w:r>
            <w:r w:rsidR="00C11F07" w:rsidRPr="009B4E68">
              <w:rPr>
                <w:rStyle w:val="Hipervnculo"/>
                <w:rFonts w:cs="Times New Roman"/>
                <w:noProof/>
                <w:szCs w:val="24"/>
              </w:rPr>
              <w:t>HIPÓTESIS Y DEFINICIÓN DE VARIABLES</w:t>
            </w:r>
            <w:r w:rsidR="00C11F07" w:rsidRPr="009B4E68">
              <w:rPr>
                <w:rFonts w:cs="Times New Roman"/>
                <w:noProof/>
                <w:webHidden/>
                <w:szCs w:val="24"/>
              </w:rPr>
              <w:tab/>
              <w:t>1</w:t>
            </w:r>
          </w:hyperlink>
          <w:r w:rsidR="00C11F07" w:rsidRPr="009B4E68">
            <w:rPr>
              <w:rFonts w:cs="Times New Roman"/>
              <w:noProof/>
              <w:szCs w:val="24"/>
            </w:rPr>
            <w:t>2</w:t>
          </w:r>
        </w:p>
        <w:p w14:paraId="483FE1D9" w14:textId="77777777" w:rsidR="00C11F07" w:rsidRPr="009B4E68" w:rsidRDefault="00FE375D" w:rsidP="009B4E68">
          <w:pPr>
            <w:pStyle w:val="TDC2"/>
            <w:numPr>
              <w:ilvl w:val="0"/>
              <w:numId w:val="0"/>
            </w:numPr>
            <w:tabs>
              <w:tab w:val="left" w:pos="880"/>
              <w:tab w:val="right" w:leader="dot" w:pos="8210"/>
            </w:tabs>
            <w:spacing w:line="360" w:lineRule="auto"/>
            <w:ind w:left="720" w:hanging="360"/>
            <w:rPr>
              <w:rFonts w:ascii="Times New Roman" w:hAnsi="Times New Roman" w:cs="Times New Roman"/>
              <w:noProof/>
              <w:sz w:val="24"/>
              <w:szCs w:val="24"/>
            </w:rPr>
          </w:pPr>
          <w:hyperlink w:anchor="_Toc436323874" w:history="1">
            <w:r w:rsidR="00C11F07" w:rsidRPr="009B4E68">
              <w:rPr>
                <w:rStyle w:val="Hipervnculo"/>
                <w:rFonts w:ascii="Times New Roman" w:hAnsi="Times New Roman" w:cs="Times New Roman"/>
                <w:noProof/>
                <w:sz w:val="24"/>
                <w:szCs w:val="24"/>
              </w:rPr>
              <w:t>5.1.</w:t>
            </w:r>
            <w:r w:rsidR="00C11F07" w:rsidRPr="009B4E68">
              <w:rPr>
                <w:rFonts w:ascii="Times New Roman" w:hAnsi="Times New Roman" w:cs="Times New Roman"/>
                <w:noProof/>
                <w:sz w:val="24"/>
                <w:szCs w:val="24"/>
              </w:rPr>
              <w:tab/>
              <w:t>HIPÓTESIS</w:t>
            </w:r>
            <w:r w:rsidR="00C11F07" w:rsidRPr="009B4E68">
              <w:rPr>
                <w:rFonts w:ascii="Times New Roman" w:hAnsi="Times New Roman" w:cs="Times New Roman"/>
                <w:noProof/>
                <w:webHidden/>
                <w:sz w:val="24"/>
                <w:szCs w:val="24"/>
              </w:rPr>
              <w:tab/>
              <w:t>1</w:t>
            </w:r>
          </w:hyperlink>
          <w:r w:rsidR="00C11F07" w:rsidRPr="009B4E68">
            <w:rPr>
              <w:rFonts w:ascii="Times New Roman" w:hAnsi="Times New Roman" w:cs="Times New Roman"/>
              <w:noProof/>
              <w:sz w:val="24"/>
              <w:szCs w:val="24"/>
            </w:rPr>
            <w:t>2</w:t>
          </w:r>
        </w:p>
        <w:p w14:paraId="55C826E9" w14:textId="1B40C5DD" w:rsidR="00C11F07" w:rsidRPr="009B4E68" w:rsidRDefault="00FE375D" w:rsidP="009B4E68">
          <w:pPr>
            <w:pStyle w:val="TDC2"/>
            <w:numPr>
              <w:ilvl w:val="0"/>
              <w:numId w:val="0"/>
            </w:numPr>
            <w:tabs>
              <w:tab w:val="left" w:pos="880"/>
              <w:tab w:val="right" w:leader="dot" w:pos="8210"/>
            </w:tabs>
            <w:spacing w:line="360" w:lineRule="auto"/>
            <w:ind w:left="720" w:hanging="360"/>
            <w:rPr>
              <w:rFonts w:ascii="Times New Roman" w:hAnsi="Times New Roman" w:cs="Times New Roman"/>
              <w:noProof/>
              <w:sz w:val="24"/>
              <w:szCs w:val="24"/>
            </w:rPr>
          </w:pPr>
          <w:hyperlink w:anchor="_Toc436323874" w:history="1">
            <w:r w:rsidR="00C11F07" w:rsidRPr="009B4E68">
              <w:rPr>
                <w:rStyle w:val="Hipervnculo"/>
                <w:rFonts w:ascii="Times New Roman" w:hAnsi="Times New Roman" w:cs="Times New Roman"/>
                <w:noProof/>
                <w:sz w:val="24"/>
                <w:szCs w:val="24"/>
              </w:rPr>
              <w:t>5.2.</w:t>
            </w:r>
            <w:r w:rsidR="00C11F07" w:rsidRPr="009B4E68">
              <w:rPr>
                <w:rFonts w:ascii="Times New Roman" w:hAnsi="Times New Roman" w:cs="Times New Roman"/>
                <w:noProof/>
                <w:sz w:val="24"/>
                <w:szCs w:val="24"/>
              </w:rPr>
              <w:tab/>
            </w:r>
            <w:r w:rsidR="00C11F07" w:rsidRPr="009B4E68">
              <w:rPr>
                <w:rStyle w:val="Hipervnculo"/>
                <w:rFonts w:ascii="Times New Roman" w:hAnsi="Times New Roman" w:cs="Times New Roman"/>
                <w:noProof/>
                <w:sz w:val="24"/>
                <w:szCs w:val="24"/>
              </w:rPr>
              <w:t>VARIABLES</w:t>
            </w:r>
            <w:r w:rsidR="00C11F07" w:rsidRPr="009B4E68">
              <w:rPr>
                <w:rFonts w:ascii="Times New Roman" w:hAnsi="Times New Roman" w:cs="Times New Roman"/>
                <w:noProof/>
                <w:webHidden/>
                <w:sz w:val="24"/>
                <w:szCs w:val="24"/>
              </w:rPr>
              <w:tab/>
            </w:r>
          </w:hyperlink>
          <w:r w:rsidR="00C11F07" w:rsidRPr="009B4E68">
            <w:rPr>
              <w:rFonts w:ascii="Times New Roman" w:hAnsi="Times New Roman" w:cs="Times New Roman"/>
              <w:noProof/>
              <w:sz w:val="24"/>
              <w:szCs w:val="24"/>
            </w:rPr>
            <w:t>1</w:t>
          </w:r>
          <w:r w:rsidR="008C0B83">
            <w:rPr>
              <w:rFonts w:ascii="Times New Roman" w:hAnsi="Times New Roman" w:cs="Times New Roman"/>
              <w:noProof/>
              <w:sz w:val="24"/>
              <w:szCs w:val="24"/>
            </w:rPr>
            <w:t>2</w:t>
          </w:r>
        </w:p>
        <w:p w14:paraId="7A8993C1" w14:textId="77777777" w:rsidR="00C11F07" w:rsidRPr="009B4E68" w:rsidRDefault="00FE375D" w:rsidP="009B4E68">
          <w:pPr>
            <w:pStyle w:val="TDC1"/>
            <w:tabs>
              <w:tab w:val="left" w:pos="440"/>
              <w:tab w:val="right" w:leader="dot" w:pos="8210"/>
            </w:tabs>
            <w:spacing w:after="0" w:line="360" w:lineRule="auto"/>
            <w:rPr>
              <w:rFonts w:cs="Times New Roman"/>
              <w:noProof/>
              <w:szCs w:val="24"/>
            </w:rPr>
          </w:pPr>
          <w:hyperlink w:anchor="_Toc436323872" w:history="1">
            <w:r w:rsidR="00C11F07" w:rsidRPr="009B4E68">
              <w:rPr>
                <w:rStyle w:val="Hipervnculo"/>
                <w:rFonts w:cs="Times New Roman"/>
                <w:noProof/>
                <w:szCs w:val="24"/>
              </w:rPr>
              <w:t>6.</w:t>
            </w:r>
            <w:r w:rsidR="00C11F07" w:rsidRPr="009B4E68">
              <w:rPr>
                <w:rFonts w:cs="Times New Roman"/>
                <w:noProof/>
                <w:szCs w:val="24"/>
              </w:rPr>
              <w:tab/>
              <w:t>DESARROLLO DEL DISEÑO DE INVESTIGACIÓN</w:t>
            </w:r>
            <w:r w:rsidR="00C11F07" w:rsidRPr="009B4E68">
              <w:rPr>
                <w:rFonts w:cs="Times New Roman"/>
                <w:noProof/>
                <w:webHidden/>
                <w:szCs w:val="24"/>
              </w:rPr>
              <w:tab/>
              <w:t>1</w:t>
            </w:r>
          </w:hyperlink>
          <w:r w:rsidR="00C11F07" w:rsidRPr="009B4E68">
            <w:rPr>
              <w:rFonts w:cs="Times New Roman"/>
              <w:noProof/>
              <w:szCs w:val="24"/>
            </w:rPr>
            <w:t>3</w:t>
          </w:r>
        </w:p>
        <w:p w14:paraId="0AF64E86" w14:textId="7B45D751" w:rsidR="00C11F07" w:rsidRPr="009B4E68" w:rsidRDefault="00FE375D" w:rsidP="009B4E68">
          <w:pPr>
            <w:pStyle w:val="TDC1"/>
            <w:tabs>
              <w:tab w:val="left" w:pos="440"/>
              <w:tab w:val="right" w:leader="dot" w:pos="8210"/>
            </w:tabs>
            <w:spacing w:after="0" w:line="360" w:lineRule="auto"/>
            <w:rPr>
              <w:rFonts w:cs="Times New Roman"/>
              <w:noProof/>
              <w:szCs w:val="24"/>
            </w:rPr>
          </w:pPr>
          <w:hyperlink w:anchor="_Toc436323878" w:history="1">
            <w:r w:rsidR="00C11F07" w:rsidRPr="009B4E68">
              <w:rPr>
                <w:rStyle w:val="Hipervnculo"/>
                <w:rFonts w:cs="Times New Roman"/>
                <w:noProof/>
                <w:szCs w:val="24"/>
              </w:rPr>
              <w:t>7.</w:t>
            </w:r>
            <w:r w:rsidR="00C11F07" w:rsidRPr="009B4E68">
              <w:rPr>
                <w:rFonts w:cs="Times New Roman"/>
                <w:noProof/>
                <w:szCs w:val="24"/>
              </w:rPr>
              <w:tab/>
              <w:t>DEFINICIÓN Y SELECCIÓN DE LA MUESTRA</w:t>
            </w:r>
            <w:r w:rsidR="00C11F07" w:rsidRPr="009B4E68">
              <w:rPr>
                <w:rFonts w:cs="Times New Roman"/>
                <w:noProof/>
                <w:webHidden/>
                <w:szCs w:val="24"/>
              </w:rPr>
              <w:tab/>
            </w:r>
          </w:hyperlink>
          <w:r w:rsidR="00C11F07" w:rsidRPr="009B4E68">
            <w:rPr>
              <w:rFonts w:cs="Times New Roman"/>
              <w:noProof/>
              <w:szCs w:val="24"/>
            </w:rPr>
            <w:t>1</w:t>
          </w:r>
          <w:r w:rsidR="008C0B83">
            <w:rPr>
              <w:rFonts w:cs="Times New Roman"/>
              <w:noProof/>
              <w:szCs w:val="24"/>
            </w:rPr>
            <w:t>5</w:t>
          </w:r>
        </w:p>
        <w:p w14:paraId="262F2474" w14:textId="7137762A" w:rsidR="00C11F07" w:rsidRPr="009B4E68" w:rsidRDefault="00FE375D" w:rsidP="009B4E68">
          <w:pPr>
            <w:pStyle w:val="TDC1"/>
            <w:tabs>
              <w:tab w:val="left" w:pos="440"/>
              <w:tab w:val="right" w:leader="dot" w:pos="8210"/>
            </w:tabs>
            <w:spacing w:after="0" w:line="360" w:lineRule="auto"/>
            <w:rPr>
              <w:rFonts w:cs="Times New Roman"/>
              <w:noProof/>
              <w:szCs w:val="24"/>
            </w:rPr>
          </w:pPr>
          <w:hyperlink w:anchor="_Toc436323878" w:history="1">
            <w:r w:rsidR="00C11F07" w:rsidRPr="009B4E68">
              <w:rPr>
                <w:rStyle w:val="Hipervnculo"/>
                <w:rFonts w:cs="Times New Roman"/>
                <w:noProof/>
                <w:szCs w:val="24"/>
              </w:rPr>
              <w:t>8.</w:t>
            </w:r>
            <w:r w:rsidR="00C11F07" w:rsidRPr="009B4E68">
              <w:rPr>
                <w:rFonts w:cs="Times New Roman"/>
                <w:noProof/>
                <w:szCs w:val="24"/>
              </w:rPr>
              <w:tab/>
              <w:t>RECOLECCIÓN DE LOS DATOS</w:t>
            </w:r>
            <w:r w:rsidR="00C11F07" w:rsidRPr="009B4E68">
              <w:rPr>
                <w:rFonts w:cs="Times New Roman"/>
                <w:noProof/>
                <w:webHidden/>
                <w:szCs w:val="24"/>
              </w:rPr>
              <w:tab/>
            </w:r>
          </w:hyperlink>
          <w:r w:rsidR="00C11F07" w:rsidRPr="009B4E68">
            <w:rPr>
              <w:rFonts w:cs="Times New Roman"/>
              <w:noProof/>
              <w:szCs w:val="24"/>
            </w:rPr>
            <w:t>1</w:t>
          </w:r>
          <w:r w:rsidR="008C0B83">
            <w:rPr>
              <w:rFonts w:cs="Times New Roman"/>
              <w:noProof/>
              <w:szCs w:val="24"/>
            </w:rPr>
            <w:t>5</w:t>
          </w:r>
        </w:p>
        <w:p w14:paraId="79962B56" w14:textId="2BC4AA08" w:rsidR="00C11F07" w:rsidRPr="009B4E68" w:rsidRDefault="00FE375D" w:rsidP="009B4E68">
          <w:pPr>
            <w:pStyle w:val="TDC2"/>
            <w:numPr>
              <w:ilvl w:val="0"/>
              <w:numId w:val="0"/>
            </w:numPr>
            <w:tabs>
              <w:tab w:val="left" w:pos="880"/>
              <w:tab w:val="right" w:leader="dot" w:pos="8210"/>
            </w:tabs>
            <w:spacing w:line="360" w:lineRule="auto"/>
            <w:ind w:left="720" w:hanging="360"/>
            <w:rPr>
              <w:rFonts w:ascii="Times New Roman" w:hAnsi="Times New Roman" w:cs="Times New Roman"/>
              <w:noProof/>
              <w:sz w:val="24"/>
              <w:szCs w:val="24"/>
            </w:rPr>
          </w:pPr>
          <w:hyperlink w:anchor="_Toc436323876" w:history="1">
            <w:r w:rsidR="00C11F07" w:rsidRPr="009B4E68">
              <w:rPr>
                <w:rStyle w:val="Hipervnculo"/>
                <w:rFonts w:ascii="Times New Roman" w:hAnsi="Times New Roman" w:cs="Times New Roman"/>
                <w:noProof/>
                <w:sz w:val="24"/>
                <w:szCs w:val="24"/>
              </w:rPr>
              <w:t>8.1.</w:t>
            </w:r>
            <w:r w:rsidR="00C11F07" w:rsidRPr="009B4E68">
              <w:rPr>
                <w:rFonts w:ascii="Times New Roman" w:hAnsi="Times New Roman" w:cs="Times New Roman"/>
                <w:noProof/>
                <w:sz w:val="24"/>
                <w:szCs w:val="24"/>
              </w:rPr>
              <w:tab/>
              <w:t>TÉCNICAS</w:t>
            </w:r>
            <w:r w:rsidR="00C11F07" w:rsidRPr="009B4E68">
              <w:rPr>
                <w:rFonts w:ascii="Times New Roman" w:hAnsi="Times New Roman" w:cs="Times New Roman"/>
                <w:noProof/>
                <w:webHidden/>
                <w:sz w:val="24"/>
                <w:szCs w:val="24"/>
              </w:rPr>
              <w:tab/>
            </w:r>
          </w:hyperlink>
          <w:r w:rsidR="00C11F07" w:rsidRPr="009B4E68">
            <w:rPr>
              <w:rFonts w:ascii="Times New Roman" w:hAnsi="Times New Roman" w:cs="Times New Roman"/>
              <w:noProof/>
              <w:sz w:val="24"/>
              <w:szCs w:val="24"/>
            </w:rPr>
            <w:t>1</w:t>
          </w:r>
          <w:r w:rsidR="008C0B83">
            <w:rPr>
              <w:rFonts w:ascii="Times New Roman" w:hAnsi="Times New Roman" w:cs="Times New Roman"/>
              <w:noProof/>
              <w:sz w:val="24"/>
              <w:szCs w:val="24"/>
            </w:rPr>
            <w:t>5</w:t>
          </w:r>
        </w:p>
        <w:p w14:paraId="11098119" w14:textId="6750E594" w:rsidR="00C11F07" w:rsidRPr="009B4E68" w:rsidRDefault="00FE375D" w:rsidP="009B4E68">
          <w:pPr>
            <w:pStyle w:val="TDC2"/>
            <w:numPr>
              <w:ilvl w:val="0"/>
              <w:numId w:val="0"/>
            </w:numPr>
            <w:tabs>
              <w:tab w:val="left" w:pos="880"/>
              <w:tab w:val="right" w:leader="dot" w:pos="8210"/>
            </w:tabs>
            <w:spacing w:line="360" w:lineRule="auto"/>
            <w:ind w:left="720" w:hanging="360"/>
            <w:rPr>
              <w:rFonts w:ascii="Times New Roman" w:hAnsi="Times New Roman" w:cs="Times New Roman"/>
              <w:noProof/>
              <w:sz w:val="24"/>
              <w:szCs w:val="24"/>
            </w:rPr>
          </w:pPr>
          <w:hyperlink w:anchor="_Toc436323876" w:history="1">
            <w:r w:rsidR="00C11F07" w:rsidRPr="009B4E68">
              <w:rPr>
                <w:rStyle w:val="Hipervnculo"/>
                <w:rFonts w:ascii="Times New Roman" w:hAnsi="Times New Roman" w:cs="Times New Roman"/>
                <w:noProof/>
                <w:sz w:val="24"/>
                <w:szCs w:val="24"/>
              </w:rPr>
              <w:t>8.2.</w:t>
            </w:r>
            <w:r w:rsidR="00C11F07" w:rsidRPr="009B4E68">
              <w:rPr>
                <w:rFonts w:ascii="Times New Roman" w:hAnsi="Times New Roman" w:cs="Times New Roman"/>
                <w:noProof/>
                <w:sz w:val="24"/>
                <w:szCs w:val="24"/>
              </w:rPr>
              <w:tab/>
              <w:t>INSTRUMENTOS</w:t>
            </w:r>
            <w:r w:rsidR="00C11F07" w:rsidRPr="009B4E68">
              <w:rPr>
                <w:rFonts w:ascii="Times New Roman" w:hAnsi="Times New Roman" w:cs="Times New Roman"/>
                <w:noProof/>
                <w:webHidden/>
                <w:sz w:val="24"/>
                <w:szCs w:val="24"/>
              </w:rPr>
              <w:tab/>
            </w:r>
          </w:hyperlink>
          <w:r w:rsidR="00C11F07" w:rsidRPr="009B4E68">
            <w:rPr>
              <w:rFonts w:ascii="Times New Roman" w:hAnsi="Times New Roman" w:cs="Times New Roman"/>
              <w:noProof/>
              <w:sz w:val="24"/>
              <w:szCs w:val="24"/>
            </w:rPr>
            <w:t>1</w:t>
          </w:r>
          <w:r w:rsidR="008C0B83">
            <w:rPr>
              <w:rFonts w:ascii="Times New Roman" w:hAnsi="Times New Roman" w:cs="Times New Roman"/>
              <w:noProof/>
              <w:sz w:val="24"/>
              <w:szCs w:val="24"/>
            </w:rPr>
            <w:t>5</w:t>
          </w:r>
        </w:p>
        <w:p w14:paraId="34AA637D" w14:textId="5E708D7A" w:rsidR="00C11F07" w:rsidRPr="009B4E68" w:rsidRDefault="00FE375D" w:rsidP="009B4E68">
          <w:pPr>
            <w:pStyle w:val="TDC1"/>
            <w:tabs>
              <w:tab w:val="left" w:pos="440"/>
              <w:tab w:val="right" w:leader="dot" w:pos="8210"/>
            </w:tabs>
            <w:spacing w:after="0" w:line="360" w:lineRule="auto"/>
            <w:rPr>
              <w:rFonts w:cs="Times New Roman"/>
              <w:noProof/>
              <w:szCs w:val="24"/>
            </w:rPr>
          </w:pPr>
          <w:hyperlink w:anchor="_Toc436323898" w:history="1">
            <w:r w:rsidR="00C11F07" w:rsidRPr="009B4E68">
              <w:rPr>
                <w:rStyle w:val="Hipervnculo"/>
                <w:rFonts w:cs="Times New Roman"/>
                <w:noProof/>
                <w:szCs w:val="24"/>
              </w:rPr>
              <w:t>9.</w:t>
            </w:r>
            <w:r w:rsidR="00C11F07" w:rsidRPr="009B4E68">
              <w:rPr>
                <w:rFonts w:cs="Times New Roman"/>
                <w:noProof/>
                <w:szCs w:val="24"/>
              </w:rPr>
              <w:tab/>
            </w:r>
            <w:r w:rsidR="00C11F07" w:rsidRPr="009B4E68">
              <w:rPr>
                <w:rStyle w:val="Hipervnculo"/>
                <w:rFonts w:cs="Times New Roman"/>
                <w:noProof/>
                <w:szCs w:val="24"/>
              </w:rPr>
              <w:t>ANÁLISIS DE LOS DATOS</w:t>
            </w:r>
            <w:r w:rsidR="00C11F07" w:rsidRPr="009B4E68">
              <w:rPr>
                <w:rFonts w:cs="Times New Roman"/>
                <w:noProof/>
                <w:webHidden/>
                <w:szCs w:val="24"/>
              </w:rPr>
              <w:tab/>
            </w:r>
          </w:hyperlink>
          <w:r w:rsidR="00C11F07" w:rsidRPr="009B4E68">
            <w:rPr>
              <w:rFonts w:cs="Times New Roman"/>
              <w:noProof/>
              <w:szCs w:val="24"/>
            </w:rPr>
            <w:t>1</w:t>
          </w:r>
          <w:r w:rsidR="008C0B83">
            <w:rPr>
              <w:rFonts w:cs="Times New Roman"/>
              <w:noProof/>
              <w:szCs w:val="24"/>
            </w:rPr>
            <w:t>5</w:t>
          </w:r>
        </w:p>
        <w:p w14:paraId="07B79039" w14:textId="079AF1EA" w:rsidR="00C11F07" w:rsidRPr="009B4E68" w:rsidRDefault="00FE375D" w:rsidP="009B4E68">
          <w:pPr>
            <w:pStyle w:val="TDC1"/>
            <w:tabs>
              <w:tab w:val="left" w:pos="660"/>
              <w:tab w:val="right" w:leader="dot" w:pos="8210"/>
            </w:tabs>
            <w:spacing w:after="0" w:line="360" w:lineRule="auto"/>
            <w:rPr>
              <w:rFonts w:cs="Times New Roman"/>
              <w:noProof/>
              <w:szCs w:val="24"/>
            </w:rPr>
          </w:pPr>
          <w:hyperlink w:anchor="_Toc436323901" w:history="1">
            <w:r w:rsidR="00C11F07" w:rsidRPr="009B4E68">
              <w:rPr>
                <w:rStyle w:val="Hipervnculo"/>
                <w:rFonts w:cs="Times New Roman"/>
                <w:noProof/>
                <w:szCs w:val="24"/>
              </w:rPr>
              <w:t>10.</w:t>
            </w:r>
            <w:r w:rsidR="00C11F07" w:rsidRPr="009B4E68">
              <w:rPr>
                <w:rFonts w:cs="Times New Roman"/>
                <w:noProof/>
                <w:szCs w:val="24"/>
              </w:rPr>
              <w:tab/>
            </w:r>
            <w:r w:rsidR="00C11F07" w:rsidRPr="009B4E68">
              <w:rPr>
                <w:rStyle w:val="Hipervnculo"/>
                <w:rFonts w:cs="Times New Roman"/>
                <w:noProof/>
                <w:szCs w:val="24"/>
              </w:rPr>
              <w:t>ELABORACIÓN DEL REPORTE DE LOS RESULTADOS</w:t>
            </w:r>
            <w:r w:rsidR="00C11F07" w:rsidRPr="009B4E68">
              <w:rPr>
                <w:rFonts w:cs="Times New Roman"/>
                <w:noProof/>
                <w:webHidden/>
                <w:szCs w:val="24"/>
              </w:rPr>
              <w:tab/>
            </w:r>
          </w:hyperlink>
          <w:r w:rsidR="00C11F07" w:rsidRPr="009B4E68">
            <w:rPr>
              <w:rFonts w:cs="Times New Roman"/>
              <w:noProof/>
              <w:szCs w:val="24"/>
            </w:rPr>
            <w:t>1</w:t>
          </w:r>
          <w:r w:rsidR="008C0B83">
            <w:rPr>
              <w:rFonts w:cs="Times New Roman"/>
              <w:noProof/>
              <w:szCs w:val="24"/>
            </w:rPr>
            <w:t>6</w:t>
          </w:r>
        </w:p>
        <w:p w14:paraId="29E19399" w14:textId="3C31AA39" w:rsidR="00C11F07" w:rsidRPr="009B4E68" w:rsidRDefault="00FE375D" w:rsidP="009B4E68">
          <w:pPr>
            <w:pStyle w:val="TDC2"/>
            <w:numPr>
              <w:ilvl w:val="0"/>
              <w:numId w:val="0"/>
            </w:numPr>
            <w:tabs>
              <w:tab w:val="left" w:pos="880"/>
              <w:tab w:val="right" w:leader="dot" w:pos="8210"/>
            </w:tabs>
            <w:spacing w:line="360" w:lineRule="auto"/>
            <w:ind w:left="720" w:hanging="360"/>
            <w:rPr>
              <w:rFonts w:ascii="Times New Roman" w:hAnsi="Times New Roman" w:cs="Times New Roman"/>
              <w:noProof/>
              <w:sz w:val="24"/>
              <w:szCs w:val="24"/>
            </w:rPr>
          </w:pPr>
          <w:hyperlink w:anchor="_Toc436323876" w:history="1">
            <w:r w:rsidR="00C11F07" w:rsidRPr="009B4E68">
              <w:rPr>
                <w:rStyle w:val="Hipervnculo"/>
                <w:rFonts w:ascii="Times New Roman" w:hAnsi="Times New Roman" w:cs="Times New Roman"/>
                <w:noProof/>
                <w:sz w:val="24"/>
                <w:szCs w:val="24"/>
              </w:rPr>
              <w:t>10.1.</w:t>
            </w:r>
            <w:r w:rsidR="00C11F07" w:rsidRPr="009B4E68">
              <w:rPr>
                <w:rFonts w:ascii="Times New Roman" w:hAnsi="Times New Roman" w:cs="Times New Roman"/>
                <w:noProof/>
                <w:sz w:val="24"/>
                <w:szCs w:val="24"/>
              </w:rPr>
              <w:tab/>
              <w:t xml:space="preserve">DIAGRAMA DEL PROCESO DE ELABORACIÓN DE CHOCOLATE </w:t>
            </w:r>
            <w:r w:rsidR="00C11F07" w:rsidRPr="009B4E68">
              <w:rPr>
                <w:rFonts w:ascii="Times New Roman" w:hAnsi="Times New Roman" w:cs="Times New Roman"/>
                <w:noProof/>
                <w:webHidden/>
                <w:sz w:val="24"/>
                <w:szCs w:val="24"/>
              </w:rPr>
              <w:tab/>
            </w:r>
          </w:hyperlink>
          <w:r w:rsidR="00C11F07" w:rsidRPr="009B4E68">
            <w:rPr>
              <w:rFonts w:ascii="Times New Roman" w:hAnsi="Times New Roman" w:cs="Times New Roman"/>
              <w:noProof/>
              <w:sz w:val="24"/>
              <w:szCs w:val="24"/>
            </w:rPr>
            <w:t>1</w:t>
          </w:r>
          <w:r w:rsidR="008C0B83">
            <w:rPr>
              <w:rFonts w:ascii="Times New Roman" w:hAnsi="Times New Roman" w:cs="Times New Roman"/>
              <w:noProof/>
              <w:sz w:val="24"/>
              <w:szCs w:val="24"/>
            </w:rPr>
            <w:t>6</w:t>
          </w:r>
        </w:p>
        <w:p w14:paraId="4DE82581" w14:textId="20001C71" w:rsidR="00C11F07" w:rsidRPr="009B4E68" w:rsidRDefault="00C11F07" w:rsidP="009B4E68">
          <w:pPr>
            <w:pStyle w:val="TDC2"/>
            <w:numPr>
              <w:ilvl w:val="0"/>
              <w:numId w:val="0"/>
            </w:numPr>
            <w:tabs>
              <w:tab w:val="left" w:pos="880"/>
              <w:tab w:val="right" w:leader="dot" w:pos="8210"/>
            </w:tabs>
            <w:spacing w:line="360" w:lineRule="auto"/>
            <w:ind w:left="720" w:hanging="360"/>
            <w:rPr>
              <w:rFonts w:ascii="Times New Roman" w:hAnsi="Times New Roman" w:cs="Times New Roman"/>
              <w:noProof/>
              <w:sz w:val="24"/>
              <w:szCs w:val="24"/>
            </w:rPr>
          </w:pPr>
          <w:r w:rsidRPr="009B4E68">
            <w:rPr>
              <w:rFonts w:ascii="Times New Roman" w:hAnsi="Times New Roman" w:cs="Times New Roman"/>
              <w:sz w:val="24"/>
              <w:szCs w:val="24"/>
            </w:rPr>
            <w:lastRenderedPageBreak/>
            <w:t>10.2</w:t>
          </w:r>
          <w:hyperlink w:anchor="_Toc436323876" w:history="1">
            <w:r w:rsidRPr="009B4E68">
              <w:rPr>
                <w:rStyle w:val="Hipervnculo"/>
                <w:rFonts w:ascii="Times New Roman" w:hAnsi="Times New Roman" w:cs="Times New Roman"/>
                <w:noProof/>
                <w:sz w:val="24"/>
                <w:szCs w:val="24"/>
              </w:rPr>
              <w:t>.</w:t>
            </w:r>
            <w:r w:rsidRPr="009B4E68">
              <w:rPr>
                <w:rFonts w:ascii="Times New Roman" w:hAnsi="Times New Roman" w:cs="Times New Roman"/>
                <w:noProof/>
                <w:sz w:val="23"/>
                <w:szCs w:val="23"/>
              </w:rPr>
              <w:tab/>
              <w:t xml:space="preserve">DESCRIPCIÓN DEL PROCESO DE ELABORACIÓN DE </w:t>
            </w:r>
            <w:r w:rsidR="009B4E68" w:rsidRPr="009B4E68">
              <w:rPr>
                <w:rFonts w:ascii="Times New Roman" w:hAnsi="Times New Roman" w:cs="Times New Roman"/>
                <w:noProof/>
                <w:sz w:val="23"/>
                <w:szCs w:val="23"/>
              </w:rPr>
              <w:t>CHOCOLATE</w:t>
            </w:r>
            <w:r w:rsidRPr="009B4E68">
              <w:rPr>
                <w:rFonts w:ascii="Times New Roman" w:hAnsi="Times New Roman" w:cs="Times New Roman"/>
                <w:noProof/>
                <w:webHidden/>
                <w:sz w:val="23"/>
                <w:szCs w:val="23"/>
              </w:rPr>
              <w:tab/>
            </w:r>
          </w:hyperlink>
          <w:r w:rsidRPr="009B4E68">
            <w:rPr>
              <w:rFonts w:ascii="Times New Roman" w:hAnsi="Times New Roman" w:cs="Times New Roman"/>
              <w:noProof/>
              <w:sz w:val="24"/>
              <w:szCs w:val="24"/>
            </w:rPr>
            <w:t>1</w:t>
          </w:r>
          <w:r w:rsidR="00BE7428">
            <w:rPr>
              <w:rFonts w:ascii="Times New Roman" w:hAnsi="Times New Roman" w:cs="Times New Roman"/>
              <w:noProof/>
              <w:sz w:val="24"/>
              <w:szCs w:val="24"/>
            </w:rPr>
            <w:t>6</w:t>
          </w:r>
        </w:p>
        <w:p w14:paraId="5DF3A64B" w14:textId="74149E51" w:rsidR="00C11F07" w:rsidRPr="009B4E68" w:rsidRDefault="00FE375D" w:rsidP="009B4E68">
          <w:pPr>
            <w:pStyle w:val="TDC2"/>
            <w:numPr>
              <w:ilvl w:val="0"/>
              <w:numId w:val="0"/>
            </w:numPr>
            <w:tabs>
              <w:tab w:val="left" w:pos="880"/>
              <w:tab w:val="right" w:leader="dot" w:pos="8210"/>
            </w:tabs>
            <w:spacing w:line="360" w:lineRule="auto"/>
            <w:ind w:left="720" w:hanging="360"/>
            <w:rPr>
              <w:rFonts w:ascii="Times New Roman" w:hAnsi="Times New Roman" w:cs="Times New Roman"/>
              <w:noProof/>
              <w:sz w:val="24"/>
              <w:szCs w:val="24"/>
            </w:rPr>
          </w:pPr>
          <w:hyperlink w:anchor="_Toc436323876" w:history="1">
            <w:r w:rsidR="00C11F07" w:rsidRPr="009B4E68">
              <w:rPr>
                <w:rStyle w:val="Hipervnculo"/>
                <w:rFonts w:ascii="Times New Roman" w:hAnsi="Times New Roman" w:cs="Times New Roman"/>
                <w:noProof/>
                <w:sz w:val="24"/>
                <w:szCs w:val="24"/>
              </w:rPr>
              <w:t>10.3.</w:t>
            </w:r>
            <w:r w:rsidR="00C11F07" w:rsidRPr="009B4E68">
              <w:rPr>
                <w:rFonts w:ascii="Times New Roman" w:hAnsi="Times New Roman" w:cs="Times New Roman"/>
                <w:noProof/>
                <w:sz w:val="24"/>
                <w:szCs w:val="24"/>
              </w:rPr>
              <w:tab/>
              <w:t>PANEL SENSORIAL</w:t>
            </w:r>
            <w:r w:rsidR="00C11F07" w:rsidRPr="009B4E68">
              <w:rPr>
                <w:rFonts w:ascii="Times New Roman" w:hAnsi="Times New Roman" w:cs="Times New Roman"/>
                <w:noProof/>
                <w:webHidden/>
                <w:sz w:val="24"/>
                <w:szCs w:val="24"/>
              </w:rPr>
              <w:tab/>
            </w:r>
          </w:hyperlink>
          <w:r w:rsidR="00C11F07" w:rsidRPr="009B4E68">
            <w:rPr>
              <w:rFonts w:ascii="Times New Roman" w:hAnsi="Times New Roman" w:cs="Times New Roman"/>
              <w:noProof/>
              <w:sz w:val="24"/>
              <w:szCs w:val="24"/>
            </w:rPr>
            <w:t>1</w:t>
          </w:r>
          <w:r w:rsidR="00BE7428">
            <w:rPr>
              <w:rFonts w:ascii="Times New Roman" w:hAnsi="Times New Roman" w:cs="Times New Roman"/>
              <w:noProof/>
              <w:sz w:val="24"/>
              <w:szCs w:val="24"/>
            </w:rPr>
            <w:t>7</w:t>
          </w:r>
        </w:p>
        <w:p w14:paraId="673F82AE" w14:textId="5D1FB286" w:rsidR="00C11F07" w:rsidRDefault="00FE375D" w:rsidP="009B4E68">
          <w:pPr>
            <w:pStyle w:val="TDC2"/>
            <w:numPr>
              <w:ilvl w:val="0"/>
              <w:numId w:val="0"/>
            </w:numPr>
            <w:tabs>
              <w:tab w:val="left" w:pos="880"/>
              <w:tab w:val="right" w:leader="dot" w:pos="8210"/>
            </w:tabs>
            <w:spacing w:line="360" w:lineRule="auto"/>
            <w:ind w:left="720" w:hanging="360"/>
            <w:rPr>
              <w:rFonts w:ascii="Times New Roman" w:hAnsi="Times New Roman" w:cs="Times New Roman"/>
              <w:noProof/>
              <w:sz w:val="24"/>
              <w:szCs w:val="24"/>
            </w:rPr>
          </w:pPr>
          <w:hyperlink w:anchor="_Toc436323876" w:history="1">
            <w:r w:rsidR="00C11F07" w:rsidRPr="009B4E68">
              <w:rPr>
                <w:rStyle w:val="Hipervnculo"/>
                <w:rFonts w:ascii="Times New Roman" w:hAnsi="Times New Roman" w:cs="Times New Roman"/>
                <w:noProof/>
                <w:sz w:val="24"/>
                <w:szCs w:val="24"/>
              </w:rPr>
              <w:t>10.4.</w:t>
            </w:r>
            <w:r w:rsidR="00C11F07" w:rsidRPr="009B4E68">
              <w:rPr>
                <w:rFonts w:ascii="Times New Roman" w:hAnsi="Times New Roman" w:cs="Times New Roman"/>
                <w:noProof/>
                <w:sz w:val="24"/>
                <w:szCs w:val="24"/>
              </w:rPr>
              <w:tab/>
            </w:r>
            <w:r w:rsidR="00FC16F6">
              <w:rPr>
                <w:rFonts w:ascii="Times New Roman" w:hAnsi="Times New Roman" w:cs="Times New Roman"/>
                <w:noProof/>
                <w:sz w:val="24"/>
                <w:szCs w:val="24"/>
              </w:rPr>
              <w:t>CONCLUSIONES</w:t>
            </w:r>
            <w:r w:rsidR="00C11F07" w:rsidRPr="009B4E68">
              <w:rPr>
                <w:rFonts w:ascii="Times New Roman" w:hAnsi="Times New Roman" w:cs="Times New Roman"/>
                <w:noProof/>
                <w:webHidden/>
                <w:sz w:val="24"/>
                <w:szCs w:val="24"/>
              </w:rPr>
              <w:tab/>
            </w:r>
          </w:hyperlink>
          <w:r w:rsidR="00BE7428">
            <w:rPr>
              <w:rFonts w:ascii="Times New Roman" w:hAnsi="Times New Roman" w:cs="Times New Roman"/>
              <w:noProof/>
              <w:sz w:val="24"/>
              <w:szCs w:val="24"/>
            </w:rPr>
            <w:t>2</w:t>
          </w:r>
          <w:r w:rsidR="00C11F07" w:rsidRPr="009B4E68">
            <w:rPr>
              <w:rFonts w:ascii="Times New Roman" w:hAnsi="Times New Roman" w:cs="Times New Roman"/>
              <w:noProof/>
              <w:sz w:val="24"/>
              <w:szCs w:val="24"/>
            </w:rPr>
            <w:t>1</w:t>
          </w:r>
        </w:p>
        <w:p w14:paraId="293873F9" w14:textId="77777777" w:rsidR="009B4E68" w:rsidRPr="009B4E68" w:rsidRDefault="009B4E68" w:rsidP="009B4E68">
          <w:pPr>
            <w:spacing w:after="0"/>
            <w:rPr>
              <w:lang w:eastAsia="es-EC"/>
            </w:rPr>
          </w:pPr>
        </w:p>
        <w:p w14:paraId="0A853B95" w14:textId="60682FBD" w:rsidR="00C11F07" w:rsidRPr="009B4E68" w:rsidRDefault="00FE375D" w:rsidP="009B4E68">
          <w:pPr>
            <w:pStyle w:val="TDC1"/>
            <w:tabs>
              <w:tab w:val="left" w:pos="440"/>
              <w:tab w:val="right" w:leader="dot" w:pos="8210"/>
            </w:tabs>
            <w:spacing w:after="0" w:line="360" w:lineRule="auto"/>
            <w:rPr>
              <w:rFonts w:cs="Times New Roman"/>
              <w:noProof/>
              <w:szCs w:val="24"/>
            </w:rPr>
          </w:pPr>
          <w:hyperlink w:anchor="_Toc436323904" w:history="1">
            <w:r w:rsidR="00C11F07" w:rsidRPr="009B4E68">
              <w:rPr>
                <w:rStyle w:val="Hipervnculo"/>
                <w:rFonts w:cs="Times New Roman"/>
                <w:noProof/>
                <w:szCs w:val="24"/>
              </w:rPr>
              <w:t>1.</w:t>
            </w:r>
            <w:r w:rsidR="00C11F07" w:rsidRPr="009B4E68">
              <w:rPr>
                <w:rFonts w:cs="Times New Roman"/>
                <w:noProof/>
                <w:szCs w:val="24"/>
              </w:rPr>
              <w:t xml:space="preserve">   </w:t>
            </w:r>
            <w:r w:rsidR="00C11F07" w:rsidRPr="009B4E68">
              <w:rPr>
                <w:rStyle w:val="Hipervnculo"/>
                <w:rFonts w:cs="Times New Roman"/>
                <w:noProof/>
                <w:szCs w:val="24"/>
              </w:rPr>
              <w:t>PRESUPUESTO</w:t>
            </w:r>
            <w:r w:rsidR="00C11F07" w:rsidRPr="009B4E68">
              <w:rPr>
                <w:rFonts w:cs="Times New Roman"/>
                <w:noProof/>
                <w:webHidden/>
                <w:szCs w:val="24"/>
              </w:rPr>
              <w:tab/>
            </w:r>
          </w:hyperlink>
          <w:r w:rsidR="00BE7428">
            <w:rPr>
              <w:rFonts w:cs="Times New Roman"/>
              <w:noProof/>
              <w:szCs w:val="24"/>
            </w:rPr>
            <w:t>2</w:t>
          </w:r>
          <w:r w:rsidR="008C0B83">
            <w:rPr>
              <w:rFonts w:cs="Times New Roman"/>
              <w:noProof/>
              <w:szCs w:val="24"/>
            </w:rPr>
            <w:t>3</w:t>
          </w:r>
        </w:p>
        <w:p w14:paraId="344B8BF6" w14:textId="4697FB15" w:rsidR="00C11F07" w:rsidRPr="009B4E68" w:rsidRDefault="00FE375D" w:rsidP="009B4E68">
          <w:pPr>
            <w:pStyle w:val="TDC1"/>
            <w:tabs>
              <w:tab w:val="right" w:leader="dot" w:pos="8210"/>
            </w:tabs>
            <w:spacing w:after="0" w:line="360" w:lineRule="auto"/>
            <w:rPr>
              <w:rFonts w:cs="Times New Roman"/>
              <w:noProof/>
              <w:szCs w:val="24"/>
            </w:rPr>
          </w:pPr>
          <w:hyperlink w:anchor="_Toc436323905" w:history="1">
            <w:r w:rsidR="00C11F07" w:rsidRPr="009B4E68">
              <w:rPr>
                <w:rStyle w:val="Hipervnculo"/>
                <w:rFonts w:cs="Times New Roman"/>
                <w:noProof/>
                <w:szCs w:val="24"/>
              </w:rPr>
              <w:t>2.   CRONOGRAMA</w:t>
            </w:r>
            <w:r w:rsidR="00C11F07" w:rsidRPr="009B4E68">
              <w:rPr>
                <w:rFonts w:cs="Times New Roman"/>
                <w:noProof/>
                <w:webHidden/>
                <w:szCs w:val="24"/>
              </w:rPr>
              <w:tab/>
            </w:r>
          </w:hyperlink>
          <w:r w:rsidR="00BE7428">
            <w:rPr>
              <w:rFonts w:cs="Times New Roman"/>
              <w:noProof/>
              <w:szCs w:val="24"/>
            </w:rPr>
            <w:t>2</w:t>
          </w:r>
          <w:r w:rsidR="008C0B83">
            <w:rPr>
              <w:rFonts w:cs="Times New Roman"/>
              <w:noProof/>
              <w:szCs w:val="24"/>
            </w:rPr>
            <w:t>3</w:t>
          </w:r>
        </w:p>
        <w:p w14:paraId="5145251F" w14:textId="349F97F5" w:rsidR="00C11F07" w:rsidRPr="009B4E68" w:rsidRDefault="00FE375D" w:rsidP="009B4E68">
          <w:pPr>
            <w:pStyle w:val="TDC1"/>
            <w:tabs>
              <w:tab w:val="right" w:leader="dot" w:pos="8210"/>
            </w:tabs>
            <w:spacing w:after="0" w:line="360" w:lineRule="auto"/>
            <w:rPr>
              <w:rFonts w:cs="Times New Roman"/>
              <w:noProof/>
              <w:szCs w:val="24"/>
            </w:rPr>
          </w:pPr>
          <w:hyperlink w:anchor="_Toc436323906" w:history="1">
            <w:r w:rsidR="00C11F07" w:rsidRPr="009B4E68">
              <w:rPr>
                <w:rStyle w:val="Hipervnculo"/>
                <w:rFonts w:cs="Times New Roman"/>
                <w:noProof/>
                <w:szCs w:val="24"/>
              </w:rPr>
              <w:t>3.   BIBLIOGRAFÍA</w:t>
            </w:r>
            <w:r w:rsidR="00C11F07" w:rsidRPr="009B4E68">
              <w:rPr>
                <w:rFonts w:cs="Times New Roman"/>
                <w:noProof/>
                <w:webHidden/>
                <w:szCs w:val="24"/>
              </w:rPr>
              <w:tab/>
            </w:r>
          </w:hyperlink>
          <w:r w:rsidR="00BE7428">
            <w:rPr>
              <w:rFonts w:cs="Times New Roman"/>
              <w:noProof/>
              <w:szCs w:val="24"/>
            </w:rPr>
            <w:t>2</w:t>
          </w:r>
          <w:r w:rsidR="008C0B83">
            <w:rPr>
              <w:rFonts w:cs="Times New Roman"/>
              <w:noProof/>
              <w:szCs w:val="24"/>
            </w:rPr>
            <w:t>4</w:t>
          </w:r>
        </w:p>
        <w:p w14:paraId="64ADFE69" w14:textId="2559C381" w:rsidR="00C11F07" w:rsidRPr="009B4E68" w:rsidRDefault="00FE375D" w:rsidP="009B4E68">
          <w:pPr>
            <w:pStyle w:val="TDC1"/>
            <w:tabs>
              <w:tab w:val="left" w:pos="440"/>
              <w:tab w:val="right" w:leader="dot" w:pos="8210"/>
            </w:tabs>
            <w:spacing w:after="0" w:line="360" w:lineRule="auto"/>
            <w:rPr>
              <w:rFonts w:cs="Times New Roman"/>
              <w:noProof/>
              <w:szCs w:val="24"/>
            </w:rPr>
          </w:pPr>
          <w:hyperlink w:anchor="_Toc436323907" w:history="1">
            <w:r w:rsidR="00C11F07" w:rsidRPr="009B4E68">
              <w:rPr>
                <w:rStyle w:val="Hipervnculo"/>
                <w:rFonts w:cs="Times New Roman"/>
                <w:noProof/>
                <w:szCs w:val="24"/>
              </w:rPr>
              <w:t>4.</w:t>
            </w:r>
            <w:r w:rsidR="00C11F07" w:rsidRPr="009B4E68">
              <w:rPr>
                <w:rFonts w:cs="Times New Roman"/>
                <w:noProof/>
                <w:szCs w:val="24"/>
              </w:rPr>
              <w:t xml:space="preserve">   </w:t>
            </w:r>
            <w:r w:rsidR="00C11F07" w:rsidRPr="009B4E68">
              <w:rPr>
                <w:rStyle w:val="Hipervnculo"/>
                <w:rFonts w:cs="Times New Roman"/>
                <w:noProof/>
                <w:szCs w:val="24"/>
              </w:rPr>
              <w:t>ANEXO</w:t>
            </w:r>
            <w:r w:rsidR="00BE7428">
              <w:rPr>
                <w:rStyle w:val="Hipervnculo"/>
                <w:rFonts w:cs="Times New Roman"/>
                <w:noProof/>
                <w:szCs w:val="24"/>
              </w:rPr>
              <w:t>S</w:t>
            </w:r>
            <w:r w:rsidR="00C11F07" w:rsidRPr="009B4E68">
              <w:rPr>
                <w:rFonts w:cs="Times New Roman"/>
                <w:noProof/>
                <w:webHidden/>
                <w:szCs w:val="24"/>
              </w:rPr>
              <w:tab/>
            </w:r>
          </w:hyperlink>
          <w:r w:rsidR="00BE7428">
            <w:rPr>
              <w:rFonts w:cs="Times New Roman"/>
              <w:noProof/>
              <w:szCs w:val="24"/>
            </w:rPr>
            <w:t>2</w:t>
          </w:r>
          <w:r w:rsidR="008C0B83">
            <w:rPr>
              <w:rFonts w:cs="Times New Roman"/>
              <w:noProof/>
              <w:szCs w:val="24"/>
            </w:rPr>
            <w:t>6</w:t>
          </w:r>
        </w:p>
        <w:p w14:paraId="0205EE6C" w14:textId="77777777" w:rsidR="00C11F07" w:rsidRDefault="00C11F07" w:rsidP="009B4E68">
          <w:pPr>
            <w:spacing w:after="0" w:line="360" w:lineRule="auto"/>
            <w:rPr>
              <w:rFonts w:ascii="Times New Roman" w:hAnsi="Times New Roman" w:cs="Times New Roman"/>
              <w:bCs/>
              <w:sz w:val="24"/>
              <w:szCs w:val="24"/>
            </w:rPr>
          </w:pPr>
          <w:r w:rsidRPr="009B4E68">
            <w:rPr>
              <w:rFonts w:ascii="Times New Roman" w:hAnsi="Times New Roman" w:cs="Times New Roman"/>
              <w:bCs/>
              <w:sz w:val="24"/>
              <w:szCs w:val="24"/>
            </w:rPr>
            <w:fldChar w:fldCharType="end"/>
          </w:r>
        </w:p>
      </w:sdtContent>
    </w:sdt>
    <w:p w14:paraId="61464417" w14:textId="77777777" w:rsidR="00C4448C" w:rsidRPr="00160B98" w:rsidRDefault="00C4448C" w:rsidP="009B4E68">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FAF09C9" w14:textId="77777777" w:rsidR="00C4448C" w:rsidRPr="00160B98" w:rsidRDefault="00C4448C" w:rsidP="009B4E68">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9173F48" w14:textId="77777777" w:rsidR="00C4448C" w:rsidRPr="00160B98" w:rsidRDefault="00C4448C" w:rsidP="009B4E68">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BE39022"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41D6689"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6F344C0"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7DA14F51"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06CC0E6"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73115BD"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11BD9DE"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7481C3D5"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142A656"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4F3F0B4"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7D6623D2"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27927D9"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CFA93B7"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4018BD5"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A5E0E45"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5564722"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9F3A391"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2D6BEB5"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35ECEBE"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72E1036"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D30D97F" w14:textId="77777777" w:rsidR="00C4448C" w:rsidRDefault="00C4448C" w:rsidP="00FD675E">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1AAD483" w14:textId="77777777" w:rsidR="00C4448C" w:rsidRPr="00FD675E" w:rsidRDefault="00C4448C" w:rsidP="00C4448C">
      <w:pPr>
        <w:pStyle w:val="paragraph"/>
        <w:spacing w:before="0" w:beforeAutospacing="0" w:after="0" w:afterAutospacing="0" w:line="360" w:lineRule="auto"/>
        <w:jc w:val="center"/>
        <w:textAlignment w:val="baseline"/>
        <w:rPr>
          <w:rStyle w:val="normaltextrun"/>
          <w:rFonts w:eastAsiaTheme="majorEastAsia"/>
          <w:b/>
          <w:color w:val="000000" w:themeColor="text1"/>
          <w:sz w:val="28"/>
          <w:szCs w:val="28"/>
        </w:rPr>
      </w:pPr>
      <w:r>
        <w:rPr>
          <w:rStyle w:val="normaltextrun"/>
          <w:rFonts w:eastAsiaTheme="majorEastAsia"/>
          <w:b/>
          <w:color w:val="000000" w:themeColor="text1"/>
          <w:sz w:val="28"/>
          <w:szCs w:val="28"/>
        </w:rPr>
        <w:lastRenderedPageBreak/>
        <w:t xml:space="preserve">RESUMEN </w:t>
      </w:r>
    </w:p>
    <w:p w14:paraId="2A9D9D08" w14:textId="77777777" w:rsidR="000455EA" w:rsidRDefault="000455EA" w:rsidP="000455EA">
      <w:pPr>
        <w:spacing w:after="0" w:line="360" w:lineRule="auto"/>
        <w:jc w:val="both"/>
        <w:rPr>
          <w:rFonts w:ascii="Times New Roman" w:hAnsi="Times New Roman" w:cs="Times New Roman"/>
          <w:sz w:val="24"/>
        </w:rPr>
      </w:pPr>
    </w:p>
    <w:p w14:paraId="50472F9B" w14:textId="215BFA87" w:rsidR="000455EA" w:rsidRPr="00355FD2" w:rsidRDefault="000455EA" w:rsidP="000455EA">
      <w:pPr>
        <w:spacing w:after="0" w:line="360" w:lineRule="auto"/>
        <w:jc w:val="both"/>
        <w:rPr>
          <w:lang w:eastAsia="es-ES"/>
        </w:rPr>
      </w:pPr>
      <w:r w:rsidRPr="00355FD2">
        <w:rPr>
          <w:rFonts w:ascii="Times New Roman" w:hAnsi="Times New Roman" w:cs="Times New Roman"/>
          <w:sz w:val="24"/>
        </w:rPr>
        <w:t xml:space="preserve">La presente investigación se </w:t>
      </w:r>
      <w:r>
        <w:rPr>
          <w:rFonts w:ascii="Times New Roman" w:hAnsi="Times New Roman" w:cs="Times New Roman"/>
          <w:sz w:val="24"/>
        </w:rPr>
        <w:t xml:space="preserve">realizó en el Laboratorio de </w:t>
      </w:r>
      <w:r w:rsidR="00B76954">
        <w:rPr>
          <w:rFonts w:ascii="Times New Roman" w:hAnsi="Times New Roman" w:cs="Times New Roman"/>
          <w:sz w:val="24"/>
        </w:rPr>
        <w:t>Lácteos</w:t>
      </w:r>
      <w:r>
        <w:rPr>
          <w:rFonts w:ascii="Times New Roman" w:hAnsi="Times New Roman" w:cs="Times New Roman"/>
          <w:sz w:val="24"/>
        </w:rPr>
        <w:t xml:space="preserve"> de la</w:t>
      </w:r>
      <w:r w:rsidRPr="00355FD2">
        <w:rPr>
          <w:rFonts w:ascii="Times New Roman" w:hAnsi="Times New Roman" w:cs="Times New Roman"/>
          <w:sz w:val="24"/>
        </w:rPr>
        <w:t xml:space="preserve"> </w:t>
      </w:r>
      <w:r>
        <w:rPr>
          <w:rFonts w:ascii="Times New Roman" w:hAnsi="Times New Roman" w:cs="Times New Roman"/>
          <w:sz w:val="24"/>
        </w:rPr>
        <w:t xml:space="preserve">Facultad de Ciencias Zootécnicas de </w:t>
      </w:r>
      <w:r w:rsidRPr="00355FD2">
        <w:rPr>
          <w:rFonts w:ascii="Times New Roman" w:hAnsi="Times New Roman" w:cs="Times New Roman"/>
          <w:sz w:val="24"/>
        </w:rPr>
        <w:t>la</w:t>
      </w:r>
      <w:r>
        <w:rPr>
          <w:rFonts w:ascii="Times New Roman" w:hAnsi="Times New Roman" w:cs="Times New Roman"/>
          <w:sz w:val="24"/>
        </w:rPr>
        <w:t xml:space="preserve"> Universidad Técnica de Manabí</w:t>
      </w:r>
      <w:r w:rsidRPr="00355FD2">
        <w:rPr>
          <w:rFonts w:ascii="Times New Roman" w:hAnsi="Times New Roman" w:cs="Times New Roman"/>
          <w:sz w:val="24"/>
        </w:rPr>
        <w:t xml:space="preserve">, el objetivo fue </w:t>
      </w:r>
      <w:r>
        <w:rPr>
          <w:rFonts w:ascii="Times New Roman" w:hAnsi="Times New Roman" w:cs="Times New Roman"/>
          <w:sz w:val="24"/>
        </w:rPr>
        <w:t>determinar la i</w:t>
      </w:r>
      <w:r w:rsidRPr="000B70A5">
        <w:rPr>
          <w:rFonts w:ascii="Times New Roman" w:hAnsi="Times New Roman" w:cs="Times New Roman"/>
          <w:sz w:val="24"/>
        </w:rPr>
        <w:t>ncidencia de dos variedades de cacao (</w:t>
      </w:r>
      <w:r>
        <w:rPr>
          <w:rFonts w:ascii="Times New Roman" w:hAnsi="Times New Roman" w:cs="Times New Roman"/>
          <w:sz w:val="24"/>
        </w:rPr>
        <w:t>C</w:t>
      </w:r>
      <w:r w:rsidRPr="000B70A5">
        <w:rPr>
          <w:rFonts w:ascii="Times New Roman" w:hAnsi="Times New Roman" w:cs="Times New Roman"/>
          <w:sz w:val="24"/>
        </w:rPr>
        <w:t xml:space="preserve">riollo y </w:t>
      </w:r>
      <w:r>
        <w:rPr>
          <w:rFonts w:ascii="Times New Roman" w:hAnsi="Times New Roman" w:cs="Times New Roman"/>
          <w:sz w:val="24"/>
        </w:rPr>
        <w:t>CCN</w:t>
      </w:r>
      <w:r w:rsidRPr="000B70A5">
        <w:rPr>
          <w:rFonts w:ascii="Times New Roman" w:hAnsi="Times New Roman" w:cs="Times New Roman"/>
          <w:sz w:val="24"/>
        </w:rPr>
        <w:t>51) en las propiedades sensoriales y bromatológicas de chocolate</w:t>
      </w:r>
      <w:r w:rsidRPr="00355FD2">
        <w:rPr>
          <w:rFonts w:ascii="Times New Roman" w:hAnsi="Times New Roman" w:cs="Times New Roman"/>
          <w:sz w:val="24"/>
        </w:rPr>
        <w:t>; se utilizó un diseño co</w:t>
      </w:r>
      <w:r>
        <w:rPr>
          <w:rFonts w:ascii="Times New Roman" w:hAnsi="Times New Roman" w:cs="Times New Roman"/>
          <w:sz w:val="24"/>
        </w:rPr>
        <w:t xml:space="preserve">mpletamente al azar </w:t>
      </w:r>
      <w:proofErr w:type="spellStart"/>
      <w:r>
        <w:rPr>
          <w:rFonts w:ascii="Times New Roman" w:hAnsi="Times New Roman" w:cs="Times New Roman"/>
          <w:sz w:val="24"/>
        </w:rPr>
        <w:t>tri</w:t>
      </w:r>
      <w:r w:rsidRPr="00355FD2">
        <w:rPr>
          <w:rFonts w:ascii="Times New Roman" w:hAnsi="Times New Roman" w:cs="Times New Roman"/>
          <w:sz w:val="24"/>
        </w:rPr>
        <w:t>factorial</w:t>
      </w:r>
      <w:proofErr w:type="spellEnd"/>
      <w:r>
        <w:rPr>
          <w:rFonts w:ascii="Times New Roman" w:hAnsi="Times New Roman" w:cs="Times New Roman"/>
          <w:sz w:val="24"/>
        </w:rPr>
        <w:t xml:space="preserve"> y</w:t>
      </w:r>
      <w:r w:rsidRPr="00355FD2">
        <w:rPr>
          <w:rFonts w:ascii="Times New Roman" w:hAnsi="Times New Roman" w:cs="Times New Roman"/>
          <w:sz w:val="24"/>
        </w:rPr>
        <w:t xml:space="preserve"> mediante un test de análisis sensorial de escala hedónica de </w:t>
      </w:r>
      <w:r>
        <w:rPr>
          <w:rFonts w:ascii="Times New Roman" w:hAnsi="Times New Roman" w:cs="Times New Roman"/>
          <w:sz w:val="24"/>
        </w:rPr>
        <w:t>siete</w:t>
      </w:r>
      <w:r w:rsidRPr="00355FD2">
        <w:rPr>
          <w:rFonts w:ascii="Times New Roman" w:hAnsi="Times New Roman" w:cs="Times New Roman"/>
          <w:sz w:val="24"/>
        </w:rPr>
        <w:t xml:space="preserve"> puntos aplicado a 30 jueces no entrenados </w:t>
      </w:r>
      <w:r>
        <w:rPr>
          <w:rFonts w:ascii="Times New Roman" w:hAnsi="Times New Roman" w:cs="Times New Roman"/>
          <w:sz w:val="24"/>
        </w:rPr>
        <w:t>se obtuvieron lo</w:t>
      </w:r>
      <w:r w:rsidRPr="00355FD2">
        <w:rPr>
          <w:rFonts w:ascii="Times New Roman" w:hAnsi="Times New Roman" w:cs="Times New Roman"/>
          <w:sz w:val="24"/>
        </w:rPr>
        <w:t xml:space="preserve">s resultados </w:t>
      </w:r>
      <w:r>
        <w:rPr>
          <w:rFonts w:ascii="Times New Roman" w:hAnsi="Times New Roman" w:cs="Times New Roman"/>
          <w:sz w:val="24"/>
        </w:rPr>
        <w:t>los cuales</w:t>
      </w:r>
      <w:r w:rsidRPr="00355FD2">
        <w:rPr>
          <w:rFonts w:ascii="Times New Roman" w:hAnsi="Times New Roman" w:cs="Times New Roman"/>
          <w:sz w:val="24"/>
        </w:rPr>
        <w:t xml:space="preserve"> fueron ingresados al sistema de análisis estadístico SPSS donde se realizó el ANOVA, y se determinó mediante la prueba estadística de </w:t>
      </w:r>
      <w:proofErr w:type="spellStart"/>
      <w:r w:rsidRPr="00355FD2">
        <w:rPr>
          <w:rFonts w:ascii="Times New Roman" w:hAnsi="Times New Roman" w:cs="Times New Roman"/>
          <w:sz w:val="24"/>
        </w:rPr>
        <w:t>Tukey</w:t>
      </w:r>
      <w:proofErr w:type="spellEnd"/>
      <w:r w:rsidRPr="00355FD2">
        <w:rPr>
          <w:rFonts w:ascii="Times New Roman" w:hAnsi="Times New Roman" w:cs="Times New Roman"/>
          <w:sz w:val="24"/>
        </w:rPr>
        <w:t xml:space="preserve"> </w:t>
      </w:r>
      <w:r w:rsidR="00053728">
        <w:rPr>
          <w:rFonts w:ascii="Times New Roman" w:hAnsi="Times New Roman" w:cs="Times New Roman"/>
          <w:sz w:val="24"/>
        </w:rPr>
        <w:t xml:space="preserve">al 5% </w:t>
      </w:r>
      <w:r w:rsidRPr="00355FD2">
        <w:rPr>
          <w:rFonts w:ascii="Times New Roman" w:hAnsi="Times New Roman" w:cs="Times New Roman"/>
          <w:sz w:val="24"/>
        </w:rPr>
        <w:t xml:space="preserve">que existe </w:t>
      </w:r>
      <w:r w:rsidRPr="00355FD2">
        <w:rPr>
          <w:rFonts w:ascii="Times New Roman" w:hAnsi="Times New Roman" w:cs="Times New Roman"/>
          <w:sz w:val="24"/>
          <w:szCs w:val="24"/>
          <w:lang w:eastAsia="es-ES"/>
        </w:rPr>
        <w:t>diferencia significativa</w:t>
      </w:r>
      <w:r w:rsidR="00053728">
        <w:rPr>
          <w:rFonts w:ascii="Times New Roman" w:hAnsi="Times New Roman" w:cs="Times New Roman"/>
          <w:sz w:val="24"/>
          <w:szCs w:val="24"/>
          <w:lang w:eastAsia="es-ES"/>
        </w:rPr>
        <w:t xml:space="preserve"> en todos los tratamientos excepto el color, siendo el tratam</w:t>
      </w:r>
      <w:r w:rsidR="00147B1E">
        <w:rPr>
          <w:rFonts w:ascii="Times New Roman" w:hAnsi="Times New Roman" w:cs="Times New Roman"/>
          <w:sz w:val="24"/>
          <w:szCs w:val="24"/>
          <w:lang w:eastAsia="es-ES"/>
        </w:rPr>
        <w:t>iento con mayor aceptación el T1</w:t>
      </w:r>
      <w:r w:rsidR="00053728">
        <w:rPr>
          <w:rFonts w:ascii="Times New Roman" w:hAnsi="Times New Roman" w:cs="Times New Roman"/>
          <w:sz w:val="24"/>
          <w:szCs w:val="24"/>
          <w:lang w:eastAsia="es-ES"/>
        </w:rPr>
        <w:t xml:space="preserve"> que corresponde a chocolate elaborado con 100% de cacao criollo</w:t>
      </w:r>
      <w:r w:rsidR="009A17AD">
        <w:rPr>
          <w:rFonts w:ascii="Times New Roman" w:hAnsi="Times New Roman" w:cs="Times New Roman"/>
          <w:sz w:val="24"/>
          <w:szCs w:val="24"/>
          <w:lang w:eastAsia="es-ES"/>
        </w:rPr>
        <w:t xml:space="preserve"> al cual se le aplicó análisis de laboratorio </w:t>
      </w:r>
      <w:r w:rsidR="00A669C8">
        <w:rPr>
          <w:rFonts w:ascii="Times New Roman" w:hAnsi="Times New Roman" w:cs="Times New Roman"/>
          <w:sz w:val="24"/>
          <w:szCs w:val="24"/>
          <w:lang w:eastAsia="es-ES"/>
        </w:rPr>
        <w:t>obteniendo</w:t>
      </w:r>
      <w:r w:rsidR="009A17AD">
        <w:rPr>
          <w:rFonts w:ascii="Times New Roman" w:hAnsi="Times New Roman" w:cs="Times New Roman"/>
          <w:sz w:val="24"/>
          <w:szCs w:val="24"/>
          <w:lang w:eastAsia="es-ES"/>
        </w:rPr>
        <w:t xml:space="preserve"> el 2,77% de humedad y 46,89% de grasa</w:t>
      </w:r>
      <w:r w:rsidRPr="00355FD2">
        <w:rPr>
          <w:rFonts w:ascii="Times New Roman" w:hAnsi="Times New Roman" w:cs="Times New Roman"/>
          <w:sz w:val="24"/>
          <w:szCs w:val="24"/>
        </w:rPr>
        <w:t xml:space="preserve">. </w:t>
      </w:r>
    </w:p>
    <w:p w14:paraId="51A780A1" w14:textId="77777777" w:rsidR="00C4448C" w:rsidRPr="00160B98"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1FE6E91" w14:textId="77777777" w:rsidR="00C4448C" w:rsidRPr="00160B98"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38E46E7E" w14:textId="77777777" w:rsidR="00C4448C" w:rsidRPr="00160B98"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E6FABFF" w14:textId="77777777" w:rsidR="00C4448C" w:rsidRPr="00160B98"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D260F69" w14:textId="77777777" w:rsidR="00C4448C" w:rsidRPr="00160B98"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0829E459"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A29DC75"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2FB6233"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0F3155F"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4887A4FE"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7F839D52"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77375EAD"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23817D9"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5CF7A331"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33C73F5"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13939B8"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6B683F21"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194AB56C" w14:textId="77777777" w:rsidR="00C4448C"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rPr>
      </w:pPr>
    </w:p>
    <w:p w14:paraId="252635E2" w14:textId="77777777" w:rsidR="00C4448C" w:rsidRPr="001675DA" w:rsidRDefault="00C4448C" w:rsidP="00C4448C">
      <w:pPr>
        <w:pStyle w:val="paragraph"/>
        <w:spacing w:before="0" w:beforeAutospacing="0" w:after="0" w:afterAutospacing="0" w:line="360" w:lineRule="auto"/>
        <w:jc w:val="center"/>
        <w:textAlignment w:val="baseline"/>
        <w:rPr>
          <w:rStyle w:val="normaltextrun"/>
          <w:rFonts w:eastAsiaTheme="majorEastAsia"/>
          <w:b/>
          <w:color w:val="000000" w:themeColor="text1"/>
          <w:sz w:val="28"/>
          <w:szCs w:val="28"/>
          <w:lang w:val="en-US"/>
        </w:rPr>
      </w:pPr>
      <w:r w:rsidRPr="001675DA">
        <w:rPr>
          <w:rStyle w:val="normaltextrun"/>
          <w:rFonts w:eastAsiaTheme="majorEastAsia"/>
          <w:b/>
          <w:color w:val="000000" w:themeColor="text1"/>
          <w:sz w:val="28"/>
          <w:szCs w:val="28"/>
          <w:lang w:val="en-US"/>
        </w:rPr>
        <w:lastRenderedPageBreak/>
        <w:t xml:space="preserve">SUMMARY </w:t>
      </w:r>
    </w:p>
    <w:p w14:paraId="45EDECA7" w14:textId="77777777" w:rsidR="00C4448C" w:rsidRPr="001675DA" w:rsidRDefault="00C4448C" w:rsidP="00C4448C">
      <w:pPr>
        <w:pStyle w:val="paragraph"/>
        <w:spacing w:before="0" w:beforeAutospacing="0" w:after="0" w:afterAutospacing="0" w:line="360" w:lineRule="auto"/>
        <w:jc w:val="both"/>
        <w:textAlignment w:val="baseline"/>
        <w:rPr>
          <w:rStyle w:val="normaltextrun"/>
          <w:rFonts w:eastAsiaTheme="majorEastAsia"/>
          <w:color w:val="000000" w:themeColor="text1"/>
          <w:szCs w:val="28"/>
          <w:lang w:val="en-US"/>
        </w:rPr>
      </w:pPr>
    </w:p>
    <w:p w14:paraId="083A8C2C" w14:textId="3D8BAF6F" w:rsidR="00CD5519" w:rsidRPr="0095586A" w:rsidRDefault="001675DA" w:rsidP="0095586A">
      <w:pPr>
        <w:pStyle w:val="paragraph"/>
        <w:spacing w:before="0" w:beforeAutospacing="0" w:after="0" w:afterAutospacing="0" w:line="360" w:lineRule="auto"/>
        <w:jc w:val="both"/>
        <w:textAlignment w:val="baseline"/>
        <w:rPr>
          <w:rStyle w:val="normaltextrun"/>
          <w:rFonts w:eastAsiaTheme="majorEastAsia"/>
          <w:color w:val="000000" w:themeColor="text1"/>
          <w:szCs w:val="28"/>
          <w:lang w:val="en-US"/>
        </w:rPr>
        <w:sectPr w:rsidR="00CD5519" w:rsidRPr="0095586A" w:rsidSect="0056537C">
          <w:footerReference w:type="default" r:id="rId9"/>
          <w:pgSz w:w="11906" w:h="16838" w:code="9"/>
          <w:pgMar w:top="1985" w:right="1418" w:bottom="1418" w:left="1701" w:header="720" w:footer="720" w:gutter="567"/>
          <w:pgNumType w:fmt="lowerRoman" w:start="1"/>
          <w:cols w:space="720"/>
          <w:titlePg/>
          <w:docGrid w:linePitch="360"/>
        </w:sectPr>
      </w:pPr>
      <w:proofErr w:type="gramStart"/>
      <w:r w:rsidRPr="001675DA">
        <w:rPr>
          <w:rStyle w:val="normaltextrun"/>
          <w:rFonts w:eastAsiaTheme="majorEastAsia"/>
          <w:color w:val="000000" w:themeColor="text1"/>
          <w:szCs w:val="28"/>
          <w:lang w:val="en-US"/>
        </w:rPr>
        <w:t xml:space="preserve">This research was conducted at the Laboratory of Fruit and Vegetables </w:t>
      </w:r>
      <w:proofErr w:type="spellStart"/>
      <w:r w:rsidRPr="00420853">
        <w:rPr>
          <w:rStyle w:val="normaltextrun"/>
          <w:rFonts w:eastAsiaTheme="majorEastAsia"/>
          <w:i/>
          <w:color w:val="000000" w:themeColor="text1"/>
          <w:szCs w:val="28"/>
          <w:lang w:val="en-US"/>
        </w:rPr>
        <w:t>Facultad</w:t>
      </w:r>
      <w:proofErr w:type="spellEnd"/>
      <w:r w:rsidRPr="00420853">
        <w:rPr>
          <w:rStyle w:val="normaltextrun"/>
          <w:rFonts w:eastAsiaTheme="majorEastAsia"/>
          <w:i/>
          <w:color w:val="000000" w:themeColor="text1"/>
          <w:szCs w:val="28"/>
          <w:lang w:val="en-US"/>
        </w:rPr>
        <w:t xml:space="preserve"> de </w:t>
      </w:r>
      <w:proofErr w:type="spellStart"/>
      <w:r w:rsidRPr="00420853">
        <w:rPr>
          <w:rStyle w:val="normaltextrun"/>
          <w:rFonts w:eastAsiaTheme="majorEastAsia"/>
          <w:i/>
          <w:color w:val="000000" w:themeColor="text1"/>
          <w:szCs w:val="28"/>
          <w:lang w:val="en-US"/>
        </w:rPr>
        <w:t>Ciencias</w:t>
      </w:r>
      <w:proofErr w:type="spellEnd"/>
      <w:r w:rsidRPr="00420853">
        <w:rPr>
          <w:rStyle w:val="normaltextrun"/>
          <w:rFonts w:eastAsiaTheme="majorEastAsia"/>
          <w:i/>
          <w:color w:val="000000" w:themeColor="text1"/>
          <w:szCs w:val="28"/>
          <w:lang w:val="en-US"/>
        </w:rPr>
        <w:t xml:space="preserve"> </w:t>
      </w:r>
      <w:proofErr w:type="spellStart"/>
      <w:r w:rsidRPr="00420853">
        <w:rPr>
          <w:rStyle w:val="normaltextrun"/>
          <w:rFonts w:eastAsiaTheme="majorEastAsia"/>
          <w:i/>
          <w:color w:val="000000" w:themeColor="text1"/>
          <w:szCs w:val="28"/>
          <w:lang w:val="en-US"/>
        </w:rPr>
        <w:t>Zootécnicas</w:t>
      </w:r>
      <w:proofErr w:type="spellEnd"/>
      <w:r w:rsidRPr="001675DA">
        <w:rPr>
          <w:rStyle w:val="normaltextrun"/>
          <w:rFonts w:eastAsiaTheme="majorEastAsia"/>
          <w:color w:val="000000" w:themeColor="text1"/>
          <w:szCs w:val="28"/>
          <w:lang w:val="en-US"/>
        </w:rPr>
        <w:t xml:space="preserve"> at the </w:t>
      </w:r>
      <w:r w:rsidRPr="00420853">
        <w:rPr>
          <w:rStyle w:val="normaltextrun"/>
          <w:rFonts w:eastAsiaTheme="majorEastAsia"/>
          <w:i/>
          <w:color w:val="000000" w:themeColor="text1"/>
          <w:szCs w:val="28"/>
          <w:lang w:val="en-US"/>
        </w:rPr>
        <w:t xml:space="preserve">Universidad </w:t>
      </w:r>
      <w:proofErr w:type="spellStart"/>
      <w:r w:rsidRPr="00420853">
        <w:rPr>
          <w:rStyle w:val="normaltextrun"/>
          <w:rFonts w:eastAsiaTheme="majorEastAsia"/>
          <w:i/>
          <w:color w:val="000000" w:themeColor="text1"/>
          <w:szCs w:val="28"/>
          <w:lang w:val="en-US"/>
        </w:rPr>
        <w:t>Técnica</w:t>
      </w:r>
      <w:proofErr w:type="spellEnd"/>
      <w:r w:rsidRPr="00420853">
        <w:rPr>
          <w:rStyle w:val="normaltextrun"/>
          <w:rFonts w:eastAsiaTheme="majorEastAsia"/>
          <w:i/>
          <w:color w:val="000000" w:themeColor="text1"/>
          <w:szCs w:val="28"/>
          <w:lang w:val="en-US"/>
        </w:rPr>
        <w:t xml:space="preserve"> de Manabí</w:t>
      </w:r>
      <w:r w:rsidRPr="001675DA">
        <w:rPr>
          <w:rStyle w:val="normaltextrun"/>
          <w:rFonts w:eastAsiaTheme="majorEastAsia"/>
          <w:color w:val="000000" w:themeColor="text1"/>
          <w:szCs w:val="28"/>
          <w:lang w:val="en-US"/>
        </w:rPr>
        <w:t>, the objective was to determine the incide</w:t>
      </w:r>
      <w:r w:rsidR="00420853">
        <w:rPr>
          <w:rStyle w:val="normaltextrun"/>
          <w:rFonts w:eastAsiaTheme="majorEastAsia"/>
          <w:color w:val="000000" w:themeColor="text1"/>
          <w:szCs w:val="28"/>
          <w:lang w:val="en-US"/>
        </w:rPr>
        <w:t>nce of two varieties of cocoa (</w:t>
      </w:r>
      <w:proofErr w:type="spellStart"/>
      <w:r w:rsidRPr="00420853">
        <w:rPr>
          <w:rStyle w:val="normaltextrun"/>
          <w:rFonts w:eastAsiaTheme="majorEastAsia"/>
          <w:i/>
          <w:color w:val="000000" w:themeColor="text1"/>
          <w:szCs w:val="28"/>
          <w:lang w:val="en-US"/>
        </w:rPr>
        <w:t>Criollo</w:t>
      </w:r>
      <w:proofErr w:type="spellEnd"/>
      <w:r w:rsidRPr="001675DA">
        <w:rPr>
          <w:rStyle w:val="normaltextrun"/>
          <w:rFonts w:eastAsiaTheme="majorEastAsia"/>
          <w:color w:val="000000" w:themeColor="text1"/>
          <w:szCs w:val="28"/>
          <w:lang w:val="en-US"/>
        </w:rPr>
        <w:t xml:space="preserve"> and </w:t>
      </w:r>
      <w:r w:rsidRPr="00420853">
        <w:rPr>
          <w:rStyle w:val="normaltextrun"/>
          <w:rFonts w:eastAsiaTheme="majorEastAsia"/>
          <w:i/>
          <w:color w:val="000000" w:themeColor="text1"/>
          <w:szCs w:val="28"/>
          <w:lang w:val="en-US"/>
        </w:rPr>
        <w:t>CCN51</w:t>
      </w:r>
      <w:r w:rsidRPr="001675DA">
        <w:rPr>
          <w:rStyle w:val="normaltextrun"/>
          <w:rFonts w:eastAsiaTheme="majorEastAsia"/>
          <w:color w:val="000000" w:themeColor="text1"/>
          <w:szCs w:val="28"/>
          <w:lang w:val="en-US"/>
        </w:rPr>
        <w:t xml:space="preserve">) in sensory and qualitative properties of chocolate ; used a design completely </w:t>
      </w:r>
      <w:proofErr w:type="spellStart"/>
      <w:r w:rsidRPr="001675DA">
        <w:rPr>
          <w:rStyle w:val="normaltextrun"/>
          <w:rFonts w:eastAsiaTheme="majorEastAsia"/>
          <w:color w:val="000000" w:themeColor="text1"/>
          <w:szCs w:val="28"/>
          <w:lang w:val="en-US"/>
        </w:rPr>
        <w:t>trifactorial</w:t>
      </w:r>
      <w:proofErr w:type="spellEnd"/>
      <w:r w:rsidRPr="001675DA">
        <w:rPr>
          <w:rStyle w:val="normaltextrun"/>
          <w:rFonts w:eastAsiaTheme="majorEastAsia"/>
          <w:color w:val="000000" w:themeColor="text1"/>
          <w:szCs w:val="28"/>
          <w:lang w:val="en-US"/>
        </w:rPr>
        <w:t xml:space="preserve"> chance and through a test of sensory analysis of hedonic seven-point scale applied to 30 untrained judges the results of which were entered into the system of statistical analysis SPSS where the ANOVA was conducted were obtained and determined statistical test by Tukey 5% significant difference exists in all treatments except the color , being the most widely accepted treatment T</w:t>
      </w:r>
      <w:r w:rsidR="00147B1E">
        <w:rPr>
          <w:rStyle w:val="normaltextrun"/>
          <w:rFonts w:eastAsiaTheme="majorEastAsia"/>
          <w:color w:val="000000" w:themeColor="text1"/>
          <w:szCs w:val="28"/>
          <w:lang w:val="en-US"/>
        </w:rPr>
        <w:t>1</w:t>
      </w:r>
      <w:r w:rsidRPr="001675DA">
        <w:rPr>
          <w:rStyle w:val="normaltextrun"/>
          <w:rFonts w:eastAsiaTheme="majorEastAsia"/>
          <w:color w:val="000000" w:themeColor="text1"/>
          <w:szCs w:val="28"/>
          <w:lang w:val="en-US"/>
        </w:rPr>
        <w:t xml:space="preserve"> </w:t>
      </w:r>
      <w:r w:rsidR="0095586A" w:rsidRPr="0095586A">
        <w:rPr>
          <w:rStyle w:val="normaltextrun"/>
          <w:rFonts w:eastAsiaTheme="majorEastAsia"/>
          <w:color w:val="000000" w:themeColor="text1"/>
          <w:szCs w:val="28"/>
          <w:lang w:val="en-US"/>
        </w:rPr>
        <w:t xml:space="preserve">corresponding to chocolate made with 100% </w:t>
      </w:r>
      <w:proofErr w:type="spellStart"/>
      <w:r w:rsidR="0095586A" w:rsidRPr="0095586A">
        <w:rPr>
          <w:rStyle w:val="normaltextrun"/>
          <w:rFonts w:eastAsiaTheme="majorEastAsia"/>
          <w:i/>
          <w:color w:val="000000" w:themeColor="text1"/>
          <w:szCs w:val="28"/>
          <w:lang w:val="en-US"/>
        </w:rPr>
        <w:t>criollo</w:t>
      </w:r>
      <w:proofErr w:type="spellEnd"/>
      <w:r w:rsidR="0095586A" w:rsidRPr="0095586A">
        <w:rPr>
          <w:rStyle w:val="normaltextrun"/>
          <w:rFonts w:eastAsiaTheme="majorEastAsia"/>
          <w:color w:val="000000" w:themeColor="text1"/>
          <w:szCs w:val="28"/>
          <w:lang w:val="en-US"/>
        </w:rPr>
        <w:t xml:space="preserve"> cacao which was applied obtaining laboratory analysis of 2.77 % moisture and 46.89 % fat.</w:t>
      </w:r>
      <w:proofErr w:type="gramEnd"/>
      <w:r w:rsidR="0095586A">
        <w:rPr>
          <w:rStyle w:val="normaltextrun"/>
          <w:rFonts w:eastAsiaTheme="majorEastAsia"/>
          <w:color w:val="000000" w:themeColor="text1"/>
          <w:szCs w:val="28"/>
          <w:lang w:val="en-US"/>
        </w:rPr>
        <w:t xml:space="preserve"> </w:t>
      </w:r>
    </w:p>
    <w:p w14:paraId="40D6994D" w14:textId="0DC9B3A0" w:rsidR="00351137" w:rsidRPr="0095586A" w:rsidRDefault="00CD5519" w:rsidP="00A407A2">
      <w:pPr>
        <w:pStyle w:val="Prrafodelista"/>
        <w:numPr>
          <w:ilvl w:val="0"/>
          <w:numId w:val="1"/>
        </w:numPr>
        <w:suppressLineNumbers/>
        <w:autoSpaceDE w:val="0"/>
        <w:autoSpaceDN w:val="0"/>
        <w:adjustRightInd w:val="0"/>
        <w:spacing w:after="0" w:line="360" w:lineRule="auto"/>
        <w:ind w:left="357" w:hanging="357"/>
        <w:jc w:val="both"/>
        <w:rPr>
          <w:rFonts w:ascii="Times New Roman" w:hAnsi="Times New Roman" w:cs="Times New Roman"/>
          <w:b/>
          <w:bCs/>
          <w:color w:val="000000"/>
          <w:sz w:val="28"/>
          <w:szCs w:val="28"/>
          <w:lang w:val="en-US"/>
        </w:rPr>
      </w:pPr>
      <w:r w:rsidRPr="0095586A">
        <w:rPr>
          <w:rFonts w:ascii="Times New Roman" w:hAnsi="Times New Roman" w:cs="Times New Roman"/>
          <w:b/>
          <w:bCs/>
          <w:color w:val="000000"/>
          <w:sz w:val="28"/>
          <w:szCs w:val="28"/>
          <w:lang w:val="en-US"/>
        </w:rPr>
        <w:lastRenderedPageBreak/>
        <w:t>T</w:t>
      </w:r>
      <w:r w:rsidR="00351137" w:rsidRPr="0095586A">
        <w:rPr>
          <w:rFonts w:ascii="Times New Roman" w:hAnsi="Times New Roman" w:cs="Times New Roman"/>
          <w:b/>
          <w:bCs/>
          <w:color w:val="000000"/>
          <w:sz w:val="28"/>
          <w:szCs w:val="28"/>
          <w:lang w:val="en-US"/>
        </w:rPr>
        <w:t xml:space="preserve">EMA </w:t>
      </w:r>
    </w:p>
    <w:p w14:paraId="03C3E45C" w14:textId="77777777" w:rsidR="00351137" w:rsidRPr="0095586A" w:rsidRDefault="00351137" w:rsidP="009D6FE1">
      <w:pPr>
        <w:autoSpaceDE w:val="0"/>
        <w:autoSpaceDN w:val="0"/>
        <w:adjustRightInd w:val="0"/>
        <w:spacing w:after="0" w:line="360" w:lineRule="auto"/>
        <w:jc w:val="both"/>
        <w:rPr>
          <w:rFonts w:ascii="Times New Roman" w:hAnsi="Times New Roman" w:cs="Times New Roman"/>
          <w:b/>
          <w:bCs/>
          <w:color w:val="000000"/>
          <w:sz w:val="28"/>
          <w:szCs w:val="28"/>
          <w:lang w:val="en-US"/>
        </w:rPr>
      </w:pPr>
      <w:r w:rsidRPr="0095586A">
        <w:rPr>
          <w:rFonts w:ascii="Times New Roman" w:hAnsi="Times New Roman" w:cs="Times New Roman"/>
          <w:b/>
          <w:bCs/>
          <w:color w:val="000000"/>
          <w:sz w:val="28"/>
          <w:szCs w:val="28"/>
          <w:lang w:val="en-US"/>
        </w:rPr>
        <w:t xml:space="preserve"> </w:t>
      </w:r>
    </w:p>
    <w:p w14:paraId="0D1C588B" w14:textId="77777777" w:rsidR="00351137" w:rsidRPr="00D16704" w:rsidRDefault="008701FA" w:rsidP="009D6FE1">
      <w:pPr>
        <w:spacing w:after="0" w:line="360" w:lineRule="auto"/>
        <w:jc w:val="both"/>
        <w:rPr>
          <w:rFonts w:ascii="Times New Roman" w:hAnsi="Times New Roman" w:cs="Times New Roman"/>
          <w:sz w:val="24"/>
        </w:rPr>
      </w:pPr>
      <w:r w:rsidRPr="00D16704">
        <w:rPr>
          <w:rFonts w:ascii="Times New Roman" w:hAnsi="Times New Roman" w:cs="Times New Roman"/>
          <w:sz w:val="24"/>
        </w:rPr>
        <w:t>“</w:t>
      </w:r>
      <w:r w:rsidR="000D3047" w:rsidRPr="00D16704">
        <w:rPr>
          <w:rFonts w:ascii="Times New Roman" w:hAnsi="Times New Roman" w:cs="Times New Roman"/>
          <w:sz w:val="24"/>
        </w:rPr>
        <w:t>Incidencia</w:t>
      </w:r>
      <w:r w:rsidRPr="00D16704">
        <w:rPr>
          <w:rFonts w:ascii="Times New Roman" w:hAnsi="Times New Roman" w:cs="Times New Roman"/>
          <w:sz w:val="24"/>
        </w:rPr>
        <w:t xml:space="preserve"> de dos variedades de cacao (Criollo y CCN51) en las propiedades sensoriales y bromatológicas de chocolate”</w:t>
      </w:r>
    </w:p>
    <w:p w14:paraId="137D8C0A" w14:textId="77777777" w:rsidR="008701FA" w:rsidRPr="00D16704" w:rsidRDefault="008701FA" w:rsidP="009D6FE1">
      <w:pPr>
        <w:spacing w:after="0" w:line="360" w:lineRule="auto"/>
        <w:jc w:val="both"/>
        <w:rPr>
          <w:rFonts w:ascii="Times New Roman" w:hAnsi="Times New Roman" w:cs="Times New Roman"/>
          <w:sz w:val="24"/>
        </w:rPr>
      </w:pPr>
    </w:p>
    <w:p w14:paraId="7CE874C5" w14:textId="77777777" w:rsidR="00747D8D" w:rsidRPr="009D5FE5" w:rsidRDefault="00747D8D" w:rsidP="009D6FE1">
      <w:pPr>
        <w:pStyle w:val="Prrafodelista"/>
        <w:numPr>
          <w:ilvl w:val="0"/>
          <w:numId w:val="1"/>
        </w:numPr>
        <w:spacing w:after="0" w:line="360" w:lineRule="auto"/>
        <w:rPr>
          <w:rFonts w:ascii="Times New Roman" w:hAnsi="Times New Roman" w:cs="Times New Roman"/>
          <w:b/>
          <w:sz w:val="28"/>
          <w:szCs w:val="24"/>
        </w:rPr>
      </w:pPr>
      <w:r w:rsidRPr="009D5FE5">
        <w:rPr>
          <w:rFonts w:ascii="Times New Roman" w:hAnsi="Times New Roman" w:cs="Times New Roman"/>
          <w:b/>
          <w:sz w:val="28"/>
          <w:szCs w:val="24"/>
        </w:rPr>
        <w:t xml:space="preserve">PLANTEAMIENTO DEL PROBLEMA </w:t>
      </w:r>
    </w:p>
    <w:p w14:paraId="7CD4B41B" w14:textId="77777777" w:rsidR="00747D8D" w:rsidRDefault="00747D8D" w:rsidP="009D6FE1">
      <w:pPr>
        <w:spacing w:after="0" w:line="360" w:lineRule="auto"/>
        <w:rPr>
          <w:rFonts w:ascii="Times New Roman" w:hAnsi="Times New Roman" w:cs="Times New Roman"/>
          <w:sz w:val="24"/>
          <w:szCs w:val="24"/>
        </w:rPr>
      </w:pPr>
    </w:p>
    <w:p w14:paraId="070E6A78" w14:textId="77777777" w:rsidR="00747D8D" w:rsidRDefault="00747D8D" w:rsidP="009D6F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Morrillo (2005) las almendras de cacao fino y de aroma se utilizan en mezclas con almendras ordinarias con el motivo de producir algunos efectos aromáticos en el producto elaborado; aunque existan los derivados preparados exclusivamente con cacao fino de aroma, no se aprovecha todo su potencial considerablemente por lo que esta materia prima es desperdiciada por falta de alternativas agroindustriales. </w:t>
      </w:r>
    </w:p>
    <w:p w14:paraId="4F173E68" w14:textId="77777777" w:rsidR="00747D8D" w:rsidRDefault="00747D8D" w:rsidP="009D6FE1">
      <w:pPr>
        <w:spacing w:after="0" w:line="360" w:lineRule="auto"/>
        <w:jc w:val="both"/>
        <w:rPr>
          <w:rFonts w:ascii="Times New Roman" w:hAnsi="Times New Roman" w:cs="Times New Roman"/>
          <w:sz w:val="24"/>
          <w:szCs w:val="24"/>
        </w:rPr>
      </w:pPr>
    </w:p>
    <w:p w14:paraId="49C1FA31" w14:textId="27CC9FD4" w:rsidR="00351137" w:rsidRDefault="00D1693B"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Para </w:t>
      </w:r>
      <w:r w:rsidR="00F3108F">
        <w:rPr>
          <w:rFonts w:ascii="Times New Roman" w:hAnsi="Times New Roman" w:cs="Times New Roman"/>
          <w:bCs/>
          <w:color w:val="000000"/>
          <w:sz w:val="24"/>
          <w:szCs w:val="28"/>
        </w:rPr>
        <w:t>Enríquez (1993)</w:t>
      </w:r>
      <w:r w:rsidR="007413A7">
        <w:rPr>
          <w:rFonts w:ascii="Times New Roman" w:hAnsi="Times New Roman" w:cs="Times New Roman"/>
          <w:bCs/>
          <w:color w:val="000000"/>
          <w:sz w:val="24"/>
          <w:szCs w:val="28"/>
        </w:rPr>
        <w:t xml:space="preserve"> el </w:t>
      </w:r>
      <w:r w:rsidR="00351137">
        <w:rPr>
          <w:rFonts w:ascii="Times New Roman" w:hAnsi="Times New Roman" w:cs="Times New Roman"/>
          <w:bCs/>
          <w:color w:val="000000"/>
          <w:sz w:val="24"/>
          <w:szCs w:val="28"/>
        </w:rPr>
        <w:t>Ecuador participa con el 60 % del total de cacao fino o de aroma (</w:t>
      </w:r>
      <w:proofErr w:type="spellStart"/>
      <w:r w:rsidR="00351137">
        <w:rPr>
          <w:rFonts w:ascii="Times New Roman" w:hAnsi="Times New Roman" w:cs="Times New Roman"/>
          <w:bCs/>
          <w:i/>
          <w:color w:val="000000"/>
          <w:sz w:val="24"/>
          <w:szCs w:val="28"/>
        </w:rPr>
        <w:t>Theobroma</w:t>
      </w:r>
      <w:proofErr w:type="spellEnd"/>
      <w:r w:rsidR="00351137">
        <w:rPr>
          <w:rFonts w:ascii="Times New Roman" w:hAnsi="Times New Roman" w:cs="Times New Roman"/>
          <w:bCs/>
          <w:i/>
          <w:color w:val="000000"/>
          <w:sz w:val="24"/>
          <w:szCs w:val="28"/>
        </w:rPr>
        <w:t xml:space="preserve"> cacao </w:t>
      </w:r>
      <w:r w:rsidR="00756C9C">
        <w:rPr>
          <w:rFonts w:ascii="Times New Roman" w:hAnsi="Times New Roman" w:cs="Times New Roman"/>
          <w:bCs/>
          <w:i/>
          <w:color w:val="000000"/>
          <w:sz w:val="24"/>
          <w:szCs w:val="28"/>
        </w:rPr>
        <w:t>L</w:t>
      </w:r>
      <w:r w:rsidR="00351137">
        <w:rPr>
          <w:rFonts w:ascii="Times New Roman" w:hAnsi="Times New Roman" w:cs="Times New Roman"/>
          <w:bCs/>
          <w:i/>
          <w:color w:val="000000"/>
          <w:sz w:val="24"/>
          <w:szCs w:val="28"/>
        </w:rPr>
        <w:t>.</w:t>
      </w:r>
      <w:r w:rsidR="00351137">
        <w:rPr>
          <w:rFonts w:ascii="Times New Roman" w:hAnsi="Times New Roman" w:cs="Times New Roman"/>
          <w:bCs/>
          <w:color w:val="000000"/>
          <w:sz w:val="24"/>
          <w:szCs w:val="28"/>
        </w:rPr>
        <w:t xml:space="preserve">) comercializado en el mundo, lo que le ubica en primer lugar como expendedor de cacao de este tipo. No obstante, la calidad del cacao ecuatoriano ha bajado drásticamente, lo cual pone en riesgo la posición del Ecuador como productor del aroma. Actualmente, Ecuador cuenta con aproximadamente 263800 hectáreas cultivadas de caco y su producción está disponible durante todo el año. </w:t>
      </w:r>
      <w:proofErr w:type="spellStart"/>
      <w:r w:rsidR="00351137">
        <w:rPr>
          <w:rFonts w:ascii="Times New Roman" w:hAnsi="Times New Roman" w:cs="Times New Roman"/>
          <w:bCs/>
          <w:color w:val="000000"/>
          <w:sz w:val="24"/>
          <w:szCs w:val="28"/>
        </w:rPr>
        <w:t>Aproximadamnte</w:t>
      </w:r>
      <w:proofErr w:type="spellEnd"/>
      <w:r w:rsidR="00351137">
        <w:rPr>
          <w:rFonts w:ascii="Times New Roman" w:hAnsi="Times New Roman" w:cs="Times New Roman"/>
          <w:bCs/>
          <w:color w:val="000000"/>
          <w:sz w:val="24"/>
          <w:szCs w:val="28"/>
        </w:rPr>
        <w:t xml:space="preserve"> el 75% de la producción exportada es utilizada para </w:t>
      </w:r>
      <w:r w:rsidR="00EF39E0">
        <w:rPr>
          <w:rFonts w:ascii="Times New Roman" w:hAnsi="Times New Roman" w:cs="Times New Roman"/>
          <w:bCs/>
          <w:color w:val="000000"/>
          <w:sz w:val="24"/>
          <w:szCs w:val="28"/>
        </w:rPr>
        <w:t>l</w:t>
      </w:r>
      <w:r w:rsidR="00351137">
        <w:rPr>
          <w:rFonts w:ascii="Times New Roman" w:hAnsi="Times New Roman" w:cs="Times New Roman"/>
          <w:bCs/>
          <w:color w:val="000000"/>
          <w:sz w:val="24"/>
          <w:szCs w:val="28"/>
        </w:rPr>
        <w:t xml:space="preserve">a producción de chocolate fino de aroma. </w:t>
      </w:r>
    </w:p>
    <w:p w14:paraId="31A7FE8C" w14:textId="77777777" w:rsidR="00351137" w:rsidRDefault="00351137"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14DD050C" w14:textId="77777777" w:rsidR="00EF39E0" w:rsidRDefault="00EF39E0"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Por lo planteado se formula el siguiente problema: ¿En la elaboración de chocolate qué formulación de cacao mantiene propiedades sensoriales y bromatológicas aceptables en el producto?  </w:t>
      </w:r>
    </w:p>
    <w:p w14:paraId="399F3D04" w14:textId="77777777" w:rsidR="009F2D86" w:rsidRDefault="009F2D86"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64D2FC06" w14:textId="77777777" w:rsidR="008A39A6" w:rsidRPr="003E732E" w:rsidRDefault="008A39A6" w:rsidP="008A39A6">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El presente trabajo se fundamentó</w:t>
      </w:r>
      <w:r w:rsidRPr="003E732E">
        <w:rPr>
          <w:rFonts w:ascii="Times New Roman" w:hAnsi="Times New Roman" w:cs="Times New Roman"/>
          <w:bCs/>
          <w:color w:val="000000"/>
          <w:sz w:val="24"/>
          <w:szCs w:val="28"/>
        </w:rPr>
        <w:t xml:space="preserve"> </w:t>
      </w:r>
      <w:r>
        <w:rPr>
          <w:rFonts w:ascii="Times New Roman" w:hAnsi="Times New Roman" w:cs="Times New Roman"/>
          <w:bCs/>
          <w:color w:val="000000"/>
          <w:sz w:val="24"/>
          <w:szCs w:val="28"/>
        </w:rPr>
        <w:t>en</w:t>
      </w:r>
      <w:r w:rsidRPr="003E732E">
        <w:rPr>
          <w:rFonts w:ascii="Times New Roman" w:hAnsi="Times New Roman" w:cs="Times New Roman"/>
          <w:bCs/>
          <w:color w:val="000000"/>
          <w:sz w:val="24"/>
          <w:szCs w:val="28"/>
        </w:rPr>
        <w:t xml:space="preserve"> el siguiente objetivo general:</w:t>
      </w:r>
      <w:r>
        <w:rPr>
          <w:rFonts w:ascii="Times New Roman" w:hAnsi="Times New Roman" w:cs="Times New Roman"/>
          <w:bCs/>
          <w:color w:val="000000"/>
          <w:sz w:val="24"/>
          <w:szCs w:val="28"/>
        </w:rPr>
        <w:t xml:space="preserve"> </w:t>
      </w:r>
    </w:p>
    <w:p w14:paraId="0D1B564A" w14:textId="77777777" w:rsidR="008A39A6" w:rsidRDefault="008A39A6" w:rsidP="008A39A6">
      <w:pPr>
        <w:autoSpaceDE w:val="0"/>
        <w:autoSpaceDN w:val="0"/>
        <w:adjustRightInd w:val="0"/>
        <w:spacing w:after="0" w:line="360" w:lineRule="auto"/>
        <w:jc w:val="both"/>
        <w:rPr>
          <w:rFonts w:ascii="Times New Roman" w:hAnsi="Times New Roman" w:cs="Times New Roman"/>
          <w:bCs/>
          <w:color w:val="000000"/>
          <w:sz w:val="24"/>
          <w:szCs w:val="28"/>
        </w:rPr>
      </w:pPr>
    </w:p>
    <w:p w14:paraId="6CC9FBC5" w14:textId="77777777" w:rsidR="008A39A6" w:rsidRDefault="008A39A6" w:rsidP="008A39A6">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Determinar la i</w:t>
      </w:r>
      <w:r w:rsidRPr="000B70A5">
        <w:rPr>
          <w:rFonts w:ascii="Times New Roman" w:hAnsi="Times New Roman" w:cs="Times New Roman"/>
          <w:sz w:val="24"/>
        </w:rPr>
        <w:t>ncidencia de dos variedades de cacao (</w:t>
      </w:r>
      <w:r>
        <w:rPr>
          <w:rFonts w:ascii="Times New Roman" w:hAnsi="Times New Roman" w:cs="Times New Roman"/>
          <w:sz w:val="24"/>
        </w:rPr>
        <w:t>C</w:t>
      </w:r>
      <w:r w:rsidRPr="000B70A5">
        <w:rPr>
          <w:rFonts w:ascii="Times New Roman" w:hAnsi="Times New Roman" w:cs="Times New Roman"/>
          <w:sz w:val="24"/>
        </w:rPr>
        <w:t xml:space="preserve">riollo y </w:t>
      </w:r>
      <w:r>
        <w:rPr>
          <w:rFonts w:ascii="Times New Roman" w:hAnsi="Times New Roman" w:cs="Times New Roman"/>
          <w:sz w:val="24"/>
        </w:rPr>
        <w:t>CCN</w:t>
      </w:r>
      <w:r w:rsidRPr="000B70A5">
        <w:rPr>
          <w:rFonts w:ascii="Times New Roman" w:hAnsi="Times New Roman" w:cs="Times New Roman"/>
          <w:sz w:val="24"/>
        </w:rPr>
        <w:t>51) en las propiedades sensoriales y bromatológicas de chocolate</w:t>
      </w:r>
      <w:r w:rsidRPr="00D03717">
        <w:rPr>
          <w:rFonts w:ascii="Times New Roman" w:hAnsi="Times New Roman" w:cs="Times New Roman"/>
          <w:sz w:val="24"/>
        </w:rPr>
        <w:t xml:space="preserve"> </w:t>
      </w:r>
      <w:r>
        <w:rPr>
          <w:rFonts w:ascii="Times New Roman" w:hAnsi="Times New Roman" w:cs="Times New Roman"/>
          <w:sz w:val="24"/>
        </w:rPr>
        <w:t>elaborado en</w:t>
      </w:r>
      <w:r w:rsidRPr="00D03717">
        <w:rPr>
          <w:rFonts w:ascii="Times New Roman" w:hAnsi="Times New Roman" w:cs="Times New Roman"/>
          <w:sz w:val="24"/>
        </w:rPr>
        <w:t xml:space="preserve"> la Facultad de Ciencias Zootécnicas</w:t>
      </w:r>
      <w:r>
        <w:rPr>
          <w:rFonts w:ascii="Times New Roman" w:hAnsi="Times New Roman" w:cs="Times New Roman"/>
          <w:sz w:val="24"/>
        </w:rPr>
        <w:t>, extensión Chone.</w:t>
      </w:r>
    </w:p>
    <w:p w14:paraId="130F8BA1" w14:textId="77777777" w:rsidR="008A39A6" w:rsidRPr="003E732E" w:rsidRDefault="008A39A6" w:rsidP="008A39A6">
      <w:pPr>
        <w:autoSpaceDE w:val="0"/>
        <w:autoSpaceDN w:val="0"/>
        <w:adjustRightInd w:val="0"/>
        <w:spacing w:after="0" w:line="360" w:lineRule="auto"/>
        <w:jc w:val="both"/>
        <w:rPr>
          <w:rFonts w:ascii="Times New Roman" w:hAnsi="Times New Roman" w:cs="Times New Roman"/>
          <w:bCs/>
          <w:color w:val="000000"/>
          <w:sz w:val="24"/>
          <w:szCs w:val="28"/>
        </w:rPr>
      </w:pPr>
      <w:r w:rsidRPr="003E732E">
        <w:rPr>
          <w:rFonts w:ascii="Times New Roman" w:hAnsi="Times New Roman" w:cs="Times New Roman"/>
          <w:bCs/>
          <w:color w:val="000000"/>
          <w:sz w:val="24"/>
          <w:szCs w:val="28"/>
        </w:rPr>
        <w:t>Además los siguientes objetivos específicos:</w:t>
      </w:r>
    </w:p>
    <w:p w14:paraId="566C6313" w14:textId="77777777" w:rsidR="008A39A6" w:rsidRDefault="008A39A6" w:rsidP="008A39A6">
      <w:pPr>
        <w:autoSpaceDE w:val="0"/>
        <w:autoSpaceDN w:val="0"/>
        <w:adjustRightInd w:val="0"/>
        <w:spacing w:after="0" w:line="360" w:lineRule="auto"/>
        <w:jc w:val="both"/>
        <w:rPr>
          <w:rFonts w:ascii="Times New Roman" w:hAnsi="Times New Roman" w:cs="Times New Roman"/>
          <w:bCs/>
          <w:color w:val="000000"/>
          <w:sz w:val="24"/>
          <w:szCs w:val="28"/>
        </w:rPr>
      </w:pPr>
    </w:p>
    <w:p w14:paraId="1721A39A" w14:textId="77777777" w:rsidR="008A39A6" w:rsidRPr="000B3A5D" w:rsidRDefault="008A39A6" w:rsidP="008A39A6">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Elaborar chocolate con diferentes variedades de cacao aplicando las normas de </w:t>
      </w:r>
      <w:r w:rsidRPr="000B3A5D">
        <w:rPr>
          <w:rFonts w:ascii="Times New Roman" w:hAnsi="Times New Roman" w:cs="Times New Roman"/>
          <w:sz w:val="24"/>
          <w:szCs w:val="24"/>
        </w:rPr>
        <w:t>calidad</w:t>
      </w:r>
      <w:r>
        <w:rPr>
          <w:rFonts w:ascii="Times New Roman" w:hAnsi="Times New Roman" w:cs="Times New Roman"/>
          <w:sz w:val="24"/>
          <w:szCs w:val="24"/>
        </w:rPr>
        <w:t xml:space="preserve"> pertinentes</w:t>
      </w:r>
      <w:r w:rsidRPr="000B3A5D">
        <w:rPr>
          <w:rFonts w:ascii="Times New Roman" w:hAnsi="Times New Roman" w:cs="Times New Roman"/>
          <w:sz w:val="24"/>
          <w:szCs w:val="24"/>
        </w:rPr>
        <w:t xml:space="preserve">. </w:t>
      </w:r>
    </w:p>
    <w:p w14:paraId="008DFA4E" w14:textId="77777777" w:rsidR="008A39A6" w:rsidRDefault="008A39A6" w:rsidP="008A39A6">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Identificar el mejor tratamiento de chocolate mediante un panel de análisis sensorial. </w:t>
      </w:r>
    </w:p>
    <w:p w14:paraId="61C82E04" w14:textId="77777777" w:rsidR="008A39A6" w:rsidRDefault="008A39A6" w:rsidP="008A39A6">
      <w:pPr>
        <w:pStyle w:val="Prrafodelista"/>
        <w:numPr>
          <w:ilvl w:val="0"/>
          <w:numId w:val="2"/>
        </w:numPr>
        <w:spacing w:after="0" w:line="360" w:lineRule="auto"/>
        <w:jc w:val="both"/>
        <w:rPr>
          <w:rFonts w:ascii="Times New Roman" w:hAnsi="Times New Roman" w:cs="Times New Roman"/>
          <w:sz w:val="24"/>
          <w:szCs w:val="24"/>
        </w:rPr>
      </w:pPr>
      <w:r w:rsidRPr="003E732E">
        <w:rPr>
          <w:rFonts w:ascii="Times New Roman" w:hAnsi="Times New Roman" w:cs="Times New Roman"/>
          <w:sz w:val="24"/>
          <w:szCs w:val="24"/>
        </w:rPr>
        <w:t>Analizar las propiedades bromatológicas del mejor tratamiento.</w:t>
      </w:r>
    </w:p>
    <w:p w14:paraId="68CFA6DC" w14:textId="77777777" w:rsidR="0056537C" w:rsidRDefault="0056537C"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131E6451" w14:textId="77777777" w:rsidR="00351137" w:rsidRDefault="00EF39E0" w:rsidP="009D6FE1">
      <w:pPr>
        <w:pStyle w:val="Prrafodelista"/>
        <w:numPr>
          <w:ilvl w:val="0"/>
          <w:numId w:val="1"/>
        </w:num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REVISIÓN DE LITERATURA Y DESARROLLO DEL </w:t>
      </w:r>
      <w:r w:rsidR="00351137" w:rsidRPr="001C1E6C">
        <w:rPr>
          <w:rFonts w:ascii="Times New Roman" w:hAnsi="Times New Roman" w:cs="Times New Roman"/>
          <w:b/>
          <w:bCs/>
          <w:color w:val="000000"/>
          <w:sz w:val="28"/>
          <w:szCs w:val="28"/>
        </w:rPr>
        <w:t xml:space="preserve">MARCO </w:t>
      </w:r>
      <w:r w:rsidR="00351137">
        <w:rPr>
          <w:rFonts w:ascii="Times New Roman" w:hAnsi="Times New Roman" w:cs="Times New Roman"/>
          <w:b/>
          <w:bCs/>
          <w:color w:val="000000"/>
          <w:sz w:val="28"/>
          <w:szCs w:val="28"/>
        </w:rPr>
        <w:t xml:space="preserve">TEÓRICO </w:t>
      </w:r>
    </w:p>
    <w:p w14:paraId="0FFB2B81" w14:textId="77777777" w:rsidR="00427279" w:rsidRDefault="00427279" w:rsidP="009D6FE1">
      <w:pPr>
        <w:autoSpaceDE w:val="0"/>
        <w:autoSpaceDN w:val="0"/>
        <w:adjustRightInd w:val="0"/>
        <w:spacing w:after="0" w:line="360" w:lineRule="auto"/>
        <w:jc w:val="both"/>
        <w:rPr>
          <w:rFonts w:ascii="Times New Roman" w:hAnsi="Times New Roman" w:cs="Times New Roman"/>
          <w:b/>
          <w:bCs/>
          <w:color w:val="000000"/>
          <w:sz w:val="26"/>
          <w:szCs w:val="26"/>
        </w:rPr>
      </w:pPr>
    </w:p>
    <w:p w14:paraId="31C0B08E" w14:textId="77777777" w:rsidR="00351137" w:rsidRPr="00672D26" w:rsidRDefault="004D187F" w:rsidP="009D6FE1">
      <w:pPr>
        <w:autoSpaceDE w:val="0"/>
        <w:autoSpaceDN w:val="0"/>
        <w:adjustRightInd w:val="0"/>
        <w:spacing w:after="0" w:line="36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3</w:t>
      </w:r>
      <w:r w:rsidR="00C93C81" w:rsidRPr="00672D26">
        <w:rPr>
          <w:rFonts w:ascii="Times New Roman" w:hAnsi="Times New Roman" w:cs="Times New Roman"/>
          <w:b/>
          <w:bCs/>
          <w:color w:val="000000"/>
          <w:sz w:val="26"/>
          <w:szCs w:val="26"/>
        </w:rPr>
        <w:t xml:space="preserve">.1. CACAO </w:t>
      </w:r>
    </w:p>
    <w:p w14:paraId="4842165F" w14:textId="77777777" w:rsidR="00C93C81" w:rsidRPr="00C93C81" w:rsidRDefault="00C93C81"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2A610BBC" w14:textId="77777777" w:rsidR="006F7DD1"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C93C81" w:rsidRPr="00C93C81">
        <w:rPr>
          <w:rFonts w:ascii="Times New Roman" w:hAnsi="Times New Roman" w:cs="Times New Roman"/>
          <w:b/>
          <w:bCs/>
          <w:color w:val="000000"/>
          <w:sz w:val="24"/>
          <w:szCs w:val="28"/>
        </w:rPr>
        <w:t xml:space="preserve">.1.1. </w:t>
      </w:r>
      <w:r w:rsidR="006F7DD1">
        <w:rPr>
          <w:rFonts w:ascii="Times New Roman" w:hAnsi="Times New Roman" w:cs="Times New Roman"/>
          <w:b/>
          <w:bCs/>
          <w:color w:val="000000"/>
          <w:sz w:val="24"/>
          <w:szCs w:val="28"/>
        </w:rPr>
        <w:t xml:space="preserve">ORÍGEN DEL CACAO </w:t>
      </w:r>
    </w:p>
    <w:p w14:paraId="680C013D" w14:textId="77777777" w:rsidR="00427279" w:rsidRDefault="00427279"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2F98681D" w14:textId="77777777" w:rsidR="00812CD5" w:rsidRDefault="007F3A48" w:rsidP="00812CD5">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El cacao p</w:t>
      </w:r>
      <w:r w:rsidRPr="007F3A48">
        <w:rPr>
          <w:rFonts w:ascii="Times New Roman" w:hAnsi="Times New Roman" w:cs="Times New Roman"/>
          <w:bCs/>
          <w:color w:val="000000"/>
          <w:sz w:val="24"/>
          <w:szCs w:val="28"/>
        </w:rPr>
        <w:t xml:space="preserve">ertenece a la familia </w:t>
      </w:r>
      <w:proofErr w:type="spellStart"/>
      <w:r w:rsidRPr="007F3A48">
        <w:rPr>
          <w:rFonts w:ascii="Times New Roman" w:hAnsi="Times New Roman" w:cs="Times New Roman"/>
          <w:bCs/>
          <w:color w:val="000000"/>
          <w:sz w:val="24"/>
          <w:szCs w:val="28"/>
        </w:rPr>
        <w:t>Malvaceae</w:t>
      </w:r>
      <w:proofErr w:type="spellEnd"/>
      <w:r w:rsidRPr="007F3A48">
        <w:rPr>
          <w:rFonts w:ascii="Times New Roman" w:hAnsi="Times New Roman" w:cs="Times New Roman"/>
          <w:bCs/>
          <w:color w:val="000000"/>
          <w:sz w:val="24"/>
          <w:szCs w:val="28"/>
        </w:rPr>
        <w:t xml:space="preserve">, subfamilia </w:t>
      </w:r>
      <w:proofErr w:type="spellStart"/>
      <w:r w:rsidRPr="007F3A48">
        <w:rPr>
          <w:rFonts w:ascii="Times New Roman" w:hAnsi="Times New Roman" w:cs="Times New Roman"/>
          <w:bCs/>
          <w:color w:val="000000"/>
          <w:sz w:val="24"/>
          <w:szCs w:val="28"/>
        </w:rPr>
        <w:t>Sterculioideae</w:t>
      </w:r>
      <w:proofErr w:type="spellEnd"/>
      <w:r>
        <w:rPr>
          <w:rFonts w:ascii="Times New Roman" w:hAnsi="Times New Roman" w:cs="Times New Roman"/>
          <w:bCs/>
          <w:color w:val="000000"/>
          <w:sz w:val="24"/>
          <w:szCs w:val="28"/>
        </w:rPr>
        <w:t xml:space="preserve"> </w:t>
      </w:r>
      <w:r w:rsidR="00812CD5">
        <w:rPr>
          <w:rFonts w:ascii="Times New Roman" w:hAnsi="Times New Roman" w:cs="Times New Roman"/>
          <w:bCs/>
          <w:color w:val="000000"/>
          <w:sz w:val="24"/>
          <w:szCs w:val="28"/>
        </w:rPr>
        <w:t xml:space="preserve">(antes </w:t>
      </w:r>
      <w:proofErr w:type="spellStart"/>
      <w:r w:rsidR="00812CD5">
        <w:rPr>
          <w:rFonts w:ascii="Times New Roman" w:hAnsi="Times New Roman" w:cs="Times New Roman"/>
          <w:bCs/>
          <w:color w:val="000000"/>
          <w:sz w:val="24"/>
          <w:szCs w:val="28"/>
        </w:rPr>
        <w:t>Sterculiaceae</w:t>
      </w:r>
      <w:proofErr w:type="spellEnd"/>
      <w:r w:rsidR="00812CD5">
        <w:rPr>
          <w:rFonts w:ascii="Times New Roman" w:hAnsi="Times New Roman" w:cs="Times New Roman"/>
          <w:bCs/>
          <w:color w:val="000000"/>
          <w:sz w:val="24"/>
          <w:szCs w:val="28"/>
        </w:rPr>
        <w:t xml:space="preserve">). </w:t>
      </w:r>
      <w:r w:rsidR="00812CD5" w:rsidRPr="00812CD5">
        <w:rPr>
          <w:rFonts w:ascii="Times New Roman" w:hAnsi="Times New Roman" w:cs="Times New Roman"/>
          <w:bCs/>
          <w:color w:val="000000"/>
          <w:sz w:val="24"/>
          <w:szCs w:val="28"/>
        </w:rPr>
        <w:t>Todas las especies crecen bajo el dosel de bosques tropicales lluviosos.</w:t>
      </w:r>
      <w:r w:rsidR="00812CD5">
        <w:rPr>
          <w:rFonts w:ascii="Times New Roman" w:hAnsi="Times New Roman" w:cs="Times New Roman"/>
          <w:bCs/>
          <w:color w:val="000000"/>
          <w:sz w:val="24"/>
          <w:szCs w:val="28"/>
        </w:rPr>
        <w:t xml:space="preserve"> </w:t>
      </w:r>
      <w:r w:rsidR="00812CD5" w:rsidRPr="00812CD5">
        <w:rPr>
          <w:rFonts w:ascii="Times New Roman" w:hAnsi="Times New Roman" w:cs="Times New Roman"/>
          <w:bCs/>
          <w:color w:val="000000"/>
          <w:sz w:val="24"/>
          <w:szCs w:val="28"/>
        </w:rPr>
        <w:t>Su cen</w:t>
      </w:r>
      <w:r w:rsidR="00812CD5">
        <w:rPr>
          <w:rFonts w:ascii="Times New Roman" w:hAnsi="Times New Roman" w:cs="Times New Roman"/>
          <w:bCs/>
          <w:color w:val="000000"/>
          <w:sz w:val="24"/>
          <w:szCs w:val="28"/>
        </w:rPr>
        <w:t xml:space="preserve">tro de </w:t>
      </w:r>
      <w:r w:rsidR="00812CD5" w:rsidRPr="00812CD5">
        <w:rPr>
          <w:rFonts w:ascii="Times New Roman" w:hAnsi="Times New Roman" w:cs="Times New Roman"/>
          <w:bCs/>
          <w:color w:val="000000"/>
          <w:sz w:val="24"/>
          <w:szCs w:val="28"/>
        </w:rPr>
        <w:t>diversidad se encuentra en la región amazónica</w:t>
      </w:r>
      <w:r w:rsidR="00812CD5">
        <w:rPr>
          <w:rFonts w:ascii="Times New Roman" w:hAnsi="Times New Roman" w:cs="Times New Roman"/>
          <w:bCs/>
          <w:color w:val="000000"/>
          <w:sz w:val="24"/>
          <w:szCs w:val="28"/>
        </w:rPr>
        <w:t xml:space="preserve"> en lo que hoy es Brasil, Perú, </w:t>
      </w:r>
      <w:r w:rsidR="00812CD5" w:rsidRPr="00812CD5">
        <w:rPr>
          <w:rFonts w:ascii="Times New Roman" w:hAnsi="Times New Roman" w:cs="Times New Roman"/>
          <w:bCs/>
          <w:color w:val="000000"/>
          <w:sz w:val="24"/>
          <w:szCs w:val="28"/>
        </w:rPr>
        <w:t>Ecuador, Venezuela y Colombia</w:t>
      </w:r>
      <w:r w:rsidR="00F806E3">
        <w:rPr>
          <w:rFonts w:ascii="Times New Roman" w:hAnsi="Times New Roman" w:cs="Times New Roman"/>
          <w:bCs/>
          <w:color w:val="000000"/>
          <w:sz w:val="24"/>
          <w:szCs w:val="28"/>
        </w:rPr>
        <w:t xml:space="preserve"> </w:t>
      </w:r>
      <w:r w:rsidR="00F806E3">
        <w:rPr>
          <w:rFonts w:ascii="Times New Roman" w:hAnsi="Times New Roman" w:cs="Times New Roman"/>
          <w:noProof/>
          <w:color w:val="000000"/>
          <w:sz w:val="24"/>
          <w:szCs w:val="28"/>
        </w:rPr>
        <w:t>(Dostert</w:t>
      </w:r>
      <w:r w:rsidR="00F806E3" w:rsidRPr="00F806E3">
        <w:rPr>
          <w:rFonts w:ascii="Times New Roman" w:hAnsi="Times New Roman" w:cs="Times New Roman"/>
          <w:noProof/>
          <w:color w:val="000000"/>
          <w:sz w:val="24"/>
          <w:szCs w:val="28"/>
        </w:rPr>
        <w:t xml:space="preserve"> </w:t>
      </w:r>
      <w:r w:rsidR="00F806E3">
        <w:rPr>
          <w:rFonts w:ascii="Times New Roman" w:hAnsi="Times New Roman" w:cs="Times New Roman"/>
          <w:i/>
          <w:noProof/>
          <w:color w:val="000000"/>
          <w:sz w:val="24"/>
          <w:szCs w:val="28"/>
        </w:rPr>
        <w:t>et al</w:t>
      </w:r>
      <w:r w:rsidR="00F806E3" w:rsidRPr="00F806E3">
        <w:rPr>
          <w:rFonts w:ascii="Times New Roman" w:hAnsi="Times New Roman" w:cs="Times New Roman"/>
          <w:noProof/>
          <w:color w:val="000000"/>
          <w:sz w:val="24"/>
          <w:szCs w:val="28"/>
        </w:rPr>
        <w:t>, 2011)</w:t>
      </w:r>
      <w:r w:rsidR="00F806E3">
        <w:rPr>
          <w:rFonts w:ascii="Times New Roman" w:hAnsi="Times New Roman" w:cs="Times New Roman"/>
          <w:bCs/>
          <w:color w:val="000000"/>
          <w:sz w:val="24"/>
          <w:szCs w:val="28"/>
        </w:rPr>
        <w:t xml:space="preserve">. </w:t>
      </w:r>
    </w:p>
    <w:p w14:paraId="04DEEA0B" w14:textId="77777777" w:rsidR="00812CD5" w:rsidRDefault="00812CD5" w:rsidP="007F3A48">
      <w:pPr>
        <w:autoSpaceDE w:val="0"/>
        <w:autoSpaceDN w:val="0"/>
        <w:adjustRightInd w:val="0"/>
        <w:spacing w:after="0" w:line="360" w:lineRule="auto"/>
        <w:jc w:val="both"/>
        <w:rPr>
          <w:rFonts w:ascii="Times New Roman" w:hAnsi="Times New Roman" w:cs="Times New Roman"/>
          <w:bCs/>
          <w:color w:val="000000"/>
          <w:sz w:val="24"/>
          <w:szCs w:val="28"/>
        </w:rPr>
      </w:pPr>
    </w:p>
    <w:p w14:paraId="76C562BD" w14:textId="70DB1545" w:rsidR="00E632FE" w:rsidRDefault="0068732E"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S</w:t>
      </w:r>
      <w:r w:rsidR="00E632FE">
        <w:rPr>
          <w:rFonts w:ascii="Times New Roman" w:hAnsi="Times New Roman" w:cs="Times New Roman"/>
          <w:bCs/>
          <w:color w:val="000000"/>
          <w:sz w:val="24"/>
          <w:szCs w:val="28"/>
        </w:rPr>
        <w:t>egún estudios se origina al sur de un</w:t>
      </w:r>
      <w:r w:rsidR="00955CEA">
        <w:rPr>
          <w:rFonts w:ascii="Times New Roman" w:hAnsi="Times New Roman" w:cs="Times New Roman"/>
          <w:bCs/>
          <w:color w:val="000000"/>
          <w:sz w:val="24"/>
          <w:szCs w:val="28"/>
        </w:rPr>
        <w:t>a línea que partiendo desde Caracas</w:t>
      </w:r>
      <w:r w:rsidR="00E632FE">
        <w:rPr>
          <w:rFonts w:ascii="Times New Roman" w:hAnsi="Times New Roman" w:cs="Times New Roman"/>
          <w:bCs/>
          <w:color w:val="000000"/>
          <w:sz w:val="24"/>
          <w:szCs w:val="28"/>
        </w:rPr>
        <w:t>, sigue la dirección de las cordilleras para terminar al sur del Ecuador</w:t>
      </w:r>
      <w:r>
        <w:rPr>
          <w:rFonts w:ascii="Times New Roman" w:hAnsi="Times New Roman" w:cs="Times New Roman"/>
          <w:bCs/>
          <w:color w:val="000000"/>
          <w:sz w:val="24"/>
          <w:szCs w:val="28"/>
        </w:rPr>
        <w:t>, datos históricos señalan que su aparición fue a principios de 1600 a orillas de los ríos Guayas, Daule y Babahoyo</w:t>
      </w:r>
      <w:r w:rsidR="00E632FE">
        <w:rPr>
          <w:rFonts w:ascii="Times New Roman" w:hAnsi="Times New Roman" w:cs="Times New Roman"/>
          <w:bCs/>
          <w:color w:val="000000"/>
          <w:sz w:val="24"/>
          <w:szCs w:val="28"/>
        </w:rPr>
        <w:t xml:space="preserve"> </w:t>
      </w:r>
      <w:sdt>
        <w:sdtPr>
          <w:rPr>
            <w:rFonts w:ascii="Times New Roman" w:hAnsi="Times New Roman" w:cs="Times New Roman"/>
            <w:bCs/>
            <w:color w:val="000000"/>
            <w:sz w:val="24"/>
            <w:szCs w:val="28"/>
          </w:rPr>
          <w:id w:val="-270867146"/>
          <w:citation/>
        </w:sdtPr>
        <w:sdtEndPr/>
        <w:sdtContent>
          <w:r w:rsidR="00E632FE">
            <w:rPr>
              <w:rFonts w:ascii="Times New Roman" w:hAnsi="Times New Roman" w:cs="Times New Roman"/>
              <w:bCs/>
              <w:color w:val="000000"/>
              <w:sz w:val="24"/>
              <w:szCs w:val="28"/>
            </w:rPr>
            <w:fldChar w:fldCharType="begin"/>
          </w:r>
          <w:r w:rsidR="00E632FE">
            <w:rPr>
              <w:rFonts w:ascii="Times New Roman" w:hAnsi="Times New Roman" w:cs="Times New Roman"/>
              <w:bCs/>
              <w:color w:val="000000"/>
              <w:sz w:val="24"/>
              <w:szCs w:val="28"/>
            </w:rPr>
            <w:instrText xml:space="preserve"> CITATION Fun \l 12298 </w:instrText>
          </w:r>
          <w:r w:rsidR="00E632FE">
            <w:rPr>
              <w:rFonts w:ascii="Times New Roman" w:hAnsi="Times New Roman" w:cs="Times New Roman"/>
              <w:bCs/>
              <w:color w:val="000000"/>
              <w:sz w:val="24"/>
              <w:szCs w:val="28"/>
            </w:rPr>
            <w:fldChar w:fldCharType="separate"/>
          </w:r>
          <w:r w:rsidR="00DB3ED1" w:rsidRPr="00DB3ED1">
            <w:rPr>
              <w:rFonts w:ascii="Times New Roman" w:hAnsi="Times New Roman" w:cs="Times New Roman"/>
              <w:noProof/>
              <w:color w:val="000000"/>
              <w:sz w:val="24"/>
              <w:szCs w:val="28"/>
            </w:rPr>
            <w:t>(Fundación Hogares Juveniles Campesinos, 2002)</w:t>
          </w:r>
          <w:r w:rsidR="00E632FE">
            <w:rPr>
              <w:rFonts w:ascii="Times New Roman" w:hAnsi="Times New Roman" w:cs="Times New Roman"/>
              <w:bCs/>
              <w:color w:val="000000"/>
              <w:sz w:val="24"/>
              <w:szCs w:val="28"/>
            </w:rPr>
            <w:fldChar w:fldCharType="end"/>
          </w:r>
        </w:sdtContent>
      </w:sdt>
      <w:r w:rsidR="00E632FE">
        <w:rPr>
          <w:rFonts w:ascii="Times New Roman" w:hAnsi="Times New Roman" w:cs="Times New Roman"/>
          <w:bCs/>
          <w:color w:val="000000"/>
          <w:sz w:val="24"/>
          <w:szCs w:val="28"/>
        </w:rPr>
        <w:t xml:space="preserve">. </w:t>
      </w:r>
    </w:p>
    <w:p w14:paraId="7148DF27" w14:textId="77777777" w:rsidR="00AF1F31" w:rsidRDefault="00AF1F31"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4D75ABCC" w14:textId="291E48BD" w:rsidR="00DE775A" w:rsidRDefault="00AF1F31" w:rsidP="00DE775A">
      <w:pPr>
        <w:autoSpaceDE w:val="0"/>
        <w:autoSpaceDN w:val="0"/>
        <w:adjustRightInd w:val="0"/>
        <w:spacing w:after="0" w:line="360" w:lineRule="auto"/>
        <w:jc w:val="both"/>
        <w:rPr>
          <w:rFonts w:ascii="Times New Roman" w:hAnsi="Times New Roman" w:cs="Times New Roman"/>
          <w:bCs/>
          <w:color w:val="000000"/>
          <w:sz w:val="24"/>
          <w:szCs w:val="28"/>
        </w:rPr>
      </w:pPr>
      <w:r w:rsidRPr="00AF1F31">
        <w:rPr>
          <w:rFonts w:ascii="Times New Roman" w:hAnsi="Times New Roman" w:cs="Times New Roman"/>
          <w:bCs/>
          <w:color w:val="000000"/>
          <w:sz w:val="24"/>
          <w:szCs w:val="28"/>
        </w:rPr>
        <w:t xml:space="preserve">En </w:t>
      </w:r>
      <w:r>
        <w:rPr>
          <w:rFonts w:ascii="Times New Roman" w:hAnsi="Times New Roman" w:cs="Times New Roman"/>
          <w:bCs/>
          <w:color w:val="000000"/>
          <w:sz w:val="24"/>
          <w:szCs w:val="28"/>
        </w:rPr>
        <w:t>Ecuador</w:t>
      </w:r>
      <w:r w:rsidRPr="00AF1F31">
        <w:rPr>
          <w:rFonts w:ascii="Times New Roman" w:hAnsi="Times New Roman" w:cs="Times New Roman"/>
          <w:bCs/>
          <w:color w:val="000000"/>
          <w:sz w:val="24"/>
          <w:szCs w:val="28"/>
        </w:rPr>
        <w:t xml:space="preserve"> se cultivan dos tipos de cacao: el Cacao CCN-51 y el denominado Cacao Nacional. Es un Cacao Fino de Aroma conocido como 'A</w:t>
      </w:r>
      <w:r>
        <w:rPr>
          <w:rFonts w:ascii="Times New Roman" w:hAnsi="Times New Roman" w:cs="Times New Roman"/>
          <w:bCs/>
          <w:color w:val="000000"/>
          <w:sz w:val="24"/>
          <w:szCs w:val="28"/>
        </w:rPr>
        <w:t>rriba', desde la época colonial</w:t>
      </w:r>
      <w:r w:rsidRPr="00AF1F31">
        <w:rPr>
          <w:rFonts w:ascii="Times New Roman" w:hAnsi="Times New Roman" w:cs="Times New Roman"/>
          <w:bCs/>
          <w:color w:val="000000"/>
          <w:sz w:val="24"/>
          <w:szCs w:val="28"/>
        </w:rPr>
        <w:t>.</w:t>
      </w:r>
      <w:r>
        <w:rPr>
          <w:rFonts w:ascii="Times New Roman" w:hAnsi="Times New Roman" w:cs="Times New Roman"/>
          <w:bCs/>
          <w:color w:val="000000"/>
          <w:sz w:val="24"/>
          <w:szCs w:val="28"/>
        </w:rPr>
        <w:t xml:space="preserve"> </w:t>
      </w:r>
      <w:r w:rsidR="00DE775A" w:rsidRPr="00DE775A">
        <w:rPr>
          <w:rFonts w:ascii="Times New Roman" w:hAnsi="Times New Roman" w:cs="Times New Roman"/>
          <w:bCs/>
          <w:color w:val="000000"/>
          <w:sz w:val="24"/>
          <w:szCs w:val="28"/>
        </w:rPr>
        <w:t>Existen registros de que Ecuador produce cacao desde 1780, pero en 1911 fue cuando llegó a ser uno de los mayores exportadores. Hoy, la mayor parte del cacao exportado por Ecuador corresponde a una mezcla de Nacional y Trinitarios introducidos en 1930 y 1940, y se define como Complejo Tradicional</w:t>
      </w:r>
      <w:r>
        <w:rPr>
          <w:rFonts w:ascii="Times New Roman" w:hAnsi="Times New Roman" w:cs="Times New Roman"/>
          <w:bCs/>
          <w:color w:val="000000"/>
          <w:sz w:val="24"/>
          <w:szCs w:val="28"/>
        </w:rPr>
        <w:t xml:space="preserve"> </w:t>
      </w:r>
      <w:sdt>
        <w:sdtPr>
          <w:rPr>
            <w:rFonts w:ascii="Times New Roman" w:hAnsi="Times New Roman" w:cs="Times New Roman"/>
            <w:bCs/>
            <w:color w:val="000000"/>
            <w:sz w:val="24"/>
            <w:szCs w:val="28"/>
          </w:rPr>
          <w:id w:val="927776615"/>
          <w:citation/>
        </w:sdtPr>
        <w:sdtEndPr/>
        <w:sdtContent>
          <w:r>
            <w:rPr>
              <w:rFonts w:ascii="Times New Roman" w:hAnsi="Times New Roman" w:cs="Times New Roman"/>
              <w:bCs/>
              <w:color w:val="000000"/>
              <w:sz w:val="24"/>
              <w:szCs w:val="28"/>
            </w:rPr>
            <w:fldChar w:fldCharType="begin"/>
          </w:r>
          <w:r>
            <w:rPr>
              <w:rFonts w:ascii="Times New Roman" w:hAnsi="Times New Roman" w:cs="Times New Roman"/>
              <w:bCs/>
              <w:color w:val="000000"/>
              <w:sz w:val="24"/>
              <w:szCs w:val="28"/>
            </w:rPr>
            <w:instrText xml:space="preserve"> CITATION Gue12 \l 12298 </w:instrText>
          </w:r>
          <w:r>
            <w:rPr>
              <w:rFonts w:ascii="Times New Roman" w:hAnsi="Times New Roman" w:cs="Times New Roman"/>
              <w:bCs/>
              <w:color w:val="000000"/>
              <w:sz w:val="24"/>
              <w:szCs w:val="28"/>
            </w:rPr>
            <w:fldChar w:fldCharType="separate"/>
          </w:r>
          <w:r w:rsidR="00DB3ED1" w:rsidRPr="00DB3ED1">
            <w:rPr>
              <w:rFonts w:ascii="Times New Roman" w:hAnsi="Times New Roman" w:cs="Times New Roman"/>
              <w:noProof/>
              <w:color w:val="000000"/>
              <w:sz w:val="24"/>
              <w:szCs w:val="28"/>
            </w:rPr>
            <w:t>(Guerrero, 2012)</w:t>
          </w:r>
          <w:r>
            <w:rPr>
              <w:rFonts w:ascii="Times New Roman" w:hAnsi="Times New Roman" w:cs="Times New Roman"/>
              <w:bCs/>
              <w:color w:val="000000"/>
              <w:sz w:val="24"/>
              <w:szCs w:val="28"/>
            </w:rPr>
            <w:fldChar w:fldCharType="end"/>
          </w:r>
        </w:sdtContent>
      </w:sdt>
      <w:r w:rsidR="00DE775A" w:rsidRPr="00DE775A">
        <w:rPr>
          <w:rFonts w:ascii="Times New Roman" w:hAnsi="Times New Roman" w:cs="Times New Roman"/>
          <w:bCs/>
          <w:color w:val="000000"/>
          <w:sz w:val="24"/>
          <w:szCs w:val="28"/>
        </w:rPr>
        <w:t>.</w:t>
      </w:r>
      <w:r>
        <w:rPr>
          <w:rFonts w:ascii="Times New Roman" w:hAnsi="Times New Roman" w:cs="Times New Roman"/>
          <w:bCs/>
          <w:color w:val="000000"/>
          <w:sz w:val="24"/>
          <w:szCs w:val="28"/>
        </w:rPr>
        <w:t xml:space="preserve"> </w:t>
      </w:r>
    </w:p>
    <w:p w14:paraId="2FFFBC48" w14:textId="77777777" w:rsidR="00D16704" w:rsidRDefault="00D16704" w:rsidP="00DE775A">
      <w:pPr>
        <w:autoSpaceDE w:val="0"/>
        <w:autoSpaceDN w:val="0"/>
        <w:adjustRightInd w:val="0"/>
        <w:spacing w:after="0" w:line="360" w:lineRule="auto"/>
        <w:jc w:val="both"/>
        <w:rPr>
          <w:rFonts w:ascii="Times New Roman" w:hAnsi="Times New Roman" w:cs="Times New Roman"/>
          <w:bCs/>
          <w:color w:val="000000"/>
          <w:sz w:val="24"/>
          <w:szCs w:val="28"/>
        </w:rPr>
      </w:pPr>
    </w:p>
    <w:p w14:paraId="3046D359" w14:textId="77777777" w:rsidR="00C93C81" w:rsidRPr="00C93C81"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lastRenderedPageBreak/>
        <w:t>3</w:t>
      </w:r>
      <w:r w:rsidR="006F7DD1">
        <w:rPr>
          <w:rFonts w:ascii="Times New Roman" w:hAnsi="Times New Roman" w:cs="Times New Roman"/>
          <w:b/>
          <w:bCs/>
          <w:color w:val="000000"/>
          <w:sz w:val="24"/>
          <w:szCs w:val="28"/>
        </w:rPr>
        <w:t xml:space="preserve">.1.2. </w:t>
      </w:r>
      <w:r w:rsidR="00672D26">
        <w:rPr>
          <w:rFonts w:ascii="Times New Roman" w:hAnsi="Times New Roman" w:cs="Times New Roman"/>
          <w:b/>
          <w:bCs/>
          <w:color w:val="000000"/>
          <w:sz w:val="24"/>
          <w:szCs w:val="28"/>
        </w:rPr>
        <w:t xml:space="preserve">DEFINICIÓN DE CACAO </w:t>
      </w:r>
    </w:p>
    <w:p w14:paraId="2826D081" w14:textId="77777777" w:rsidR="00C93C81" w:rsidRDefault="00C93C81"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69951F00" w14:textId="77777777" w:rsidR="0056537C" w:rsidRDefault="00214333"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Según el INIAP (1993) la palabra cacao, se presume es derivada de las palabras mayas “</w:t>
      </w:r>
      <w:proofErr w:type="spellStart"/>
      <w:r>
        <w:rPr>
          <w:rFonts w:ascii="Times New Roman" w:hAnsi="Times New Roman" w:cs="Times New Roman"/>
          <w:bCs/>
          <w:color w:val="000000"/>
          <w:sz w:val="24"/>
          <w:szCs w:val="28"/>
        </w:rPr>
        <w:t>Kaj</w:t>
      </w:r>
      <w:proofErr w:type="spellEnd"/>
      <w:r>
        <w:rPr>
          <w:rFonts w:ascii="Times New Roman" w:hAnsi="Times New Roman" w:cs="Times New Roman"/>
          <w:bCs/>
          <w:color w:val="000000"/>
          <w:sz w:val="24"/>
          <w:szCs w:val="28"/>
        </w:rPr>
        <w:t>” que significa amargo y “</w:t>
      </w:r>
      <w:proofErr w:type="spellStart"/>
      <w:r>
        <w:rPr>
          <w:rFonts w:ascii="Times New Roman" w:hAnsi="Times New Roman" w:cs="Times New Roman"/>
          <w:bCs/>
          <w:color w:val="000000"/>
          <w:sz w:val="24"/>
          <w:szCs w:val="28"/>
        </w:rPr>
        <w:t>Kab</w:t>
      </w:r>
      <w:proofErr w:type="spellEnd"/>
      <w:r>
        <w:rPr>
          <w:rFonts w:ascii="Times New Roman" w:hAnsi="Times New Roman" w:cs="Times New Roman"/>
          <w:bCs/>
          <w:color w:val="000000"/>
          <w:sz w:val="24"/>
          <w:szCs w:val="28"/>
        </w:rPr>
        <w:t>” que significa jugo. La difusión de estas palabras dio como resultado “</w:t>
      </w:r>
      <w:proofErr w:type="spellStart"/>
      <w:r>
        <w:rPr>
          <w:rFonts w:ascii="Times New Roman" w:hAnsi="Times New Roman" w:cs="Times New Roman"/>
          <w:bCs/>
          <w:color w:val="000000"/>
          <w:sz w:val="24"/>
          <w:szCs w:val="28"/>
        </w:rPr>
        <w:t>Kajkab</w:t>
      </w:r>
      <w:proofErr w:type="spellEnd"/>
      <w:r>
        <w:rPr>
          <w:rFonts w:ascii="Times New Roman" w:hAnsi="Times New Roman" w:cs="Times New Roman"/>
          <w:bCs/>
          <w:color w:val="000000"/>
          <w:sz w:val="24"/>
          <w:szCs w:val="28"/>
        </w:rPr>
        <w:t>” que se convirtió en “</w:t>
      </w:r>
      <w:proofErr w:type="spellStart"/>
      <w:r>
        <w:rPr>
          <w:rFonts w:ascii="Times New Roman" w:hAnsi="Times New Roman" w:cs="Times New Roman"/>
          <w:bCs/>
          <w:color w:val="000000"/>
          <w:sz w:val="24"/>
          <w:szCs w:val="28"/>
        </w:rPr>
        <w:t>Kajkabatl</w:t>
      </w:r>
      <w:proofErr w:type="spellEnd"/>
      <w:r>
        <w:rPr>
          <w:rFonts w:ascii="Times New Roman" w:hAnsi="Times New Roman" w:cs="Times New Roman"/>
          <w:bCs/>
          <w:color w:val="000000"/>
          <w:sz w:val="24"/>
          <w:szCs w:val="28"/>
        </w:rPr>
        <w:t>” de la que se deriva “</w:t>
      </w:r>
      <w:proofErr w:type="spellStart"/>
      <w:r>
        <w:rPr>
          <w:rFonts w:ascii="Times New Roman" w:hAnsi="Times New Roman" w:cs="Times New Roman"/>
          <w:bCs/>
          <w:color w:val="000000"/>
          <w:sz w:val="24"/>
          <w:szCs w:val="28"/>
        </w:rPr>
        <w:t>cacauatl</w:t>
      </w:r>
      <w:proofErr w:type="spellEnd"/>
      <w:r>
        <w:rPr>
          <w:rFonts w:ascii="Times New Roman" w:hAnsi="Times New Roman" w:cs="Times New Roman"/>
          <w:bCs/>
          <w:color w:val="000000"/>
          <w:sz w:val="24"/>
          <w:szCs w:val="28"/>
        </w:rPr>
        <w:t>” para finalmente transformarse en cacao</w:t>
      </w:r>
      <w:r w:rsidR="0056537C">
        <w:rPr>
          <w:rFonts w:ascii="Times New Roman" w:hAnsi="Times New Roman" w:cs="Times New Roman"/>
          <w:bCs/>
          <w:color w:val="000000"/>
          <w:sz w:val="24"/>
          <w:szCs w:val="28"/>
        </w:rPr>
        <w:t xml:space="preserve">. </w:t>
      </w:r>
    </w:p>
    <w:p w14:paraId="13D76309" w14:textId="77777777" w:rsidR="00B76954" w:rsidRDefault="00B76954"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3AC5ED6A" w14:textId="77777777" w:rsidR="00672D26" w:rsidRDefault="005A4F5D"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Para Requena (2012) e</w:t>
      </w:r>
      <w:r w:rsidR="00972A5C" w:rsidRPr="00972A5C">
        <w:rPr>
          <w:rFonts w:ascii="Times New Roman" w:hAnsi="Times New Roman" w:cs="Times New Roman"/>
          <w:bCs/>
          <w:color w:val="000000"/>
          <w:sz w:val="24"/>
          <w:szCs w:val="28"/>
        </w:rPr>
        <w:t>l cacao es una semilla que se extrae del fruto del</w:t>
      </w:r>
      <w:r w:rsidR="00972A5C">
        <w:rPr>
          <w:rFonts w:ascii="Times New Roman" w:hAnsi="Times New Roman" w:cs="Times New Roman"/>
          <w:bCs/>
          <w:color w:val="000000"/>
          <w:sz w:val="24"/>
          <w:szCs w:val="28"/>
        </w:rPr>
        <w:t xml:space="preserve"> </w:t>
      </w:r>
      <w:r w:rsidR="00972A5C" w:rsidRPr="00972A5C">
        <w:rPr>
          <w:rFonts w:ascii="Times New Roman" w:hAnsi="Times New Roman" w:cs="Times New Roman"/>
          <w:bCs/>
          <w:color w:val="000000"/>
          <w:sz w:val="24"/>
          <w:szCs w:val="28"/>
        </w:rPr>
        <w:t xml:space="preserve">árbol llamado cacaotero, la cual es sometida a fermentación y posterior secado o </w:t>
      </w:r>
      <w:proofErr w:type="gramStart"/>
      <w:r w:rsidR="00972A5C" w:rsidRPr="00972A5C">
        <w:rPr>
          <w:rFonts w:ascii="Times New Roman" w:hAnsi="Times New Roman" w:cs="Times New Roman"/>
          <w:bCs/>
          <w:color w:val="000000"/>
          <w:sz w:val="24"/>
          <w:szCs w:val="28"/>
        </w:rPr>
        <w:t>tostado</w:t>
      </w:r>
      <w:proofErr w:type="gramEnd"/>
      <w:r w:rsidR="00972A5C" w:rsidRPr="00972A5C">
        <w:rPr>
          <w:rFonts w:ascii="Times New Roman" w:hAnsi="Times New Roman" w:cs="Times New Roman"/>
          <w:bCs/>
          <w:color w:val="000000"/>
          <w:sz w:val="24"/>
          <w:szCs w:val="28"/>
        </w:rPr>
        <w:t>. Después de este proceso se procede al triturado de dichas semillas, con lo cual se obtiene un producto que se conoce como “cacao en polvo”</w:t>
      </w:r>
      <w:r w:rsidR="00972A5C">
        <w:rPr>
          <w:rFonts w:ascii="Times New Roman" w:hAnsi="Times New Roman" w:cs="Times New Roman"/>
          <w:bCs/>
          <w:color w:val="000000"/>
          <w:sz w:val="24"/>
          <w:szCs w:val="28"/>
        </w:rPr>
        <w:t>.</w:t>
      </w:r>
      <w:r w:rsidR="00972A5C" w:rsidRPr="00972A5C">
        <w:rPr>
          <w:rFonts w:ascii="Times New Roman" w:hAnsi="Times New Roman" w:cs="Times New Roman"/>
          <w:bCs/>
          <w:color w:val="000000"/>
          <w:sz w:val="24"/>
          <w:szCs w:val="28"/>
        </w:rPr>
        <w:t xml:space="preserve"> </w:t>
      </w:r>
      <w:r w:rsidR="00972A5C">
        <w:rPr>
          <w:rFonts w:ascii="Times New Roman" w:hAnsi="Times New Roman" w:cs="Times New Roman"/>
          <w:bCs/>
          <w:color w:val="000000"/>
          <w:sz w:val="24"/>
          <w:szCs w:val="28"/>
        </w:rPr>
        <w:t>D</w:t>
      </w:r>
      <w:r w:rsidR="00972A5C" w:rsidRPr="00972A5C">
        <w:rPr>
          <w:rFonts w:ascii="Times New Roman" w:hAnsi="Times New Roman" w:cs="Times New Roman"/>
          <w:bCs/>
          <w:color w:val="000000"/>
          <w:sz w:val="24"/>
          <w:szCs w:val="28"/>
        </w:rPr>
        <w:t xml:space="preserve">e las semillas descascarilladas de cacao, </w:t>
      </w:r>
      <w:r w:rsidR="00972A5C">
        <w:rPr>
          <w:rFonts w:ascii="Times New Roman" w:hAnsi="Times New Roman" w:cs="Times New Roman"/>
          <w:bCs/>
          <w:color w:val="000000"/>
          <w:sz w:val="24"/>
          <w:szCs w:val="28"/>
        </w:rPr>
        <w:t>se obtiene</w:t>
      </w:r>
      <w:r w:rsidR="00972A5C" w:rsidRPr="00972A5C">
        <w:rPr>
          <w:rFonts w:ascii="Times New Roman" w:hAnsi="Times New Roman" w:cs="Times New Roman"/>
          <w:bCs/>
          <w:color w:val="000000"/>
          <w:sz w:val="24"/>
          <w:szCs w:val="28"/>
        </w:rPr>
        <w:t xml:space="preserve"> la pasta de cacao, previo tostado y </w:t>
      </w:r>
      <w:r w:rsidR="00972A5C">
        <w:rPr>
          <w:rFonts w:ascii="Times New Roman" w:hAnsi="Times New Roman" w:cs="Times New Roman"/>
          <w:bCs/>
          <w:color w:val="000000"/>
          <w:sz w:val="24"/>
          <w:szCs w:val="28"/>
        </w:rPr>
        <w:t>molturación; c</w:t>
      </w:r>
      <w:r w:rsidR="00972A5C" w:rsidRPr="00972A5C">
        <w:rPr>
          <w:rFonts w:ascii="Times New Roman" w:hAnsi="Times New Roman" w:cs="Times New Roman"/>
          <w:bCs/>
          <w:color w:val="000000"/>
          <w:sz w:val="24"/>
          <w:szCs w:val="28"/>
        </w:rPr>
        <w:t xml:space="preserve">on la pasta de cacao </w:t>
      </w:r>
      <w:r w:rsidR="00972A5C">
        <w:rPr>
          <w:rFonts w:ascii="Times New Roman" w:hAnsi="Times New Roman" w:cs="Times New Roman"/>
          <w:bCs/>
          <w:color w:val="000000"/>
          <w:sz w:val="24"/>
          <w:szCs w:val="28"/>
        </w:rPr>
        <w:t xml:space="preserve">se consigue </w:t>
      </w:r>
      <w:r w:rsidR="00972A5C" w:rsidRPr="00972A5C">
        <w:rPr>
          <w:rFonts w:ascii="Times New Roman" w:hAnsi="Times New Roman" w:cs="Times New Roman"/>
          <w:bCs/>
          <w:color w:val="000000"/>
          <w:sz w:val="24"/>
          <w:szCs w:val="28"/>
        </w:rPr>
        <w:t>por presión dos productos, la manteca de cacao</w:t>
      </w:r>
      <w:r w:rsidR="00972A5C">
        <w:rPr>
          <w:rFonts w:ascii="Times New Roman" w:hAnsi="Times New Roman" w:cs="Times New Roman"/>
          <w:bCs/>
          <w:color w:val="000000"/>
          <w:sz w:val="24"/>
          <w:szCs w:val="28"/>
        </w:rPr>
        <w:t xml:space="preserve"> </w:t>
      </w:r>
      <w:r w:rsidR="00972A5C" w:rsidRPr="00972A5C">
        <w:rPr>
          <w:rFonts w:ascii="Times New Roman" w:hAnsi="Times New Roman" w:cs="Times New Roman"/>
          <w:bCs/>
          <w:color w:val="000000"/>
          <w:sz w:val="24"/>
          <w:szCs w:val="28"/>
        </w:rPr>
        <w:t>y la torta de cacao</w:t>
      </w:r>
      <w:r w:rsidR="00972A5C">
        <w:rPr>
          <w:rFonts w:ascii="Times New Roman" w:hAnsi="Times New Roman" w:cs="Times New Roman"/>
          <w:bCs/>
          <w:color w:val="000000"/>
          <w:sz w:val="24"/>
          <w:szCs w:val="28"/>
        </w:rPr>
        <w:t xml:space="preserve">; al pulverizar </w:t>
      </w:r>
      <w:r w:rsidR="00972A5C" w:rsidRPr="00972A5C">
        <w:rPr>
          <w:rFonts w:ascii="Times New Roman" w:hAnsi="Times New Roman" w:cs="Times New Roman"/>
          <w:bCs/>
          <w:color w:val="000000"/>
          <w:sz w:val="24"/>
          <w:szCs w:val="28"/>
        </w:rPr>
        <w:t>la torta de cacao se obtendría el polvo de cacao puro.</w:t>
      </w:r>
    </w:p>
    <w:p w14:paraId="7A56C0B8" w14:textId="77777777" w:rsidR="00DE775A" w:rsidRDefault="00DE775A"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2B1349DC" w14:textId="77777777" w:rsidR="00672D26" w:rsidRPr="00672D26"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672D26">
        <w:rPr>
          <w:rFonts w:ascii="Times New Roman" w:hAnsi="Times New Roman" w:cs="Times New Roman"/>
          <w:b/>
          <w:bCs/>
          <w:color w:val="000000"/>
          <w:sz w:val="24"/>
          <w:szCs w:val="28"/>
        </w:rPr>
        <w:t>.1.</w:t>
      </w:r>
      <w:r w:rsidR="00607D44">
        <w:rPr>
          <w:rFonts w:ascii="Times New Roman" w:hAnsi="Times New Roman" w:cs="Times New Roman"/>
          <w:b/>
          <w:bCs/>
          <w:color w:val="000000"/>
          <w:sz w:val="24"/>
          <w:szCs w:val="28"/>
        </w:rPr>
        <w:t>3</w:t>
      </w:r>
      <w:r w:rsidR="00672D26">
        <w:rPr>
          <w:rFonts w:ascii="Times New Roman" w:hAnsi="Times New Roman" w:cs="Times New Roman"/>
          <w:b/>
          <w:bCs/>
          <w:color w:val="000000"/>
          <w:sz w:val="24"/>
          <w:szCs w:val="28"/>
        </w:rPr>
        <w:t xml:space="preserve">. </w:t>
      </w:r>
      <w:r w:rsidR="000208AF">
        <w:rPr>
          <w:rFonts w:ascii="Times New Roman" w:hAnsi="Times New Roman" w:cs="Times New Roman"/>
          <w:b/>
          <w:bCs/>
          <w:color w:val="000000"/>
          <w:sz w:val="24"/>
          <w:szCs w:val="28"/>
        </w:rPr>
        <w:t>CLASIFICACIÓN DEL</w:t>
      </w:r>
      <w:r w:rsidR="00672D26">
        <w:rPr>
          <w:rFonts w:ascii="Times New Roman" w:hAnsi="Times New Roman" w:cs="Times New Roman"/>
          <w:b/>
          <w:bCs/>
          <w:color w:val="000000"/>
          <w:sz w:val="24"/>
          <w:szCs w:val="28"/>
        </w:rPr>
        <w:t xml:space="preserve"> CACAO </w:t>
      </w:r>
    </w:p>
    <w:p w14:paraId="1E055318" w14:textId="77777777" w:rsidR="000208AF" w:rsidRDefault="000208AF"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4D516ED9" w14:textId="77777777" w:rsidR="000208AF"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971D89" w:rsidRPr="00971D89">
        <w:rPr>
          <w:rFonts w:ascii="Times New Roman" w:hAnsi="Times New Roman" w:cs="Times New Roman"/>
          <w:b/>
          <w:bCs/>
          <w:color w:val="000000"/>
          <w:sz w:val="24"/>
          <w:szCs w:val="28"/>
        </w:rPr>
        <w:t>.</w:t>
      </w:r>
      <w:r w:rsidR="000B3A5D">
        <w:rPr>
          <w:rFonts w:ascii="Times New Roman" w:hAnsi="Times New Roman" w:cs="Times New Roman"/>
          <w:b/>
          <w:bCs/>
          <w:color w:val="000000"/>
          <w:sz w:val="24"/>
          <w:szCs w:val="28"/>
        </w:rPr>
        <w:t>1.</w:t>
      </w:r>
      <w:r w:rsidR="00971D89" w:rsidRPr="00971D89">
        <w:rPr>
          <w:rFonts w:ascii="Times New Roman" w:hAnsi="Times New Roman" w:cs="Times New Roman"/>
          <w:b/>
          <w:bCs/>
          <w:color w:val="000000"/>
          <w:sz w:val="24"/>
          <w:szCs w:val="28"/>
        </w:rPr>
        <w:t xml:space="preserve">3.1. </w:t>
      </w:r>
      <w:r w:rsidR="00A82D67">
        <w:rPr>
          <w:rFonts w:ascii="Times New Roman" w:hAnsi="Times New Roman" w:cs="Times New Roman"/>
          <w:b/>
          <w:bCs/>
          <w:color w:val="000000"/>
          <w:sz w:val="24"/>
          <w:szCs w:val="28"/>
        </w:rPr>
        <w:t xml:space="preserve">Según su especie </w:t>
      </w:r>
    </w:p>
    <w:p w14:paraId="48165E56" w14:textId="77777777" w:rsidR="000208AF" w:rsidRPr="0056537C" w:rsidRDefault="000208AF" w:rsidP="009D6FE1">
      <w:pPr>
        <w:autoSpaceDE w:val="0"/>
        <w:autoSpaceDN w:val="0"/>
        <w:adjustRightInd w:val="0"/>
        <w:spacing w:after="0" w:line="360" w:lineRule="auto"/>
        <w:jc w:val="both"/>
        <w:rPr>
          <w:rFonts w:ascii="Times New Roman" w:hAnsi="Times New Roman" w:cs="Times New Roman"/>
          <w:b/>
          <w:bCs/>
          <w:color w:val="000000"/>
          <w:szCs w:val="28"/>
        </w:rPr>
      </w:pPr>
    </w:p>
    <w:p w14:paraId="1D2DEB7A" w14:textId="77777777" w:rsidR="00A82D67" w:rsidRPr="00971D89" w:rsidRDefault="00A82D67"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Criollos</w:t>
      </w:r>
    </w:p>
    <w:p w14:paraId="05AF5FD2" w14:textId="77777777" w:rsidR="00971D89" w:rsidRPr="0056537C" w:rsidRDefault="00971D89" w:rsidP="009D6FE1">
      <w:pPr>
        <w:autoSpaceDE w:val="0"/>
        <w:autoSpaceDN w:val="0"/>
        <w:adjustRightInd w:val="0"/>
        <w:spacing w:after="0" w:line="360" w:lineRule="auto"/>
        <w:jc w:val="both"/>
        <w:rPr>
          <w:rFonts w:ascii="Times New Roman" w:hAnsi="Times New Roman" w:cs="Times New Roman"/>
          <w:bCs/>
          <w:color w:val="000000"/>
          <w:szCs w:val="28"/>
        </w:rPr>
      </w:pPr>
    </w:p>
    <w:p w14:paraId="46C98EC6" w14:textId="01949C26" w:rsidR="002F2381" w:rsidRDefault="002F2381" w:rsidP="002F2381">
      <w:pPr>
        <w:autoSpaceDE w:val="0"/>
        <w:autoSpaceDN w:val="0"/>
        <w:adjustRightInd w:val="0"/>
        <w:spacing w:after="0" w:line="360" w:lineRule="auto"/>
        <w:jc w:val="both"/>
        <w:rPr>
          <w:rFonts w:ascii="Times New Roman" w:hAnsi="Times New Roman" w:cs="Times New Roman"/>
          <w:bCs/>
          <w:color w:val="000000"/>
          <w:sz w:val="24"/>
          <w:szCs w:val="28"/>
        </w:rPr>
      </w:pPr>
      <w:r w:rsidRPr="002F2381">
        <w:rPr>
          <w:rFonts w:ascii="Times New Roman" w:hAnsi="Times New Roman" w:cs="Times New Roman"/>
          <w:bCs/>
          <w:color w:val="000000"/>
          <w:sz w:val="24"/>
          <w:szCs w:val="28"/>
        </w:rPr>
        <w:t>Las formas Criollo fueron probablemen</w:t>
      </w:r>
      <w:r>
        <w:rPr>
          <w:rFonts w:ascii="Times New Roman" w:hAnsi="Times New Roman" w:cs="Times New Roman"/>
          <w:bCs/>
          <w:color w:val="000000"/>
          <w:sz w:val="24"/>
          <w:szCs w:val="28"/>
        </w:rPr>
        <w:t>te domesticadas primero por los</w:t>
      </w:r>
      <w:r w:rsidR="00143E55">
        <w:rPr>
          <w:rFonts w:ascii="Times New Roman" w:hAnsi="Times New Roman" w:cs="Times New Roman"/>
          <w:bCs/>
          <w:color w:val="000000"/>
          <w:sz w:val="24"/>
          <w:szCs w:val="28"/>
        </w:rPr>
        <w:t xml:space="preserve"> </w:t>
      </w:r>
      <w:proofErr w:type="gramStart"/>
      <w:r>
        <w:rPr>
          <w:rFonts w:ascii="Times New Roman" w:hAnsi="Times New Roman" w:cs="Times New Roman"/>
          <w:bCs/>
          <w:color w:val="000000"/>
          <w:sz w:val="24"/>
          <w:szCs w:val="28"/>
        </w:rPr>
        <w:t>Mayas</w:t>
      </w:r>
      <w:proofErr w:type="gramEnd"/>
      <w:r>
        <w:rPr>
          <w:rFonts w:ascii="Times New Roman" w:hAnsi="Times New Roman" w:cs="Times New Roman"/>
          <w:bCs/>
          <w:color w:val="000000"/>
          <w:sz w:val="24"/>
          <w:szCs w:val="28"/>
        </w:rPr>
        <w:t xml:space="preserve"> hace más de 3000 años. </w:t>
      </w:r>
      <w:r w:rsidRPr="002F2381">
        <w:rPr>
          <w:rFonts w:ascii="Times New Roman" w:hAnsi="Times New Roman" w:cs="Times New Roman"/>
          <w:bCs/>
          <w:color w:val="000000"/>
          <w:sz w:val="24"/>
          <w:szCs w:val="28"/>
        </w:rPr>
        <w:t>Hasta la mitad del siglo</w:t>
      </w:r>
      <w:r>
        <w:rPr>
          <w:rFonts w:ascii="Times New Roman" w:hAnsi="Times New Roman" w:cs="Times New Roman"/>
          <w:bCs/>
          <w:color w:val="000000"/>
          <w:sz w:val="24"/>
          <w:szCs w:val="28"/>
        </w:rPr>
        <w:t xml:space="preserve"> </w:t>
      </w:r>
      <w:r w:rsidRPr="002F2381">
        <w:rPr>
          <w:rFonts w:ascii="Times New Roman" w:hAnsi="Times New Roman" w:cs="Times New Roman"/>
          <w:bCs/>
          <w:color w:val="000000"/>
          <w:sz w:val="24"/>
          <w:szCs w:val="28"/>
        </w:rPr>
        <w:t>XVIII esta era la forma de cacao más fre</w:t>
      </w:r>
      <w:r>
        <w:rPr>
          <w:rFonts w:ascii="Times New Roman" w:hAnsi="Times New Roman" w:cs="Times New Roman"/>
          <w:bCs/>
          <w:color w:val="000000"/>
          <w:sz w:val="24"/>
          <w:szCs w:val="28"/>
        </w:rPr>
        <w:t xml:space="preserve">cuentemente cultivada. El cacao </w:t>
      </w:r>
      <w:r w:rsidRPr="002F2381">
        <w:rPr>
          <w:rFonts w:ascii="Times New Roman" w:hAnsi="Times New Roman" w:cs="Times New Roman"/>
          <w:bCs/>
          <w:color w:val="000000"/>
          <w:sz w:val="24"/>
          <w:szCs w:val="28"/>
        </w:rPr>
        <w:t>Criollo comprende árboles delgados; los frutos tienen típicamente una</w:t>
      </w:r>
      <w:r>
        <w:rPr>
          <w:rFonts w:ascii="Times New Roman" w:hAnsi="Times New Roman" w:cs="Times New Roman"/>
          <w:bCs/>
          <w:color w:val="000000"/>
          <w:sz w:val="24"/>
          <w:szCs w:val="28"/>
        </w:rPr>
        <w:t xml:space="preserve"> </w:t>
      </w:r>
      <w:r w:rsidRPr="002F2381">
        <w:rPr>
          <w:rFonts w:ascii="Times New Roman" w:hAnsi="Times New Roman" w:cs="Times New Roman"/>
          <w:bCs/>
          <w:color w:val="000000"/>
          <w:sz w:val="24"/>
          <w:szCs w:val="28"/>
        </w:rPr>
        <w:t xml:space="preserve">cubierta delgada y </w:t>
      </w:r>
      <w:proofErr w:type="spellStart"/>
      <w:r w:rsidRPr="002F2381">
        <w:rPr>
          <w:rFonts w:ascii="Times New Roman" w:hAnsi="Times New Roman" w:cs="Times New Roman"/>
          <w:bCs/>
          <w:color w:val="000000"/>
          <w:sz w:val="24"/>
          <w:szCs w:val="28"/>
        </w:rPr>
        <w:t>esculturada</w:t>
      </w:r>
      <w:proofErr w:type="spellEnd"/>
      <w:r w:rsidRPr="002F2381">
        <w:rPr>
          <w:rFonts w:ascii="Times New Roman" w:hAnsi="Times New Roman" w:cs="Times New Roman"/>
          <w:bCs/>
          <w:color w:val="000000"/>
          <w:sz w:val="24"/>
          <w:szCs w:val="28"/>
        </w:rPr>
        <w:t xml:space="preserve"> y una pigmentación rojiza. El cultivo comercial se desarrolla principalmente</w:t>
      </w:r>
      <w:r>
        <w:rPr>
          <w:rFonts w:ascii="Times New Roman" w:hAnsi="Times New Roman" w:cs="Times New Roman"/>
          <w:bCs/>
          <w:color w:val="000000"/>
          <w:sz w:val="24"/>
          <w:szCs w:val="28"/>
        </w:rPr>
        <w:t xml:space="preserve"> </w:t>
      </w:r>
      <w:r w:rsidRPr="002F2381">
        <w:rPr>
          <w:rFonts w:ascii="Times New Roman" w:hAnsi="Times New Roman" w:cs="Times New Roman"/>
          <w:bCs/>
          <w:color w:val="000000"/>
          <w:sz w:val="24"/>
          <w:szCs w:val="28"/>
        </w:rPr>
        <w:t>en las áreas de origen, en Venezuela, México, Nicaragua, Guatemala y</w:t>
      </w:r>
      <w:r>
        <w:rPr>
          <w:rFonts w:ascii="Times New Roman" w:hAnsi="Times New Roman" w:cs="Times New Roman"/>
          <w:bCs/>
          <w:color w:val="000000"/>
          <w:sz w:val="24"/>
          <w:szCs w:val="28"/>
        </w:rPr>
        <w:t xml:space="preserve"> </w:t>
      </w:r>
      <w:r w:rsidRPr="002F2381">
        <w:rPr>
          <w:rFonts w:ascii="Times New Roman" w:hAnsi="Times New Roman" w:cs="Times New Roman"/>
          <w:bCs/>
          <w:color w:val="000000"/>
          <w:sz w:val="24"/>
          <w:szCs w:val="28"/>
        </w:rPr>
        <w:t>Colombia.</w:t>
      </w:r>
      <w:r>
        <w:rPr>
          <w:rFonts w:ascii="Times New Roman" w:hAnsi="Times New Roman" w:cs="Times New Roman"/>
          <w:bCs/>
          <w:color w:val="000000"/>
          <w:sz w:val="24"/>
          <w:szCs w:val="28"/>
        </w:rPr>
        <w:t xml:space="preserve"> El 5 – </w:t>
      </w:r>
      <w:r w:rsidRPr="002F2381">
        <w:rPr>
          <w:rFonts w:ascii="Times New Roman" w:hAnsi="Times New Roman" w:cs="Times New Roman"/>
          <w:bCs/>
          <w:color w:val="000000"/>
          <w:sz w:val="24"/>
          <w:szCs w:val="28"/>
        </w:rPr>
        <w:t>10 % de la producción mundial de cacao se origina de</w:t>
      </w:r>
      <w:r>
        <w:rPr>
          <w:rFonts w:ascii="Times New Roman" w:hAnsi="Times New Roman" w:cs="Times New Roman"/>
          <w:bCs/>
          <w:color w:val="000000"/>
          <w:sz w:val="24"/>
          <w:szCs w:val="28"/>
        </w:rPr>
        <w:t xml:space="preserve"> las formas Criollo </w:t>
      </w:r>
      <w:sdt>
        <w:sdtPr>
          <w:rPr>
            <w:rFonts w:ascii="Times New Roman" w:hAnsi="Times New Roman" w:cs="Times New Roman"/>
            <w:bCs/>
            <w:color w:val="000000"/>
            <w:sz w:val="24"/>
            <w:szCs w:val="28"/>
          </w:rPr>
          <w:id w:val="1625425569"/>
          <w:citation/>
        </w:sdtPr>
        <w:sdtEndPr/>
        <w:sdtContent>
          <w:r>
            <w:rPr>
              <w:rFonts w:ascii="Times New Roman" w:hAnsi="Times New Roman" w:cs="Times New Roman"/>
              <w:bCs/>
              <w:color w:val="000000"/>
              <w:sz w:val="24"/>
              <w:szCs w:val="28"/>
            </w:rPr>
            <w:fldChar w:fldCharType="begin"/>
          </w:r>
          <w:r>
            <w:rPr>
              <w:rFonts w:ascii="Times New Roman" w:hAnsi="Times New Roman" w:cs="Times New Roman"/>
              <w:bCs/>
              <w:color w:val="000000"/>
              <w:sz w:val="24"/>
              <w:szCs w:val="28"/>
            </w:rPr>
            <w:instrText xml:space="preserve"> CITATION Ruf08 \l 12298 </w:instrText>
          </w:r>
          <w:r>
            <w:rPr>
              <w:rFonts w:ascii="Times New Roman" w:hAnsi="Times New Roman" w:cs="Times New Roman"/>
              <w:bCs/>
              <w:color w:val="000000"/>
              <w:sz w:val="24"/>
              <w:szCs w:val="28"/>
            </w:rPr>
            <w:fldChar w:fldCharType="separate"/>
          </w:r>
          <w:r w:rsidR="00DB3ED1" w:rsidRPr="00DB3ED1">
            <w:rPr>
              <w:rFonts w:ascii="Times New Roman" w:hAnsi="Times New Roman" w:cs="Times New Roman"/>
              <w:noProof/>
              <w:color w:val="000000"/>
              <w:sz w:val="24"/>
              <w:szCs w:val="28"/>
            </w:rPr>
            <w:t>(Rufino, 2008)</w:t>
          </w:r>
          <w:r>
            <w:rPr>
              <w:rFonts w:ascii="Times New Roman" w:hAnsi="Times New Roman" w:cs="Times New Roman"/>
              <w:bCs/>
              <w:color w:val="000000"/>
              <w:sz w:val="24"/>
              <w:szCs w:val="28"/>
            </w:rPr>
            <w:fldChar w:fldCharType="end"/>
          </w:r>
        </w:sdtContent>
      </w:sdt>
      <w:r w:rsidRPr="002F2381">
        <w:rPr>
          <w:rFonts w:ascii="Times New Roman" w:hAnsi="Times New Roman" w:cs="Times New Roman"/>
          <w:bCs/>
          <w:color w:val="000000"/>
          <w:sz w:val="24"/>
          <w:szCs w:val="28"/>
        </w:rPr>
        <w:t>.</w:t>
      </w:r>
      <w:r>
        <w:rPr>
          <w:rFonts w:ascii="Times New Roman" w:hAnsi="Times New Roman" w:cs="Times New Roman"/>
          <w:bCs/>
          <w:color w:val="000000"/>
          <w:sz w:val="24"/>
          <w:szCs w:val="28"/>
        </w:rPr>
        <w:t xml:space="preserve"> </w:t>
      </w:r>
    </w:p>
    <w:p w14:paraId="2BEC09BD" w14:textId="77777777" w:rsidR="0056537C" w:rsidRDefault="0056537C" w:rsidP="002F2381">
      <w:pPr>
        <w:autoSpaceDE w:val="0"/>
        <w:autoSpaceDN w:val="0"/>
        <w:adjustRightInd w:val="0"/>
        <w:spacing w:after="0" w:line="360" w:lineRule="auto"/>
        <w:jc w:val="both"/>
        <w:rPr>
          <w:rFonts w:ascii="Times New Roman" w:hAnsi="Times New Roman" w:cs="Times New Roman"/>
          <w:bCs/>
          <w:color w:val="000000"/>
          <w:sz w:val="24"/>
          <w:szCs w:val="28"/>
        </w:rPr>
      </w:pPr>
    </w:p>
    <w:p w14:paraId="34A65F2C" w14:textId="77777777" w:rsidR="00971D89" w:rsidRDefault="00A82D67"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971D89">
        <w:rPr>
          <w:rFonts w:ascii="Times New Roman" w:hAnsi="Times New Roman" w:cs="Times New Roman"/>
          <w:b/>
          <w:bCs/>
          <w:color w:val="000000"/>
          <w:sz w:val="24"/>
          <w:szCs w:val="28"/>
        </w:rPr>
        <w:t>Forasteros</w:t>
      </w:r>
    </w:p>
    <w:p w14:paraId="77C3C1BB" w14:textId="77777777" w:rsidR="0056537C" w:rsidRPr="0056537C" w:rsidRDefault="0056537C" w:rsidP="002F2381">
      <w:pPr>
        <w:autoSpaceDE w:val="0"/>
        <w:autoSpaceDN w:val="0"/>
        <w:adjustRightInd w:val="0"/>
        <w:spacing w:after="0" w:line="360" w:lineRule="auto"/>
        <w:jc w:val="both"/>
        <w:rPr>
          <w:rFonts w:ascii="Times New Roman" w:hAnsi="Times New Roman" w:cs="Times New Roman"/>
          <w:bCs/>
          <w:color w:val="000000"/>
          <w:szCs w:val="28"/>
        </w:rPr>
      </w:pPr>
    </w:p>
    <w:p w14:paraId="351746BD" w14:textId="5111E3EE" w:rsidR="00E6529A" w:rsidRDefault="002F2381" w:rsidP="002F2381">
      <w:pPr>
        <w:autoSpaceDE w:val="0"/>
        <w:autoSpaceDN w:val="0"/>
        <w:adjustRightInd w:val="0"/>
        <w:spacing w:after="0" w:line="360" w:lineRule="auto"/>
        <w:jc w:val="both"/>
        <w:rPr>
          <w:rFonts w:ascii="Times New Roman" w:hAnsi="Times New Roman" w:cs="Times New Roman"/>
          <w:bCs/>
          <w:color w:val="000000"/>
          <w:sz w:val="24"/>
          <w:szCs w:val="28"/>
        </w:rPr>
      </w:pPr>
      <w:r w:rsidRPr="002F2381">
        <w:rPr>
          <w:rFonts w:ascii="Times New Roman" w:hAnsi="Times New Roman" w:cs="Times New Roman"/>
          <w:bCs/>
          <w:color w:val="000000"/>
          <w:sz w:val="24"/>
          <w:szCs w:val="28"/>
        </w:rPr>
        <w:t>Son</w:t>
      </w:r>
      <w:r>
        <w:rPr>
          <w:rFonts w:ascii="Times New Roman" w:hAnsi="Times New Roman" w:cs="Times New Roman"/>
          <w:bCs/>
          <w:color w:val="000000"/>
          <w:sz w:val="24"/>
          <w:szCs w:val="28"/>
        </w:rPr>
        <w:t xml:space="preserve"> </w:t>
      </w:r>
      <w:r w:rsidRPr="002F2381">
        <w:rPr>
          <w:rFonts w:ascii="Times New Roman" w:hAnsi="Times New Roman" w:cs="Times New Roman"/>
          <w:bCs/>
          <w:color w:val="000000"/>
          <w:sz w:val="24"/>
          <w:szCs w:val="28"/>
        </w:rPr>
        <w:t>originari</w:t>
      </w:r>
      <w:r w:rsidR="00955CEA">
        <w:rPr>
          <w:rFonts w:ascii="Times New Roman" w:hAnsi="Times New Roman" w:cs="Times New Roman"/>
          <w:bCs/>
          <w:color w:val="000000"/>
          <w:sz w:val="24"/>
          <w:szCs w:val="28"/>
        </w:rPr>
        <w:t>o</w:t>
      </w:r>
      <w:r w:rsidRPr="002F2381">
        <w:rPr>
          <w:rFonts w:ascii="Times New Roman" w:hAnsi="Times New Roman" w:cs="Times New Roman"/>
          <w:bCs/>
          <w:color w:val="000000"/>
          <w:sz w:val="24"/>
          <w:szCs w:val="28"/>
        </w:rPr>
        <w:t>s de la cuenca superior del</w:t>
      </w:r>
      <w:r>
        <w:rPr>
          <w:rFonts w:ascii="Times New Roman" w:hAnsi="Times New Roman" w:cs="Times New Roman"/>
          <w:bCs/>
          <w:color w:val="000000"/>
          <w:sz w:val="24"/>
          <w:szCs w:val="28"/>
        </w:rPr>
        <w:t xml:space="preserve"> </w:t>
      </w:r>
      <w:r w:rsidRPr="002F2381">
        <w:rPr>
          <w:rFonts w:ascii="Times New Roman" w:hAnsi="Times New Roman" w:cs="Times New Roman"/>
          <w:bCs/>
          <w:color w:val="000000"/>
          <w:sz w:val="24"/>
          <w:szCs w:val="28"/>
        </w:rPr>
        <w:t>Amazonas y comprenden las formas de cacao que no son Criollo ni</w:t>
      </w:r>
      <w:r>
        <w:rPr>
          <w:rFonts w:ascii="Times New Roman" w:hAnsi="Times New Roman" w:cs="Times New Roman"/>
          <w:bCs/>
          <w:color w:val="000000"/>
          <w:sz w:val="24"/>
          <w:szCs w:val="28"/>
        </w:rPr>
        <w:t xml:space="preserve"> </w:t>
      </w:r>
      <w:r w:rsidRPr="002F2381">
        <w:rPr>
          <w:rFonts w:ascii="Times New Roman" w:hAnsi="Times New Roman" w:cs="Times New Roman"/>
          <w:bCs/>
          <w:color w:val="000000"/>
          <w:sz w:val="24"/>
          <w:szCs w:val="28"/>
        </w:rPr>
        <w:t>de origen híbrido. Se caracteriza principalmente por su</w:t>
      </w:r>
      <w:r>
        <w:rPr>
          <w:rFonts w:ascii="Times New Roman" w:hAnsi="Times New Roman" w:cs="Times New Roman"/>
          <w:bCs/>
          <w:color w:val="000000"/>
          <w:sz w:val="24"/>
          <w:szCs w:val="28"/>
        </w:rPr>
        <w:t xml:space="preserve"> </w:t>
      </w:r>
      <w:r w:rsidRPr="002F2381">
        <w:rPr>
          <w:rFonts w:ascii="Times New Roman" w:hAnsi="Times New Roman" w:cs="Times New Roman"/>
          <w:bCs/>
          <w:color w:val="000000"/>
          <w:sz w:val="24"/>
          <w:szCs w:val="28"/>
        </w:rPr>
        <w:t xml:space="preserve">fruto </w:t>
      </w:r>
      <w:r w:rsidRPr="002F2381">
        <w:rPr>
          <w:rFonts w:ascii="Times New Roman" w:hAnsi="Times New Roman" w:cs="Times New Roman"/>
          <w:bCs/>
          <w:color w:val="000000"/>
          <w:sz w:val="24"/>
          <w:szCs w:val="28"/>
        </w:rPr>
        <w:lastRenderedPageBreak/>
        <w:t>verde, una cubierta del fruto (</w:t>
      </w:r>
      <w:proofErr w:type="spellStart"/>
      <w:r w:rsidRPr="002F2381">
        <w:rPr>
          <w:rFonts w:ascii="Times New Roman" w:hAnsi="Times New Roman" w:cs="Times New Roman"/>
          <w:bCs/>
          <w:color w:val="000000"/>
          <w:sz w:val="24"/>
          <w:szCs w:val="28"/>
        </w:rPr>
        <w:t>pericarpo</w:t>
      </w:r>
      <w:proofErr w:type="spellEnd"/>
      <w:r w:rsidRPr="002F2381">
        <w:rPr>
          <w:rFonts w:ascii="Times New Roman" w:hAnsi="Times New Roman" w:cs="Times New Roman"/>
          <w:bCs/>
          <w:color w:val="000000"/>
          <w:sz w:val="24"/>
          <w:szCs w:val="28"/>
        </w:rPr>
        <w:t xml:space="preserve">) gruesa, un </w:t>
      </w:r>
      <w:proofErr w:type="spellStart"/>
      <w:r w:rsidRPr="002F2381">
        <w:rPr>
          <w:rFonts w:ascii="Times New Roman" w:hAnsi="Times New Roman" w:cs="Times New Roman"/>
          <w:bCs/>
          <w:color w:val="000000"/>
          <w:sz w:val="24"/>
          <w:szCs w:val="28"/>
        </w:rPr>
        <w:t>mesocarpo</w:t>
      </w:r>
      <w:proofErr w:type="spellEnd"/>
      <w:r>
        <w:rPr>
          <w:rFonts w:ascii="Times New Roman" w:hAnsi="Times New Roman" w:cs="Times New Roman"/>
          <w:bCs/>
          <w:color w:val="000000"/>
          <w:sz w:val="24"/>
          <w:szCs w:val="28"/>
        </w:rPr>
        <w:t xml:space="preserve"> </w:t>
      </w:r>
      <w:r w:rsidRPr="002F2381">
        <w:rPr>
          <w:rFonts w:ascii="Times New Roman" w:hAnsi="Times New Roman" w:cs="Times New Roman"/>
          <w:bCs/>
          <w:color w:val="000000"/>
          <w:sz w:val="24"/>
          <w:szCs w:val="28"/>
        </w:rPr>
        <w:t>fuertemente lignificado, semillas redondeadas y ligeramente aplanadas</w:t>
      </w:r>
      <w:r>
        <w:rPr>
          <w:rFonts w:ascii="Times New Roman" w:hAnsi="Times New Roman" w:cs="Times New Roman"/>
          <w:bCs/>
          <w:color w:val="000000"/>
          <w:sz w:val="24"/>
          <w:szCs w:val="28"/>
        </w:rPr>
        <w:t xml:space="preserve"> </w:t>
      </w:r>
      <w:r w:rsidR="00955CEA">
        <w:rPr>
          <w:rFonts w:ascii="Times New Roman" w:hAnsi="Times New Roman" w:cs="Times New Roman"/>
          <w:bCs/>
          <w:color w:val="000000"/>
          <w:sz w:val="24"/>
          <w:szCs w:val="28"/>
        </w:rPr>
        <w:t xml:space="preserve">y cotiledones de color violeta </w:t>
      </w:r>
      <w:sdt>
        <w:sdtPr>
          <w:rPr>
            <w:rFonts w:ascii="Times New Roman" w:hAnsi="Times New Roman" w:cs="Times New Roman"/>
            <w:bCs/>
            <w:color w:val="000000"/>
            <w:sz w:val="24"/>
            <w:szCs w:val="28"/>
          </w:rPr>
          <w:id w:val="736449185"/>
          <w:citation/>
        </w:sdtPr>
        <w:sdtEndPr/>
        <w:sdtContent>
          <w:r w:rsidR="00955CEA">
            <w:rPr>
              <w:rFonts w:ascii="Times New Roman" w:hAnsi="Times New Roman" w:cs="Times New Roman"/>
              <w:bCs/>
              <w:color w:val="000000"/>
              <w:sz w:val="24"/>
              <w:szCs w:val="28"/>
            </w:rPr>
            <w:fldChar w:fldCharType="begin"/>
          </w:r>
          <w:r w:rsidR="00955CEA">
            <w:rPr>
              <w:rFonts w:ascii="Times New Roman" w:hAnsi="Times New Roman" w:cs="Times New Roman"/>
              <w:bCs/>
              <w:color w:val="000000"/>
              <w:sz w:val="24"/>
              <w:szCs w:val="28"/>
            </w:rPr>
            <w:instrText xml:space="preserve"> CITATION Ruf08 \l 12298 </w:instrText>
          </w:r>
          <w:r w:rsidR="00955CEA">
            <w:rPr>
              <w:rFonts w:ascii="Times New Roman" w:hAnsi="Times New Roman" w:cs="Times New Roman"/>
              <w:bCs/>
              <w:color w:val="000000"/>
              <w:sz w:val="24"/>
              <w:szCs w:val="28"/>
            </w:rPr>
            <w:fldChar w:fldCharType="separate"/>
          </w:r>
          <w:r w:rsidR="00DB3ED1" w:rsidRPr="00DB3ED1">
            <w:rPr>
              <w:rFonts w:ascii="Times New Roman" w:hAnsi="Times New Roman" w:cs="Times New Roman"/>
              <w:noProof/>
              <w:color w:val="000000"/>
              <w:sz w:val="24"/>
              <w:szCs w:val="28"/>
            </w:rPr>
            <w:t>(Rufino, 2008)</w:t>
          </w:r>
          <w:r w:rsidR="00955CEA">
            <w:rPr>
              <w:rFonts w:ascii="Times New Roman" w:hAnsi="Times New Roman" w:cs="Times New Roman"/>
              <w:bCs/>
              <w:color w:val="000000"/>
              <w:sz w:val="24"/>
              <w:szCs w:val="28"/>
            </w:rPr>
            <w:fldChar w:fldCharType="end"/>
          </w:r>
        </w:sdtContent>
      </w:sdt>
      <w:r w:rsidRPr="002F2381">
        <w:rPr>
          <w:rFonts w:ascii="Times New Roman" w:hAnsi="Times New Roman" w:cs="Times New Roman"/>
          <w:bCs/>
          <w:color w:val="000000"/>
          <w:sz w:val="24"/>
          <w:szCs w:val="28"/>
        </w:rPr>
        <w:t>.</w:t>
      </w:r>
      <w:r>
        <w:rPr>
          <w:rFonts w:ascii="Times New Roman" w:hAnsi="Times New Roman" w:cs="Times New Roman"/>
          <w:bCs/>
          <w:color w:val="000000"/>
          <w:sz w:val="24"/>
          <w:szCs w:val="28"/>
        </w:rPr>
        <w:t xml:space="preserve"> </w:t>
      </w:r>
    </w:p>
    <w:p w14:paraId="53E6AC69" w14:textId="77777777" w:rsidR="002F2381" w:rsidRDefault="002F2381" w:rsidP="002F2381">
      <w:pPr>
        <w:autoSpaceDE w:val="0"/>
        <w:autoSpaceDN w:val="0"/>
        <w:adjustRightInd w:val="0"/>
        <w:spacing w:after="0" w:line="360" w:lineRule="auto"/>
        <w:jc w:val="both"/>
        <w:rPr>
          <w:rFonts w:ascii="Times New Roman" w:hAnsi="Times New Roman" w:cs="Times New Roman"/>
          <w:bCs/>
          <w:color w:val="000000"/>
          <w:sz w:val="24"/>
          <w:szCs w:val="28"/>
        </w:rPr>
      </w:pPr>
    </w:p>
    <w:p w14:paraId="2622F098" w14:textId="6546014B" w:rsidR="00A92239" w:rsidRDefault="007D1949"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Para la </w:t>
      </w:r>
      <w:r w:rsidRPr="007D1949">
        <w:rPr>
          <w:rFonts w:ascii="Times New Roman" w:hAnsi="Times New Roman" w:cs="Times New Roman"/>
          <w:noProof/>
          <w:color w:val="000000"/>
          <w:sz w:val="24"/>
          <w:szCs w:val="28"/>
        </w:rPr>
        <w:t>UNCTAD</w:t>
      </w:r>
      <w:r>
        <w:rPr>
          <w:rFonts w:ascii="Times New Roman" w:hAnsi="Times New Roman" w:cs="Times New Roman"/>
          <w:noProof/>
          <w:color w:val="000000"/>
          <w:sz w:val="24"/>
          <w:szCs w:val="28"/>
        </w:rPr>
        <w:t xml:space="preserve"> (</w:t>
      </w:r>
      <w:r w:rsidRPr="007D1949">
        <w:rPr>
          <w:rFonts w:ascii="Times New Roman" w:hAnsi="Times New Roman" w:cs="Times New Roman"/>
          <w:noProof/>
          <w:color w:val="000000"/>
          <w:sz w:val="24"/>
          <w:szCs w:val="28"/>
        </w:rPr>
        <w:t>2012)</w:t>
      </w:r>
      <w:r>
        <w:rPr>
          <w:rFonts w:ascii="Times New Roman" w:hAnsi="Times New Roman" w:cs="Times New Roman"/>
          <w:bCs/>
          <w:color w:val="000000"/>
          <w:sz w:val="24"/>
          <w:szCs w:val="28"/>
        </w:rPr>
        <w:t xml:space="preserve"> r</w:t>
      </w:r>
      <w:r w:rsidR="00971D89" w:rsidRPr="00971D89">
        <w:rPr>
          <w:rFonts w:ascii="Times New Roman" w:hAnsi="Times New Roman" w:cs="Times New Roman"/>
          <w:bCs/>
          <w:color w:val="000000"/>
          <w:sz w:val="24"/>
          <w:szCs w:val="28"/>
        </w:rPr>
        <w:t>epresentan el 90%</w:t>
      </w:r>
      <w:r w:rsidR="00971D89">
        <w:rPr>
          <w:rFonts w:ascii="Times New Roman" w:hAnsi="Times New Roman" w:cs="Times New Roman"/>
          <w:bCs/>
          <w:color w:val="000000"/>
          <w:sz w:val="24"/>
          <w:szCs w:val="28"/>
        </w:rPr>
        <w:t xml:space="preserve"> </w:t>
      </w:r>
      <w:r w:rsidR="00971D89" w:rsidRPr="00971D89">
        <w:rPr>
          <w:rFonts w:ascii="Times New Roman" w:hAnsi="Times New Roman" w:cs="Times New Roman"/>
          <w:bCs/>
          <w:color w:val="000000"/>
          <w:sz w:val="24"/>
          <w:szCs w:val="28"/>
        </w:rPr>
        <w:t>del cacao producido en el mundo. Éstos son</w:t>
      </w:r>
      <w:r w:rsidR="00971D89">
        <w:rPr>
          <w:rFonts w:ascii="Times New Roman" w:hAnsi="Times New Roman" w:cs="Times New Roman"/>
          <w:bCs/>
          <w:color w:val="000000"/>
          <w:sz w:val="24"/>
          <w:szCs w:val="28"/>
        </w:rPr>
        <w:t xml:space="preserve"> </w:t>
      </w:r>
      <w:r w:rsidR="00971D89" w:rsidRPr="00971D89">
        <w:rPr>
          <w:rFonts w:ascii="Times New Roman" w:hAnsi="Times New Roman" w:cs="Times New Roman"/>
          <w:bCs/>
          <w:color w:val="000000"/>
          <w:sz w:val="24"/>
          <w:szCs w:val="28"/>
        </w:rPr>
        <w:t>más grandes que los cr</w:t>
      </w:r>
      <w:r w:rsidR="00955CEA">
        <w:rPr>
          <w:rFonts w:ascii="Times New Roman" w:hAnsi="Times New Roman" w:cs="Times New Roman"/>
          <w:bCs/>
          <w:color w:val="000000"/>
          <w:sz w:val="24"/>
          <w:szCs w:val="28"/>
        </w:rPr>
        <w:t>iollos; l</w:t>
      </w:r>
      <w:r w:rsidR="00955CEA" w:rsidRPr="002F2381">
        <w:rPr>
          <w:rFonts w:ascii="Times New Roman" w:hAnsi="Times New Roman" w:cs="Times New Roman"/>
          <w:bCs/>
          <w:color w:val="000000"/>
          <w:sz w:val="24"/>
          <w:szCs w:val="28"/>
        </w:rPr>
        <w:t>a mayoría del cacao que se cultiva en</w:t>
      </w:r>
      <w:r w:rsidR="00955CEA">
        <w:rPr>
          <w:rFonts w:ascii="Times New Roman" w:hAnsi="Times New Roman" w:cs="Times New Roman"/>
          <w:bCs/>
          <w:color w:val="000000"/>
          <w:sz w:val="24"/>
          <w:szCs w:val="28"/>
        </w:rPr>
        <w:t xml:space="preserve"> </w:t>
      </w:r>
      <w:r w:rsidR="00955CEA" w:rsidRPr="002F2381">
        <w:rPr>
          <w:rFonts w:ascii="Times New Roman" w:hAnsi="Times New Roman" w:cs="Times New Roman"/>
          <w:bCs/>
          <w:color w:val="000000"/>
          <w:sz w:val="24"/>
          <w:szCs w:val="28"/>
        </w:rPr>
        <w:t>Brasil, África Occidental, América Central y el Caribe pertenece a este</w:t>
      </w:r>
      <w:r w:rsidR="00955CEA">
        <w:rPr>
          <w:rFonts w:ascii="Times New Roman" w:hAnsi="Times New Roman" w:cs="Times New Roman"/>
          <w:bCs/>
          <w:color w:val="000000"/>
          <w:sz w:val="24"/>
          <w:szCs w:val="28"/>
        </w:rPr>
        <w:t xml:space="preserve"> grupo. </w:t>
      </w:r>
    </w:p>
    <w:p w14:paraId="6BF55EF6" w14:textId="77777777" w:rsidR="00955CEA" w:rsidRDefault="00955CEA"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2574B5DC" w14:textId="77777777" w:rsidR="00F022B5" w:rsidRDefault="00A82D67"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F022B5">
        <w:rPr>
          <w:rFonts w:ascii="Times New Roman" w:hAnsi="Times New Roman" w:cs="Times New Roman"/>
          <w:b/>
          <w:bCs/>
          <w:color w:val="000000"/>
          <w:sz w:val="24"/>
          <w:szCs w:val="28"/>
        </w:rPr>
        <w:t>Trinitarios</w:t>
      </w:r>
    </w:p>
    <w:p w14:paraId="09718D12" w14:textId="77777777" w:rsidR="00F022B5" w:rsidRDefault="00F022B5"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643D9E57" w14:textId="77777777" w:rsidR="00F022B5" w:rsidRDefault="005A4F5D"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Según Gutiérrez (s.f.) s</w:t>
      </w:r>
      <w:r w:rsidR="00F022B5">
        <w:rPr>
          <w:rFonts w:ascii="Times New Roman" w:hAnsi="Times New Roman" w:cs="Times New Roman"/>
          <w:bCs/>
          <w:color w:val="000000"/>
          <w:sz w:val="24"/>
          <w:szCs w:val="28"/>
        </w:rPr>
        <w:t xml:space="preserve">on un cruce entre forasteros y </w:t>
      </w:r>
      <w:r w:rsidR="00F022B5" w:rsidRPr="00F022B5">
        <w:rPr>
          <w:rFonts w:ascii="Times New Roman" w:hAnsi="Times New Roman" w:cs="Times New Roman"/>
          <w:bCs/>
          <w:color w:val="000000"/>
          <w:sz w:val="24"/>
          <w:szCs w:val="28"/>
        </w:rPr>
        <w:t>criollos</w:t>
      </w:r>
      <w:r w:rsidR="00F022B5">
        <w:rPr>
          <w:rFonts w:ascii="Times New Roman" w:hAnsi="Times New Roman" w:cs="Times New Roman"/>
          <w:bCs/>
          <w:color w:val="000000"/>
          <w:sz w:val="24"/>
          <w:szCs w:val="28"/>
        </w:rPr>
        <w:t xml:space="preserve">. En 1727 un ciclón destruyó en </w:t>
      </w:r>
      <w:r w:rsidR="00F022B5" w:rsidRPr="00F022B5">
        <w:rPr>
          <w:rFonts w:ascii="Times New Roman" w:hAnsi="Times New Roman" w:cs="Times New Roman"/>
          <w:bCs/>
          <w:color w:val="000000"/>
          <w:sz w:val="24"/>
          <w:szCs w:val="28"/>
        </w:rPr>
        <w:t>Trinidad todos los cacaos existentes. Se</w:t>
      </w:r>
      <w:r w:rsidR="00F022B5">
        <w:rPr>
          <w:rFonts w:ascii="Times New Roman" w:hAnsi="Times New Roman" w:cs="Times New Roman"/>
          <w:bCs/>
          <w:color w:val="000000"/>
          <w:sz w:val="24"/>
          <w:szCs w:val="28"/>
        </w:rPr>
        <w:t xml:space="preserve"> </w:t>
      </w:r>
      <w:r w:rsidR="00F022B5" w:rsidRPr="00F022B5">
        <w:rPr>
          <w:rFonts w:ascii="Times New Roman" w:hAnsi="Times New Roman" w:cs="Times New Roman"/>
          <w:bCs/>
          <w:color w:val="000000"/>
          <w:sz w:val="24"/>
          <w:szCs w:val="28"/>
        </w:rPr>
        <w:t>cruzaron los a</w:t>
      </w:r>
      <w:r w:rsidR="00F022B5">
        <w:rPr>
          <w:rFonts w:ascii="Times New Roman" w:hAnsi="Times New Roman" w:cs="Times New Roman"/>
          <w:bCs/>
          <w:color w:val="000000"/>
          <w:sz w:val="24"/>
          <w:szCs w:val="28"/>
        </w:rPr>
        <w:t xml:space="preserve">nteriormente descritos y dieron </w:t>
      </w:r>
      <w:r w:rsidR="00F022B5" w:rsidRPr="00F022B5">
        <w:rPr>
          <w:rFonts w:ascii="Times New Roman" w:hAnsi="Times New Roman" w:cs="Times New Roman"/>
          <w:bCs/>
          <w:color w:val="000000"/>
          <w:sz w:val="24"/>
          <w:szCs w:val="28"/>
        </w:rPr>
        <w:t>lugar a los trinitarios. De características</w:t>
      </w:r>
      <w:r w:rsidR="00F022B5">
        <w:rPr>
          <w:rFonts w:ascii="Times New Roman" w:hAnsi="Times New Roman" w:cs="Times New Roman"/>
          <w:bCs/>
          <w:color w:val="000000"/>
          <w:sz w:val="24"/>
          <w:szCs w:val="28"/>
        </w:rPr>
        <w:t xml:space="preserve"> </w:t>
      </w:r>
      <w:r w:rsidR="00F022B5" w:rsidRPr="00F022B5">
        <w:rPr>
          <w:rFonts w:ascii="Times New Roman" w:hAnsi="Times New Roman" w:cs="Times New Roman"/>
          <w:bCs/>
          <w:color w:val="000000"/>
          <w:sz w:val="24"/>
          <w:szCs w:val="28"/>
        </w:rPr>
        <w:t>parecidas a los amazónicos</w:t>
      </w:r>
      <w:r w:rsidR="00F022B5">
        <w:rPr>
          <w:rFonts w:ascii="Times New Roman" w:hAnsi="Times New Roman" w:cs="Times New Roman"/>
          <w:bCs/>
          <w:color w:val="000000"/>
          <w:sz w:val="24"/>
          <w:szCs w:val="28"/>
        </w:rPr>
        <w:t xml:space="preserve">. </w:t>
      </w:r>
    </w:p>
    <w:p w14:paraId="2AF04F4A" w14:textId="77777777" w:rsidR="00F022B5" w:rsidRDefault="00F022B5"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601EA1FF" w14:textId="77777777" w:rsidR="00A92239" w:rsidRDefault="00A92239"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Para </w:t>
      </w:r>
      <w:r>
        <w:rPr>
          <w:rFonts w:ascii="Times New Roman" w:hAnsi="Times New Roman" w:cs="Times New Roman"/>
          <w:noProof/>
          <w:color w:val="000000"/>
          <w:sz w:val="24"/>
          <w:szCs w:val="28"/>
        </w:rPr>
        <w:t>UNCTAD</w:t>
      </w:r>
      <w:r w:rsidRPr="00A92239">
        <w:rPr>
          <w:rFonts w:ascii="Times New Roman" w:hAnsi="Times New Roman" w:cs="Times New Roman"/>
          <w:noProof/>
          <w:color w:val="000000"/>
          <w:sz w:val="24"/>
          <w:szCs w:val="28"/>
        </w:rPr>
        <w:t xml:space="preserve"> </w:t>
      </w:r>
      <w:r>
        <w:rPr>
          <w:rFonts w:ascii="Times New Roman" w:hAnsi="Times New Roman" w:cs="Times New Roman"/>
          <w:noProof/>
          <w:color w:val="000000"/>
          <w:sz w:val="24"/>
          <w:szCs w:val="28"/>
        </w:rPr>
        <w:t>(</w:t>
      </w:r>
      <w:r w:rsidRPr="00A92239">
        <w:rPr>
          <w:rFonts w:ascii="Times New Roman" w:hAnsi="Times New Roman" w:cs="Times New Roman"/>
          <w:noProof/>
          <w:color w:val="000000"/>
          <w:sz w:val="24"/>
          <w:szCs w:val="28"/>
        </w:rPr>
        <w:t>2012)</w:t>
      </w:r>
      <w:r w:rsidRPr="00A92239">
        <w:rPr>
          <w:rFonts w:ascii="Times New Roman" w:hAnsi="Times New Roman" w:cs="Times New Roman"/>
          <w:bCs/>
          <w:color w:val="000000"/>
          <w:sz w:val="24"/>
          <w:szCs w:val="28"/>
        </w:rPr>
        <w:t xml:space="preserve"> </w:t>
      </w:r>
      <w:r>
        <w:rPr>
          <w:rFonts w:ascii="Times New Roman" w:hAnsi="Times New Roman" w:cs="Times New Roman"/>
          <w:bCs/>
          <w:color w:val="000000"/>
          <w:sz w:val="24"/>
          <w:szCs w:val="28"/>
        </w:rPr>
        <w:t xml:space="preserve">es </w:t>
      </w:r>
      <w:r w:rsidRPr="00A92239">
        <w:rPr>
          <w:rFonts w:ascii="Times New Roman" w:hAnsi="Times New Roman" w:cs="Times New Roman"/>
          <w:bCs/>
          <w:color w:val="000000"/>
          <w:sz w:val="24"/>
          <w:szCs w:val="28"/>
        </w:rPr>
        <w:t>un híbrido de Criollo y el Forastero, tiene un sabor</w:t>
      </w:r>
      <w:r>
        <w:rPr>
          <w:rFonts w:ascii="Times New Roman" w:hAnsi="Times New Roman" w:cs="Times New Roman"/>
          <w:bCs/>
          <w:color w:val="000000"/>
          <w:sz w:val="24"/>
          <w:szCs w:val="28"/>
        </w:rPr>
        <w:t xml:space="preserve"> y</w:t>
      </w:r>
      <w:r w:rsidRPr="00A92239">
        <w:rPr>
          <w:rFonts w:ascii="Times New Roman" w:hAnsi="Times New Roman" w:cs="Times New Roman"/>
          <w:bCs/>
          <w:color w:val="000000"/>
          <w:sz w:val="24"/>
          <w:szCs w:val="28"/>
        </w:rPr>
        <w:t xml:space="preserve"> aroma bastante fino, pero no muy intenso.</w:t>
      </w:r>
      <w:r>
        <w:rPr>
          <w:rFonts w:ascii="Times New Roman" w:hAnsi="Times New Roman" w:cs="Times New Roman"/>
          <w:bCs/>
          <w:color w:val="000000"/>
          <w:sz w:val="24"/>
          <w:szCs w:val="28"/>
        </w:rPr>
        <w:t xml:space="preserve"> </w:t>
      </w:r>
    </w:p>
    <w:p w14:paraId="5A17D679" w14:textId="77777777" w:rsidR="00DE775A" w:rsidRDefault="00DE775A"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48762AA4" w14:textId="77777777" w:rsidR="00BB0D63" w:rsidRDefault="004D187F"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
          <w:bCs/>
          <w:color w:val="000000"/>
          <w:sz w:val="24"/>
          <w:szCs w:val="28"/>
        </w:rPr>
        <w:t>3</w:t>
      </w:r>
      <w:r w:rsidR="000208AF">
        <w:rPr>
          <w:rFonts w:ascii="Times New Roman" w:hAnsi="Times New Roman" w:cs="Times New Roman"/>
          <w:b/>
          <w:bCs/>
          <w:color w:val="000000"/>
          <w:sz w:val="24"/>
          <w:szCs w:val="28"/>
        </w:rPr>
        <w:t>.</w:t>
      </w:r>
      <w:r w:rsidR="000B3A5D">
        <w:rPr>
          <w:rFonts w:ascii="Times New Roman" w:hAnsi="Times New Roman" w:cs="Times New Roman"/>
          <w:b/>
          <w:bCs/>
          <w:color w:val="000000"/>
          <w:sz w:val="24"/>
          <w:szCs w:val="28"/>
        </w:rPr>
        <w:t>1.</w:t>
      </w:r>
      <w:r w:rsidR="000208AF">
        <w:rPr>
          <w:rFonts w:ascii="Times New Roman" w:hAnsi="Times New Roman" w:cs="Times New Roman"/>
          <w:b/>
          <w:bCs/>
          <w:color w:val="000000"/>
          <w:sz w:val="24"/>
          <w:szCs w:val="28"/>
        </w:rPr>
        <w:t>3.2</w:t>
      </w:r>
      <w:r w:rsidR="000208AF" w:rsidRPr="00971D89">
        <w:rPr>
          <w:rFonts w:ascii="Times New Roman" w:hAnsi="Times New Roman" w:cs="Times New Roman"/>
          <w:b/>
          <w:bCs/>
          <w:color w:val="000000"/>
          <w:sz w:val="24"/>
          <w:szCs w:val="28"/>
        </w:rPr>
        <w:t>.</w:t>
      </w:r>
      <w:r w:rsidR="000208AF">
        <w:rPr>
          <w:rFonts w:ascii="Times New Roman" w:hAnsi="Times New Roman" w:cs="Times New Roman"/>
          <w:b/>
          <w:bCs/>
          <w:color w:val="000000"/>
          <w:sz w:val="24"/>
          <w:szCs w:val="28"/>
        </w:rPr>
        <w:t xml:space="preserve"> </w:t>
      </w:r>
      <w:r w:rsidR="00A82D67">
        <w:rPr>
          <w:rFonts w:ascii="Times New Roman" w:hAnsi="Times New Roman" w:cs="Times New Roman"/>
          <w:b/>
          <w:bCs/>
          <w:color w:val="000000"/>
          <w:sz w:val="24"/>
          <w:szCs w:val="28"/>
        </w:rPr>
        <w:t xml:space="preserve">Según su calidad </w:t>
      </w:r>
    </w:p>
    <w:p w14:paraId="784EC18C" w14:textId="77777777" w:rsidR="000208AF" w:rsidRDefault="000208AF"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00640E40" w14:textId="77777777" w:rsidR="000208AF" w:rsidRDefault="000208AF"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L</w:t>
      </w:r>
      <w:r w:rsidRPr="00607D44">
        <w:rPr>
          <w:rFonts w:ascii="Times New Roman" w:hAnsi="Times New Roman" w:cs="Times New Roman"/>
          <w:bCs/>
          <w:color w:val="000000"/>
          <w:sz w:val="24"/>
          <w:szCs w:val="28"/>
        </w:rPr>
        <w:t xml:space="preserve">a calidad del cacao </w:t>
      </w:r>
      <w:r>
        <w:rPr>
          <w:rFonts w:ascii="Times New Roman" w:hAnsi="Times New Roman" w:cs="Times New Roman"/>
          <w:bCs/>
          <w:color w:val="000000"/>
          <w:sz w:val="24"/>
          <w:szCs w:val="28"/>
        </w:rPr>
        <w:t xml:space="preserve">tanto física como organoléptica </w:t>
      </w:r>
      <w:r w:rsidRPr="00607D44">
        <w:rPr>
          <w:rFonts w:ascii="Times New Roman" w:hAnsi="Times New Roman" w:cs="Times New Roman"/>
          <w:bCs/>
          <w:color w:val="000000"/>
          <w:sz w:val="24"/>
          <w:szCs w:val="28"/>
        </w:rPr>
        <w:t>depende de varios factores, los más importante</w:t>
      </w:r>
      <w:r>
        <w:rPr>
          <w:rFonts w:ascii="Times New Roman" w:hAnsi="Times New Roman" w:cs="Times New Roman"/>
          <w:bCs/>
          <w:color w:val="000000"/>
          <w:sz w:val="24"/>
          <w:szCs w:val="28"/>
        </w:rPr>
        <w:t xml:space="preserve">s son: la variedad genética, el </w:t>
      </w:r>
      <w:r w:rsidRPr="00607D44">
        <w:rPr>
          <w:rFonts w:ascii="Times New Roman" w:hAnsi="Times New Roman" w:cs="Times New Roman"/>
          <w:bCs/>
          <w:color w:val="000000"/>
          <w:sz w:val="24"/>
          <w:szCs w:val="28"/>
        </w:rPr>
        <w:t>ambiente donde está el árbol, la sanidad de la mazorca, la fermentación adecuada, el</w:t>
      </w:r>
      <w:r>
        <w:rPr>
          <w:rFonts w:ascii="Times New Roman" w:hAnsi="Times New Roman" w:cs="Times New Roman"/>
          <w:bCs/>
          <w:color w:val="000000"/>
          <w:sz w:val="24"/>
          <w:szCs w:val="28"/>
        </w:rPr>
        <w:t xml:space="preserve"> </w:t>
      </w:r>
      <w:r w:rsidRPr="00607D44">
        <w:rPr>
          <w:rFonts w:ascii="Times New Roman" w:hAnsi="Times New Roman" w:cs="Times New Roman"/>
          <w:bCs/>
          <w:color w:val="000000"/>
          <w:sz w:val="24"/>
          <w:szCs w:val="28"/>
        </w:rPr>
        <w:t>secado apropiado y la clasificación de las almendras</w:t>
      </w:r>
      <w:sdt>
        <w:sdtPr>
          <w:rPr>
            <w:rFonts w:ascii="Times New Roman" w:hAnsi="Times New Roman" w:cs="Times New Roman"/>
            <w:bCs/>
            <w:color w:val="000000"/>
            <w:sz w:val="24"/>
            <w:szCs w:val="28"/>
          </w:rPr>
          <w:id w:val="-2005740695"/>
          <w:citation/>
        </w:sdtPr>
        <w:sdtEndPr/>
        <w:sdtContent>
          <w:r>
            <w:rPr>
              <w:rFonts w:ascii="Times New Roman" w:hAnsi="Times New Roman" w:cs="Times New Roman"/>
              <w:bCs/>
              <w:color w:val="000000"/>
              <w:sz w:val="24"/>
              <w:szCs w:val="28"/>
            </w:rPr>
            <w:fldChar w:fldCharType="begin"/>
          </w:r>
          <w:r>
            <w:rPr>
              <w:rFonts w:ascii="Times New Roman" w:hAnsi="Times New Roman" w:cs="Times New Roman"/>
              <w:bCs/>
              <w:color w:val="000000"/>
              <w:sz w:val="24"/>
              <w:szCs w:val="28"/>
            </w:rPr>
            <w:instrText xml:space="preserve">CITATION Enr94 \t  \l 12298 </w:instrText>
          </w:r>
          <w:r>
            <w:rPr>
              <w:rFonts w:ascii="Times New Roman" w:hAnsi="Times New Roman" w:cs="Times New Roman"/>
              <w:bCs/>
              <w:color w:val="000000"/>
              <w:sz w:val="24"/>
              <w:szCs w:val="28"/>
            </w:rPr>
            <w:fldChar w:fldCharType="separate"/>
          </w:r>
          <w:r w:rsidR="00DB3ED1">
            <w:rPr>
              <w:rFonts w:ascii="Times New Roman" w:hAnsi="Times New Roman" w:cs="Times New Roman"/>
              <w:bCs/>
              <w:noProof/>
              <w:color w:val="000000"/>
              <w:sz w:val="24"/>
              <w:szCs w:val="28"/>
            </w:rPr>
            <w:t xml:space="preserve"> </w:t>
          </w:r>
          <w:r w:rsidR="00DB3ED1" w:rsidRPr="00DB3ED1">
            <w:rPr>
              <w:rFonts w:ascii="Times New Roman" w:hAnsi="Times New Roman" w:cs="Times New Roman"/>
              <w:noProof/>
              <w:color w:val="000000"/>
              <w:sz w:val="24"/>
              <w:szCs w:val="28"/>
            </w:rPr>
            <w:t>(Enríquez, 1994)</w:t>
          </w:r>
          <w:r>
            <w:rPr>
              <w:rFonts w:ascii="Times New Roman" w:hAnsi="Times New Roman" w:cs="Times New Roman"/>
              <w:bCs/>
              <w:color w:val="000000"/>
              <w:sz w:val="24"/>
              <w:szCs w:val="28"/>
            </w:rPr>
            <w:fldChar w:fldCharType="end"/>
          </w:r>
        </w:sdtContent>
      </w:sdt>
      <w:r w:rsidRPr="00607D44">
        <w:rPr>
          <w:rFonts w:ascii="Times New Roman" w:hAnsi="Times New Roman" w:cs="Times New Roman"/>
          <w:bCs/>
          <w:color w:val="000000"/>
          <w:sz w:val="24"/>
          <w:szCs w:val="28"/>
        </w:rPr>
        <w:t>.</w:t>
      </w:r>
      <w:r>
        <w:rPr>
          <w:rFonts w:ascii="Times New Roman" w:hAnsi="Times New Roman" w:cs="Times New Roman"/>
          <w:bCs/>
          <w:color w:val="000000"/>
          <w:sz w:val="24"/>
          <w:szCs w:val="28"/>
        </w:rPr>
        <w:t xml:space="preserve"> </w:t>
      </w:r>
    </w:p>
    <w:p w14:paraId="12FBA886" w14:textId="77777777" w:rsidR="00771B37" w:rsidRDefault="00771B37" w:rsidP="00771B37">
      <w:pPr>
        <w:autoSpaceDE w:val="0"/>
        <w:autoSpaceDN w:val="0"/>
        <w:adjustRightInd w:val="0"/>
        <w:spacing w:after="0" w:line="360" w:lineRule="auto"/>
        <w:jc w:val="both"/>
        <w:rPr>
          <w:rFonts w:ascii="Times New Roman" w:hAnsi="Times New Roman" w:cs="Times New Roman"/>
          <w:bCs/>
          <w:color w:val="000000"/>
          <w:sz w:val="24"/>
          <w:szCs w:val="28"/>
        </w:rPr>
      </w:pPr>
    </w:p>
    <w:p w14:paraId="5B7CCB95" w14:textId="77777777" w:rsidR="00771B37" w:rsidRDefault="00771B37" w:rsidP="00771B37">
      <w:pPr>
        <w:autoSpaceDE w:val="0"/>
        <w:autoSpaceDN w:val="0"/>
        <w:adjustRightInd w:val="0"/>
        <w:spacing w:after="0" w:line="360" w:lineRule="auto"/>
        <w:jc w:val="both"/>
        <w:rPr>
          <w:rFonts w:ascii="Times New Roman" w:hAnsi="Times New Roman" w:cs="Times New Roman"/>
          <w:noProof/>
          <w:color w:val="000000"/>
          <w:sz w:val="24"/>
          <w:szCs w:val="28"/>
        </w:rPr>
      </w:pPr>
      <w:r>
        <w:rPr>
          <w:rFonts w:ascii="Times New Roman" w:hAnsi="Times New Roman" w:cs="Times New Roman"/>
          <w:noProof/>
          <w:color w:val="000000"/>
          <w:sz w:val="24"/>
          <w:szCs w:val="28"/>
        </w:rPr>
        <w:t xml:space="preserve">Para Requena (2012) el cacaco de acuerdo a su calidad se clasifica en: </w:t>
      </w:r>
    </w:p>
    <w:p w14:paraId="1F9248F4" w14:textId="77777777" w:rsidR="00771B37" w:rsidRDefault="00771B37" w:rsidP="00771B37">
      <w:pPr>
        <w:pStyle w:val="Prrafodelista"/>
        <w:numPr>
          <w:ilvl w:val="0"/>
          <w:numId w:val="3"/>
        </w:numPr>
        <w:autoSpaceDE w:val="0"/>
        <w:autoSpaceDN w:val="0"/>
        <w:adjustRightInd w:val="0"/>
        <w:spacing w:after="0" w:line="360" w:lineRule="auto"/>
        <w:jc w:val="both"/>
        <w:rPr>
          <w:rFonts w:ascii="Times New Roman" w:hAnsi="Times New Roman" w:cs="Times New Roman"/>
          <w:bCs/>
          <w:color w:val="000000"/>
          <w:sz w:val="24"/>
          <w:szCs w:val="28"/>
        </w:rPr>
      </w:pPr>
      <w:r w:rsidRPr="00D811B9">
        <w:rPr>
          <w:rFonts w:ascii="Times New Roman" w:hAnsi="Times New Roman" w:cs="Times New Roman"/>
          <w:bCs/>
          <w:color w:val="000000"/>
          <w:sz w:val="24"/>
          <w:szCs w:val="28"/>
        </w:rPr>
        <w:t xml:space="preserve">Cacao Ordinario. Granos de forma plana y compacta, rodeados por una cáscara gruesa y dura. </w:t>
      </w:r>
    </w:p>
    <w:p w14:paraId="4A057003" w14:textId="77777777" w:rsidR="00771B37" w:rsidRDefault="00771B37" w:rsidP="00771B37">
      <w:pPr>
        <w:pStyle w:val="Prrafodelista"/>
        <w:numPr>
          <w:ilvl w:val="0"/>
          <w:numId w:val="3"/>
        </w:numPr>
        <w:autoSpaceDE w:val="0"/>
        <w:autoSpaceDN w:val="0"/>
        <w:adjustRightInd w:val="0"/>
        <w:spacing w:after="0" w:line="360" w:lineRule="auto"/>
        <w:jc w:val="both"/>
        <w:rPr>
          <w:rFonts w:ascii="Times New Roman" w:hAnsi="Times New Roman" w:cs="Times New Roman"/>
          <w:bCs/>
          <w:color w:val="000000"/>
          <w:sz w:val="24"/>
          <w:szCs w:val="28"/>
        </w:rPr>
      </w:pPr>
      <w:r w:rsidRPr="00D811B9">
        <w:rPr>
          <w:rFonts w:ascii="Times New Roman" w:hAnsi="Times New Roman" w:cs="Times New Roman"/>
          <w:bCs/>
          <w:color w:val="000000"/>
          <w:sz w:val="24"/>
          <w:szCs w:val="28"/>
        </w:rPr>
        <w:t xml:space="preserve">Cacao Superior. Granos de forma redondeada, de color pardo claro y su cascara es delgada y tierna. </w:t>
      </w:r>
    </w:p>
    <w:p w14:paraId="4DA705D8" w14:textId="77777777" w:rsidR="00771B37" w:rsidRPr="00D811B9" w:rsidRDefault="00771B37" w:rsidP="00771B37">
      <w:pPr>
        <w:pStyle w:val="Prrafodelista"/>
        <w:numPr>
          <w:ilvl w:val="0"/>
          <w:numId w:val="3"/>
        </w:numPr>
        <w:autoSpaceDE w:val="0"/>
        <w:autoSpaceDN w:val="0"/>
        <w:adjustRightInd w:val="0"/>
        <w:spacing w:after="0" w:line="360" w:lineRule="auto"/>
        <w:jc w:val="both"/>
        <w:rPr>
          <w:rFonts w:ascii="Times New Roman" w:hAnsi="Times New Roman" w:cs="Times New Roman"/>
          <w:bCs/>
          <w:color w:val="000000"/>
          <w:sz w:val="24"/>
          <w:szCs w:val="28"/>
        </w:rPr>
      </w:pPr>
      <w:r w:rsidRPr="00D811B9">
        <w:rPr>
          <w:rFonts w:ascii="Times New Roman" w:hAnsi="Times New Roman" w:cs="Times New Roman"/>
          <w:bCs/>
          <w:color w:val="000000"/>
          <w:sz w:val="24"/>
          <w:szCs w:val="28"/>
        </w:rPr>
        <w:t xml:space="preserve">Cacao Híbrido. Variedades de granos de cacao que reúnen las características de cacaos ordinarios y superiores. </w:t>
      </w:r>
    </w:p>
    <w:p w14:paraId="1B9818BF" w14:textId="77777777" w:rsidR="00771B37" w:rsidRDefault="00771B37" w:rsidP="003B7B55">
      <w:pPr>
        <w:autoSpaceDE w:val="0"/>
        <w:autoSpaceDN w:val="0"/>
        <w:adjustRightInd w:val="0"/>
        <w:spacing w:after="0" w:line="360" w:lineRule="auto"/>
        <w:jc w:val="both"/>
        <w:rPr>
          <w:rFonts w:ascii="Times New Roman" w:hAnsi="Times New Roman" w:cs="Times New Roman"/>
          <w:bCs/>
          <w:color w:val="000000"/>
          <w:sz w:val="24"/>
          <w:szCs w:val="28"/>
        </w:rPr>
      </w:pPr>
    </w:p>
    <w:p w14:paraId="4C6149AC" w14:textId="16EB468B" w:rsidR="00143E55" w:rsidRDefault="00577CA9" w:rsidP="003B7B55">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lastRenderedPageBreak/>
        <w:t>L</w:t>
      </w:r>
      <w:r w:rsidR="003B7B55">
        <w:rPr>
          <w:rFonts w:ascii="Times New Roman" w:hAnsi="Times New Roman" w:cs="Times New Roman"/>
          <w:bCs/>
          <w:color w:val="000000"/>
          <w:sz w:val="24"/>
          <w:szCs w:val="28"/>
        </w:rPr>
        <w:t xml:space="preserve">a Norma INEN 176:2006 </w:t>
      </w:r>
      <w:r>
        <w:rPr>
          <w:rFonts w:ascii="Times New Roman" w:hAnsi="Times New Roman" w:cs="Times New Roman"/>
          <w:bCs/>
          <w:color w:val="000000"/>
          <w:sz w:val="24"/>
          <w:szCs w:val="28"/>
        </w:rPr>
        <w:t xml:space="preserve">clasifica a </w:t>
      </w:r>
      <w:r w:rsidR="003B7B55">
        <w:rPr>
          <w:rFonts w:ascii="Times New Roman" w:hAnsi="Times New Roman" w:cs="Times New Roman"/>
          <w:bCs/>
          <w:color w:val="000000"/>
          <w:sz w:val="24"/>
          <w:szCs w:val="28"/>
        </w:rPr>
        <w:t>l</w:t>
      </w:r>
      <w:r w:rsidR="003B7B55" w:rsidRPr="003B7B55">
        <w:rPr>
          <w:rFonts w:ascii="Times New Roman" w:hAnsi="Times New Roman" w:cs="Times New Roman"/>
          <w:bCs/>
          <w:color w:val="000000"/>
          <w:sz w:val="24"/>
          <w:szCs w:val="28"/>
        </w:rPr>
        <w:t>os cacao</w:t>
      </w:r>
      <w:r w:rsidR="00E54E31">
        <w:rPr>
          <w:rFonts w:ascii="Times New Roman" w:hAnsi="Times New Roman" w:cs="Times New Roman"/>
          <w:bCs/>
          <w:color w:val="000000"/>
          <w:sz w:val="24"/>
          <w:szCs w:val="28"/>
        </w:rPr>
        <w:t xml:space="preserve">s del Ecuador por la calidad </w:t>
      </w:r>
      <w:r w:rsidR="00DA3629">
        <w:rPr>
          <w:rFonts w:ascii="Times New Roman" w:hAnsi="Times New Roman" w:cs="Times New Roman"/>
          <w:bCs/>
          <w:color w:val="000000"/>
          <w:sz w:val="24"/>
          <w:szCs w:val="28"/>
        </w:rPr>
        <w:t xml:space="preserve">en </w:t>
      </w:r>
      <w:r w:rsidRPr="003B7B55">
        <w:rPr>
          <w:rFonts w:ascii="Times New Roman" w:hAnsi="Times New Roman" w:cs="Times New Roman"/>
          <w:bCs/>
          <w:color w:val="000000"/>
          <w:sz w:val="24"/>
          <w:szCs w:val="28"/>
        </w:rPr>
        <w:t>ARRIBA y CCN51</w:t>
      </w:r>
      <w:r w:rsidR="003B7B55" w:rsidRPr="003B7B55">
        <w:rPr>
          <w:rFonts w:ascii="Times New Roman" w:hAnsi="Times New Roman" w:cs="Times New Roman"/>
          <w:bCs/>
          <w:color w:val="000000"/>
          <w:sz w:val="24"/>
          <w:szCs w:val="28"/>
        </w:rPr>
        <w:t>, de acuerdo a l</w:t>
      </w:r>
      <w:r w:rsidR="003B7B55">
        <w:rPr>
          <w:rFonts w:ascii="Times New Roman" w:hAnsi="Times New Roman" w:cs="Times New Roman"/>
          <w:bCs/>
          <w:color w:val="000000"/>
          <w:sz w:val="24"/>
          <w:szCs w:val="28"/>
        </w:rPr>
        <w:t>o establecido en la tabla 1</w:t>
      </w:r>
      <w:r>
        <w:rPr>
          <w:rFonts w:ascii="Times New Roman" w:hAnsi="Times New Roman" w:cs="Times New Roman"/>
          <w:bCs/>
          <w:color w:val="000000"/>
          <w:sz w:val="24"/>
          <w:szCs w:val="28"/>
        </w:rPr>
        <w:t xml:space="preserve"> del Anexo 4.6. </w:t>
      </w:r>
    </w:p>
    <w:p w14:paraId="0EDBF0F4" w14:textId="77777777" w:rsidR="008A39A6" w:rsidRDefault="008A39A6" w:rsidP="003B7B55">
      <w:pPr>
        <w:autoSpaceDE w:val="0"/>
        <w:autoSpaceDN w:val="0"/>
        <w:adjustRightInd w:val="0"/>
        <w:spacing w:after="0" w:line="360" w:lineRule="auto"/>
        <w:jc w:val="both"/>
        <w:rPr>
          <w:rFonts w:ascii="Times New Roman" w:hAnsi="Times New Roman" w:cs="Times New Roman"/>
          <w:bCs/>
          <w:color w:val="000000"/>
          <w:sz w:val="24"/>
          <w:szCs w:val="28"/>
        </w:rPr>
      </w:pPr>
    </w:p>
    <w:p w14:paraId="0DD52FA4" w14:textId="59478BD6" w:rsidR="0054009B" w:rsidRDefault="00EC7331" w:rsidP="003B7B55">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Terranova (2011) indica que la</w:t>
      </w:r>
      <w:r w:rsidR="00E0642E">
        <w:rPr>
          <w:rFonts w:ascii="Times New Roman" w:hAnsi="Times New Roman" w:cs="Times New Roman"/>
          <w:bCs/>
          <w:color w:val="000000"/>
          <w:sz w:val="24"/>
          <w:szCs w:val="28"/>
        </w:rPr>
        <w:t xml:space="preserve"> fermentación y el secado son operaciones que contribuyen </w:t>
      </w:r>
      <w:r w:rsidR="0054009B">
        <w:rPr>
          <w:rFonts w:ascii="Times New Roman" w:hAnsi="Times New Roman" w:cs="Times New Roman"/>
          <w:bCs/>
          <w:color w:val="000000"/>
          <w:sz w:val="24"/>
          <w:szCs w:val="28"/>
        </w:rPr>
        <w:t>a la calidad del cacao. L</w:t>
      </w:r>
      <w:r w:rsidR="00E0642E">
        <w:rPr>
          <w:rFonts w:ascii="Times New Roman" w:hAnsi="Times New Roman" w:cs="Times New Roman"/>
          <w:bCs/>
          <w:color w:val="000000"/>
          <w:sz w:val="24"/>
          <w:szCs w:val="28"/>
        </w:rPr>
        <w:t xml:space="preserve">a fermentación un proceso bioquímico de transformación, externo e interno de las almendras, cuyo resultado es la remoción del mucílago que cubre el grano. </w:t>
      </w:r>
    </w:p>
    <w:p w14:paraId="51697A8F" w14:textId="77777777" w:rsidR="0054009B" w:rsidRDefault="0054009B" w:rsidP="003B7B55">
      <w:pPr>
        <w:autoSpaceDE w:val="0"/>
        <w:autoSpaceDN w:val="0"/>
        <w:adjustRightInd w:val="0"/>
        <w:spacing w:after="0" w:line="360" w:lineRule="auto"/>
        <w:jc w:val="both"/>
        <w:rPr>
          <w:rFonts w:ascii="Times New Roman" w:hAnsi="Times New Roman" w:cs="Times New Roman"/>
          <w:bCs/>
          <w:color w:val="000000"/>
          <w:sz w:val="24"/>
          <w:szCs w:val="28"/>
        </w:rPr>
      </w:pPr>
    </w:p>
    <w:p w14:paraId="30F953A4" w14:textId="23B79521" w:rsidR="004D4AC8" w:rsidRDefault="0054009B" w:rsidP="003B7B55">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Se conoce que un cacao está adecuadamente fermentado si al abrir algunos granos con navajas el color es café o pardo oscuro y al presionarlo aparece un líquido vino tinto. Las variedades criollas fermentan bien durante dos o tres días, mientras que el cacao híbrido requiere de seis a ocho días. Si la fermentación no es completa el producto final será amargo y áspero. </w:t>
      </w:r>
    </w:p>
    <w:p w14:paraId="54E0DD8A" w14:textId="77777777" w:rsidR="0054009B" w:rsidRDefault="0054009B" w:rsidP="003B7B55">
      <w:pPr>
        <w:autoSpaceDE w:val="0"/>
        <w:autoSpaceDN w:val="0"/>
        <w:adjustRightInd w:val="0"/>
        <w:spacing w:after="0" w:line="360" w:lineRule="auto"/>
        <w:jc w:val="both"/>
        <w:rPr>
          <w:rFonts w:ascii="Times New Roman" w:hAnsi="Times New Roman" w:cs="Times New Roman"/>
          <w:bCs/>
          <w:color w:val="000000"/>
          <w:sz w:val="24"/>
          <w:szCs w:val="28"/>
        </w:rPr>
      </w:pPr>
    </w:p>
    <w:p w14:paraId="519FED12" w14:textId="647F9EAA" w:rsidR="0054009B" w:rsidRDefault="0054009B" w:rsidP="003B7B55">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El secado </w:t>
      </w:r>
      <w:r w:rsidR="008874F6">
        <w:rPr>
          <w:rFonts w:ascii="Times New Roman" w:hAnsi="Times New Roman" w:cs="Times New Roman"/>
          <w:bCs/>
          <w:color w:val="000000"/>
          <w:sz w:val="24"/>
          <w:szCs w:val="28"/>
        </w:rPr>
        <w:t xml:space="preserve">puede ser de dos tipos: natural (carros secadores de 3 x 2 x 0,1 m con tiempo de secado entre cuatro y cinco días) </w:t>
      </w:r>
      <w:r w:rsidR="006803BF">
        <w:rPr>
          <w:rFonts w:ascii="Times New Roman" w:hAnsi="Times New Roman" w:cs="Times New Roman"/>
          <w:bCs/>
          <w:color w:val="000000"/>
          <w:sz w:val="24"/>
          <w:szCs w:val="28"/>
        </w:rPr>
        <w:t xml:space="preserve">y artificial (estufas con una temperatura máxima de 60°C) al final de la fermentación el contenido de humedad de los granos de cacao es alrededor del 55%; para almacenarlos con seguridad debe ser del 6 al 7%. </w:t>
      </w:r>
    </w:p>
    <w:p w14:paraId="680A7F83" w14:textId="77777777" w:rsidR="004D4AC8" w:rsidRDefault="004D4AC8" w:rsidP="003B7B55">
      <w:pPr>
        <w:autoSpaceDE w:val="0"/>
        <w:autoSpaceDN w:val="0"/>
        <w:adjustRightInd w:val="0"/>
        <w:spacing w:after="0" w:line="360" w:lineRule="auto"/>
        <w:jc w:val="both"/>
        <w:rPr>
          <w:rFonts w:ascii="Times New Roman" w:hAnsi="Times New Roman" w:cs="Times New Roman"/>
          <w:bCs/>
          <w:color w:val="000000"/>
          <w:sz w:val="24"/>
          <w:szCs w:val="28"/>
        </w:rPr>
      </w:pPr>
    </w:p>
    <w:p w14:paraId="72EB068B" w14:textId="77777777" w:rsidR="000208AF" w:rsidRDefault="004D187F"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
          <w:bCs/>
          <w:color w:val="000000"/>
          <w:sz w:val="24"/>
          <w:szCs w:val="28"/>
        </w:rPr>
        <w:t>3</w:t>
      </w:r>
      <w:r w:rsidR="000208AF">
        <w:rPr>
          <w:rFonts w:ascii="Times New Roman" w:hAnsi="Times New Roman" w:cs="Times New Roman"/>
          <w:b/>
          <w:bCs/>
          <w:color w:val="000000"/>
          <w:sz w:val="24"/>
          <w:szCs w:val="28"/>
        </w:rPr>
        <w:t>.</w:t>
      </w:r>
      <w:r w:rsidR="000B3A5D">
        <w:rPr>
          <w:rFonts w:ascii="Times New Roman" w:hAnsi="Times New Roman" w:cs="Times New Roman"/>
          <w:b/>
          <w:bCs/>
          <w:color w:val="000000"/>
          <w:sz w:val="24"/>
          <w:szCs w:val="28"/>
        </w:rPr>
        <w:t>1.</w:t>
      </w:r>
      <w:r w:rsidR="000208AF">
        <w:rPr>
          <w:rFonts w:ascii="Times New Roman" w:hAnsi="Times New Roman" w:cs="Times New Roman"/>
          <w:b/>
          <w:bCs/>
          <w:color w:val="000000"/>
          <w:sz w:val="24"/>
          <w:szCs w:val="28"/>
        </w:rPr>
        <w:t xml:space="preserve">3.3. </w:t>
      </w:r>
      <w:r w:rsidR="00A82D67">
        <w:rPr>
          <w:rFonts w:ascii="Times New Roman" w:hAnsi="Times New Roman" w:cs="Times New Roman"/>
          <w:b/>
          <w:bCs/>
          <w:color w:val="000000"/>
          <w:sz w:val="24"/>
          <w:szCs w:val="28"/>
        </w:rPr>
        <w:t xml:space="preserve">Según su categoría </w:t>
      </w:r>
    </w:p>
    <w:p w14:paraId="3D66EC38" w14:textId="77777777" w:rsidR="000208AF" w:rsidRDefault="000208AF"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30810593" w14:textId="77777777" w:rsidR="000208AF" w:rsidRPr="00BB0D63" w:rsidRDefault="000208AF"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noProof/>
          <w:color w:val="000000"/>
          <w:sz w:val="24"/>
          <w:szCs w:val="28"/>
        </w:rPr>
        <w:t>Según UNCTAD (</w:t>
      </w:r>
      <w:r w:rsidRPr="00BB0D63">
        <w:rPr>
          <w:rFonts w:ascii="Times New Roman" w:hAnsi="Times New Roman" w:cs="Times New Roman"/>
          <w:noProof/>
          <w:color w:val="000000"/>
          <w:sz w:val="24"/>
          <w:szCs w:val="28"/>
        </w:rPr>
        <w:t>2012)</w:t>
      </w:r>
      <w:r>
        <w:rPr>
          <w:rFonts w:ascii="Times New Roman" w:hAnsi="Times New Roman" w:cs="Times New Roman"/>
          <w:noProof/>
          <w:color w:val="000000"/>
          <w:sz w:val="24"/>
          <w:szCs w:val="28"/>
        </w:rPr>
        <w:t xml:space="preserve"> e</w:t>
      </w:r>
      <w:r w:rsidRPr="00BB0D63">
        <w:rPr>
          <w:rFonts w:ascii="Times New Roman" w:hAnsi="Times New Roman" w:cs="Times New Roman"/>
          <w:bCs/>
          <w:color w:val="000000"/>
          <w:sz w:val="24"/>
          <w:szCs w:val="28"/>
        </w:rPr>
        <w:t>l cacao se clasifica sobre la base de la cuenta de los granos defectuosos en la prueba de corte. Los granos defectuosos no deben exceder los siguientes límites:</w:t>
      </w:r>
    </w:p>
    <w:p w14:paraId="60BF9B16" w14:textId="77777777" w:rsidR="000208AF" w:rsidRPr="00BB0D63" w:rsidRDefault="000208AF"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31AD8E28" w14:textId="77777777" w:rsidR="000208AF" w:rsidRPr="00D811B9" w:rsidRDefault="000208AF" w:rsidP="009D6FE1">
      <w:pPr>
        <w:pStyle w:val="Prrafodelista"/>
        <w:numPr>
          <w:ilvl w:val="0"/>
          <w:numId w:val="3"/>
        </w:numPr>
        <w:autoSpaceDE w:val="0"/>
        <w:autoSpaceDN w:val="0"/>
        <w:adjustRightInd w:val="0"/>
        <w:spacing w:after="0" w:line="360" w:lineRule="auto"/>
        <w:jc w:val="both"/>
        <w:rPr>
          <w:rFonts w:ascii="Times New Roman" w:hAnsi="Times New Roman" w:cs="Times New Roman"/>
          <w:bCs/>
          <w:color w:val="000000"/>
          <w:sz w:val="24"/>
          <w:szCs w:val="28"/>
        </w:rPr>
      </w:pPr>
      <w:r w:rsidRPr="00D811B9">
        <w:rPr>
          <w:rFonts w:ascii="Times New Roman" w:hAnsi="Times New Roman" w:cs="Times New Roman"/>
          <w:bCs/>
          <w:color w:val="000000"/>
          <w:sz w:val="24"/>
          <w:szCs w:val="28"/>
        </w:rPr>
        <w:t>Grado I</w:t>
      </w:r>
    </w:p>
    <w:p w14:paraId="6A337556" w14:textId="77777777" w:rsidR="000208AF" w:rsidRPr="00BB0D63" w:rsidRDefault="000208AF"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BB0D63">
        <w:rPr>
          <w:rFonts w:ascii="Times New Roman" w:hAnsi="Times New Roman" w:cs="Times New Roman"/>
          <w:bCs/>
          <w:color w:val="000000"/>
          <w:sz w:val="24"/>
          <w:szCs w:val="28"/>
        </w:rPr>
        <w:t>Granos mohosos, máximo 3%;</w:t>
      </w:r>
    </w:p>
    <w:p w14:paraId="53295828" w14:textId="77777777" w:rsidR="000208AF" w:rsidRPr="00BB0D63" w:rsidRDefault="000208AF"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BB0D63">
        <w:rPr>
          <w:rFonts w:ascii="Times New Roman" w:hAnsi="Times New Roman" w:cs="Times New Roman"/>
          <w:bCs/>
          <w:color w:val="000000"/>
          <w:sz w:val="24"/>
          <w:szCs w:val="28"/>
        </w:rPr>
        <w:t>Granos pizarrosos, máximo 3%;</w:t>
      </w:r>
    </w:p>
    <w:p w14:paraId="7427D04B" w14:textId="77777777" w:rsidR="000208AF" w:rsidRPr="00BB0D63" w:rsidRDefault="000208AF"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BB0D63">
        <w:rPr>
          <w:rFonts w:ascii="Times New Roman" w:hAnsi="Times New Roman" w:cs="Times New Roman"/>
          <w:bCs/>
          <w:color w:val="000000"/>
          <w:sz w:val="24"/>
          <w:szCs w:val="28"/>
        </w:rPr>
        <w:t>Granos planos, germinados o dañados por insectos, máximo en total 3%.</w:t>
      </w:r>
    </w:p>
    <w:p w14:paraId="366EBE50" w14:textId="77777777" w:rsidR="004D187F" w:rsidRPr="004D187F" w:rsidRDefault="004D187F" w:rsidP="004D187F">
      <w:pPr>
        <w:autoSpaceDE w:val="0"/>
        <w:autoSpaceDN w:val="0"/>
        <w:adjustRightInd w:val="0"/>
        <w:spacing w:after="0" w:line="360" w:lineRule="auto"/>
        <w:jc w:val="both"/>
        <w:rPr>
          <w:rFonts w:ascii="Times New Roman" w:hAnsi="Times New Roman" w:cs="Times New Roman"/>
          <w:bCs/>
          <w:color w:val="000000"/>
          <w:sz w:val="24"/>
          <w:szCs w:val="28"/>
        </w:rPr>
      </w:pPr>
    </w:p>
    <w:p w14:paraId="5187E0A6" w14:textId="77777777" w:rsidR="000208AF" w:rsidRPr="00D811B9" w:rsidRDefault="000208AF" w:rsidP="009D6FE1">
      <w:pPr>
        <w:pStyle w:val="Prrafodelista"/>
        <w:numPr>
          <w:ilvl w:val="0"/>
          <w:numId w:val="3"/>
        </w:numPr>
        <w:autoSpaceDE w:val="0"/>
        <w:autoSpaceDN w:val="0"/>
        <w:adjustRightInd w:val="0"/>
        <w:spacing w:after="0" w:line="360" w:lineRule="auto"/>
        <w:jc w:val="both"/>
        <w:rPr>
          <w:rFonts w:ascii="Times New Roman" w:hAnsi="Times New Roman" w:cs="Times New Roman"/>
          <w:bCs/>
          <w:color w:val="000000"/>
          <w:sz w:val="24"/>
          <w:szCs w:val="28"/>
        </w:rPr>
      </w:pPr>
      <w:r w:rsidRPr="00D811B9">
        <w:rPr>
          <w:rFonts w:ascii="Times New Roman" w:hAnsi="Times New Roman" w:cs="Times New Roman"/>
          <w:bCs/>
          <w:color w:val="000000"/>
          <w:sz w:val="24"/>
          <w:szCs w:val="28"/>
        </w:rPr>
        <w:t>Grado II</w:t>
      </w:r>
    </w:p>
    <w:p w14:paraId="64C2151F" w14:textId="77777777" w:rsidR="000208AF" w:rsidRPr="00BB0D63" w:rsidRDefault="000208AF"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BB0D63">
        <w:rPr>
          <w:rFonts w:ascii="Times New Roman" w:hAnsi="Times New Roman" w:cs="Times New Roman"/>
          <w:bCs/>
          <w:color w:val="000000"/>
          <w:sz w:val="24"/>
          <w:szCs w:val="28"/>
        </w:rPr>
        <w:t>Granos mohoso, máximo 4%;</w:t>
      </w:r>
    </w:p>
    <w:p w14:paraId="04B137C8" w14:textId="77777777" w:rsidR="000208AF" w:rsidRPr="00BB0D63" w:rsidRDefault="000208AF"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BB0D63">
        <w:rPr>
          <w:rFonts w:ascii="Times New Roman" w:hAnsi="Times New Roman" w:cs="Times New Roman"/>
          <w:bCs/>
          <w:color w:val="000000"/>
          <w:sz w:val="24"/>
          <w:szCs w:val="28"/>
        </w:rPr>
        <w:lastRenderedPageBreak/>
        <w:t>Granos pizarrosos, máximo 8%;</w:t>
      </w:r>
    </w:p>
    <w:p w14:paraId="1DB5AE41" w14:textId="77777777" w:rsidR="000208AF" w:rsidRDefault="000208AF"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BB0D63">
        <w:rPr>
          <w:rFonts w:ascii="Times New Roman" w:hAnsi="Times New Roman" w:cs="Times New Roman"/>
          <w:bCs/>
          <w:color w:val="000000"/>
          <w:sz w:val="24"/>
          <w:szCs w:val="28"/>
        </w:rPr>
        <w:t>Granos planos, germinados o dañados por insectos, máximo 6% en total.</w:t>
      </w:r>
    </w:p>
    <w:p w14:paraId="0BA92F33" w14:textId="77777777" w:rsidR="00E54E31" w:rsidRDefault="00E54E31" w:rsidP="009D6FE1">
      <w:pPr>
        <w:autoSpaceDE w:val="0"/>
        <w:autoSpaceDN w:val="0"/>
        <w:adjustRightInd w:val="0"/>
        <w:spacing w:after="0" w:line="360" w:lineRule="auto"/>
        <w:jc w:val="both"/>
        <w:rPr>
          <w:rFonts w:ascii="Times New Roman" w:hAnsi="Times New Roman" w:cs="Times New Roman"/>
          <w:noProof/>
          <w:color w:val="000000"/>
          <w:sz w:val="24"/>
          <w:szCs w:val="28"/>
        </w:rPr>
      </w:pPr>
    </w:p>
    <w:p w14:paraId="5DEAA8BC" w14:textId="77777777" w:rsidR="000208AF" w:rsidRDefault="00D811B9"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noProof/>
          <w:color w:val="000000"/>
          <w:sz w:val="24"/>
          <w:szCs w:val="28"/>
        </w:rPr>
        <w:t xml:space="preserve">Según </w:t>
      </w:r>
      <w:r w:rsidRPr="000208AF">
        <w:rPr>
          <w:rFonts w:ascii="Times New Roman" w:hAnsi="Times New Roman" w:cs="Times New Roman"/>
          <w:noProof/>
          <w:color w:val="000000"/>
          <w:sz w:val="24"/>
          <w:szCs w:val="28"/>
        </w:rPr>
        <w:t>Requena</w:t>
      </w:r>
      <w:r>
        <w:rPr>
          <w:rFonts w:ascii="Times New Roman" w:hAnsi="Times New Roman" w:cs="Times New Roman"/>
          <w:noProof/>
          <w:color w:val="000000"/>
          <w:sz w:val="24"/>
          <w:szCs w:val="28"/>
        </w:rPr>
        <w:t xml:space="preserve"> (</w:t>
      </w:r>
      <w:r w:rsidRPr="000208AF">
        <w:rPr>
          <w:rFonts w:ascii="Times New Roman" w:hAnsi="Times New Roman" w:cs="Times New Roman"/>
          <w:noProof/>
          <w:color w:val="000000"/>
          <w:sz w:val="24"/>
          <w:szCs w:val="28"/>
        </w:rPr>
        <w:t>2012)</w:t>
      </w:r>
      <w:r w:rsidR="000208AF">
        <w:rPr>
          <w:rFonts w:ascii="Times New Roman" w:hAnsi="Times New Roman" w:cs="Times New Roman"/>
          <w:bCs/>
          <w:color w:val="000000"/>
          <w:sz w:val="24"/>
          <w:szCs w:val="28"/>
        </w:rPr>
        <w:t xml:space="preserve"> </w:t>
      </w:r>
      <w:r>
        <w:rPr>
          <w:rFonts w:ascii="Times New Roman" w:hAnsi="Times New Roman" w:cs="Times New Roman"/>
          <w:bCs/>
          <w:color w:val="000000"/>
          <w:sz w:val="24"/>
          <w:szCs w:val="28"/>
        </w:rPr>
        <w:t xml:space="preserve">el cacao de acuerdo a su categoría se clasifica en: </w:t>
      </w:r>
    </w:p>
    <w:p w14:paraId="0E582C2F" w14:textId="77777777" w:rsidR="000208AF" w:rsidRPr="00D811B9" w:rsidRDefault="000208AF" w:rsidP="009D6FE1">
      <w:pPr>
        <w:pStyle w:val="Prrafodelista"/>
        <w:numPr>
          <w:ilvl w:val="0"/>
          <w:numId w:val="3"/>
        </w:numPr>
        <w:autoSpaceDE w:val="0"/>
        <w:autoSpaceDN w:val="0"/>
        <w:adjustRightInd w:val="0"/>
        <w:spacing w:after="0" w:line="360" w:lineRule="auto"/>
        <w:jc w:val="both"/>
        <w:rPr>
          <w:rFonts w:ascii="Times New Roman" w:hAnsi="Times New Roman" w:cs="Times New Roman"/>
          <w:bCs/>
          <w:color w:val="000000"/>
          <w:sz w:val="24"/>
          <w:szCs w:val="28"/>
        </w:rPr>
      </w:pPr>
      <w:r w:rsidRPr="00D811B9">
        <w:rPr>
          <w:rFonts w:ascii="Times New Roman" w:hAnsi="Times New Roman" w:cs="Times New Roman"/>
          <w:bCs/>
          <w:color w:val="000000"/>
          <w:sz w:val="24"/>
          <w:szCs w:val="28"/>
        </w:rPr>
        <w:t xml:space="preserve">Cacao Fermentado Grado I. Con un máximo del 34% de granos defectuosos. </w:t>
      </w:r>
    </w:p>
    <w:p w14:paraId="67A3D286" w14:textId="77777777" w:rsidR="000208AF" w:rsidRPr="00D811B9" w:rsidRDefault="000208AF" w:rsidP="009D6FE1">
      <w:pPr>
        <w:pStyle w:val="Prrafodelista"/>
        <w:numPr>
          <w:ilvl w:val="0"/>
          <w:numId w:val="3"/>
        </w:numPr>
        <w:autoSpaceDE w:val="0"/>
        <w:autoSpaceDN w:val="0"/>
        <w:adjustRightInd w:val="0"/>
        <w:spacing w:after="0" w:line="360" w:lineRule="auto"/>
        <w:jc w:val="both"/>
        <w:rPr>
          <w:rFonts w:ascii="Times New Roman" w:hAnsi="Times New Roman" w:cs="Times New Roman"/>
          <w:bCs/>
          <w:color w:val="000000"/>
          <w:sz w:val="24"/>
          <w:szCs w:val="28"/>
        </w:rPr>
      </w:pPr>
      <w:r w:rsidRPr="00D811B9">
        <w:rPr>
          <w:rFonts w:ascii="Times New Roman" w:hAnsi="Times New Roman" w:cs="Times New Roman"/>
          <w:bCs/>
          <w:color w:val="000000"/>
          <w:sz w:val="24"/>
          <w:szCs w:val="28"/>
        </w:rPr>
        <w:t xml:space="preserve">Cacao Fermentado Grado II. Con un máximo del 43% de granos defectuosos. </w:t>
      </w:r>
    </w:p>
    <w:p w14:paraId="12D05B83" w14:textId="77777777" w:rsidR="000208AF" w:rsidRPr="00D811B9" w:rsidRDefault="000208AF" w:rsidP="009D6FE1">
      <w:pPr>
        <w:pStyle w:val="Prrafodelista"/>
        <w:numPr>
          <w:ilvl w:val="0"/>
          <w:numId w:val="3"/>
        </w:numPr>
        <w:autoSpaceDE w:val="0"/>
        <w:autoSpaceDN w:val="0"/>
        <w:adjustRightInd w:val="0"/>
        <w:spacing w:after="0" w:line="360" w:lineRule="auto"/>
        <w:jc w:val="both"/>
        <w:rPr>
          <w:rFonts w:ascii="Times New Roman" w:hAnsi="Times New Roman" w:cs="Times New Roman"/>
          <w:bCs/>
          <w:color w:val="000000"/>
          <w:sz w:val="24"/>
          <w:szCs w:val="28"/>
        </w:rPr>
      </w:pPr>
      <w:r w:rsidRPr="00D811B9">
        <w:rPr>
          <w:rFonts w:ascii="Times New Roman" w:hAnsi="Times New Roman" w:cs="Times New Roman"/>
          <w:bCs/>
          <w:color w:val="000000"/>
          <w:sz w:val="24"/>
          <w:szCs w:val="28"/>
        </w:rPr>
        <w:t>Cacao sin Fermentar. Con un porcentaje superior al 43% de granos defectuosos.</w:t>
      </w:r>
    </w:p>
    <w:p w14:paraId="5E537B97" w14:textId="77777777" w:rsidR="000208AF" w:rsidRDefault="000208AF"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43B9493D" w14:textId="77777777" w:rsidR="00C93C81" w:rsidRPr="00672D26" w:rsidRDefault="004D187F" w:rsidP="009D6FE1">
      <w:pPr>
        <w:autoSpaceDE w:val="0"/>
        <w:autoSpaceDN w:val="0"/>
        <w:adjustRightInd w:val="0"/>
        <w:spacing w:after="0" w:line="36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3</w:t>
      </w:r>
      <w:r w:rsidR="00C93C81" w:rsidRPr="00672D26">
        <w:rPr>
          <w:rFonts w:ascii="Times New Roman" w:hAnsi="Times New Roman" w:cs="Times New Roman"/>
          <w:b/>
          <w:bCs/>
          <w:color w:val="000000"/>
          <w:sz w:val="26"/>
          <w:szCs w:val="26"/>
        </w:rPr>
        <w:t xml:space="preserve">.2. </w:t>
      </w:r>
      <w:r w:rsidR="00672D26" w:rsidRPr="00672D26">
        <w:rPr>
          <w:rFonts w:ascii="Times New Roman" w:hAnsi="Times New Roman" w:cs="Times New Roman"/>
          <w:b/>
          <w:bCs/>
          <w:color w:val="000000"/>
          <w:sz w:val="26"/>
          <w:szCs w:val="26"/>
        </w:rPr>
        <w:t xml:space="preserve">CHOCOLATE  </w:t>
      </w:r>
    </w:p>
    <w:p w14:paraId="363B8CE4" w14:textId="77777777" w:rsidR="00351137" w:rsidRDefault="00351137"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2598D79A" w14:textId="77777777" w:rsidR="00672D26" w:rsidRPr="00672D26"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672D26">
        <w:rPr>
          <w:rFonts w:ascii="Times New Roman" w:hAnsi="Times New Roman" w:cs="Times New Roman"/>
          <w:b/>
          <w:bCs/>
          <w:color w:val="000000"/>
          <w:sz w:val="24"/>
          <w:szCs w:val="28"/>
        </w:rPr>
        <w:t xml:space="preserve">.2.1. DEFINICIÓN DE CHOCOLATE </w:t>
      </w:r>
    </w:p>
    <w:p w14:paraId="73940170" w14:textId="77777777" w:rsidR="00672D26" w:rsidRDefault="00672D26"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1008255E" w14:textId="086BB18B" w:rsidR="00BE3501" w:rsidRDefault="00BE3501"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Para Aguilar (2005) el chocolate tiene una historia de varios siglos, los antiguos mexicanos preparaban las semillas del cac</w:t>
      </w:r>
      <w:r w:rsidR="002F3C97">
        <w:rPr>
          <w:rFonts w:ascii="Times New Roman" w:hAnsi="Times New Roman" w:cs="Times New Roman"/>
          <w:bCs/>
          <w:color w:val="000000"/>
          <w:sz w:val="24"/>
          <w:szCs w:val="28"/>
        </w:rPr>
        <w:t>a</w:t>
      </w:r>
      <w:r>
        <w:rPr>
          <w:rFonts w:ascii="Times New Roman" w:hAnsi="Times New Roman" w:cs="Times New Roman"/>
          <w:bCs/>
          <w:color w:val="000000"/>
          <w:sz w:val="24"/>
          <w:szCs w:val="28"/>
        </w:rPr>
        <w:t xml:space="preserve">o de un modo análogo a lo que todavía se hace hoy para tomar el chocolate, no empleaban azúcar y raras veces miel y especias; los pueblos mezclaban con el cacao mucha harina de maíz, aromatizando la mezcla con pimienta americana </w:t>
      </w:r>
      <w:proofErr w:type="spellStart"/>
      <w:r>
        <w:rPr>
          <w:rFonts w:ascii="Times New Roman" w:hAnsi="Times New Roman" w:cs="Times New Roman"/>
          <w:bCs/>
          <w:i/>
          <w:color w:val="000000"/>
          <w:sz w:val="24"/>
          <w:szCs w:val="28"/>
        </w:rPr>
        <w:t>Piper</w:t>
      </w:r>
      <w:proofErr w:type="spellEnd"/>
      <w:r>
        <w:rPr>
          <w:rFonts w:ascii="Times New Roman" w:hAnsi="Times New Roman" w:cs="Times New Roman"/>
          <w:bCs/>
          <w:i/>
          <w:color w:val="000000"/>
          <w:sz w:val="24"/>
          <w:szCs w:val="28"/>
        </w:rPr>
        <w:t xml:space="preserve"> </w:t>
      </w:r>
      <w:proofErr w:type="spellStart"/>
      <w:r>
        <w:rPr>
          <w:rFonts w:ascii="Times New Roman" w:hAnsi="Times New Roman" w:cs="Times New Roman"/>
          <w:bCs/>
          <w:i/>
          <w:color w:val="000000"/>
          <w:sz w:val="24"/>
          <w:szCs w:val="28"/>
        </w:rPr>
        <w:t>nigum</w:t>
      </w:r>
      <w:proofErr w:type="spellEnd"/>
      <w:r>
        <w:rPr>
          <w:rFonts w:ascii="Times New Roman" w:hAnsi="Times New Roman" w:cs="Times New Roman"/>
          <w:bCs/>
          <w:color w:val="000000"/>
          <w:sz w:val="24"/>
          <w:szCs w:val="28"/>
        </w:rPr>
        <w:t xml:space="preserve">. </w:t>
      </w:r>
    </w:p>
    <w:p w14:paraId="238E4E68" w14:textId="77777777" w:rsidR="00362F32" w:rsidRDefault="00362F32"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2562BBA8" w14:textId="77777777" w:rsidR="00B14CE8" w:rsidRDefault="00B14CE8"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Liendo (2005) indica que la transformación industrial de las almendras de cacao consta de una variedad de operaciones, que persiguen la obtención de diferentes tipos de productos, en este sentido existen dos clases de procesadores del grano de cacao; aquellos que producen productos para la confitería, la fabricación de chocolates y otros subproductos derivados del cacao y los que se destinan a construir materia prima para la industria alimentaria y farmacéutica. </w:t>
      </w:r>
    </w:p>
    <w:p w14:paraId="57C5E7A2" w14:textId="77777777" w:rsidR="00B14CE8" w:rsidRDefault="00B14CE8"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5E541641" w14:textId="4DBDB857" w:rsidR="00A666BA" w:rsidRDefault="005A7102"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La Norma</w:t>
      </w:r>
      <w:r w:rsidR="00A666BA">
        <w:rPr>
          <w:rFonts w:ascii="Times New Roman" w:hAnsi="Times New Roman" w:cs="Times New Roman"/>
          <w:bCs/>
          <w:color w:val="000000"/>
          <w:sz w:val="24"/>
          <w:szCs w:val="28"/>
        </w:rPr>
        <w:t xml:space="preserve"> INEN </w:t>
      </w:r>
      <w:r>
        <w:rPr>
          <w:rFonts w:ascii="Times New Roman" w:hAnsi="Times New Roman" w:cs="Times New Roman"/>
          <w:bCs/>
          <w:color w:val="000000"/>
          <w:sz w:val="24"/>
          <w:szCs w:val="28"/>
        </w:rPr>
        <w:t>621:</w:t>
      </w:r>
      <w:r w:rsidR="00A666BA">
        <w:rPr>
          <w:rFonts w:ascii="Times New Roman" w:hAnsi="Times New Roman" w:cs="Times New Roman"/>
          <w:bCs/>
          <w:color w:val="000000"/>
          <w:sz w:val="24"/>
          <w:szCs w:val="28"/>
        </w:rPr>
        <w:t>2010,</w:t>
      </w:r>
      <w:r>
        <w:rPr>
          <w:rFonts w:ascii="Times New Roman" w:hAnsi="Times New Roman" w:cs="Times New Roman"/>
          <w:bCs/>
          <w:color w:val="000000"/>
          <w:sz w:val="24"/>
          <w:szCs w:val="28"/>
        </w:rPr>
        <w:t xml:space="preserve"> estipula que </w:t>
      </w:r>
      <w:r w:rsidR="00A666BA">
        <w:rPr>
          <w:rFonts w:ascii="Times New Roman" w:hAnsi="Times New Roman" w:cs="Times New Roman"/>
          <w:bCs/>
          <w:color w:val="000000"/>
          <w:sz w:val="24"/>
          <w:szCs w:val="28"/>
        </w:rPr>
        <w:t>chocolate e</w:t>
      </w:r>
      <w:r w:rsidR="00A666BA" w:rsidRPr="006E7CB9">
        <w:rPr>
          <w:rFonts w:ascii="Times New Roman" w:hAnsi="Times New Roman" w:cs="Times New Roman"/>
          <w:bCs/>
          <w:color w:val="000000"/>
          <w:sz w:val="24"/>
          <w:szCs w:val="28"/>
        </w:rPr>
        <w:t>s</w:t>
      </w:r>
      <w:r w:rsidR="00A666BA">
        <w:rPr>
          <w:rFonts w:ascii="Times New Roman" w:hAnsi="Times New Roman" w:cs="Times New Roman"/>
          <w:bCs/>
          <w:color w:val="000000"/>
          <w:sz w:val="24"/>
          <w:szCs w:val="28"/>
        </w:rPr>
        <w:t xml:space="preserve"> </w:t>
      </w:r>
      <w:r w:rsidR="00A666BA" w:rsidRPr="006E7CB9">
        <w:rPr>
          <w:rFonts w:ascii="Times New Roman" w:hAnsi="Times New Roman" w:cs="Times New Roman"/>
          <w:bCs/>
          <w:color w:val="000000"/>
          <w:sz w:val="24"/>
          <w:szCs w:val="28"/>
        </w:rPr>
        <w:t>el</w:t>
      </w:r>
      <w:r w:rsidR="00A666BA">
        <w:rPr>
          <w:rFonts w:ascii="Times New Roman" w:hAnsi="Times New Roman" w:cs="Times New Roman"/>
          <w:bCs/>
          <w:color w:val="000000"/>
          <w:sz w:val="24"/>
          <w:szCs w:val="28"/>
        </w:rPr>
        <w:t xml:space="preserve"> </w:t>
      </w:r>
      <w:r w:rsidR="00A666BA" w:rsidRPr="006E7CB9">
        <w:rPr>
          <w:rFonts w:ascii="Times New Roman" w:hAnsi="Times New Roman" w:cs="Times New Roman"/>
          <w:bCs/>
          <w:color w:val="000000"/>
          <w:sz w:val="24"/>
          <w:szCs w:val="28"/>
        </w:rPr>
        <w:t>nombre genérico</w:t>
      </w:r>
      <w:r w:rsidR="00A666BA">
        <w:rPr>
          <w:rFonts w:ascii="Times New Roman" w:hAnsi="Times New Roman" w:cs="Times New Roman"/>
          <w:bCs/>
          <w:color w:val="000000"/>
          <w:sz w:val="24"/>
          <w:szCs w:val="28"/>
        </w:rPr>
        <w:t xml:space="preserve"> </w:t>
      </w:r>
      <w:r w:rsidR="00A666BA" w:rsidRPr="006E7CB9">
        <w:rPr>
          <w:rFonts w:ascii="Times New Roman" w:hAnsi="Times New Roman" w:cs="Times New Roman"/>
          <w:bCs/>
          <w:color w:val="000000"/>
          <w:sz w:val="24"/>
          <w:szCs w:val="28"/>
        </w:rPr>
        <w:t>de los productos</w:t>
      </w:r>
      <w:r w:rsidR="00A666BA">
        <w:rPr>
          <w:rFonts w:ascii="Times New Roman" w:hAnsi="Times New Roman" w:cs="Times New Roman"/>
          <w:bCs/>
          <w:color w:val="000000"/>
          <w:sz w:val="24"/>
          <w:szCs w:val="28"/>
        </w:rPr>
        <w:t xml:space="preserve"> homogéneos </w:t>
      </w:r>
      <w:r w:rsidR="00A666BA" w:rsidRPr="006E7CB9">
        <w:rPr>
          <w:rFonts w:ascii="Times New Roman" w:hAnsi="Times New Roman" w:cs="Times New Roman"/>
          <w:bCs/>
          <w:color w:val="000000"/>
          <w:sz w:val="24"/>
          <w:szCs w:val="28"/>
        </w:rPr>
        <w:t>que se obtienen por un proceso adecuado de fabricac</w:t>
      </w:r>
      <w:r w:rsidR="00A666BA">
        <w:rPr>
          <w:rFonts w:ascii="Times New Roman" w:hAnsi="Times New Roman" w:cs="Times New Roman"/>
          <w:bCs/>
          <w:color w:val="000000"/>
          <w:sz w:val="24"/>
          <w:szCs w:val="28"/>
        </w:rPr>
        <w:t xml:space="preserve">ión a partir de materias de cacao que pueden combinarse </w:t>
      </w:r>
      <w:r w:rsidR="00A666BA" w:rsidRPr="006E7CB9">
        <w:rPr>
          <w:rFonts w:ascii="Times New Roman" w:hAnsi="Times New Roman" w:cs="Times New Roman"/>
          <w:bCs/>
          <w:color w:val="000000"/>
          <w:sz w:val="24"/>
          <w:szCs w:val="28"/>
        </w:rPr>
        <w:t>c</w:t>
      </w:r>
      <w:r w:rsidR="00A666BA">
        <w:rPr>
          <w:rFonts w:ascii="Times New Roman" w:hAnsi="Times New Roman" w:cs="Times New Roman"/>
          <w:bCs/>
          <w:color w:val="000000"/>
          <w:sz w:val="24"/>
          <w:szCs w:val="28"/>
        </w:rPr>
        <w:t>on productos lácteos, azúcares y/o edulcorantes, emulsionantes, aromas; excepto aquellos que imiten</w:t>
      </w:r>
      <w:r w:rsidR="00A666BA" w:rsidRPr="006E7CB9">
        <w:rPr>
          <w:rFonts w:ascii="Times New Roman" w:hAnsi="Times New Roman" w:cs="Times New Roman"/>
          <w:bCs/>
          <w:color w:val="000000"/>
          <w:sz w:val="24"/>
          <w:szCs w:val="28"/>
        </w:rPr>
        <w:t xml:space="preserve"> el</w:t>
      </w:r>
      <w:r w:rsidR="00A666BA">
        <w:rPr>
          <w:rFonts w:ascii="Times New Roman" w:hAnsi="Times New Roman" w:cs="Times New Roman"/>
          <w:bCs/>
          <w:color w:val="000000"/>
          <w:sz w:val="24"/>
          <w:szCs w:val="28"/>
        </w:rPr>
        <w:t xml:space="preserve"> sabor natural de chocolate o </w:t>
      </w:r>
      <w:r w:rsidR="00A666BA" w:rsidRPr="006E7CB9">
        <w:rPr>
          <w:rFonts w:ascii="Times New Roman" w:hAnsi="Times New Roman" w:cs="Times New Roman"/>
          <w:bCs/>
          <w:color w:val="000000"/>
          <w:sz w:val="24"/>
          <w:szCs w:val="28"/>
        </w:rPr>
        <w:t>leche.</w:t>
      </w:r>
      <w:r w:rsidR="00A666BA">
        <w:rPr>
          <w:rFonts w:ascii="Times New Roman" w:hAnsi="Times New Roman" w:cs="Times New Roman"/>
          <w:bCs/>
          <w:color w:val="000000"/>
          <w:sz w:val="24"/>
          <w:szCs w:val="28"/>
        </w:rPr>
        <w:t xml:space="preserve"> </w:t>
      </w:r>
    </w:p>
    <w:p w14:paraId="13F984E5" w14:textId="77777777" w:rsidR="004C4BD6" w:rsidRDefault="004C4BD6"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044B8F8D" w14:textId="77777777" w:rsidR="0056537C" w:rsidRDefault="0056537C"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5D4ABA6E" w14:textId="77777777" w:rsidR="00672D26" w:rsidRPr="00672D26"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lastRenderedPageBreak/>
        <w:t>3</w:t>
      </w:r>
      <w:r w:rsidR="00672D26" w:rsidRPr="00672D26">
        <w:rPr>
          <w:rFonts w:ascii="Times New Roman" w:hAnsi="Times New Roman" w:cs="Times New Roman"/>
          <w:b/>
          <w:bCs/>
          <w:color w:val="000000"/>
          <w:sz w:val="24"/>
          <w:szCs w:val="28"/>
        </w:rPr>
        <w:t xml:space="preserve">.2.2. TIPOS DE CHOCOLATE </w:t>
      </w:r>
    </w:p>
    <w:p w14:paraId="16DEEAA6" w14:textId="77777777" w:rsidR="00672D26" w:rsidRDefault="00672D26"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00DCB03C" w14:textId="77777777" w:rsidR="0033578E" w:rsidRDefault="005A4F5D"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Para Mera (2008) l</w:t>
      </w:r>
      <w:r w:rsidR="0033578E" w:rsidRPr="0033578E">
        <w:rPr>
          <w:rFonts w:ascii="Times New Roman" w:hAnsi="Times New Roman" w:cs="Times New Roman"/>
          <w:bCs/>
          <w:color w:val="000000"/>
          <w:sz w:val="24"/>
          <w:szCs w:val="28"/>
        </w:rPr>
        <w:t>a diferencia entre</w:t>
      </w:r>
      <w:r w:rsidR="0033578E">
        <w:rPr>
          <w:rFonts w:ascii="Times New Roman" w:hAnsi="Times New Roman" w:cs="Times New Roman"/>
          <w:bCs/>
          <w:color w:val="000000"/>
          <w:sz w:val="24"/>
          <w:szCs w:val="28"/>
        </w:rPr>
        <w:t xml:space="preserve"> el chocolate de cobertura y el </w:t>
      </w:r>
      <w:r w:rsidR="0033578E" w:rsidRPr="0033578E">
        <w:rPr>
          <w:rFonts w:ascii="Times New Roman" w:hAnsi="Times New Roman" w:cs="Times New Roman"/>
          <w:bCs/>
          <w:color w:val="000000"/>
          <w:sz w:val="24"/>
          <w:szCs w:val="28"/>
        </w:rPr>
        <w:t>chocolate para tabletas y otros artículos industriales</w:t>
      </w:r>
      <w:r w:rsidR="0033578E">
        <w:rPr>
          <w:rFonts w:ascii="Times New Roman" w:hAnsi="Times New Roman" w:cs="Times New Roman"/>
          <w:bCs/>
          <w:color w:val="000000"/>
          <w:sz w:val="24"/>
          <w:szCs w:val="28"/>
        </w:rPr>
        <w:t xml:space="preserve"> </w:t>
      </w:r>
      <w:r w:rsidR="0033578E" w:rsidRPr="0033578E">
        <w:rPr>
          <w:rFonts w:ascii="Times New Roman" w:hAnsi="Times New Roman" w:cs="Times New Roman"/>
          <w:bCs/>
          <w:color w:val="000000"/>
          <w:sz w:val="24"/>
          <w:szCs w:val="28"/>
        </w:rPr>
        <w:t>radica en que el primero tie</w:t>
      </w:r>
      <w:r w:rsidR="0033578E">
        <w:rPr>
          <w:rFonts w:ascii="Times New Roman" w:hAnsi="Times New Roman" w:cs="Times New Roman"/>
          <w:bCs/>
          <w:color w:val="000000"/>
          <w:sz w:val="24"/>
          <w:szCs w:val="28"/>
        </w:rPr>
        <w:t xml:space="preserve">ne más grasa (manteca de cacao) </w:t>
      </w:r>
      <w:r w:rsidR="0033578E" w:rsidRPr="0033578E">
        <w:rPr>
          <w:rFonts w:ascii="Times New Roman" w:hAnsi="Times New Roman" w:cs="Times New Roman"/>
          <w:bCs/>
          <w:color w:val="000000"/>
          <w:sz w:val="24"/>
          <w:szCs w:val="28"/>
        </w:rPr>
        <w:t xml:space="preserve">y </w:t>
      </w:r>
      <w:r w:rsidR="0033578E">
        <w:rPr>
          <w:rFonts w:ascii="Times New Roman" w:hAnsi="Times New Roman" w:cs="Times New Roman"/>
          <w:bCs/>
          <w:color w:val="000000"/>
          <w:sz w:val="24"/>
          <w:szCs w:val="28"/>
        </w:rPr>
        <w:t>por lo mismo éste es más fluido;</w:t>
      </w:r>
      <w:r w:rsidR="0033578E" w:rsidRPr="0033578E">
        <w:rPr>
          <w:rFonts w:ascii="Times New Roman" w:hAnsi="Times New Roman" w:cs="Times New Roman"/>
          <w:bCs/>
          <w:color w:val="000000"/>
          <w:sz w:val="24"/>
          <w:szCs w:val="28"/>
        </w:rPr>
        <w:t xml:space="preserve"> éste chocolate se lo</w:t>
      </w:r>
      <w:r w:rsidR="0033578E">
        <w:rPr>
          <w:rFonts w:ascii="Times New Roman" w:hAnsi="Times New Roman" w:cs="Times New Roman"/>
          <w:bCs/>
          <w:color w:val="000000"/>
          <w:sz w:val="24"/>
          <w:szCs w:val="28"/>
        </w:rPr>
        <w:t xml:space="preserve"> </w:t>
      </w:r>
      <w:r w:rsidR="0033578E" w:rsidRPr="0033578E">
        <w:rPr>
          <w:rFonts w:ascii="Times New Roman" w:hAnsi="Times New Roman" w:cs="Times New Roman"/>
          <w:bCs/>
          <w:color w:val="000000"/>
          <w:sz w:val="24"/>
          <w:szCs w:val="28"/>
        </w:rPr>
        <w:t>utiliza para rellenar moldes y recubrir los productos más</w:t>
      </w:r>
      <w:r w:rsidR="0033578E">
        <w:rPr>
          <w:rFonts w:ascii="Times New Roman" w:hAnsi="Times New Roman" w:cs="Times New Roman"/>
          <w:bCs/>
          <w:color w:val="000000"/>
          <w:sz w:val="24"/>
          <w:szCs w:val="28"/>
        </w:rPr>
        <w:t xml:space="preserve"> </w:t>
      </w:r>
      <w:r w:rsidR="0033578E" w:rsidRPr="0033578E">
        <w:rPr>
          <w:rFonts w:ascii="Times New Roman" w:hAnsi="Times New Roman" w:cs="Times New Roman"/>
          <w:bCs/>
          <w:color w:val="000000"/>
          <w:sz w:val="24"/>
          <w:szCs w:val="28"/>
        </w:rPr>
        <w:t>diversos, desde bombones hasta productos de pastelería.</w:t>
      </w:r>
      <w:r w:rsidR="0033578E">
        <w:rPr>
          <w:rFonts w:ascii="Times New Roman" w:hAnsi="Times New Roman" w:cs="Times New Roman"/>
          <w:bCs/>
          <w:color w:val="000000"/>
          <w:sz w:val="24"/>
          <w:szCs w:val="28"/>
        </w:rPr>
        <w:t xml:space="preserve"> </w:t>
      </w:r>
    </w:p>
    <w:p w14:paraId="2D619DAD" w14:textId="77777777" w:rsidR="0033578E" w:rsidRPr="0033578E" w:rsidRDefault="0033578E"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14EAD250" w14:textId="77777777" w:rsidR="0033578E" w:rsidRDefault="005A4F5D"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Mera (2008) afirma que p</w:t>
      </w:r>
      <w:r w:rsidR="0033578E" w:rsidRPr="0033578E">
        <w:rPr>
          <w:rFonts w:ascii="Times New Roman" w:hAnsi="Times New Roman" w:cs="Times New Roman"/>
          <w:bCs/>
          <w:color w:val="000000"/>
          <w:sz w:val="24"/>
          <w:szCs w:val="28"/>
        </w:rPr>
        <w:t>ara poder elegir entre los</w:t>
      </w:r>
      <w:r w:rsidR="0033578E">
        <w:rPr>
          <w:rFonts w:ascii="Times New Roman" w:hAnsi="Times New Roman" w:cs="Times New Roman"/>
          <w:bCs/>
          <w:color w:val="000000"/>
          <w:sz w:val="24"/>
          <w:szCs w:val="28"/>
        </w:rPr>
        <w:t xml:space="preserve"> </w:t>
      </w:r>
      <w:r w:rsidR="0033578E" w:rsidRPr="0033578E">
        <w:rPr>
          <w:rFonts w:ascii="Times New Roman" w:hAnsi="Times New Roman" w:cs="Times New Roman"/>
          <w:bCs/>
          <w:color w:val="000000"/>
          <w:sz w:val="24"/>
          <w:szCs w:val="28"/>
        </w:rPr>
        <w:t>diversos tipos de cobertur</w:t>
      </w:r>
      <w:r w:rsidR="0033578E">
        <w:rPr>
          <w:rFonts w:ascii="Times New Roman" w:hAnsi="Times New Roman" w:cs="Times New Roman"/>
          <w:bCs/>
          <w:color w:val="000000"/>
          <w:sz w:val="24"/>
          <w:szCs w:val="28"/>
        </w:rPr>
        <w:t xml:space="preserve">a los expertos tienen en cuenta </w:t>
      </w:r>
      <w:r w:rsidR="0033578E" w:rsidRPr="0033578E">
        <w:rPr>
          <w:rFonts w:ascii="Times New Roman" w:hAnsi="Times New Roman" w:cs="Times New Roman"/>
          <w:bCs/>
          <w:color w:val="000000"/>
          <w:sz w:val="24"/>
          <w:szCs w:val="28"/>
        </w:rPr>
        <w:t>simples indicaciones de porcentajes de cacao, azúcar y</w:t>
      </w:r>
      <w:r w:rsidR="0033578E">
        <w:rPr>
          <w:rFonts w:ascii="Times New Roman" w:hAnsi="Times New Roman" w:cs="Times New Roman"/>
          <w:bCs/>
          <w:color w:val="000000"/>
          <w:sz w:val="24"/>
          <w:szCs w:val="28"/>
        </w:rPr>
        <w:t xml:space="preserve"> </w:t>
      </w:r>
      <w:r w:rsidR="0033578E" w:rsidRPr="0033578E">
        <w:rPr>
          <w:rFonts w:ascii="Times New Roman" w:hAnsi="Times New Roman" w:cs="Times New Roman"/>
          <w:bCs/>
          <w:color w:val="000000"/>
          <w:sz w:val="24"/>
          <w:szCs w:val="28"/>
        </w:rPr>
        <w:t>contenido total de grasa, así que por ejemplo, la fórmula</w:t>
      </w:r>
      <w:r w:rsidR="0033578E">
        <w:rPr>
          <w:rFonts w:ascii="Times New Roman" w:hAnsi="Times New Roman" w:cs="Times New Roman"/>
          <w:bCs/>
          <w:color w:val="000000"/>
          <w:sz w:val="24"/>
          <w:szCs w:val="28"/>
        </w:rPr>
        <w:t xml:space="preserve"> </w:t>
      </w:r>
      <w:r w:rsidR="0033578E" w:rsidRPr="0033578E">
        <w:rPr>
          <w:rFonts w:ascii="Times New Roman" w:hAnsi="Times New Roman" w:cs="Times New Roman"/>
          <w:bCs/>
          <w:color w:val="000000"/>
          <w:sz w:val="24"/>
          <w:szCs w:val="28"/>
        </w:rPr>
        <w:t>60/40/38 que podría aparecer en la envoltura de un</w:t>
      </w:r>
      <w:r w:rsidR="0033578E">
        <w:rPr>
          <w:rFonts w:ascii="Times New Roman" w:hAnsi="Times New Roman" w:cs="Times New Roman"/>
          <w:bCs/>
          <w:color w:val="000000"/>
          <w:sz w:val="24"/>
          <w:szCs w:val="28"/>
        </w:rPr>
        <w:t xml:space="preserve"> </w:t>
      </w:r>
      <w:r w:rsidR="0033578E" w:rsidRPr="0033578E">
        <w:rPr>
          <w:rFonts w:ascii="Times New Roman" w:hAnsi="Times New Roman" w:cs="Times New Roman"/>
          <w:bCs/>
          <w:color w:val="000000"/>
          <w:sz w:val="24"/>
          <w:szCs w:val="28"/>
        </w:rPr>
        <w:t>chocolate de cobertura ind</w:t>
      </w:r>
      <w:r w:rsidR="0033578E">
        <w:rPr>
          <w:rFonts w:ascii="Times New Roman" w:hAnsi="Times New Roman" w:cs="Times New Roman"/>
          <w:bCs/>
          <w:color w:val="000000"/>
          <w:sz w:val="24"/>
          <w:szCs w:val="28"/>
        </w:rPr>
        <w:t xml:space="preserve">icaría que éste tiene un 60% de </w:t>
      </w:r>
      <w:r w:rsidR="0033578E" w:rsidRPr="0033578E">
        <w:rPr>
          <w:rFonts w:ascii="Times New Roman" w:hAnsi="Times New Roman" w:cs="Times New Roman"/>
          <w:bCs/>
          <w:color w:val="000000"/>
          <w:sz w:val="24"/>
          <w:szCs w:val="28"/>
        </w:rPr>
        <w:t>cacao, 40% de azúcar y un total de grasa del 38%, ésta</w:t>
      </w:r>
      <w:r w:rsidR="0033578E">
        <w:rPr>
          <w:rFonts w:ascii="Times New Roman" w:hAnsi="Times New Roman" w:cs="Times New Roman"/>
          <w:bCs/>
          <w:color w:val="000000"/>
          <w:sz w:val="24"/>
          <w:szCs w:val="28"/>
        </w:rPr>
        <w:t xml:space="preserve"> </w:t>
      </w:r>
      <w:r w:rsidR="0033578E" w:rsidRPr="0033578E">
        <w:rPr>
          <w:rFonts w:ascii="Times New Roman" w:hAnsi="Times New Roman" w:cs="Times New Roman"/>
          <w:bCs/>
          <w:color w:val="000000"/>
          <w:sz w:val="24"/>
          <w:szCs w:val="28"/>
        </w:rPr>
        <w:t>fórmula convertiría a és</w:t>
      </w:r>
      <w:r w:rsidR="0033578E">
        <w:rPr>
          <w:rFonts w:ascii="Times New Roman" w:hAnsi="Times New Roman" w:cs="Times New Roman"/>
          <w:bCs/>
          <w:color w:val="000000"/>
          <w:sz w:val="24"/>
          <w:szCs w:val="28"/>
        </w:rPr>
        <w:t xml:space="preserve">te chocolate de cobertura en un </w:t>
      </w:r>
      <w:r w:rsidR="0033578E" w:rsidRPr="0033578E">
        <w:rPr>
          <w:rFonts w:ascii="Times New Roman" w:hAnsi="Times New Roman" w:cs="Times New Roman"/>
          <w:bCs/>
          <w:color w:val="000000"/>
          <w:sz w:val="24"/>
          <w:szCs w:val="28"/>
        </w:rPr>
        <w:t xml:space="preserve">chocolate </w:t>
      </w:r>
      <w:proofErr w:type="spellStart"/>
      <w:r w:rsidR="0033578E" w:rsidRPr="0033578E">
        <w:rPr>
          <w:rFonts w:ascii="Times New Roman" w:hAnsi="Times New Roman" w:cs="Times New Roman"/>
          <w:bCs/>
          <w:color w:val="000000"/>
          <w:sz w:val="24"/>
          <w:szCs w:val="28"/>
        </w:rPr>
        <w:t>semiamargo</w:t>
      </w:r>
      <w:proofErr w:type="spellEnd"/>
      <w:r w:rsidR="0033578E" w:rsidRPr="0033578E">
        <w:rPr>
          <w:rFonts w:ascii="Times New Roman" w:hAnsi="Times New Roman" w:cs="Times New Roman"/>
          <w:bCs/>
          <w:color w:val="000000"/>
          <w:sz w:val="24"/>
          <w:szCs w:val="28"/>
        </w:rPr>
        <w:t>, el cua</w:t>
      </w:r>
      <w:r w:rsidR="0033578E">
        <w:rPr>
          <w:rFonts w:ascii="Times New Roman" w:hAnsi="Times New Roman" w:cs="Times New Roman"/>
          <w:bCs/>
          <w:color w:val="000000"/>
          <w:sz w:val="24"/>
          <w:szCs w:val="28"/>
        </w:rPr>
        <w:t xml:space="preserve">l es el más empleado en el área </w:t>
      </w:r>
      <w:r w:rsidR="0033578E" w:rsidRPr="0033578E">
        <w:rPr>
          <w:rFonts w:ascii="Times New Roman" w:hAnsi="Times New Roman" w:cs="Times New Roman"/>
          <w:bCs/>
          <w:color w:val="000000"/>
          <w:sz w:val="24"/>
          <w:szCs w:val="28"/>
        </w:rPr>
        <w:t>de repostería. Una proporción de cacao inferior al 60% da</w:t>
      </w:r>
      <w:r w:rsidR="0033578E">
        <w:rPr>
          <w:rFonts w:ascii="Times New Roman" w:hAnsi="Times New Roman" w:cs="Times New Roman"/>
          <w:bCs/>
          <w:color w:val="000000"/>
          <w:sz w:val="24"/>
          <w:szCs w:val="28"/>
        </w:rPr>
        <w:t xml:space="preserve"> </w:t>
      </w:r>
      <w:r w:rsidR="00194988">
        <w:rPr>
          <w:rFonts w:ascii="Times New Roman" w:hAnsi="Times New Roman" w:cs="Times New Roman"/>
          <w:bCs/>
          <w:color w:val="000000"/>
          <w:sz w:val="24"/>
          <w:szCs w:val="28"/>
        </w:rPr>
        <w:t xml:space="preserve">lugar a una cobertura </w:t>
      </w:r>
      <w:proofErr w:type="spellStart"/>
      <w:r w:rsidR="00194988">
        <w:rPr>
          <w:rFonts w:ascii="Times New Roman" w:hAnsi="Times New Roman" w:cs="Times New Roman"/>
          <w:bCs/>
          <w:color w:val="000000"/>
          <w:sz w:val="24"/>
          <w:szCs w:val="28"/>
        </w:rPr>
        <w:t>semi</w:t>
      </w:r>
      <w:r w:rsidR="0033578E" w:rsidRPr="0033578E">
        <w:rPr>
          <w:rFonts w:ascii="Times New Roman" w:hAnsi="Times New Roman" w:cs="Times New Roman"/>
          <w:bCs/>
          <w:color w:val="000000"/>
          <w:sz w:val="24"/>
          <w:szCs w:val="28"/>
        </w:rPr>
        <w:t>amarga</w:t>
      </w:r>
      <w:proofErr w:type="spellEnd"/>
      <w:r w:rsidR="0033578E" w:rsidRPr="0033578E">
        <w:rPr>
          <w:rFonts w:ascii="Times New Roman" w:hAnsi="Times New Roman" w:cs="Times New Roman"/>
          <w:bCs/>
          <w:color w:val="000000"/>
          <w:sz w:val="24"/>
          <w:szCs w:val="28"/>
        </w:rPr>
        <w:t xml:space="preserve"> y si la misma supera el</w:t>
      </w:r>
      <w:r w:rsidR="0033578E">
        <w:rPr>
          <w:rFonts w:ascii="Times New Roman" w:hAnsi="Times New Roman" w:cs="Times New Roman"/>
          <w:bCs/>
          <w:color w:val="000000"/>
          <w:sz w:val="24"/>
          <w:szCs w:val="28"/>
        </w:rPr>
        <w:t xml:space="preserve"> </w:t>
      </w:r>
      <w:r w:rsidR="0033578E" w:rsidRPr="0033578E">
        <w:rPr>
          <w:rFonts w:ascii="Times New Roman" w:hAnsi="Times New Roman" w:cs="Times New Roman"/>
          <w:bCs/>
          <w:color w:val="000000"/>
          <w:sz w:val="24"/>
          <w:szCs w:val="28"/>
        </w:rPr>
        <w:t>60% da lugar a una cobertura extra amarga.</w:t>
      </w:r>
    </w:p>
    <w:p w14:paraId="0EF6DA92" w14:textId="77777777" w:rsidR="006803BF" w:rsidRDefault="006803BF"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17304463" w14:textId="77777777" w:rsidR="00362F32" w:rsidRDefault="0033578E"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33578E">
        <w:rPr>
          <w:rFonts w:ascii="Times New Roman" w:hAnsi="Times New Roman" w:cs="Times New Roman"/>
          <w:bCs/>
          <w:color w:val="000000"/>
          <w:sz w:val="24"/>
          <w:szCs w:val="28"/>
        </w:rPr>
        <w:t>Chocolate amargo: Quizá éste sea más puro</w:t>
      </w:r>
      <w:r>
        <w:rPr>
          <w:rFonts w:ascii="Times New Roman" w:hAnsi="Times New Roman" w:cs="Times New Roman"/>
          <w:bCs/>
          <w:color w:val="000000"/>
          <w:sz w:val="24"/>
          <w:szCs w:val="28"/>
        </w:rPr>
        <w:t xml:space="preserve"> que </w:t>
      </w:r>
      <w:r w:rsidRPr="0033578E">
        <w:rPr>
          <w:rFonts w:ascii="Times New Roman" w:hAnsi="Times New Roman" w:cs="Times New Roman"/>
          <w:bCs/>
          <w:color w:val="000000"/>
          <w:sz w:val="24"/>
          <w:szCs w:val="28"/>
        </w:rPr>
        <w:t>cualquier otro. En general es de alta calidad con un</w:t>
      </w:r>
      <w:r>
        <w:rPr>
          <w:rFonts w:ascii="Times New Roman" w:hAnsi="Times New Roman" w:cs="Times New Roman"/>
          <w:bCs/>
          <w:color w:val="000000"/>
          <w:sz w:val="24"/>
          <w:szCs w:val="28"/>
        </w:rPr>
        <w:t xml:space="preserve"> </w:t>
      </w:r>
      <w:r w:rsidRPr="0033578E">
        <w:rPr>
          <w:rFonts w:ascii="Times New Roman" w:hAnsi="Times New Roman" w:cs="Times New Roman"/>
          <w:bCs/>
          <w:color w:val="000000"/>
          <w:sz w:val="24"/>
          <w:szCs w:val="28"/>
        </w:rPr>
        <w:t>alto índice de pasta y de manteca de cacao, con una</w:t>
      </w:r>
      <w:r>
        <w:rPr>
          <w:rFonts w:ascii="Times New Roman" w:hAnsi="Times New Roman" w:cs="Times New Roman"/>
          <w:bCs/>
          <w:color w:val="000000"/>
          <w:sz w:val="24"/>
          <w:szCs w:val="28"/>
        </w:rPr>
        <w:t xml:space="preserve"> </w:t>
      </w:r>
      <w:r w:rsidRPr="0033578E">
        <w:rPr>
          <w:rFonts w:ascii="Times New Roman" w:hAnsi="Times New Roman" w:cs="Times New Roman"/>
          <w:bCs/>
          <w:color w:val="000000"/>
          <w:sz w:val="24"/>
          <w:szCs w:val="28"/>
        </w:rPr>
        <w:t>mínima cantidad de azúcar.</w:t>
      </w:r>
      <w:r>
        <w:rPr>
          <w:rFonts w:ascii="Times New Roman" w:hAnsi="Times New Roman" w:cs="Times New Roman"/>
          <w:bCs/>
          <w:color w:val="000000"/>
          <w:sz w:val="24"/>
          <w:szCs w:val="28"/>
        </w:rPr>
        <w:t xml:space="preserve"> </w:t>
      </w:r>
    </w:p>
    <w:p w14:paraId="31BC3F5A" w14:textId="77777777" w:rsidR="00194988" w:rsidRPr="00194988" w:rsidRDefault="00194988"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194988">
        <w:rPr>
          <w:rFonts w:ascii="Times New Roman" w:hAnsi="Times New Roman" w:cs="Times New Roman"/>
          <w:bCs/>
          <w:color w:val="000000"/>
          <w:sz w:val="24"/>
          <w:szCs w:val="28"/>
        </w:rPr>
        <w:t xml:space="preserve">Chocolate </w:t>
      </w:r>
      <w:proofErr w:type="spellStart"/>
      <w:r w:rsidRPr="00194988">
        <w:rPr>
          <w:rFonts w:ascii="Times New Roman" w:hAnsi="Times New Roman" w:cs="Times New Roman"/>
          <w:bCs/>
          <w:color w:val="000000"/>
          <w:sz w:val="24"/>
          <w:szCs w:val="28"/>
        </w:rPr>
        <w:t>semi</w:t>
      </w:r>
      <w:proofErr w:type="spellEnd"/>
      <w:r w:rsidRPr="00194988">
        <w:rPr>
          <w:rFonts w:ascii="Times New Roman" w:hAnsi="Times New Roman" w:cs="Times New Roman"/>
          <w:bCs/>
          <w:color w:val="000000"/>
          <w:sz w:val="24"/>
          <w:szCs w:val="28"/>
        </w:rPr>
        <w:t>-am</w:t>
      </w:r>
      <w:r>
        <w:rPr>
          <w:rFonts w:ascii="Times New Roman" w:hAnsi="Times New Roman" w:cs="Times New Roman"/>
          <w:bCs/>
          <w:color w:val="000000"/>
          <w:sz w:val="24"/>
          <w:szCs w:val="28"/>
        </w:rPr>
        <w:t xml:space="preserve">argo: es pasta de cacao con muy </w:t>
      </w:r>
      <w:r w:rsidRPr="00194988">
        <w:rPr>
          <w:rFonts w:ascii="Times New Roman" w:hAnsi="Times New Roman" w:cs="Times New Roman"/>
          <w:bCs/>
          <w:color w:val="000000"/>
          <w:sz w:val="24"/>
          <w:szCs w:val="28"/>
        </w:rPr>
        <w:t>poca azúcar.</w:t>
      </w:r>
    </w:p>
    <w:p w14:paraId="1DD7366D" w14:textId="77777777" w:rsidR="00194988" w:rsidRDefault="00194988"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194988">
        <w:rPr>
          <w:rFonts w:ascii="Times New Roman" w:hAnsi="Times New Roman" w:cs="Times New Roman"/>
          <w:bCs/>
          <w:color w:val="000000"/>
          <w:sz w:val="24"/>
          <w:szCs w:val="28"/>
        </w:rPr>
        <w:t>Chocolate dulce: presenta un empate en las</w:t>
      </w:r>
      <w:r>
        <w:rPr>
          <w:rFonts w:ascii="Times New Roman" w:hAnsi="Times New Roman" w:cs="Times New Roman"/>
          <w:bCs/>
          <w:color w:val="000000"/>
          <w:sz w:val="24"/>
          <w:szCs w:val="28"/>
        </w:rPr>
        <w:t xml:space="preserve"> </w:t>
      </w:r>
      <w:r w:rsidRPr="00194988">
        <w:rPr>
          <w:rFonts w:ascii="Times New Roman" w:hAnsi="Times New Roman" w:cs="Times New Roman"/>
          <w:bCs/>
          <w:color w:val="000000"/>
          <w:sz w:val="24"/>
          <w:szCs w:val="28"/>
        </w:rPr>
        <w:t>cantidades de azúcar y pasta de cacao.</w:t>
      </w:r>
      <w:r>
        <w:rPr>
          <w:rFonts w:ascii="Times New Roman" w:hAnsi="Times New Roman" w:cs="Times New Roman"/>
          <w:bCs/>
          <w:color w:val="000000"/>
          <w:sz w:val="24"/>
          <w:szCs w:val="28"/>
        </w:rPr>
        <w:t xml:space="preserve"> </w:t>
      </w:r>
    </w:p>
    <w:p w14:paraId="644FC3CE" w14:textId="77777777" w:rsidR="00194988" w:rsidRDefault="00194988"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194988">
        <w:rPr>
          <w:rFonts w:ascii="Times New Roman" w:hAnsi="Times New Roman" w:cs="Times New Roman"/>
          <w:bCs/>
          <w:color w:val="000000"/>
          <w:sz w:val="24"/>
          <w:szCs w:val="28"/>
        </w:rPr>
        <w:t>Chocolate blanco: es la manteca del cacao con</w:t>
      </w:r>
      <w:r>
        <w:rPr>
          <w:rFonts w:ascii="Times New Roman" w:hAnsi="Times New Roman" w:cs="Times New Roman"/>
          <w:bCs/>
          <w:color w:val="000000"/>
          <w:sz w:val="24"/>
          <w:szCs w:val="28"/>
        </w:rPr>
        <w:t xml:space="preserve"> </w:t>
      </w:r>
      <w:r w:rsidRPr="00194988">
        <w:rPr>
          <w:rFonts w:ascii="Times New Roman" w:hAnsi="Times New Roman" w:cs="Times New Roman"/>
          <w:bCs/>
          <w:color w:val="000000"/>
          <w:sz w:val="24"/>
          <w:szCs w:val="28"/>
        </w:rPr>
        <w:t>azúcar.</w:t>
      </w:r>
    </w:p>
    <w:p w14:paraId="100B1234" w14:textId="77777777" w:rsidR="0056537C" w:rsidRDefault="0056537C"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1F6062D3" w14:textId="52F2C52B" w:rsidR="00EB5187" w:rsidRPr="00EB5187"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EB5187">
        <w:rPr>
          <w:rFonts w:ascii="Times New Roman" w:hAnsi="Times New Roman" w:cs="Times New Roman"/>
          <w:b/>
          <w:bCs/>
          <w:color w:val="000000"/>
          <w:sz w:val="24"/>
          <w:szCs w:val="28"/>
        </w:rPr>
        <w:t>.2.2.1</w:t>
      </w:r>
      <w:r w:rsidR="0056537C">
        <w:rPr>
          <w:rFonts w:ascii="Times New Roman" w:hAnsi="Times New Roman" w:cs="Times New Roman"/>
          <w:b/>
          <w:bCs/>
          <w:color w:val="000000"/>
          <w:sz w:val="24"/>
          <w:szCs w:val="28"/>
        </w:rPr>
        <w:t>.</w:t>
      </w:r>
      <w:r w:rsidR="00EB5187">
        <w:rPr>
          <w:rFonts w:ascii="Times New Roman" w:hAnsi="Times New Roman" w:cs="Times New Roman"/>
          <w:b/>
          <w:bCs/>
          <w:color w:val="000000"/>
          <w:sz w:val="24"/>
          <w:szCs w:val="28"/>
        </w:rPr>
        <w:t xml:space="preserve"> </w:t>
      </w:r>
      <w:r w:rsidR="00EB5187" w:rsidRPr="00EB5187">
        <w:rPr>
          <w:rFonts w:ascii="Times New Roman" w:hAnsi="Times New Roman" w:cs="Times New Roman"/>
          <w:b/>
          <w:bCs/>
          <w:color w:val="000000"/>
          <w:sz w:val="24"/>
          <w:szCs w:val="28"/>
        </w:rPr>
        <w:t>Chocolate negro</w:t>
      </w:r>
    </w:p>
    <w:p w14:paraId="4FBC0CCC" w14:textId="77777777" w:rsidR="00EB5187" w:rsidRPr="0085386C" w:rsidRDefault="00EB5187" w:rsidP="009D6FE1">
      <w:pPr>
        <w:autoSpaceDE w:val="0"/>
        <w:autoSpaceDN w:val="0"/>
        <w:adjustRightInd w:val="0"/>
        <w:spacing w:after="0" w:line="360" w:lineRule="auto"/>
        <w:jc w:val="both"/>
        <w:rPr>
          <w:rFonts w:ascii="Times New Roman" w:hAnsi="Times New Roman" w:cs="Times New Roman"/>
          <w:bCs/>
          <w:color w:val="000000"/>
          <w:szCs w:val="28"/>
        </w:rPr>
      </w:pPr>
    </w:p>
    <w:p w14:paraId="7C43C745" w14:textId="77777777" w:rsidR="0085386C" w:rsidRDefault="00EB5187"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EB5187">
        <w:rPr>
          <w:rFonts w:ascii="Times New Roman" w:hAnsi="Times New Roman" w:cs="Times New Roman"/>
          <w:bCs/>
          <w:color w:val="000000"/>
          <w:sz w:val="24"/>
          <w:szCs w:val="28"/>
        </w:rPr>
        <w:t>Llamado tambi</w:t>
      </w:r>
      <w:r>
        <w:rPr>
          <w:rFonts w:ascii="Times New Roman" w:hAnsi="Times New Roman" w:cs="Times New Roman"/>
          <w:bCs/>
          <w:color w:val="000000"/>
          <w:sz w:val="24"/>
          <w:szCs w:val="28"/>
        </w:rPr>
        <w:t xml:space="preserve">én chocolate fondant; chocolate </w:t>
      </w:r>
      <w:r w:rsidRPr="00EB5187">
        <w:rPr>
          <w:rFonts w:ascii="Times New Roman" w:hAnsi="Times New Roman" w:cs="Times New Roman"/>
          <w:bCs/>
          <w:color w:val="000000"/>
          <w:sz w:val="24"/>
          <w:szCs w:val="28"/>
        </w:rPr>
        <w:t xml:space="preserve">amargo; chocolate </w:t>
      </w:r>
      <w:proofErr w:type="spellStart"/>
      <w:r w:rsidRPr="00EB5187">
        <w:rPr>
          <w:rFonts w:ascii="Times New Roman" w:hAnsi="Times New Roman" w:cs="Times New Roman"/>
          <w:bCs/>
          <w:color w:val="000000"/>
          <w:sz w:val="24"/>
          <w:szCs w:val="28"/>
        </w:rPr>
        <w:t>bitter</w:t>
      </w:r>
      <w:proofErr w:type="spellEnd"/>
      <w:r w:rsidRPr="00EB5187">
        <w:rPr>
          <w:rFonts w:ascii="Times New Roman" w:hAnsi="Times New Roman" w:cs="Times New Roman"/>
          <w:bCs/>
          <w:color w:val="000000"/>
          <w:sz w:val="24"/>
          <w:szCs w:val="28"/>
        </w:rPr>
        <w:t xml:space="preserve">; chocolate </w:t>
      </w:r>
      <w:proofErr w:type="spellStart"/>
      <w:r w:rsidRPr="00EB5187">
        <w:rPr>
          <w:rFonts w:ascii="Times New Roman" w:hAnsi="Times New Roman" w:cs="Times New Roman"/>
          <w:bCs/>
          <w:color w:val="000000"/>
          <w:sz w:val="24"/>
          <w:szCs w:val="28"/>
        </w:rPr>
        <w:t>amer</w:t>
      </w:r>
      <w:proofErr w:type="spellEnd"/>
      <w:r w:rsidRPr="00EB5187">
        <w:rPr>
          <w:rFonts w:ascii="Times New Roman" w:hAnsi="Times New Roman" w:cs="Times New Roman"/>
          <w:bCs/>
          <w:color w:val="000000"/>
          <w:sz w:val="24"/>
          <w:szCs w:val="28"/>
        </w:rPr>
        <w:t>;</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chocolate puro. Este tipo de chocolate es el</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resultado de mezclar manteca de cacao, pasta de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cacao o cacao</w:t>
      </w:r>
      <w:r>
        <w:rPr>
          <w:rFonts w:ascii="Times New Roman" w:hAnsi="Times New Roman" w:cs="Times New Roman"/>
          <w:bCs/>
          <w:color w:val="000000"/>
          <w:sz w:val="24"/>
          <w:szCs w:val="28"/>
        </w:rPr>
        <w:t xml:space="preserve"> en polvo y azúcar. Dependiendo </w:t>
      </w:r>
      <w:r w:rsidRPr="00EB5187">
        <w:rPr>
          <w:rFonts w:ascii="Times New Roman" w:hAnsi="Times New Roman" w:cs="Times New Roman"/>
          <w:bCs/>
          <w:color w:val="000000"/>
          <w:sz w:val="24"/>
          <w:szCs w:val="28"/>
        </w:rPr>
        <w:t>de los porcentajes utilizados podrá variar el</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tipo de resultado final. Por lo general se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denomina en el envoltorio exterior del producto</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un porcentaje que se refiere al azúcar sobre el</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 xml:space="preserve">peso </w:t>
      </w:r>
      <w:r w:rsidRPr="00EB5187">
        <w:rPr>
          <w:rFonts w:ascii="Times New Roman" w:hAnsi="Times New Roman" w:cs="Times New Roman"/>
          <w:bCs/>
          <w:color w:val="000000"/>
          <w:sz w:val="24"/>
          <w:szCs w:val="28"/>
        </w:rPr>
        <w:lastRenderedPageBreak/>
        <w:t>total del chocolate.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Ésta clase suele ser de color oscuro y con un</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sabor pronunciado y ligeramente amargo. Por</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ejemplo, un chocolate de un 53% será</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 xml:space="preserve">ligeramente amargo. </w:t>
      </w:r>
    </w:p>
    <w:p w14:paraId="4F40A81D" w14:textId="77777777" w:rsidR="0085386C" w:rsidRPr="006803BF" w:rsidRDefault="0085386C" w:rsidP="009D6FE1">
      <w:pPr>
        <w:autoSpaceDE w:val="0"/>
        <w:autoSpaceDN w:val="0"/>
        <w:adjustRightInd w:val="0"/>
        <w:spacing w:after="0" w:line="360" w:lineRule="auto"/>
        <w:jc w:val="both"/>
        <w:rPr>
          <w:rFonts w:ascii="Times New Roman" w:hAnsi="Times New Roman" w:cs="Times New Roman"/>
          <w:bCs/>
          <w:color w:val="000000"/>
          <w:sz w:val="20"/>
          <w:szCs w:val="28"/>
        </w:rPr>
      </w:pPr>
    </w:p>
    <w:p w14:paraId="7E7E38B9" w14:textId="77777777" w:rsidR="00EB5187" w:rsidRDefault="00EB5187"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EB5187">
        <w:rPr>
          <w:rFonts w:ascii="Times New Roman" w:hAnsi="Times New Roman" w:cs="Times New Roman"/>
          <w:bCs/>
          <w:color w:val="000000"/>
          <w:sz w:val="24"/>
          <w:szCs w:val="28"/>
        </w:rPr>
        <w:t>Existen algunos</w:t>
      </w:r>
      <w:r>
        <w:rPr>
          <w:rFonts w:ascii="Times New Roman" w:hAnsi="Times New Roman" w:cs="Times New Roman"/>
          <w:bCs/>
          <w:color w:val="000000"/>
          <w:sz w:val="24"/>
          <w:szCs w:val="28"/>
        </w:rPr>
        <w:t xml:space="preserve"> chocolates que suelen llegar a </w:t>
      </w:r>
      <w:r w:rsidRPr="00EB5187">
        <w:rPr>
          <w:rFonts w:ascii="Times New Roman" w:hAnsi="Times New Roman" w:cs="Times New Roman"/>
          <w:bCs/>
          <w:color w:val="000000"/>
          <w:sz w:val="24"/>
          <w:szCs w:val="28"/>
        </w:rPr>
        <w:t>elaborarse sin azúcar, es decir, 100% puro</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cacao. Se distribuyen en pequeñas tabletas y</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son la esencia misma del chocolate y también</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del amargor.</w:t>
      </w:r>
      <w:r>
        <w:rPr>
          <w:rFonts w:ascii="Times New Roman" w:hAnsi="Times New Roman" w:cs="Times New Roman"/>
          <w:bCs/>
          <w:color w:val="000000"/>
          <w:sz w:val="24"/>
          <w:szCs w:val="28"/>
        </w:rPr>
        <w:t xml:space="preserve"> </w:t>
      </w:r>
    </w:p>
    <w:p w14:paraId="666BF811" w14:textId="77777777" w:rsidR="004C4BD6" w:rsidRPr="006803BF" w:rsidRDefault="004C4BD6" w:rsidP="009D6FE1">
      <w:pPr>
        <w:autoSpaceDE w:val="0"/>
        <w:autoSpaceDN w:val="0"/>
        <w:adjustRightInd w:val="0"/>
        <w:spacing w:after="0" w:line="360" w:lineRule="auto"/>
        <w:jc w:val="both"/>
        <w:rPr>
          <w:rFonts w:ascii="Times New Roman" w:hAnsi="Times New Roman" w:cs="Times New Roman"/>
          <w:bCs/>
          <w:color w:val="000000"/>
          <w:szCs w:val="28"/>
        </w:rPr>
      </w:pPr>
    </w:p>
    <w:p w14:paraId="4B530964" w14:textId="77777777" w:rsidR="00EB5187" w:rsidRPr="00EB5187" w:rsidRDefault="00EB5187"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EB5187">
        <w:rPr>
          <w:rFonts w:ascii="Times New Roman" w:hAnsi="Times New Roman" w:cs="Times New Roman"/>
          <w:bCs/>
          <w:color w:val="000000"/>
          <w:sz w:val="24"/>
          <w:szCs w:val="28"/>
        </w:rPr>
        <w:t>Para que s</w:t>
      </w:r>
      <w:r>
        <w:rPr>
          <w:rFonts w:ascii="Times New Roman" w:hAnsi="Times New Roman" w:cs="Times New Roman"/>
          <w:bCs/>
          <w:color w:val="000000"/>
          <w:sz w:val="24"/>
          <w:szCs w:val="28"/>
        </w:rPr>
        <w:t xml:space="preserve">e puedan denominar chocolate de </w:t>
      </w:r>
      <w:r w:rsidRPr="00EB5187">
        <w:rPr>
          <w:rFonts w:ascii="Times New Roman" w:hAnsi="Times New Roman" w:cs="Times New Roman"/>
          <w:bCs/>
          <w:color w:val="000000"/>
          <w:sz w:val="24"/>
          <w:szCs w:val="28"/>
        </w:rPr>
        <w:t>cobertura se necesita una serie de requisitos</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legales. El principal suele ser un porcentaje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mínimo de manteca de cacao.</w:t>
      </w:r>
    </w:p>
    <w:p w14:paraId="4B9C28A7" w14:textId="77777777" w:rsidR="00EB5187" w:rsidRDefault="00EB5187"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EB5187">
        <w:rPr>
          <w:rFonts w:ascii="Times New Roman" w:hAnsi="Times New Roman" w:cs="Times New Roman"/>
          <w:bCs/>
          <w:color w:val="000000"/>
          <w:sz w:val="24"/>
          <w:szCs w:val="28"/>
        </w:rPr>
        <w:t>El chocolate de cobertura negro referido se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debe aclarar no es apto para todos los usos que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se le puedan dar en la repostería.</w:t>
      </w:r>
      <w:r>
        <w:rPr>
          <w:rFonts w:ascii="Times New Roman" w:hAnsi="Times New Roman" w:cs="Times New Roman"/>
          <w:bCs/>
          <w:color w:val="000000"/>
          <w:sz w:val="24"/>
          <w:szCs w:val="28"/>
        </w:rPr>
        <w:t xml:space="preserve"> </w:t>
      </w:r>
    </w:p>
    <w:p w14:paraId="40D07B04" w14:textId="77777777" w:rsidR="00EB5187" w:rsidRPr="006803BF" w:rsidRDefault="00EB5187" w:rsidP="009D6FE1">
      <w:pPr>
        <w:autoSpaceDE w:val="0"/>
        <w:autoSpaceDN w:val="0"/>
        <w:adjustRightInd w:val="0"/>
        <w:spacing w:after="0" w:line="360" w:lineRule="auto"/>
        <w:jc w:val="both"/>
        <w:rPr>
          <w:rFonts w:ascii="Times New Roman" w:hAnsi="Times New Roman" w:cs="Times New Roman"/>
          <w:bCs/>
          <w:color w:val="000000"/>
          <w:szCs w:val="28"/>
        </w:rPr>
      </w:pPr>
    </w:p>
    <w:p w14:paraId="190C14F5" w14:textId="77777777" w:rsidR="00EB5187" w:rsidRDefault="00EB5187"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EB5187">
        <w:rPr>
          <w:rFonts w:ascii="Times New Roman" w:hAnsi="Times New Roman" w:cs="Times New Roman"/>
          <w:bCs/>
          <w:color w:val="000000"/>
          <w:sz w:val="24"/>
          <w:szCs w:val="28"/>
        </w:rPr>
        <w:t>Las denominacio</w:t>
      </w:r>
      <w:r>
        <w:rPr>
          <w:rFonts w:ascii="Times New Roman" w:hAnsi="Times New Roman" w:cs="Times New Roman"/>
          <w:bCs/>
          <w:color w:val="000000"/>
          <w:sz w:val="24"/>
          <w:szCs w:val="28"/>
        </w:rPr>
        <w:t xml:space="preserve">nes de cobertura son necesarias </w:t>
      </w:r>
      <w:r w:rsidRPr="00EB5187">
        <w:rPr>
          <w:rFonts w:ascii="Times New Roman" w:hAnsi="Times New Roman" w:cs="Times New Roman"/>
          <w:bCs/>
          <w:color w:val="000000"/>
          <w:sz w:val="24"/>
          <w:szCs w:val="28"/>
        </w:rPr>
        <w:t>para elaborar productos complicados. Es</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decir, al tener un porcentaje de manteca de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cacao elevado, ésta, al derretirse, nos dará</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fluidez al conjunto, indispensable para la</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elaboración de bombones, figuras, etc. Cuanta</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más manteca de cacao tenga el chocolate más</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fluido será éste cuando esté a temperatura de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trabajo. En principio la presencia de manteca</w:t>
      </w:r>
      <w:r>
        <w:rPr>
          <w:rFonts w:ascii="Times New Roman" w:hAnsi="Times New Roman" w:cs="Times New Roman"/>
          <w:bCs/>
          <w:color w:val="000000"/>
          <w:sz w:val="24"/>
          <w:szCs w:val="28"/>
        </w:rPr>
        <w:t xml:space="preserve"> </w:t>
      </w:r>
      <w:r w:rsidR="00BB09DA">
        <w:rPr>
          <w:rFonts w:ascii="Times New Roman" w:hAnsi="Times New Roman" w:cs="Times New Roman"/>
          <w:bCs/>
          <w:color w:val="000000"/>
          <w:sz w:val="24"/>
          <w:szCs w:val="28"/>
        </w:rPr>
        <w:t>de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cacao en proporciones escasas se podría</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corregir añadi</w:t>
      </w:r>
      <w:r>
        <w:rPr>
          <w:rFonts w:ascii="Times New Roman" w:hAnsi="Times New Roman" w:cs="Times New Roman"/>
          <w:bCs/>
          <w:color w:val="000000"/>
          <w:sz w:val="24"/>
          <w:szCs w:val="28"/>
        </w:rPr>
        <w:t xml:space="preserve">endo un porcentaje determinado. </w:t>
      </w:r>
    </w:p>
    <w:p w14:paraId="32433CCF" w14:textId="77777777" w:rsidR="006803BF" w:rsidRPr="006803BF" w:rsidRDefault="006803BF" w:rsidP="009D6FE1">
      <w:pPr>
        <w:autoSpaceDE w:val="0"/>
        <w:autoSpaceDN w:val="0"/>
        <w:adjustRightInd w:val="0"/>
        <w:spacing w:after="0" w:line="360" w:lineRule="auto"/>
        <w:jc w:val="both"/>
        <w:rPr>
          <w:rFonts w:ascii="Times New Roman" w:hAnsi="Times New Roman" w:cs="Times New Roman"/>
          <w:bCs/>
          <w:color w:val="000000"/>
          <w:szCs w:val="28"/>
        </w:rPr>
      </w:pPr>
    </w:p>
    <w:p w14:paraId="55AC3839" w14:textId="77777777" w:rsidR="00EB5187" w:rsidRPr="00EB5187"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EB5187">
        <w:rPr>
          <w:rFonts w:ascii="Times New Roman" w:hAnsi="Times New Roman" w:cs="Times New Roman"/>
          <w:b/>
          <w:bCs/>
          <w:color w:val="000000"/>
          <w:sz w:val="24"/>
          <w:szCs w:val="28"/>
        </w:rPr>
        <w:t xml:space="preserve">.2.2.2. </w:t>
      </w:r>
      <w:r w:rsidR="00EB5187" w:rsidRPr="00EB5187">
        <w:rPr>
          <w:rFonts w:ascii="Times New Roman" w:hAnsi="Times New Roman" w:cs="Times New Roman"/>
          <w:b/>
          <w:bCs/>
          <w:color w:val="000000"/>
          <w:sz w:val="24"/>
          <w:szCs w:val="28"/>
        </w:rPr>
        <w:t>Chocolate de cobertura</w:t>
      </w:r>
    </w:p>
    <w:p w14:paraId="4AF5BB0C" w14:textId="77777777" w:rsidR="00BB09DA" w:rsidRPr="006803BF" w:rsidRDefault="00BB09DA" w:rsidP="009D6FE1">
      <w:pPr>
        <w:autoSpaceDE w:val="0"/>
        <w:autoSpaceDN w:val="0"/>
        <w:adjustRightInd w:val="0"/>
        <w:spacing w:after="0" w:line="360" w:lineRule="auto"/>
        <w:jc w:val="both"/>
        <w:rPr>
          <w:rFonts w:ascii="Times New Roman" w:hAnsi="Times New Roman" w:cs="Times New Roman"/>
          <w:bCs/>
          <w:color w:val="000000"/>
          <w:szCs w:val="28"/>
        </w:rPr>
      </w:pPr>
    </w:p>
    <w:p w14:paraId="50159B1E" w14:textId="77777777" w:rsidR="00EB5187" w:rsidRDefault="00EB5187"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EB5187">
        <w:rPr>
          <w:rFonts w:ascii="Times New Roman" w:hAnsi="Times New Roman" w:cs="Times New Roman"/>
          <w:bCs/>
          <w:color w:val="000000"/>
          <w:sz w:val="24"/>
          <w:szCs w:val="28"/>
        </w:rPr>
        <w:t>Es el chocolate que utilizan los chocolateros y</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los pasteleros como materia prima. Puede ser</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negro o con leche, pero en todo caso se trata</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de un chocolate con una proporción de manteca</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de cacao de alrededor del 30%, lo que supone el</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doble que en los otros tipos de chocolate. La</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cobertura se usa para conseguir un alto brillo</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al templar el chocolate y porque se funde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fácilmente y es muy moldeable.</w:t>
      </w:r>
      <w:r>
        <w:rPr>
          <w:rFonts w:ascii="Times New Roman" w:hAnsi="Times New Roman" w:cs="Times New Roman"/>
          <w:bCs/>
          <w:color w:val="000000"/>
          <w:sz w:val="24"/>
          <w:szCs w:val="28"/>
        </w:rPr>
        <w:t xml:space="preserve"> </w:t>
      </w:r>
    </w:p>
    <w:p w14:paraId="4682D591" w14:textId="77777777" w:rsidR="0056537C" w:rsidRDefault="0056537C"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7DB50647" w14:textId="77777777" w:rsidR="00EB5187" w:rsidRPr="00EB5187"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EB5187">
        <w:rPr>
          <w:rFonts w:ascii="Times New Roman" w:hAnsi="Times New Roman" w:cs="Times New Roman"/>
          <w:b/>
          <w:bCs/>
          <w:color w:val="000000"/>
          <w:sz w:val="24"/>
          <w:szCs w:val="28"/>
        </w:rPr>
        <w:t xml:space="preserve">.2.2.3. </w:t>
      </w:r>
      <w:r w:rsidR="00EB5187" w:rsidRPr="00EB5187">
        <w:rPr>
          <w:rFonts w:ascii="Times New Roman" w:hAnsi="Times New Roman" w:cs="Times New Roman"/>
          <w:b/>
          <w:bCs/>
          <w:color w:val="000000"/>
          <w:sz w:val="24"/>
          <w:szCs w:val="28"/>
        </w:rPr>
        <w:t>Chocolate a la taza</w:t>
      </w:r>
    </w:p>
    <w:p w14:paraId="3EC65863" w14:textId="77777777" w:rsidR="0056537C" w:rsidRDefault="0056537C"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447D188F" w14:textId="77777777" w:rsidR="00EB5187" w:rsidRDefault="00EB5187"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EB5187">
        <w:rPr>
          <w:rFonts w:ascii="Times New Roman" w:hAnsi="Times New Roman" w:cs="Times New Roman"/>
          <w:bCs/>
          <w:color w:val="000000"/>
          <w:sz w:val="24"/>
          <w:szCs w:val="28"/>
        </w:rPr>
        <w:t>Es el chocol</w:t>
      </w:r>
      <w:r>
        <w:rPr>
          <w:rFonts w:ascii="Times New Roman" w:hAnsi="Times New Roman" w:cs="Times New Roman"/>
          <w:bCs/>
          <w:color w:val="000000"/>
          <w:sz w:val="24"/>
          <w:szCs w:val="28"/>
        </w:rPr>
        <w:t xml:space="preserve">ate negro (normalmente, con una </w:t>
      </w:r>
      <w:r w:rsidRPr="00EB5187">
        <w:rPr>
          <w:rFonts w:ascii="Times New Roman" w:hAnsi="Times New Roman" w:cs="Times New Roman"/>
          <w:bCs/>
          <w:color w:val="000000"/>
          <w:sz w:val="24"/>
          <w:szCs w:val="28"/>
        </w:rPr>
        <w:t>proporción de cacao inferior al 50%), al que se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le ha añadido una pequeña cantidad de fécula</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(normalmente, harina de maíz) para que a la</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hora de cocerlo aumente su espesor. Suele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disolverse en leche. Hoy en día, es posible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encontrar también este chocolate en los</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comercios en forma ya líquida.</w:t>
      </w:r>
      <w:r>
        <w:rPr>
          <w:rFonts w:ascii="Times New Roman" w:hAnsi="Times New Roman" w:cs="Times New Roman"/>
          <w:bCs/>
          <w:color w:val="000000"/>
          <w:sz w:val="24"/>
          <w:szCs w:val="28"/>
        </w:rPr>
        <w:t xml:space="preserve"> </w:t>
      </w:r>
    </w:p>
    <w:p w14:paraId="1854C052" w14:textId="77777777" w:rsidR="00EB5187"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lastRenderedPageBreak/>
        <w:t>3</w:t>
      </w:r>
      <w:r w:rsidR="00EB5187" w:rsidRPr="00EB5187">
        <w:rPr>
          <w:rFonts w:ascii="Times New Roman" w:hAnsi="Times New Roman" w:cs="Times New Roman"/>
          <w:b/>
          <w:bCs/>
          <w:color w:val="000000"/>
          <w:sz w:val="24"/>
          <w:szCs w:val="28"/>
        </w:rPr>
        <w:t>.2.2.4. Chocolate con leche</w:t>
      </w:r>
    </w:p>
    <w:p w14:paraId="0662D4B9" w14:textId="77777777" w:rsidR="00EB5187" w:rsidRPr="00CF07DC" w:rsidRDefault="00EB5187" w:rsidP="009D6FE1">
      <w:pPr>
        <w:autoSpaceDE w:val="0"/>
        <w:autoSpaceDN w:val="0"/>
        <w:adjustRightInd w:val="0"/>
        <w:spacing w:after="0" w:line="360" w:lineRule="auto"/>
        <w:jc w:val="both"/>
        <w:rPr>
          <w:rFonts w:ascii="Times New Roman" w:hAnsi="Times New Roman" w:cs="Times New Roman"/>
          <w:b/>
          <w:bCs/>
          <w:color w:val="000000"/>
          <w:sz w:val="18"/>
          <w:szCs w:val="28"/>
        </w:rPr>
      </w:pPr>
    </w:p>
    <w:p w14:paraId="188762E6" w14:textId="77777777" w:rsidR="00EB5187" w:rsidRDefault="00EB5187"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EB5187">
        <w:rPr>
          <w:rFonts w:ascii="Times New Roman" w:hAnsi="Times New Roman" w:cs="Times New Roman"/>
          <w:bCs/>
          <w:color w:val="000000"/>
          <w:sz w:val="24"/>
          <w:szCs w:val="28"/>
        </w:rPr>
        <w:t>Es el derivado d</w:t>
      </w:r>
      <w:r>
        <w:rPr>
          <w:rFonts w:ascii="Times New Roman" w:hAnsi="Times New Roman" w:cs="Times New Roman"/>
          <w:bCs/>
          <w:color w:val="000000"/>
          <w:sz w:val="24"/>
          <w:szCs w:val="28"/>
        </w:rPr>
        <w:t xml:space="preserve">el cacao más popular. Se trata, </w:t>
      </w:r>
      <w:r w:rsidRPr="00EB5187">
        <w:rPr>
          <w:rFonts w:ascii="Times New Roman" w:hAnsi="Times New Roman" w:cs="Times New Roman"/>
          <w:bCs/>
          <w:color w:val="000000"/>
          <w:sz w:val="24"/>
          <w:szCs w:val="28"/>
        </w:rPr>
        <w:t>básicame</w:t>
      </w:r>
      <w:r>
        <w:rPr>
          <w:rFonts w:ascii="Times New Roman" w:hAnsi="Times New Roman" w:cs="Times New Roman"/>
          <w:bCs/>
          <w:color w:val="000000"/>
          <w:sz w:val="24"/>
          <w:szCs w:val="28"/>
        </w:rPr>
        <w:t xml:space="preserve">nte, de un dulce, por lo que la </w:t>
      </w:r>
      <w:r w:rsidRPr="00EB5187">
        <w:rPr>
          <w:rFonts w:ascii="Times New Roman" w:hAnsi="Times New Roman" w:cs="Times New Roman"/>
          <w:bCs/>
          <w:color w:val="000000"/>
          <w:sz w:val="24"/>
          <w:szCs w:val="28"/>
        </w:rPr>
        <w:t>proporción de pasta de cacao suele estar por</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debajo del 40%. No obstante, buena parte de las</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más important</w:t>
      </w:r>
      <w:r>
        <w:rPr>
          <w:rFonts w:ascii="Times New Roman" w:hAnsi="Times New Roman" w:cs="Times New Roman"/>
          <w:bCs/>
          <w:color w:val="000000"/>
          <w:sz w:val="24"/>
          <w:szCs w:val="28"/>
        </w:rPr>
        <w:t xml:space="preserve">es marcas de chocolate producen </w:t>
      </w:r>
      <w:r w:rsidRPr="00EB5187">
        <w:rPr>
          <w:rFonts w:ascii="Times New Roman" w:hAnsi="Times New Roman" w:cs="Times New Roman"/>
          <w:bCs/>
          <w:color w:val="000000"/>
          <w:sz w:val="24"/>
          <w:szCs w:val="28"/>
        </w:rPr>
        <w:t>tabletas de chocolate con leche con</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proporciones de cacao inusuales, por encima</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incluso del 50%, dirigidas tanto al mercado de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los gourmets como al negocio de la pastelería.</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El chocolate co</w:t>
      </w:r>
      <w:r>
        <w:rPr>
          <w:rFonts w:ascii="Times New Roman" w:hAnsi="Times New Roman" w:cs="Times New Roman"/>
          <w:bCs/>
          <w:color w:val="000000"/>
          <w:sz w:val="24"/>
          <w:szCs w:val="28"/>
        </w:rPr>
        <w:t xml:space="preserve">n leche, como su nombre indica, </w:t>
      </w:r>
      <w:r w:rsidRPr="00EB5187">
        <w:rPr>
          <w:rFonts w:ascii="Times New Roman" w:hAnsi="Times New Roman" w:cs="Times New Roman"/>
          <w:bCs/>
          <w:color w:val="000000"/>
          <w:sz w:val="24"/>
          <w:szCs w:val="28"/>
        </w:rPr>
        <w:t>lleva leche añadida, en polvo o condensada.</w:t>
      </w:r>
    </w:p>
    <w:p w14:paraId="6ABCF6E9" w14:textId="77777777" w:rsidR="00577CA9" w:rsidRPr="00CF07DC" w:rsidRDefault="00577CA9" w:rsidP="009D6FE1">
      <w:pPr>
        <w:autoSpaceDE w:val="0"/>
        <w:autoSpaceDN w:val="0"/>
        <w:adjustRightInd w:val="0"/>
        <w:spacing w:after="0" w:line="360" w:lineRule="auto"/>
        <w:jc w:val="both"/>
        <w:rPr>
          <w:rFonts w:ascii="Times New Roman" w:hAnsi="Times New Roman" w:cs="Times New Roman"/>
          <w:bCs/>
          <w:color w:val="000000"/>
          <w:sz w:val="18"/>
          <w:szCs w:val="28"/>
        </w:rPr>
      </w:pPr>
    </w:p>
    <w:p w14:paraId="51521D65" w14:textId="77777777" w:rsidR="00EB5187"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EB5187">
        <w:rPr>
          <w:rFonts w:ascii="Times New Roman" w:hAnsi="Times New Roman" w:cs="Times New Roman"/>
          <w:b/>
          <w:bCs/>
          <w:color w:val="000000"/>
          <w:sz w:val="24"/>
          <w:szCs w:val="28"/>
        </w:rPr>
        <w:t xml:space="preserve">.2.2.5. </w:t>
      </w:r>
      <w:r w:rsidR="00EB5187" w:rsidRPr="00EB5187">
        <w:rPr>
          <w:rFonts w:ascii="Times New Roman" w:hAnsi="Times New Roman" w:cs="Times New Roman"/>
          <w:b/>
          <w:bCs/>
          <w:color w:val="000000"/>
          <w:sz w:val="24"/>
          <w:szCs w:val="28"/>
        </w:rPr>
        <w:t>Chocolate blanco</w:t>
      </w:r>
    </w:p>
    <w:p w14:paraId="563E81B5" w14:textId="77777777" w:rsidR="00EB5187" w:rsidRPr="00CF07DC" w:rsidRDefault="00EB5187" w:rsidP="009D6FE1">
      <w:pPr>
        <w:autoSpaceDE w:val="0"/>
        <w:autoSpaceDN w:val="0"/>
        <w:adjustRightInd w:val="0"/>
        <w:spacing w:after="0" w:line="360" w:lineRule="auto"/>
        <w:jc w:val="both"/>
        <w:rPr>
          <w:rFonts w:ascii="Times New Roman" w:hAnsi="Times New Roman" w:cs="Times New Roman"/>
          <w:b/>
          <w:bCs/>
          <w:color w:val="000000"/>
          <w:sz w:val="18"/>
          <w:szCs w:val="28"/>
        </w:rPr>
      </w:pPr>
    </w:p>
    <w:p w14:paraId="3702EAAD" w14:textId="77777777" w:rsidR="00EB5187" w:rsidRPr="00EB5187" w:rsidRDefault="00EB5187"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EB5187">
        <w:rPr>
          <w:rFonts w:ascii="Times New Roman" w:hAnsi="Times New Roman" w:cs="Times New Roman"/>
          <w:bCs/>
          <w:color w:val="000000"/>
          <w:sz w:val="24"/>
          <w:szCs w:val="28"/>
        </w:rPr>
        <w:t>Su composició</w:t>
      </w:r>
      <w:r>
        <w:rPr>
          <w:rFonts w:ascii="Times New Roman" w:hAnsi="Times New Roman" w:cs="Times New Roman"/>
          <w:bCs/>
          <w:color w:val="000000"/>
          <w:sz w:val="24"/>
          <w:szCs w:val="28"/>
        </w:rPr>
        <w:t xml:space="preserve">n consiste en manteca de cacao, </w:t>
      </w:r>
      <w:r w:rsidRPr="00EB5187">
        <w:rPr>
          <w:rFonts w:ascii="Times New Roman" w:hAnsi="Times New Roman" w:cs="Times New Roman"/>
          <w:bCs/>
          <w:color w:val="000000"/>
          <w:sz w:val="24"/>
          <w:szCs w:val="28"/>
        </w:rPr>
        <w:t>leche en polvo y azúcar. En principio esta</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clase de cho</w:t>
      </w:r>
      <w:r>
        <w:rPr>
          <w:rFonts w:ascii="Times New Roman" w:hAnsi="Times New Roman" w:cs="Times New Roman"/>
          <w:bCs/>
          <w:color w:val="000000"/>
          <w:sz w:val="24"/>
          <w:szCs w:val="28"/>
        </w:rPr>
        <w:t xml:space="preserve">colate es distinto de todos. La </w:t>
      </w:r>
      <w:r w:rsidRPr="00EB5187">
        <w:rPr>
          <w:rFonts w:ascii="Times New Roman" w:hAnsi="Times New Roman" w:cs="Times New Roman"/>
          <w:bCs/>
          <w:color w:val="000000"/>
          <w:sz w:val="24"/>
          <w:szCs w:val="28"/>
        </w:rPr>
        <w:t>ausencia de pasta de cacao o de cacao en polvo</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nos trueca por completo el sabor y por supuesto</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el color. Éste va de blanco satinado hasta el</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blanco-amarillento. Su sabor es muy especial.</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Su proporción de azúcar, por lo general</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elevada.</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Al igual que pasa con el chocolate lacteado, es</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muy popular, gusta a casi todo el mundo. Su</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sabor recuerda lejanamente a la leche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conde</w:t>
      </w:r>
      <w:r>
        <w:rPr>
          <w:rFonts w:ascii="Times New Roman" w:hAnsi="Times New Roman" w:cs="Times New Roman"/>
          <w:bCs/>
          <w:color w:val="000000"/>
          <w:sz w:val="24"/>
          <w:szCs w:val="28"/>
        </w:rPr>
        <w:t xml:space="preserve">nsada. Al igual que el resto de </w:t>
      </w:r>
      <w:r w:rsidRPr="00EB5187">
        <w:rPr>
          <w:rFonts w:ascii="Times New Roman" w:hAnsi="Times New Roman" w:cs="Times New Roman"/>
          <w:bCs/>
          <w:color w:val="000000"/>
          <w:sz w:val="24"/>
          <w:szCs w:val="28"/>
        </w:rPr>
        <w:t>chocolates se l</w:t>
      </w:r>
      <w:r>
        <w:rPr>
          <w:rFonts w:ascii="Times New Roman" w:hAnsi="Times New Roman" w:cs="Times New Roman"/>
          <w:bCs/>
          <w:color w:val="000000"/>
          <w:sz w:val="24"/>
          <w:szCs w:val="28"/>
        </w:rPr>
        <w:t xml:space="preserve">o puede utilizar como cobertura </w:t>
      </w:r>
      <w:r w:rsidRPr="00EB5187">
        <w:rPr>
          <w:rFonts w:ascii="Times New Roman" w:hAnsi="Times New Roman" w:cs="Times New Roman"/>
          <w:bCs/>
          <w:color w:val="000000"/>
          <w:sz w:val="24"/>
          <w:szCs w:val="28"/>
        </w:rPr>
        <w:t>dándose para ello los requisitos necesarios.</w:t>
      </w:r>
    </w:p>
    <w:p w14:paraId="05F1B43C" w14:textId="77777777" w:rsidR="00EB5187" w:rsidRPr="00CF07DC" w:rsidRDefault="00EB5187" w:rsidP="009D6FE1">
      <w:pPr>
        <w:autoSpaceDE w:val="0"/>
        <w:autoSpaceDN w:val="0"/>
        <w:adjustRightInd w:val="0"/>
        <w:spacing w:after="0" w:line="360" w:lineRule="auto"/>
        <w:jc w:val="both"/>
        <w:rPr>
          <w:rFonts w:ascii="Times New Roman" w:hAnsi="Times New Roman" w:cs="Times New Roman"/>
          <w:bCs/>
          <w:color w:val="000000"/>
          <w:sz w:val="18"/>
          <w:szCs w:val="28"/>
        </w:rPr>
      </w:pPr>
    </w:p>
    <w:p w14:paraId="249C1CEB" w14:textId="77777777" w:rsidR="00EB5187" w:rsidRPr="00EB5187" w:rsidRDefault="00EB5187"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EB5187">
        <w:rPr>
          <w:rFonts w:ascii="Times New Roman" w:hAnsi="Times New Roman" w:cs="Times New Roman"/>
          <w:bCs/>
          <w:color w:val="000000"/>
          <w:sz w:val="24"/>
          <w:szCs w:val="28"/>
        </w:rPr>
        <w:t>La caract</w:t>
      </w:r>
      <w:r>
        <w:rPr>
          <w:rFonts w:ascii="Times New Roman" w:hAnsi="Times New Roman" w:cs="Times New Roman"/>
          <w:bCs/>
          <w:color w:val="000000"/>
          <w:sz w:val="24"/>
          <w:szCs w:val="28"/>
        </w:rPr>
        <w:t xml:space="preserve">erística más importante de éste </w:t>
      </w:r>
      <w:r w:rsidRPr="00EB5187">
        <w:rPr>
          <w:rFonts w:ascii="Times New Roman" w:hAnsi="Times New Roman" w:cs="Times New Roman"/>
          <w:bCs/>
          <w:color w:val="000000"/>
          <w:sz w:val="24"/>
          <w:szCs w:val="28"/>
        </w:rPr>
        <w:t>chocolate es que se lo puede colorear. Es</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decir es la base de todos los chocolates</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coloreados. Por ejemplo si se añaden extractos</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secos naturales se puede dar un tono salmón,</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verde claro, az</w:t>
      </w:r>
      <w:r>
        <w:rPr>
          <w:rFonts w:ascii="Times New Roman" w:hAnsi="Times New Roman" w:cs="Times New Roman"/>
          <w:bCs/>
          <w:color w:val="000000"/>
          <w:sz w:val="24"/>
          <w:szCs w:val="28"/>
        </w:rPr>
        <w:t xml:space="preserve">ul, etc., éste chocolate es muy </w:t>
      </w:r>
      <w:r w:rsidRPr="00EB5187">
        <w:rPr>
          <w:rFonts w:ascii="Times New Roman" w:hAnsi="Times New Roman" w:cs="Times New Roman"/>
          <w:bCs/>
          <w:color w:val="000000"/>
          <w:sz w:val="24"/>
          <w:szCs w:val="28"/>
        </w:rPr>
        <w:t>utilizado para presentaciones, buffet,</w:t>
      </w:r>
      <w:r>
        <w:rPr>
          <w:rFonts w:ascii="Times New Roman" w:hAnsi="Times New Roman" w:cs="Times New Roman"/>
          <w:bCs/>
          <w:color w:val="000000"/>
          <w:sz w:val="24"/>
          <w:szCs w:val="28"/>
        </w:rPr>
        <w:t xml:space="preserve"> exposiciones, etc. </w:t>
      </w:r>
    </w:p>
    <w:p w14:paraId="3840FEDA" w14:textId="77777777" w:rsidR="0056537C" w:rsidRPr="00CF07DC" w:rsidRDefault="0056537C" w:rsidP="009D6FE1">
      <w:pPr>
        <w:autoSpaceDE w:val="0"/>
        <w:autoSpaceDN w:val="0"/>
        <w:adjustRightInd w:val="0"/>
        <w:spacing w:after="0" w:line="360" w:lineRule="auto"/>
        <w:jc w:val="both"/>
        <w:rPr>
          <w:rFonts w:ascii="Times New Roman" w:hAnsi="Times New Roman" w:cs="Times New Roman"/>
          <w:bCs/>
          <w:color w:val="000000"/>
          <w:sz w:val="18"/>
          <w:szCs w:val="28"/>
        </w:rPr>
      </w:pPr>
    </w:p>
    <w:p w14:paraId="7D5E1FAE" w14:textId="77777777" w:rsidR="00EB5187"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EB5187">
        <w:rPr>
          <w:rFonts w:ascii="Times New Roman" w:hAnsi="Times New Roman" w:cs="Times New Roman"/>
          <w:b/>
          <w:bCs/>
          <w:color w:val="000000"/>
          <w:sz w:val="24"/>
          <w:szCs w:val="28"/>
        </w:rPr>
        <w:t xml:space="preserve">.2.2.6. </w:t>
      </w:r>
      <w:r w:rsidR="00EB5187" w:rsidRPr="00EB5187">
        <w:rPr>
          <w:rFonts w:ascii="Times New Roman" w:hAnsi="Times New Roman" w:cs="Times New Roman"/>
          <w:b/>
          <w:bCs/>
          <w:color w:val="000000"/>
          <w:sz w:val="24"/>
          <w:szCs w:val="28"/>
        </w:rPr>
        <w:t>Chocolate relleno</w:t>
      </w:r>
    </w:p>
    <w:p w14:paraId="1EF24AA7" w14:textId="77777777" w:rsidR="00EB5187" w:rsidRPr="00CF07DC" w:rsidRDefault="00EB5187" w:rsidP="009D6FE1">
      <w:pPr>
        <w:autoSpaceDE w:val="0"/>
        <w:autoSpaceDN w:val="0"/>
        <w:adjustRightInd w:val="0"/>
        <w:spacing w:after="0" w:line="360" w:lineRule="auto"/>
        <w:jc w:val="both"/>
        <w:rPr>
          <w:rFonts w:ascii="Times New Roman" w:hAnsi="Times New Roman" w:cs="Times New Roman"/>
          <w:b/>
          <w:bCs/>
          <w:color w:val="000000"/>
          <w:sz w:val="20"/>
          <w:szCs w:val="20"/>
        </w:rPr>
      </w:pPr>
      <w:r w:rsidRPr="00CF07DC">
        <w:rPr>
          <w:rFonts w:ascii="Times New Roman" w:hAnsi="Times New Roman" w:cs="Times New Roman"/>
          <w:b/>
          <w:bCs/>
          <w:color w:val="000000"/>
          <w:sz w:val="20"/>
          <w:szCs w:val="20"/>
        </w:rPr>
        <w:t xml:space="preserve"> </w:t>
      </w:r>
    </w:p>
    <w:p w14:paraId="5026A6A2" w14:textId="2512E82C" w:rsidR="00EB5187" w:rsidRDefault="00CF07DC"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E</w:t>
      </w:r>
      <w:r w:rsidR="00EB5187">
        <w:rPr>
          <w:rFonts w:ascii="Times New Roman" w:hAnsi="Times New Roman" w:cs="Times New Roman"/>
          <w:bCs/>
          <w:color w:val="000000"/>
          <w:sz w:val="24"/>
          <w:szCs w:val="28"/>
        </w:rPr>
        <w:t>s una cubierta de c</w:t>
      </w:r>
      <w:r w:rsidR="00EB5187" w:rsidRPr="00EB5187">
        <w:rPr>
          <w:rFonts w:ascii="Times New Roman" w:hAnsi="Times New Roman" w:cs="Times New Roman"/>
          <w:bCs/>
          <w:color w:val="000000"/>
          <w:sz w:val="24"/>
          <w:szCs w:val="28"/>
        </w:rPr>
        <w:t>hocolate, en cualquiera de sus variantes y con</w:t>
      </w:r>
      <w:r w:rsidR="00EB5187">
        <w:rPr>
          <w:rFonts w:ascii="Times New Roman" w:hAnsi="Times New Roman" w:cs="Times New Roman"/>
          <w:bCs/>
          <w:color w:val="000000"/>
          <w:sz w:val="24"/>
          <w:szCs w:val="28"/>
        </w:rPr>
        <w:t xml:space="preserve"> </w:t>
      </w:r>
      <w:r w:rsidR="00EB5187" w:rsidRPr="00EB5187">
        <w:rPr>
          <w:rFonts w:ascii="Times New Roman" w:hAnsi="Times New Roman" w:cs="Times New Roman"/>
          <w:bCs/>
          <w:color w:val="000000"/>
          <w:sz w:val="24"/>
          <w:szCs w:val="28"/>
        </w:rPr>
        <w:t>un peso superio</w:t>
      </w:r>
      <w:r w:rsidR="00EB5187">
        <w:rPr>
          <w:rFonts w:ascii="Times New Roman" w:hAnsi="Times New Roman" w:cs="Times New Roman"/>
          <w:bCs/>
          <w:color w:val="000000"/>
          <w:sz w:val="24"/>
          <w:szCs w:val="28"/>
        </w:rPr>
        <w:t xml:space="preserve">r al 25% del total, que recubre </w:t>
      </w:r>
      <w:r w:rsidR="00EB5187" w:rsidRPr="00EB5187">
        <w:rPr>
          <w:rFonts w:ascii="Times New Roman" w:hAnsi="Times New Roman" w:cs="Times New Roman"/>
          <w:bCs/>
          <w:color w:val="000000"/>
          <w:sz w:val="24"/>
          <w:szCs w:val="28"/>
        </w:rPr>
        <w:t>frutos secos, avellanas, almendras, licores,</w:t>
      </w:r>
      <w:r w:rsidR="00EB5187">
        <w:rPr>
          <w:rFonts w:ascii="Times New Roman" w:hAnsi="Times New Roman" w:cs="Times New Roman"/>
          <w:bCs/>
          <w:color w:val="000000"/>
          <w:sz w:val="24"/>
          <w:szCs w:val="28"/>
        </w:rPr>
        <w:t xml:space="preserve"> frutas, etc. </w:t>
      </w:r>
    </w:p>
    <w:p w14:paraId="79C72BFD" w14:textId="77777777" w:rsidR="00CF07DC" w:rsidRPr="00CF07DC" w:rsidRDefault="00CF07DC" w:rsidP="009D6FE1">
      <w:pPr>
        <w:autoSpaceDE w:val="0"/>
        <w:autoSpaceDN w:val="0"/>
        <w:adjustRightInd w:val="0"/>
        <w:spacing w:after="0" w:line="360" w:lineRule="auto"/>
        <w:jc w:val="both"/>
        <w:rPr>
          <w:rFonts w:ascii="Times New Roman" w:hAnsi="Times New Roman" w:cs="Times New Roman"/>
          <w:bCs/>
          <w:color w:val="000000"/>
          <w:sz w:val="20"/>
          <w:szCs w:val="20"/>
        </w:rPr>
      </w:pPr>
    </w:p>
    <w:p w14:paraId="4C895F9E" w14:textId="77777777" w:rsidR="00EB5187" w:rsidRPr="00EB5187"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EB5187" w:rsidRPr="00EB5187">
        <w:rPr>
          <w:rFonts w:ascii="Times New Roman" w:hAnsi="Times New Roman" w:cs="Times New Roman"/>
          <w:b/>
          <w:bCs/>
          <w:color w:val="000000"/>
          <w:sz w:val="24"/>
          <w:szCs w:val="28"/>
        </w:rPr>
        <w:t xml:space="preserve">.2.2.7. Chocolate lacteado </w:t>
      </w:r>
    </w:p>
    <w:p w14:paraId="4D260CC9" w14:textId="77777777" w:rsidR="00EB5187" w:rsidRPr="00CF07DC" w:rsidRDefault="00EB5187" w:rsidP="009D6FE1">
      <w:pPr>
        <w:autoSpaceDE w:val="0"/>
        <w:autoSpaceDN w:val="0"/>
        <w:adjustRightInd w:val="0"/>
        <w:spacing w:after="0" w:line="360" w:lineRule="auto"/>
        <w:jc w:val="both"/>
        <w:rPr>
          <w:rFonts w:ascii="Times New Roman" w:hAnsi="Times New Roman" w:cs="Times New Roman"/>
          <w:bCs/>
          <w:color w:val="000000"/>
          <w:sz w:val="20"/>
          <w:szCs w:val="20"/>
        </w:rPr>
      </w:pPr>
    </w:p>
    <w:p w14:paraId="47C5536F" w14:textId="77777777" w:rsidR="00EB5187" w:rsidRPr="00EB5187" w:rsidRDefault="00EB5187"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EB5187">
        <w:rPr>
          <w:rFonts w:ascii="Times New Roman" w:hAnsi="Times New Roman" w:cs="Times New Roman"/>
          <w:bCs/>
          <w:color w:val="000000"/>
          <w:sz w:val="24"/>
          <w:szCs w:val="28"/>
        </w:rPr>
        <w:t xml:space="preserve">Éste chocolate es </w:t>
      </w:r>
      <w:r>
        <w:rPr>
          <w:rFonts w:ascii="Times New Roman" w:hAnsi="Times New Roman" w:cs="Times New Roman"/>
          <w:bCs/>
          <w:color w:val="000000"/>
          <w:sz w:val="24"/>
          <w:szCs w:val="28"/>
        </w:rPr>
        <w:t xml:space="preserve">el más popular. </w:t>
      </w:r>
      <w:r w:rsidRPr="00EB5187">
        <w:rPr>
          <w:rFonts w:ascii="Times New Roman" w:hAnsi="Times New Roman" w:cs="Times New Roman"/>
          <w:bCs/>
          <w:color w:val="000000"/>
          <w:sz w:val="24"/>
          <w:szCs w:val="28"/>
        </w:rPr>
        <w:t>La mayoría de los chocolates que se venden en</w:t>
      </w:r>
      <w:r>
        <w:rPr>
          <w:rFonts w:ascii="Times New Roman" w:hAnsi="Times New Roman" w:cs="Times New Roman"/>
          <w:bCs/>
          <w:color w:val="000000"/>
          <w:sz w:val="24"/>
          <w:szCs w:val="28"/>
        </w:rPr>
        <w:t xml:space="preserve"> </w:t>
      </w:r>
      <w:r w:rsidR="00BB09DA">
        <w:rPr>
          <w:rFonts w:ascii="Times New Roman" w:hAnsi="Times New Roman" w:cs="Times New Roman"/>
          <w:bCs/>
          <w:color w:val="000000"/>
          <w:sz w:val="24"/>
          <w:szCs w:val="28"/>
        </w:rPr>
        <w:t xml:space="preserve">las tiendas </w:t>
      </w:r>
      <w:r w:rsidRPr="00EB5187">
        <w:rPr>
          <w:rFonts w:ascii="Times New Roman" w:hAnsi="Times New Roman" w:cs="Times New Roman"/>
          <w:bCs/>
          <w:color w:val="000000"/>
          <w:sz w:val="24"/>
          <w:szCs w:val="28"/>
        </w:rPr>
        <w:t>es el chocolate con leche.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La mezcla es la siguiente:</w:t>
      </w:r>
      <w:r w:rsidR="00BB09DA">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Manteca d</w:t>
      </w:r>
      <w:r>
        <w:rPr>
          <w:rFonts w:ascii="Times New Roman" w:hAnsi="Times New Roman" w:cs="Times New Roman"/>
          <w:bCs/>
          <w:color w:val="000000"/>
          <w:sz w:val="24"/>
          <w:szCs w:val="28"/>
        </w:rPr>
        <w:t xml:space="preserve">e cacao, pasta </w:t>
      </w:r>
      <w:r>
        <w:rPr>
          <w:rFonts w:ascii="Times New Roman" w:hAnsi="Times New Roman" w:cs="Times New Roman"/>
          <w:bCs/>
          <w:color w:val="000000"/>
          <w:sz w:val="24"/>
          <w:szCs w:val="28"/>
        </w:rPr>
        <w:lastRenderedPageBreak/>
        <w:t xml:space="preserve">de cacao o cacao </w:t>
      </w:r>
      <w:r w:rsidRPr="00EB5187">
        <w:rPr>
          <w:rFonts w:ascii="Times New Roman" w:hAnsi="Times New Roman" w:cs="Times New Roman"/>
          <w:bCs/>
          <w:color w:val="000000"/>
          <w:sz w:val="24"/>
          <w:szCs w:val="28"/>
        </w:rPr>
        <w:t xml:space="preserve">en </w:t>
      </w:r>
      <w:r w:rsidR="00BB09DA">
        <w:rPr>
          <w:rFonts w:ascii="Times New Roman" w:hAnsi="Times New Roman" w:cs="Times New Roman"/>
          <w:bCs/>
          <w:color w:val="000000"/>
          <w:sz w:val="24"/>
          <w:szCs w:val="28"/>
        </w:rPr>
        <w:t xml:space="preserve">polvo, azúcar y leche en polvo. </w:t>
      </w:r>
      <w:r w:rsidRPr="00EB5187">
        <w:rPr>
          <w:rFonts w:ascii="Times New Roman" w:hAnsi="Times New Roman" w:cs="Times New Roman"/>
          <w:bCs/>
          <w:color w:val="000000"/>
          <w:sz w:val="24"/>
          <w:szCs w:val="28"/>
        </w:rPr>
        <w:t>Esta variante es un chocolate más claro de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color, de sabor más suave, y por lo general con</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unas proporcio</w:t>
      </w:r>
      <w:r>
        <w:rPr>
          <w:rFonts w:ascii="Times New Roman" w:hAnsi="Times New Roman" w:cs="Times New Roman"/>
          <w:bCs/>
          <w:color w:val="000000"/>
          <w:sz w:val="24"/>
          <w:szCs w:val="28"/>
        </w:rPr>
        <w:t xml:space="preserve">nes más elevadas de azúcar. Con </w:t>
      </w:r>
      <w:r w:rsidRPr="00EB5187">
        <w:rPr>
          <w:rFonts w:ascii="Times New Roman" w:hAnsi="Times New Roman" w:cs="Times New Roman"/>
          <w:bCs/>
          <w:color w:val="000000"/>
          <w:sz w:val="24"/>
          <w:szCs w:val="28"/>
        </w:rPr>
        <w:t>respecto a la cobertura se puede decir que el</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chocolate lacteado puede presentarse como la</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cobertura negra de distinto tipos de</w:t>
      </w:r>
      <w:r>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proporciones que nos darán, dentro del</w:t>
      </w:r>
      <w:r w:rsidR="00BB09DA">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 xml:space="preserve">chocolate </w:t>
      </w:r>
      <w:r w:rsidR="00BB09DA">
        <w:rPr>
          <w:rFonts w:ascii="Times New Roman" w:hAnsi="Times New Roman" w:cs="Times New Roman"/>
          <w:bCs/>
          <w:color w:val="000000"/>
          <w:sz w:val="24"/>
          <w:szCs w:val="28"/>
        </w:rPr>
        <w:t xml:space="preserve">con leche, diferentes acabados. </w:t>
      </w:r>
    </w:p>
    <w:p w14:paraId="781EB00C" w14:textId="77777777" w:rsidR="00BB09DA" w:rsidRPr="00CF07DC" w:rsidRDefault="00BB09DA" w:rsidP="009D6FE1">
      <w:pPr>
        <w:autoSpaceDE w:val="0"/>
        <w:autoSpaceDN w:val="0"/>
        <w:adjustRightInd w:val="0"/>
        <w:spacing w:after="0" w:line="360" w:lineRule="auto"/>
        <w:jc w:val="both"/>
        <w:rPr>
          <w:rFonts w:ascii="Times New Roman" w:hAnsi="Times New Roman" w:cs="Times New Roman"/>
          <w:bCs/>
          <w:color w:val="000000"/>
          <w:szCs w:val="28"/>
        </w:rPr>
      </w:pPr>
    </w:p>
    <w:p w14:paraId="4C54BDAF" w14:textId="77777777" w:rsidR="00EB5187" w:rsidRPr="00BB09DA"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BB09DA">
        <w:rPr>
          <w:rFonts w:ascii="Times New Roman" w:hAnsi="Times New Roman" w:cs="Times New Roman"/>
          <w:b/>
          <w:bCs/>
          <w:color w:val="000000"/>
          <w:sz w:val="24"/>
          <w:szCs w:val="28"/>
        </w:rPr>
        <w:t xml:space="preserve">.2.2.8. </w:t>
      </w:r>
      <w:r w:rsidR="00EB5187" w:rsidRPr="00BB09DA">
        <w:rPr>
          <w:rFonts w:ascii="Times New Roman" w:hAnsi="Times New Roman" w:cs="Times New Roman"/>
          <w:b/>
          <w:bCs/>
          <w:color w:val="000000"/>
          <w:sz w:val="24"/>
          <w:szCs w:val="28"/>
        </w:rPr>
        <w:t>Chocolate en polvo</w:t>
      </w:r>
    </w:p>
    <w:p w14:paraId="69FDD031" w14:textId="77777777" w:rsidR="00BB09DA" w:rsidRPr="00CF07DC" w:rsidRDefault="00BB09DA" w:rsidP="009D6FE1">
      <w:pPr>
        <w:autoSpaceDE w:val="0"/>
        <w:autoSpaceDN w:val="0"/>
        <w:adjustRightInd w:val="0"/>
        <w:spacing w:after="0" w:line="360" w:lineRule="auto"/>
        <w:jc w:val="both"/>
        <w:rPr>
          <w:rFonts w:ascii="Times New Roman" w:hAnsi="Times New Roman" w:cs="Times New Roman"/>
          <w:bCs/>
          <w:color w:val="000000"/>
          <w:szCs w:val="28"/>
        </w:rPr>
      </w:pPr>
    </w:p>
    <w:p w14:paraId="4928DE0A" w14:textId="77777777" w:rsidR="00EB5187" w:rsidRPr="00EB5187" w:rsidRDefault="00EB5187"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EB5187">
        <w:rPr>
          <w:rFonts w:ascii="Times New Roman" w:hAnsi="Times New Roman" w:cs="Times New Roman"/>
          <w:bCs/>
          <w:color w:val="000000"/>
          <w:sz w:val="24"/>
          <w:szCs w:val="28"/>
        </w:rPr>
        <w:t>Tiene por obje</w:t>
      </w:r>
      <w:r w:rsidR="00BB09DA">
        <w:rPr>
          <w:rFonts w:ascii="Times New Roman" w:hAnsi="Times New Roman" w:cs="Times New Roman"/>
          <w:bCs/>
          <w:color w:val="000000"/>
          <w:sz w:val="24"/>
          <w:szCs w:val="28"/>
        </w:rPr>
        <w:t xml:space="preserve">to su disolución en leche. Se </w:t>
      </w:r>
      <w:r w:rsidRPr="00EB5187">
        <w:rPr>
          <w:rFonts w:ascii="Times New Roman" w:hAnsi="Times New Roman" w:cs="Times New Roman"/>
          <w:bCs/>
          <w:color w:val="000000"/>
          <w:sz w:val="24"/>
          <w:szCs w:val="28"/>
        </w:rPr>
        <w:t>elabora con una proporción de cacao que oscila</w:t>
      </w:r>
      <w:r w:rsidR="00BB09DA">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entre un 25 y un 32%, y se presenta más o menos</w:t>
      </w:r>
      <w:r w:rsidR="00BB09DA">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desgrasado. Existe también en</w:t>
      </w:r>
      <w:r w:rsidR="00BB09DA">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polvo el llamado cacao puro, que ya no es</w:t>
      </w:r>
      <w:r w:rsidR="00BB09DA">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propiamente chocolate pues no lleva azúcar en</w:t>
      </w:r>
      <w:r w:rsidR="00BB09DA">
        <w:rPr>
          <w:rFonts w:ascii="Times New Roman" w:hAnsi="Times New Roman" w:cs="Times New Roman"/>
          <w:bCs/>
          <w:color w:val="000000"/>
          <w:sz w:val="24"/>
          <w:szCs w:val="28"/>
        </w:rPr>
        <w:t xml:space="preserve"> </w:t>
      </w:r>
      <w:r w:rsidRPr="00EB5187">
        <w:rPr>
          <w:rFonts w:ascii="Times New Roman" w:hAnsi="Times New Roman" w:cs="Times New Roman"/>
          <w:bCs/>
          <w:color w:val="000000"/>
          <w:sz w:val="24"/>
          <w:szCs w:val="28"/>
        </w:rPr>
        <w:t xml:space="preserve">su composición. </w:t>
      </w:r>
      <w:r w:rsidR="00BB09DA">
        <w:rPr>
          <w:rFonts w:ascii="Times New Roman" w:hAnsi="Times New Roman" w:cs="Times New Roman"/>
          <w:bCs/>
          <w:color w:val="000000"/>
          <w:sz w:val="24"/>
          <w:szCs w:val="28"/>
        </w:rPr>
        <w:t xml:space="preserve">Su contenido en grasa suele ser bajo, entre un 8 y 22%. </w:t>
      </w:r>
    </w:p>
    <w:p w14:paraId="3FDAF13C" w14:textId="77777777" w:rsidR="00230CCD" w:rsidRPr="00CF07DC" w:rsidRDefault="00230CCD" w:rsidP="009D6FE1">
      <w:pPr>
        <w:autoSpaceDE w:val="0"/>
        <w:autoSpaceDN w:val="0"/>
        <w:adjustRightInd w:val="0"/>
        <w:spacing w:after="0" w:line="360" w:lineRule="auto"/>
        <w:jc w:val="both"/>
        <w:rPr>
          <w:rFonts w:ascii="Times New Roman" w:hAnsi="Times New Roman" w:cs="Times New Roman"/>
          <w:bCs/>
          <w:color w:val="000000"/>
          <w:szCs w:val="28"/>
        </w:rPr>
      </w:pPr>
    </w:p>
    <w:p w14:paraId="4D656F33" w14:textId="7BE14C93" w:rsidR="0042160A"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AF459B" w:rsidRPr="0042160A">
        <w:rPr>
          <w:rFonts w:ascii="Times New Roman" w:hAnsi="Times New Roman" w:cs="Times New Roman"/>
          <w:b/>
          <w:bCs/>
          <w:color w:val="000000"/>
          <w:sz w:val="24"/>
          <w:szCs w:val="28"/>
        </w:rPr>
        <w:t>.</w:t>
      </w:r>
      <w:r w:rsidR="006C3CB2">
        <w:rPr>
          <w:rFonts w:ascii="Times New Roman" w:hAnsi="Times New Roman" w:cs="Times New Roman"/>
          <w:b/>
          <w:bCs/>
          <w:color w:val="000000"/>
          <w:sz w:val="24"/>
          <w:szCs w:val="28"/>
        </w:rPr>
        <w:t>3</w:t>
      </w:r>
      <w:r w:rsidR="00AF459B" w:rsidRPr="0042160A">
        <w:rPr>
          <w:rFonts w:ascii="Times New Roman" w:hAnsi="Times New Roman" w:cs="Times New Roman"/>
          <w:b/>
          <w:bCs/>
          <w:color w:val="000000"/>
          <w:sz w:val="24"/>
          <w:szCs w:val="28"/>
        </w:rPr>
        <w:t xml:space="preserve">. </w:t>
      </w:r>
      <w:r w:rsidR="0042160A" w:rsidRPr="0042160A">
        <w:rPr>
          <w:rFonts w:ascii="Times New Roman" w:hAnsi="Times New Roman" w:cs="Times New Roman"/>
          <w:b/>
          <w:bCs/>
          <w:color w:val="000000"/>
          <w:sz w:val="24"/>
          <w:szCs w:val="28"/>
        </w:rPr>
        <w:t xml:space="preserve">CUALIDADES ORGANOLÉPTICAS DEL </w:t>
      </w:r>
      <w:r w:rsidR="0042160A">
        <w:rPr>
          <w:rFonts w:ascii="Times New Roman" w:hAnsi="Times New Roman" w:cs="Times New Roman"/>
          <w:b/>
          <w:bCs/>
          <w:color w:val="000000"/>
          <w:sz w:val="24"/>
          <w:szCs w:val="28"/>
        </w:rPr>
        <w:t>CACAO, CHOCOLATES Y COBERTURAS</w:t>
      </w:r>
    </w:p>
    <w:p w14:paraId="5754E453" w14:textId="77777777" w:rsidR="008A1949" w:rsidRPr="00CF07DC" w:rsidRDefault="008A1949" w:rsidP="009D6FE1">
      <w:pPr>
        <w:autoSpaceDE w:val="0"/>
        <w:autoSpaceDN w:val="0"/>
        <w:adjustRightInd w:val="0"/>
        <w:spacing w:after="0" w:line="360" w:lineRule="auto"/>
        <w:jc w:val="both"/>
        <w:rPr>
          <w:rFonts w:ascii="Times New Roman" w:hAnsi="Times New Roman" w:cs="Times New Roman"/>
          <w:b/>
          <w:bCs/>
          <w:color w:val="000000"/>
          <w:szCs w:val="28"/>
        </w:rPr>
      </w:pPr>
    </w:p>
    <w:p w14:paraId="77223A6F" w14:textId="4443D42D" w:rsidR="00A82D67"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3E732E">
        <w:rPr>
          <w:rFonts w:ascii="Times New Roman" w:hAnsi="Times New Roman" w:cs="Times New Roman"/>
          <w:b/>
          <w:bCs/>
          <w:color w:val="000000"/>
          <w:sz w:val="24"/>
          <w:szCs w:val="28"/>
        </w:rPr>
        <w:t>.</w:t>
      </w:r>
      <w:r w:rsidR="006C3CB2">
        <w:rPr>
          <w:rFonts w:ascii="Times New Roman" w:hAnsi="Times New Roman" w:cs="Times New Roman"/>
          <w:b/>
          <w:bCs/>
          <w:color w:val="000000"/>
          <w:sz w:val="24"/>
          <w:szCs w:val="28"/>
        </w:rPr>
        <w:t>3</w:t>
      </w:r>
      <w:r w:rsidR="00A82D67">
        <w:rPr>
          <w:rFonts w:ascii="Times New Roman" w:hAnsi="Times New Roman" w:cs="Times New Roman"/>
          <w:b/>
          <w:bCs/>
          <w:color w:val="000000"/>
          <w:sz w:val="24"/>
          <w:szCs w:val="28"/>
        </w:rPr>
        <w:t xml:space="preserve">.1. </w:t>
      </w:r>
      <w:r w:rsidR="00A82D67" w:rsidRPr="0042160A">
        <w:rPr>
          <w:rFonts w:ascii="Times New Roman" w:hAnsi="Times New Roman" w:cs="Times New Roman"/>
          <w:b/>
          <w:bCs/>
          <w:color w:val="000000"/>
          <w:sz w:val="24"/>
          <w:szCs w:val="28"/>
        </w:rPr>
        <w:t>Color</w:t>
      </w:r>
    </w:p>
    <w:p w14:paraId="7728B75F" w14:textId="77777777" w:rsidR="00A82D67" w:rsidRPr="00CF07DC" w:rsidRDefault="00A82D67" w:rsidP="009D6FE1">
      <w:pPr>
        <w:autoSpaceDE w:val="0"/>
        <w:autoSpaceDN w:val="0"/>
        <w:adjustRightInd w:val="0"/>
        <w:spacing w:after="0" w:line="360" w:lineRule="auto"/>
        <w:jc w:val="both"/>
        <w:rPr>
          <w:rFonts w:ascii="Times New Roman" w:hAnsi="Times New Roman" w:cs="Times New Roman"/>
          <w:bCs/>
          <w:color w:val="000000"/>
          <w:szCs w:val="28"/>
        </w:rPr>
      </w:pPr>
    </w:p>
    <w:p w14:paraId="700FABDF" w14:textId="77777777" w:rsidR="0042160A" w:rsidRDefault="0042160A"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42160A">
        <w:rPr>
          <w:rFonts w:ascii="Times New Roman" w:hAnsi="Times New Roman" w:cs="Times New Roman"/>
          <w:bCs/>
          <w:color w:val="000000"/>
          <w:sz w:val="24"/>
          <w:szCs w:val="28"/>
        </w:rPr>
        <w:t>La pr</w:t>
      </w:r>
      <w:r>
        <w:rPr>
          <w:rFonts w:ascii="Times New Roman" w:hAnsi="Times New Roman" w:cs="Times New Roman"/>
          <w:bCs/>
          <w:color w:val="000000"/>
          <w:sz w:val="24"/>
          <w:szCs w:val="28"/>
        </w:rPr>
        <w:t>incipal característica que se puede</w:t>
      </w:r>
      <w:r w:rsidRPr="0042160A">
        <w:rPr>
          <w:rFonts w:ascii="Times New Roman" w:hAnsi="Times New Roman" w:cs="Times New Roman"/>
          <w:bCs/>
          <w:color w:val="000000"/>
          <w:sz w:val="24"/>
          <w:szCs w:val="28"/>
        </w:rPr>
        <w:t xml:space="preserve"> diferenciar gracias al color es el porcentaje de cacao que tengan las coberturas y chocolates, ya que mientras mayor sea el porcentaje de cacao, más oscura será la cobertura, siendo prácticamente negra la </w:t>
      </w:r>
      <w:r>
        <w:rPr>
          <w:rFonts w:ascii="Times New Roman" w:hAnsi="Times New Roman" w:cs="Times New Roman"/>
          <w:bCs/>
          <w:color w:val="000000"/>
          <w:sz w:val="24"/>
          <w:szCs w:val="28"/>
        </w:rPr>
        <w:t xml:space="preserve">cobertura con un 99% de cacao. </w:t>
      </w:r>
      <w:r w:rsidRPr="0042160A">
        <w:rPr>
          <w:rFonts w:ascii="Times New Roman" w:hAnsi="Times New Roman" w:cs="Times New Roman"/>
          <w:bCs/>
          <w:color w:val="000000"/>
          <w:sz w:val="24"/>
          <w:szCs w:val="28"/>
        </w:rPr>
        <w:t xml:space="preserve">En los cacaos, gracias al color </w:t>
      </w:r>
      <w:r>
        <w:rPr>
          <w:rFonts w:ascii="Times New Roman" w:hAnsi="Times New Roman" w:cs="Times New Roman"/>
          <w:bCs/>
          <w:color w:val="000000"/>
          <w:sz w:val="24"/>
          <w:szCs w:val="28"/>
        </w:rPr>
        <w:t>se pueden</w:t>
      </w:r>
      <w:r w:rsidRPr="0042160A">
        <w:rPr>
          <w:rFonts w:ascii="Times New Roman" w:hAnsi="Times New Roman" w:cs="Times New Roman"/>
          <w:bCs/>
          <w:color w:val="000000"/>
          <w:sz w:val="24"/>
          <w:szCs w:val="28"/>
        </w:rPr>
        <w:t xml:space="preserve"> diferenciar las diferentes variedades. </w:t>
      </w:r>
    </w:p>
    <w:p w14:paraId="24418DAA" w14:textId="77777777" w:rsidR="005A4F5D" w:rsidRPr="00CF07DC" w:rsidRDefault="005A4F5D" w:rsidP="009D6FE1">
      <w:pPr>
        <w:autoSpaceDE w:val="0"/>
        <w:autoSpaceDN w:val="0"/>
        <w:adjustRightInd w:val="0"/>
        <w:spacing w:after="0" w:line="360" w:lineRule="auto"/>
        <w:jc w:val="both"/>
        <w:rPr>
          <w:rFonts w:ascii="Times New Roman" w:hAnsi="Times New Roman" w:cs="Times New Roman"/>
          <w:bCs/>
          <w:color w:val="000000"/>
          <w:szCs w:val="28"/>
        </w:rPr>
      </w:pPr>
    </w:p>
    <w:p w14:paraId="01E46BC8" w14:textId="27BECD5E" w:rsidR="00A82D67" w:rsidRDefault="004D187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3E732E">
        <w:rPr>
          <w:rFonts w:ascii="Times New Roman" w:hAnsi="Times New Roman" w:cs="Times New Roman"/>
          <w:b/>
          <w:bCs/>
          <w:color w:val="000000"/>
          <w:sz w:val="24"/>
          <w:szCs w:val="28"/>
        </w:rPr>
        <w:t>.</w:t>
      </w:r>
      <w:r w:rsidR="006C3CB2">
        <w:rPr>
          <w:rFonts w:ascii="Times New Roman" w:hAnsi="Times New Roman" w:cs="Times New Roman"/>
          <w:b/>
          <w:bCs/>
          <w:color w:val="000000"/>
          <w:sz w:val="24"/>
          <w:szCs w:val="28"/>
        </w:rPr>
        <w:t>3</w:t>
      </w:r>
      <w:r w:rsidR="00A82D67">
        <w:rPr>
          <w:rFonts w:ascii="Times New Roman" w:hAnsi="Times New Roman" w:cs="Times New Roman"/>
          <w:b/>
          <w:bCs/>
          <w:color w:val="000000"/>
          <w:sz w:val="24"/>
          <w:szCs w:val="28"/>
        </w:rPr>
        <w:t xml:space="preserve">.2. </w:t>
      </w:r>
      <w:r w:rsidR="00A82D67" w:rsidRPr="0042160A">
        <w:rPr>
          <w:rFonts w:ascii="Times New Roman" w:hAnsi="Times New Roman" w:cs="Times New Roman"/>
          <w:b/>
          <w:bCs/>
          <w:color w:val="000000"/>
          <w:sz w:val="24"/>
          <w:szCs w:val="28"/>
        </w:rPr>
        <w:t>Aspecto</w:t>
      </w:r>
    </w:p>
    <w:p w14:paraId="330793E6" w14:textId="77777777" w:rsidR="004D187F" w:rsidRPr="00CF07DC" w:rsidRDefault="004D187F" w:rsidP="009D6FE1">
      <w:pPr>
        <w:autoSpaceDE w:val="0"/>
        <w:autoSpaceDN w:val="0"/>
        <w:adjustRightInd w:val="0"/>
        <w:spacing w:after="0" w:line="360" w:lineRule="auto"/>
        <w:jc w:val="both"/>
        <w:rPr>
          <w:rFonts w:ascii="Times New Roman" w:hAnsi="Times New Roman" w:cs="Times New Roman"/>
          <w:bCs/>
          <w:color w:val="000000"/>
          <w:szCs w:val="28"/>
        </w:rPr>
      </w:pPr>
    </w:p>
    <w:p w14:paraId="44C1B9E5" w14:textId="77777777" w:rsidR="0042160A" w:rsidRDefault="0042160A"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42160A">
        <w:rPr>
          <w:rFonts w:ascii="Times New Roman" w:hAnsi="Times New Roman" w:cs="Times New Roman"/>
          <w:bCs/>
          <w:color w:val="000000"/>
          <w:sz w:val="24"/>
          <w:szCs w:val="28"/>
        </w:rPr>
        <w:t>El aspecto, más o meno</w:t>
      </w:r>
      <w:r>
        <w:rPr>
          <w:rFonts w:ascii="Times New Roman" w:hAnsi="Times New Roman" w:cs="Times New Roman"/>
          <w:bCs/>
          <w:color w:val="000000"/>
          <w:sz w:val="24"/>
          <w:szCs w:val="28"/>
        </w:rPr>
        <w:t xml:space="preserve">s mate, brillante, satinado, etc., indicará </w:t>
      </w:r>
      <w:r w:rsidRPr="0042160A">
        <w:rPr>
          <w:rFonts w:ascii="Times New Roman" w:hAnsi="Times New Roman" w:cs="Times New Roman"/>
          <w:bCs/>
          <w:color w:val="000000"/>
          <w:sz w:val="24"/>
          <w:szCs w:val="28"/>
        </w:rPr>
        <w:t xml:space="preserve">el grado de maduración tanto del cacao, como de los chocolates y coberturas. </w:t>
      </w:r>
    </w:p>
    <w:p w14:paraId="651C675A" w14:textId="77777777" w:rsidR="0056537C" w:rsidRPr="00CF07DC" w:rsidRDefault="0056537C" w:rsidP="009D6FE1">
      <w:pPr>
        <w:autoSpaceDE w:val="0"/>
        <w:autoSpaceDN w:val="0"/>
        <w:adjustRightInd w:val="0"/>
        <w:spacing w:after="0" w:line="360" w:lineRule="auto"/>
        <w:jc w:val="both"/>
        <w:rPr>
          <w:rFonts w:ascii="Times New Roman" w:hAnsi="Times New Roman" w:cs="Times New Roman"/>
          <w:bCs/>
          <w:color w:val="000000"/>
          <w:szCs w:val="28"/>
        </w:rPr>
      </w:pPr>
    </w:p>
    <w:p w14:paraId="045EA34A" w14:textId="79D649B8" w:rsidR="004D187F" w:rsidRDefault="003E732E"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6C3CB2">
        <w:rPr>
          <w:rFonts w:ascii="Times New Roman" w:hAnsi="Times New Roman" w:cs="Times New Roman"/>
          <w:b/>
          <w:bCs/>
          <w:color w:val="000000"/>
          <w:sz w:val="24"/>
          <w:szCs w:val="28"/>
        </w:rPr>
        <w:t>3</w:t>
      </w:r>
      <w:r w:rsidR="004D187F">
        <w:rPr>
          <w:rFonts w:ascii="Times New Roman" w:hAnsi="Times New Roman" w:cs="Times New Roman"/>
          <w:b/>
          <w:bCs/>
          <w:color w:val="000000"/>
          <w:sz w:val="24"/>
          <w:szCs w:val="28"/>
        </w:rPr>
        <w:t>.</w:t>
      </w:r>
      <w:r>
        <w:rPr>
          <w:rFonts w:ascii="Times New Roman" w:hAnsi="Times New Roman" w:cs="Times New Roman"/>
          <w:b/>
          <w:bCs/>
          <w:color w:val="000000"/>
          <w:sz w:val="24"/>
          <w:szCs w:val="28"/>
        </w:rPr>
        <w:t>3</w:t>
      </w:r>
      <w:r w:rsidR="004D187F">
        <w:rPr>
          <w:rFonts w:ascii="Times New Roman" w:hAnsi="Times New Roman" w:cs="Times New Roman"/>
          <w:b/>
          <w:bCs/>
          <w:color w:val="000000"/>
          <w:sz w:val="24"/>
          <w:szCs w:val="28"/>
        </w:rPr>
        <w:t xml:space="preserve">. </w:t>
      </w:r>
      <w:r w:rsidR="0085386C">
        <w:rPr>
          <w:rFonts w:ascii="Times New Roman" w:hAnsi="Times New Roman" w:cs="Times New Roman"/>
          <w:b/>
          <w:bCs/>
          <w:color w:val="000000"/>
          <w:sz w:val="24"/>
          <w:szCs w:val="28"/>
        </w:rPr>
        <w:t>A</w:t>
      </w:r>
      <w:r w:rsidR="004D187F" w:rsidRPr="0042160A">
        <w:rPr>
          <w:rFonts w:ascii="Times New Roman" w:hAnsi="Times New Roman" w:cs="Times New Roman"/>
          <w:b/>
          <w:bCs/>
          <w:color w:val="000000"/>
          <w:sz w:val="24"/>
          <w:szCs w:val="28"/>
        </w:rPr>
        <w:t>roma</w:t>
      </w:r>
    </w:p>
    <w:p w14:paraId="3DAAFE10" w14:textId="77777777" w:rsidR="004D187F" w:rsidRDefault="004D187F"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63E17DC8" w14:textId="77777777" w:rsidR="0042160A" w:rsidRDefault="0042160A"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42160A">
        <w:rPr>
          <w:rFonts w:ascii="Times New Roman" w:hAnsi="Times New Roman" w:cs="Times New Roman"/>
          <w:bCs/>
          <w:color w:val="000000"/>
          <w:sz w:val="24"/>
          <w:szCs w:val="28"/>
        </w:rPr>
        <w:t>A través del arom</w:t>
      </w:r>
      <w:r>
        <w:rPr>
          <w:rFonts w:ascii="Times New Roman" w:hAnsi="Times New Roman" w:cs="Times New Roman"/>
          <w:bCs/>
          <w:color w:val="000000"/>
          <w:sz w:val="24"/>
          <w:szCs w:val="28"/>
        </w:rPr>
        <w:t xml:space="preserve">a </w:t>
      </w:r>
      <w:r w:rsidR="0047099F">
        <w:rPr>
          <w:rFonts w:ascii="Times New Roman" w:hAnsi="Times New Roman" w:cs="Times New Roman"/>
          <w:bCs/>
          <w:color w:val="000000"/>
          <w:sz w:val="24"/>
          <w:szCs w:val="28"/>
        </w:rPr>
        <w:t>se puede</w:t>
      </w:r>
      <w:r>
        <w:rPr>
          <w:rFonts w:ascii="Times New Roman" w:hAnsi="Times New Roman" w:cs="Times New Roman"/>
          <w:bCs/>
          <w:color w:val="000000"/>
          <w:sz w:val="24"/>
          <w:szCs w:val="28"/>
        </w:rPr>
        <w:t xml:space="preserve"> obtener información </w:t>
      </w:r>
      <w:r w:rsidRPr="0042160A">
        <w:rPr>
          <w:rFonts w:ascii="Times New Roman" w:hAnsi="Times New Roman" w:cs="Times New Roman"/>
          <w:bCs/>
          <w:color w:val="000000"/>
          <w:sz w:val="24"/>
          <w:szCs w:val="28"/>
        </w:rPr>
        <w:t>s</w:t>
      </w:r>
      <w:r w:rsidR="005036A6">
        <w:rPr>
          <w:rFonts w:ascii="Times New Roman" w:hAnsi="Times New Roman" w:cs="Times New Roman"/>
          <w:bCs/>
          <w:color w:val="000000"/>
          <w:sz w:val="24"/>
          <w:szCs w:val="28"/>
        </w:rPr>
        <w:t xml:space="preserve">obre el tipo de cacao que se ha </w:t>
      </w:r>
      <w:r w:rsidRPr="0042160A">
        <w:rPr>
          <w:rFonts w:ascii="Times New Roman" w:hAnsi="Times New Roman" w:cs="Times New Roman"/>
          <w:bCs/>
          <w:color w:val="000000"/>
          <w:sz w:val="24"/>
          <w:szCs w:val="28"/>
        </w:rPr>
        <w:t xml:space="preserve">utilizado para realizar alguna preparación, en chocolates nos indicará el tipo de pureza, </w:t>
      </w:r>
      <w:r w:rsidRPr="0042160A">
        <w:rPr>
          <w:rFonts w:ascii="Times New Roman" w:hAnsi="Times New Roman" w:cs="Times New Roman"/>
          <w:bCs/>
          <w:color w:val="000000"/>
          <w:sz w:val="24"/>
          <w:szCs w:val="28"/>
        </w:rPr>
        <w:lastRenderedPageBreak/>
        <w:t xml:space="preserve">es decir, mientras más dulce </w:t>
      </w:r>
      <w:r w:rsidR="0047099F">
        <w:rPr>
          <w:rFonts w:ascii="Times New Roman" w:hAnsi="Times New Roman" w:cs="Times New Roman"/>
          <w:bCs/>
          <w:color w:val="000000"/>
          <w:sz w:val="24"/>
          <w:szCs w:val="28"/>
        </w:rPr>
        <w:t>se perciba</w:t>
      </w:r>
      <w:r w:rsidRPr="0042160A">
        <w:rPr>
          <w:rFonts w:ascii="Times New Roman" w:hAnsi="Times New Roman" w:cs="Times New Roman"/>
          <w:bCs/>
          <w:color w:val="000000"/>
          <w:sz w:val="24"/>
          <w:szCs w:val="28"/>
        </w:rPr>
        <w:t xml:space="preserve"> el aroma del chocolate menor cantidad de cacao contendrá la cobertura o el chocolate en cuestión, y mayor será el porcentaje de azúcar. Por lo tanto un aroma amargo, será indicativo de un cacao, chocolate o cobertura de mayor pureza. </w:t>
      </w:r>
    </w:p>
    <w:p w14:paraId="5CA356EB" w14:textId="77777777" w:rsidR="00A82D67" w:rsidRDefault="00A82D67"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014A597B" w14:textId="12C490ED" w:rsidR="00A82D67" w:rsidRDefault="003E732E"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6C3CB2">
        <w:rPr>
          <w:rFonts w:ascii="Times New Roman" w:hAnsi="Times New Roman" w:cs="Times New Roman"/>
          <w:b/>
          <w:bCs/>
          <w:color w:val="000000"/>
          <w:sz w:val="24"/>
          <w:szCs w:val="28"/>
        </w:rPr>
        <w:t>3</w:t>
      </w:r>
      <w:r w:rsidR="00A82D67">
        <w:rPr>
          <w:rFonts w:ascii="Times New Roman" w:hAnsi="Times New Roman" w:cs="Times New Roman"/>
          <w:b/>
          <w:bCs/>
          <w:color w:val="000000"/>
          <w:sz w:val="24"/>
          <w:szCs w:val="28"/>
        </w:rPr>
        <w:t>.</w:t>
      </w:r>
      <w:r>
        <w:rPr>
          <w:rFonts w:ascii="Times New Roman" w:hAnsi="Times New Roman" w:cs="Times New Roman"/>
          <w:b/>
          <w:bCs/>
          <w:color w:val="000000"/>
          <w:sz w:val="24"/>
          <w:szCs w:val="28"/>
        </w:rPr>
        <w:t>4</w:t>
      </w:r>
      <w:r w:rsidR="00A82D67">
        <w:rPr>
          <w:rFonts w:ascii="Times New Roman" w:hAnsi="Times New Roman" w:cs="Times New Roman"/>
          <w:b/>
          <w:bCs/>
          <w:color w:val="000000"/>
          <w:sz w:val="24"/>
          <w:szCs w:val="28"/>
        </w:rPr>
        <w:t xml:space="preserve">. </w:t>
      </w:r>
      <w:r>
        <w:rPr>
          <w:rFonts w:ascii="Times New Roman" w:hAnsi="Times New Roman" w:cs="Times New Roman"/>
          <w:b/>
          <w:bCs/>
          <w:color w:val="000000"/>
          <w:sz w:val="24"/>
          <w:szCs w:val="28"/>
        </w:rPr>
        <w:t xml:space="preserve">Sabor </w:t>
      </w:r>
    </w:p>
    <w:p w14:paraId="1C576A93" w14:textId="77777777" w:rsidR="00A82D67" w:rsidRDefault="00A82D67"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60A0474B" w14:textId="77777777" w:rsidR="00672D26" w:rsidRDefault="0042160A"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42160A">
        <w:rPr>
          <w:rFonts w:ascii="Times New Roman" w:hAnsi="Times New Roman" w:cs="Times New Roman"/>
          <w:bCs/>
          <w:color w:val="000000"/>
          <w:sz w:val="24"/>
          <w:szCs w:val="28"/>
        </w:rPr>
        <w:t xml:space="preserve">Gracias al sabor, </w:t>
      </w:r>
      <w:r>
        <w:rPr>
          <w:rFonts w:ascii="Times New Roman" w:hAnsi="Times New Roman" w:cs="Times New Roman"/>
          <w:bCs/>
          <w:color w:val="000000"/>
          <w:sz w:val="24"/>
          <w:szCs w:val="28"/>
        </w:rPr>
        <w:t>se</w:t>
      </w:r>
      <w:r w:rsidRPr="0042160A">
        <w:rPr>
          <w:rFonts w:ascii="Times New Roman" w:hAnsi="Times New Roman" w:cs="Times New Roman"/>
          <w:bCs/>
          <w:color w:val="000000"/>
          <w:sz w:val="24"/>
          <w:szCs w:val="28"/>
        </w:rPr>
        <w:t xml:space="preserve"> distingu</w:t>
      </w:r>
      <w:r>
        <w:rPr>
          <w:rFonts w:ascii="Times New Roman" w:hAnsi="Times New Roman" w:cs="Times New Roman"/>
          <w:bCs/>
          <w:color w:val="000000"/>
          <w:sz w:val="24"/>
          <w:szCs w:val="28"/>
        </w:rPr>
        <w:t>en</w:t>
      </w:r>
      <w:r w:rsidRPr="0042160A">
        <w:rPr>
          <w:rFonts w:ascii="Times New Roman" w:hAnsi="Times New Roman" w:cs="Times New Roman"/>
          <w:bCs/>
          <w:color w:val="000000"/>
          <w:sz w:val="24"/>
          <w:szCs w:val="28"/>
        </w:rPr>
        <w:t xml:space="preserve"> </w:t>
      </w:r>
      <w:r w:rsidR="00D53F58">
        <w:rPr>
          <w:rFonts w:ascii="Times New Roman" w:hAnsi="Times New Roman" w:cs="Times New Roman"/>
          <w:bCs/>
          <w:color w:val="000000"/>
          <w:sz w:val="24"/>
          <w:szCs w:val="28"/>
        </w:rPr>
        <w:t xml:space="preserve">los </w:t>
      </w:r>
      <w:r w:rsidRPr="0042160A">
        <w:rPr>
          <w:rFonts w:ascii="Times New Roman" w:hAnsi="Times New Roman" w:cs="Times New Roman"/>
          <w:bCs/>
          <w:color w:val="000000"/>
          <w:sz w:val="24"/>
          <w:szCs w:val="28"/>
        </w:rPr>
        <w:t>diferentes tipos y cate</w:t>
      </w:r>
      <w:r>
        <w:rPr>
          <w:rFonts w:ascii="Times New Roman" w:hAnsi="Times New Roman" w:cs="Times New Roman"/>
          <w:bCs/>
          <w:color w:val="000000"/>
          <w:sz w:val="24"/>
          <w:szCs w:val="28"/>
        </w:rPr>
        <w:t xml:space="preserve">gorías tanto de cacaos como de </w:t>
      </w:r>
      <w:r w:rsidRPr="0042160A">
        <w:rPr>
          <w:rFonts w:ascii="Times New Roman" w:hAnsi="Times New Roman" w:cs="Times New Roman"/>
          <w:bCs/>
          <w:color w:val="000000"/>
          <w:sz w:val="24"/>
          <w:szCs w:val="28"/>
        </w:rPr>
        <w:t>coberturas y chocolates.</w:t>
      </w:r>
    </w:p>
    <w:p w14:paraId="4AFC0BEC" w14:textId="77777777" w:rsidR="006C3CB2" w:rsidRDefault="006C3CB2"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336A3186" w14:textId="23251063" w:rsidR="00A82D67" w:rsidRDefault="003E732E"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A82D67">
        <w:rPr>
          <w:rFonts w:ascii="Times New Roman" w:hAnsi="Times New Roman" w:cs="Times New Roman"/>
          <w:b/>
          <w:bCs/>
          <w:color w:val="000000"/>
          <w:sz w:val="24"/>
          <w:szCs w:val="28"/>
        </w:rPr>
        <w:t>.</w:t>
      </w:r>
      <w:r w:rsidR="006C3CB2">
        <w:rPr>
          <w:rFonts w:ascii="Times New Roman" w:hAnsi="Times New Roman" w:cs="Times New Roman"/>
          <w:b/>
          <w:bCs/>
          <w:color w:val="000000"/>
          <w:sz w:val="24"/>
          <w:szCs w:val="28"/>
        </w:rPr>
        <w:t>3</w:t>
      </w:r>
      <w:r w:rsidR="00A82D67">
        <w:rPr>
          <w:rFonts w:ascii="Times New Roman" w:hAnsi="Times New Roman" w:cs="Times New Roman"/>
          <w:b/>
          <w:bCs/>
          <w:color w:val="000000"/>
          <w:sz w:val="24"/>
          <w:szCs w:val="28"/>
        </w:rPr>
        <w:t>.</w:t>
      </w:r>
      <w:r>
        <w:rPr>
          <w:rFonts w:ascii="Times New Roman" w:hAnsi="Times New Roman" w:cs="Times New Roman"/>
          <w:b/>
          <w:bCs/>
          <w:color w:val="000000"/>
          <w:sz w:val="24"/>
          <w:szCs w:val="28"/>
        </w:rPr>
        <w:t>5</w:t>
      </w:r>
      <w:r w:rsidR="00A82D67">
        <w:rPr>
          <w:rFonts w:ascii="Times New Roman" w:hAnsi="Times New Roman" w:cs="Times New Roman"/>
          <w:b/>
          <w:bCs/>
          <w:color w:val="000000"/>
          <w:sz w:val="24"/>
          <w:szCs w:val="28"/>
        </w:rPr>
        <w:t xml:space="preserve">. </w:t>
      </w:r>
      <w:r w:rsidR="00230CCD" w:rsidRPr="0042160A">
        <w:rPr>
          <w:rFonts w:ascii="Times New Roman" w:hAnsi="Times New Roman" w:cs="Times New Roman"/>
          <w:b/>
          <w:bCs/>
          <w:color w:val="000000"/>
          <w:sz w:val="24"/>
          <w:szCs w:val="28"/>
        </w:rPr>
        <w:t>T</w:t>
      </w:r>
      <w:r>
        <w:rPr>
          <w:rFonts w:ascii="Times New Roman" w:hAnsi="Times New Roman" w:cs="Times New Roman"/>
          <w:b/>
          <w:bCs/>
          <w:color w:val="000000"/>
          <w:sz w:val="24"/>
          <w:szCs w:val="28"/>
        </w:rPr>
        <w:t xml:space="preserve">extura </w:t>
      </w:r>
    </w:p>
    <w:p w14:paraId="0BFAAE56" w14:textId="77777777" w:rsidR="00A82D67" w:rsidRDefault="00A82D67" w:rsidP="009D6FE1">
      <w:pPr>
        <w:autoSpaceDE w:val="0"/>
        <w:autoSpaceDN w:val="0"/>
        <w:adjustRightInd w:val="0"/>
        <w:spacing w:after="0" w:line="360" w:lineRule="auto"/>
        <w:jc w:val="both"/>
        <w:rPr>
          <w:rFonts w:ascii="Times New Roman" w:hAnsi="Times New Roman" w:cs="Times New Roman"/>
          <w:b/>
          <w:bCs/>
          <w:color w:val="000000"/>
          <w:sz w:val="24"/>
          <w:szCs w:val="28"/>
        </w:rPr>
      </w:pPr>
    </w:p>
    <w:p w14:paraId="2AFEC5C0" w14:textId="77777777" w:rsidR="00672D26" w:rsidRDefault="0042160A"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42160A">
        <w:rPr>
          <w:rFonts w:ascii="Times New Roman" w:hAnsi="Times New Roman" w:cs="Times New Roman"/>
          <w:bCs/>
          <w:color w:val="000000"/>
          <w:sz w:val="24"/>
          <w:szCs w:val="28"/>
        </w:rPr>
        <w:t>So</w:t>
      </w:r>
      <w:r>
        <w:rPr>
          <w:rFonts w:ascii="Times New Roman" w:hAnsi="Times New Roman" w:cs="Times New Roman"/>
          <w:bCs/>
          <w:color w:val="000000"/>
          <w:sz w:val="24"/>
          <w:szCs w:val="28"/>
        </w:rPr>
        <w:t xml:space="preserve">bre todo en el cacao, se podrá </w:t>
      </w:r>
      <w:r w:rsidRPr="0042160A">
        <w:rPr>
          <w:rFonts w:ascii="Times New Roman" w:hAnsi="Times New Roman" w:cs="Times New Roman"/>
          <w:bCs/>
          <w:color w:val="000000"/>
          <w:sz w:val="24"/>
          <w:szCs w:val="28"/>
        </w:rPr>
        <w:t>apr</w:t>
      </w:r>
      <w:r>
        <w:rPr>
          <w:rFonts w:ascii="Times New Roman" w:hAnsi="Times New Roman" w:cs="Times New Roman"/>
          <w:bCs/>
          <w:color w:val="000000"/>
          <w:sz w:val="24"/>
          <w:szCs w:val="28"/>
        </w:rPr>
        <w:t>eciar el nivel de molturación. E</w:t>
      </w:r>
      <w:r w:rsidRPr="0042160A">
        <w:rPr>
          <w:rFonts w:ascii="Times New Roman" w:hAnsi="Times New Roman" w:cs="Times New Roman"/>
          <w:bCs/>
          <w:color w:val="000000"/>
          <w:sz w:val="24"/>
          <w:szCs w:val="28"/>
        </w:rPr>
        <w:t xml:space="preserve">n los chocolates y coberturas, </w:t>
      </w:r>
      <w:r>
        <w:rPr>
          <w:rFonts w:ascii="Times New Roman" w:hAnsi="Times New Roman" w:cs="Times New Roman"/>
          <w:bCs/>
          <w:color w:val="000000"/>
          <w:sz w:val="24"/>
          <w:szCs w:val="28"/>
        </w:rPr>
        <w:t>al contacto con la boca y</w:t>
      </w:r>
      <w:r w:rsidRPr="0042160A">
        <w:rPr>
          <w:rFonts w:ascii="Times New Roman" w:hAnsi="Times New Roman" w:cs="Times New Roman"/>
          <w:bCs/>
          <w:color w:val="000000"/>
          <w:sz w:val="24"/>
          <w:szCs w:val="28"/>
        </w:rPr>
        <w:t xml:space="preserve"> percibir el porcentaje de cacao, ya que dependiendo de la cantidad de cacao que contenga el chocol</w:t>
      </w:r>
      <w:r>
        <w:rPr>
          <w:rFonts w:ascii="Times New Roman" w:hAnsi="Times New Roman" w:cs="Times New Roman"/>
          <w:bCs/>
          <w:color w:val="000000"/>
          <w:sz w:val="24"/>
          <w:szCs w:val="28"/>
        </w:rPr>
        <w:t xml:space="preserve">ate o cobertura en cuestión, </w:t>
      </w:r>
      <w:r w:rsidRPr="0042160A">
        <w:rPr>
          <w:rFonts w:ascii="Times New Roman" w:hAnsi="Times New Roman" w:cs="Times New Roman"/>
          <w:bCs/>
          <w:color w:val="000000"/>
          <w:sz w:val="24"/>
          <w:szCs w:val="28"/>
        </w:rPr>
        <w:t>fundirá en boca, más o menos rápidamente.</w:t>
      </w:r>
    </w:p>
    <w:p w14:paraId="0AF52C8C" w14:textId="77777777" w:rsidR="00672D26" w:rsidRDefault="00672D26"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7ABAA982" w14:textId="634A165D" w:rsidR="00A82D67" w:rsidRDefault="003E732E"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3</w:t>
      </w:r>
      <w:r w:rsidR="00A82D67">
        <w:rPr>
          <w:rFonts w:ascii="Times New Roman" w:hAnsi="Times New Roman" w:cs="Times New Roman"/>
          <w:b/>
          <w:bCs/>
          <w:color w:val="000000"/>
          <w:sz w:val="24"/>
          <w:szCs w:val="28"/>
        </w:rPr>
        <w:t>.</w:t>
      </w:r>
      <w:r w:rsidR="006C3CB2">
        <w:rPr>
          <w:rFonts w:ascii="Times New Roman" w:hAnsi="Times New Roman" w:cs="Times New Roman"/>
          <w:b/>
          <w:bCs/>
          <w:color w:val="000000"/>
          <w:sz w:val="24"/>
          <w:szCs w:val="28"/>
        </w:rPr>
        <w:t>3</w:t>
      </w:r>
      <w:r w:rsidR="00A82D67">
        <w:rPr>
          <w:rFonts w:ascii="Times New Roman" w:hAnsi="Times New Roman" w:cs="Times New Roman"/>
          <w:b/>
          <w:bCs/>
          <w:color w:val="000000"/>
          <w:sz w:val="24"/>
          <w:szCs w:val="28"/>
        </w:rPr>
        <w:t>.</w:t>
      </w:r>
      <w:r>
        <w:rPr>
          <w:rFonts w:ascii="Times New Roman" w:hAnsi="Times New Roman" w:cs="Times New Roman"/>
          <w:b/>
          <w:bCs/>
          <w:color w:val="000000"/>
          <w:sz w:val="24"/>
          <w:szCs w:val="28"/>
        </w:rPr>
        <w:t>6</w:t>
      </w:r>
      <w:r w:rsidR="00A82D67">
        <w:rPr>
          <w:rFonts w:ascii="Times New Roman" w:hAnsi="Times New Roman" w:cs="Times New Roman"/>
          <w:b/>
          <w:bCs/>
          <w:color w:val="000000"/>
          <w:sz w:val="24"/>
          <w:szCs w:val="28"/>
        </w:rPr>
        <w:t xml:space="preserve">. </w:t>
      </w:r>
      <w:r>
        <w:rPr>
          <w:rFonts w:ascii="Times New Roman" w:hAnsi="Times New Roman" w:cs="Times New Roman"/>
          <w:b/>
          <w:bCs/>
          <w:color w:val="000000"/>
          <w:sz w:val="24"/>
          <w:szCs w:val="28"/>
        </w:rPr>
        <w:t xml:space="preserve">Sensaciones auditivas </w:t>
      </w:r>
    </w:p>
    <w:p w14:paraId="6605D856" w14:textId="77777777" w:rsidR="00A82D67" w:rsidRDefault="00A82D67"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09493BAE" w14:textId="77777777" w:rsidR="0042160A" w:rsidRDefault="0042160A"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42160A">
        <w:rPr>
          <w:rFonts w:ascii="Times New Roman" w:hAnsi="Times New Roman" w:cs="Times New Roman"/>
          <w:bCs/>
          <w:color w:val="000000"/>
          <w:sz w:val="24"/>
          <w:szCs w:val="28"/>
        </w:rPr>
        <w:t>Sobre todo en chocolates y coberturas, si el ruido que produce el morderlo es más o menos crujiente o sordo, dará indicaciones sobre el</w:t>
      </w:r>
      <w:r w:rsidR="005036A6">
        <w:rPr>
          <w:rFonts w:ascii="Times New Roman" w:hAnsi="Times New Roman" w:cs="Times New Roman"/>
          <w:bCs/>
          <w:color w:val="000000"/>
          <w:sz w:val="24"/>
          <w:szCs w:val="28"/>
        </w:rPr>
        <w:t xml:space="preserve"> estado de madurez en el que se </w:t>
      </w:r>
      <w:r w:rsidRPr="0042160A">
        <w:rPr>
          <w:rFonts w:ascii="Times New Roman" w:hAnsi="Times New Roman" w:cs="Times New Roman"/>
          <w:bCs/>
          <w:color w:val="000000"/>
          <w:sz w:val="24"/>
          <w:szCs w:val="28"/>
        </w:rPr>
        <w:t>encuentra dicho chocolate o cobertura.</w:t>
      </w:r>
      <w:r>
        <w:rPr>
          <w:rFonts w:ascii="Times New Roman" w:hAnsi="Times New Roman" w:cs="Times New Roman"/>
          <w:bCs/>
          <w:color w:val="000000"/>
          <w:sz w:val="24"/>
          <w:szCs w:val="28"/>
        </w:rPr>
        <w:t xml:space="preserve"> </w:t>
      </w:r>
    </w:p>
    <w:p w14:paraId="59832CEB" w14:textId="77777777" w:rsidR="0042160A" w:rsidRDefault="0042160A"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149E3EDB" w14:textId="77777777" w:rsidR="00BE3501" w:rsidRDefault="00BE3501" w:rsidP="009D6FE1">
      <w:pPr>
        <w:pStyle w:val="Prrafodelista"/>
        <w:numPr>
          <w:ilvl w:val="0"/>
          <w:numId w:val="1"/>
        </w:num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VISUALIZACIÓN DEL ALCANCE DEL ESTUDIO </w:t>
      </w:r>
    </w:p>
    <w:p w14:paraId="15DE2051" w14:textId="77777777" w:rsidR="00BE3501" w:rsidRDefault="00BE3501"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058A8537" w14:textId="77777777" w:rsidR="00B14CE8" w:rsidRDefault="00B14CE8"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Según Mera (2008) el chocolate está compuesto por semillas y almendras de bayas de cacao molidas y mezcladas con azúcar. El Grupo Latino Ltda. (2006) indica que la cantidad de los chocolates depende principalmente de los componentes del caco, mejor dicho, del empleo de variedades de grano de cacao ya sea corriente o noble. Para el aroma del chocolate resulta determinante el método de procesado, aunque las variedades oscuras se consideran más valiosas, la mayoría de los consumidores prefieren los productos de chocolate con leche. </w:t>
      </w:r>
    </w:p>
    <w:p w14:paraId="2E2554E4" w14:textId="77777777" w:rsidR="00BE3501" w:rsidRDefault="00BE3501"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lastRenderedPageBreak/>
        <w:t xml:space="preserve">El consumo de chocolate es benéfico porque ayuda a obtener </w:t>
      </w:r>
      <w:r w:rsidRPr="00B51422">
        <w:rPr>
          <w:rFonts w:ascii="Times New Roman" w:hAnsi="Times New Roman" w:cs="Times New Roman"/>
          <w:bCs/>
          <w:color w:val="000000"/>
          <w:sz w:val="24"/>
          <w:szCs w:val="28"/>
        </w:rPr>
        <w:t>energía de los alimentos por poseer</w:t>
      </w:r>
      <w:r>
        <w:rPr>
          <w:rFonts w:ascii="Times New Roman" w:hAnsi="Times New Roman" w:cs="Times New Roman"/>
          <w:bCs/>
          <w:color w:val="000000"/>
          <w:sz w:val="24"/>
          <w:szCs w:val="28"/>
        </w:rPr>
        <w:t xml:space="preserve"> una gran </w:t>
      </w:r>
      <w:r w:rsidRPr="00B51422">
        <w:rPr>
          <w:rFonts w:ascii="Times New Roman" w:hAnsi="Times New Roman" w:cs="Times New Roman"/>
          <w:bCs/>
          <w:color w:val="000000"/>
          <w:sz w:val="24"/>
          <w:szCs w:val="28"/>
        </w:rPr>
        <w:t xml:space="preserve">cantidad de magnesio </w:t>
      </w:r>
      <w:r>
        <w:rPr>
          <w:rFonts w:ascii="Times New Roman" w:hAnsi="Times New Roman" w:cs="Times New Roman"/>
          <w:bCs/>
          <w:color w:val="000000"/>
          <w:sz w:val="24"/>
          <w:szCs w:val="28"/>
        </w:rPr>
        <w:t xml:space="preserve">en su composición; el chocolate </w:t>
      </w:r>
      <w:r w:rsidRPr="00B51422">
        <w:rPr>
          <w:rFonts w:ascii="Times New Roman" w:hAnsi="Times New Roman" w:cs="Times New Roman"/>
          <w:bCs/>
          <w:color w:val="000000"/>
          <w:sz w:val="24"/>
          <w:szCs w:val="28"/>
        </w:rPr>
        <w:t>produce hemoglobina</w:t>
      </w:r>
      <w:r>
        <w:rPr>
          <w:rFonts w:ascii="Times New Roman" w:hAnsi="Times New Roman" w:cs="Times New Roman"/>
          <w:bCs/>
          <w:color w:val="000000"/>
          <w:sz w:val="24"/>
          <w:szCs w:val="28"/>
        </w:rPr>
        <w:t>,</w:t>
      </w:r>
      <w:r w:rsidRPr="00B51422">
        <w:rPr>
          <w:rFonts w:ascii="Times New Roman" w:hAnsi="Times New Roman" w:cs="Times New Roman"/>
          <w:bCs/>
          <w:color w:val="000000"/>
          <w:sz w:val="24"/>
          <w:szCs w:val="28"/>
        </w:rPr>
        <w:t xml:space="preserve"> sustancia que ayuda a transportar</w:t>
      </w:r>
      <w:r>
        <w:rPr>
          <w:rFonts w:ascii="Times New Roman" w:hAnsi="Times New Roman" w:cs="Times New Roman"/>
          <w:bCs/>
          <w:color w:val="000000"/>
          <w:sz w:val="24"/>
          <w:szCs w:val="28"/>
        </w:rPr>
        <w:t xml:space="preserve"> </w:t>
      </w:r>
      <w:r w:rsidRPr="00B51422">
        <w:rPr>
          <w:rFonts w:ascii="Times New Roman" w:hAnsi="Times New Roman" w:cs="Times New Roman"/>
          <w:bCs/>
          <w:color w:val="000000"/>
          <w:sz w:val="24"/>
          <w:szCs w:val="28"/>
        </w:rPr>
        <w:t>oxígeno</w:t>
      </w:r>
      <w:r>
        <w:rPr>
          <w:rFonts w:ascii="Times New Roman" w:hAnsi="Times New Roman" w:cs="Times New Roman"/>
          <w:bCs/>
          <w:color w:val="000000"/>
          <w:sz w:val="24"/>
          <w:szCs w:val="28"/>
        </w:rPr>
        <w:t>;</w:t>
      </w:r>
      <w:r w:rsidRPr="00B51422">
        <w:t xml:space="preserve"> </w:t>
      </w:r>
      <w:r w:rsidRPr="00B51422">
        <w:rPr>
          <w:rFonts w:ascii="Times New Roman" w:hAnsi="Times New Roman" w:cs="Times New Roman"/>
          <w:bCs/>
          <w:color w:val="000000"/>
          <w:sz w:val="24"/>
          <w:szCs w:val="28"/>
        </w:rPr>
        <w:t>también posee</w:t>
      </w:r>
      <w:r>
        <w:rPr>
          <w:rFonts w:ascii="Times New Roman" w:hAnsi="Times New Roman" w:cs="Times New Roman"/>
          <w:bCs/>
          <w:color w:val="000000"/>
          <w:sz w:val="24"/>
          <w:szCs w:val="28"/>
        </w:rPr>
        <w:t xml:space="preserve"> </w:t>
      </w:r>
      <w:r w:rsidRPr="00B51422">
        <w:rPr>
          <w:rFonts w:ascii="Times New Roman" w:hAnsi="Times New Roman" w:cs="Times New Roman"/>
          <w:bCs/>
          <w:color w:val="000000"/>
          <w:sz w:val="24"/>
          <w:szCs w:val="28"/>
        </w:rPr>
        <w:t>teobromina y cafeína, las mismas que estimulan el</w:t>
      </w:r>
      <w:r>
        <w:rPr>
          <w:rFonts w:ascii="Times New Roman" w:hAnsi="Times New Roman" w:cs="Times New Roman"/>
          <w:bCs/>
          <w:color w:val="000000"/>
          <w:sz w:val="24"/>
          <w:szCs w:val="28"/>
        </w:rPr>
        <w:t xml:space="preserve"> </w:t>
      </w:r>
      <w:r w:rsidRPr="00B51422">
        <w:rPr>
          <w:rFonts w:ascii="Times New Roman" w:hAnsi="Times New Roman" w:cs="Times New Roman"/>
          <w:bCs/>
          <w:color w:val="000000"/>
          <w:sz w:val="24"/>
          <w:szCs w:val="28"/>
        </w:rPr>
        <w:t>sistema</w:t>
      </w:r>
      <w:r>
        <w:rPr>
          <w:rFonts w:ascii="Times New Roman" w:hAnsi="Times New Roman" w:cs="Times New Roman"/>
          <w:bCs/>
          <w:color w:val="000000"/>
          <w:sz w:val="24"/>
          <w:szCs w:val="28"/>
        </w:rPr>
        <w:t xml:space="preserve"> nervioso central y actúan como </w:t>
      </w:r>
      <w:r w:rsidRPr="00B51422">
        <w:rPr>
          <w:rFonts w:ascii="Times New Roman" w:hAnsi="Times New Roman" w:cs="Times New Roman"/>
          <w:bCs/>
          <w:color w:val="000000"/>
          <w:sz w:val="24"/>
          <w:szCs w:val="28"/>
        </w:rPr>
        <w:t>diuréticos</w:t>
      </w:r>
      <w:r>
        <w:rPr>
          <w:rFonts w:ascii="Times New Roman" w:hAnsi="Times New Roman" w:cs="Times New Roman"/>
          <w:bCs/>
          <w:color w:val="000000"/>
          <w:sz w:val="24"/>
          <w:szCs w:val="28"/>
        </w:rPr>
        <w:t xml:space="preserve">; </w:t>
      </w:r>
      <w:r w:rsidRPr="00B51422">
        <w:rPr>
          <w:rFonts w:ascii="Times New Roman" w:hAnsi="Times New Roman" w:cs="Times New Roman"/>
          <w:bCs/>
          <w:color w:val="000000"/>
          <w:sz w:val="24"/>
          <w:szCs w:val="28"/>
        </w:rPr>
        <w:t>interviene como antidepresivo al activar</w:t>
      </w:r>
      <w:r>
        <w:rPr>
          <w:rFonts w:ascii="Times New Roman" w:hAnsi="Times New Roman" w:cs="Times New Roman"/>
          <w:bCs/>
          <w:color w:val="000000"/>
          <w:sz w:val="24"/>
          <w:szCs w:val="28"/>
        </w:rPr>
        <w:t xml:space="preserve"> </w:t>
      </w:r>
      <w:r w:rsidRPr="00B51422">
        <w:rPr>
          <w:rFonts w:ascii="Times New Roman" w:hAnsi="Times New Roman" w:cs="Times New Roman"/>
          <w:bCs/>
          <w:color w:val="000000"/>
          <w:sz w:val="24"/>
          <w:szCs w:val="28"/>
        </w:rPr>
        <w:t>l</w:t>
      </w:r>
      <w:r>
        <w:rPr>
          <w:rFonts w:ascii="Times New Roman" w:hAnsi="Times New Roman" w:cs="Times New Roman"/>
          <w:bCs/>
          <w:color w:val="000000"/>
          <w:sz w:val="24"/>
          <w:szCs w:val="28"/>
        </w:rPr>
        <w:t xml:space="preserve">a acción de la hormona </w:t>
      </w:r>
      <w:proofErr w:type="spellStart"/>
      <w:r>
        <w:rPr>
          <w:rFonts w:ascii="Times New Roman" w:hAnsi="Times New Roman" w:cs="Times New Roman"/>
          <w:bCs/>
          <w:color w:val="000000"/>
          <w:sz w:val="24"/>
          <w:szCs w:val="28"/>
        </w:rPr>
        <w:t>serotinina</w:t>
      </w:r>
      <w:proofErr w:type="spellEnd"/>
      <w:r>
        <w:rPr>
          <w:rFonts w:ascii="Times New Roman" w:hAnsi="Times New Roman" w:cs="Times New Roman"/>
          <w:bCs/>
          <w:color w:val="000000"/>
          <w:sz w:val="24"/>
          <w:szCs w:val="28"/>
        </w:rPr>
        <w:t>, Además, e</w:t>
      </w:r>
      <w:r w:rsidRPr="00B51422">
        <w:rPr>
          <w:rFonts w:ascii="Times New Roman" w:hAnsi="Times New Roman" w:cs="Times New Roman"/>
          <w:bCs/>
          <w:color w:val="000000"/>
          <w:sz w:val="24"/>
          <w:szCs w:val="28"/>
        </w:rPr>
        <w:t>l consumo moderado de</w:t>
      </w:r>
      <w:r>
        <w:rPr>
          <w:rFonts w:ascii="Times New Roman" w:hAnsi="Times New Roman" w:cs="Times New Roman"/>
          <w:bCs/>
          <w:color w:val="000000"/>
          <w:sz w:val="24"/>
          <w:szCs w:val="28"/>
        </w:rPr>
        <w:t xml:space="preserve"> éste producto</w:t>
      </w:r>
      <w:r w:rsidRPr="00B51422">
        <w:rPr>
          <w:rFonts w:ascii="Times New Roman" w:hAnsi="Times New Roman" w:cs="Times New Roman"/>
          <w:bCs/>
          <w:color w:val="000000"/>
          <w:sz w:val="24"/>
          <w:szCs w:val="28"/>
        </w:rPr>
        <w:t xml:space="preserve">, previene </w:t>
      </w:r>
      <w:r w:rsidRPr="00AD5D9D">
        <w:rPr>
          <w:rFonts w:ascii="Times New Roman" w:hAnsi="Times New Roman" w:cs="Times New Roman"/>
          <w:bCs/>
          <w:color w:val="000000"/>
          <w:sz w:val="24"/>
          <w:szCs w:val="28"/>
        </w:rPr>
        <w:t>enfermedades cardiovasculares, protege el sistema</w:t>
      </w:r>
      <w:r>
        <w:rPr>
          <w:rFonts w:ascii="Times New Roman" w:hAnsi="Times New Roman" w:cs="Times New Roman"/>
          <w:bCs/>
          <w:color w:val="000000"/>
          <w:sz w:val="24"/>
          <w:szCs w:val="28"/>
        </w:rPr>
        <w:t xml:space="preserve"> </w:t>
      </w:r>
      <w:r w:rsidRPr="00AD5D9D">
        <w:rPr>
          <w:rFonts w:ascii="Times New Roman" w:hAnsi="Times New Roman" w:cs="Times New Roman"/>
          <w:bCs/>
          <w:color w:val="000000"/>
          <w:sz w:val="24"/>
          <w:szCs w:val="28"/>
        </w:rPr>
        <w:t>inmunológico, todo esto gracias a la presenc</w:t>
      </w:r>
      <w:r>
        <w:rPr>
          <w:rFonts w:ascii="Times New Roman" w:hAnsi="Times New Roman" w:cs="Times New Roman"/>
          <w:bCs/>
          <w:color w:val="000000"/>
          <w:sz w:val="24"/>
          <w:szCs w:val="28"/>
        </w:rPr>
        <w:t xml:space="preserve">ia de </w:t>
      </w:r>
      <w:r w:rsidRPr="00AD5D9D">
        <w:rPr>
          <w:rFonts w:ascii="Times New Roman" w:hAnsi="Times New Roman" w:cs="Times New Roman"/>
          <w:bCs/>
          <w:color w:val="000000"/>
          <w:sz w:val="24"/>
          <w:szCs w:val="28"/>
        </w:rPr>
        <w:t>flavonoide en su composición</w:t>
      </w:r>
      <w:r>
        <w:rPr>
          <w:rFonts w:ascii="Times New Roman" w:hAnsi="Times New Roman" w:cs="Times New Roman"/>
          <w:bCs/>
          <w:color w:val="000000"/>
          <w:sz w:val="24"/>
          <w:szCs w:val="28"/>
        </w:rPr>
        <w:t xml:space="preserve">. </w:t>
      </w:r>
    </w:p>
    <w:p w14:paraId="6CC5C8EB" w14:textId="77777777" w:rsidR="003533CD" w:rsidRDefault="003533CD"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691ADCD7" w14:textId="77777777" w:rsidR="00BE3501" w:rsidRDefault="00BE3501"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AD5D9D">
        <w:rPr>
          <w:rFonts w:ascii="Times New Roman" w:hAnsi="Times New Roman" w:cs="Times New Roman"/>
          <w:bCs/>
          <w:color w:val="000000"/>
          <w:sz w:val="24"/>
          <w:szCs w:val="28"/>
        </w:rPr>
        <w:t>Debido a las características organolépticas y a la demanda nacional e</w:t>
      </w:r>
      <w:r>
        <w:rPr>
          <w:rFonts w:ascii="Times New Roman" w:hAnsi="Times New Roman" w:cs="Times New Roman"/>
          <w:bCs/>
          <w:color w:val="000000"/>
          <w:sz w:val="24"/>
          <w:szCs w:val="28"/>
        </w:rPr>
        <w:t xml:space="preserve"> </w:t>
      </w:r>
      <w:r w:rsidRPr="00AD5D9D">
        <w:rPr>
          <w:rFonts w:ascii="Times New Roman" w:hAnsi="Times New Roman" w:cs="Times New Roman"/>
          <w:bCs/>
          <w:color w:val="000000"/>
          <w:sz w:val="24"/>
          <w:szCs w:val="28"/>
        </w:rPr>
        <w:t>inter</w:t>
      </w:r>
      <w:r>
        <w:rPr>
          <w:rFonts w:ascii="Times New Roman" w:hAnsi="Times New Roman" w:cs="Times New Roman"/>
          <w:bCs/>
          <w:color w:val="000000"/>
          <w:sz w:val="24"/>
          <w:szCs w:val="28"/>
        </w:rPr>
        <w:t>nacional que presenta el cacao n</w:t>
      </w:r>
      <w:r w:rsidRPr="00AD5D9D">
        <w:rPr>
          <w:rFonts w:ascii="Times New Roman" w:hAnsi="Times New Roman" w:cs="Times New Roman"/>
          <w:bCs/>
          <w:color w:val="000000"/>
          <w:sz w:val="24"/>
          <w:szCs w:val="28"/>
        </w:rPr>
        <w:t xml:space="preserve">acional </w:t>
      </w:r>
      <w:r>
        <w:rPr>
          <w:rFonts w:ascii="Times New Roman" w:hAnsi="Times New Roman" w:cs="Times New Roman"/>
          <w:bCs/>
          <w:color w:val="000000"/>
          <w:sz w:val="24"/>
          <w:szCs w:val="28"/>
        </w:rPr>
        <w:t>fino o de a</w:t>
      </w:r>
      <w:r w:rsidRPr="00AD5D9D">
        <w:rPr>
          <w:rFonts w:ascii="Times New Roman" w:hAnsi="Times New Roman" w:cs="Times New Roman"/>
          <w:bCs/>
          <w:color w:val="000000"/>
          <w:sz w:val="24"/>
          <w:szCs w:val="28"/>
        </w:rPr>
        <w:t>roma, es</w:t>
      </w:r>
      <w:r>
        <w:rPr>
          <w:rFonts w:ascii="Times New Roman" w:hAnsi="Times New Roman" w:cs="Times New Roman"/>
          <w:bCs/>
          <w:color w:val="000000"/>
          <w:sz w:val="24"/>
          <w:szCs w:val="28"/>
        </w:rPr>
        <w:t xml:space="preserve"> </w:t>
      </w:r>
      <w:r w:rsidRPr="00AD5D9D">
        <w:rPr>
          <w:rFonts w:ascii="Times New Roman" w:hAnsi="Times New Roman" w:cs="Times New Roman"/>
          <w:bCs/>
          <w:color w:val="000000"/>
          <w:sz w:val="24"/>
          <w:szCs w:val="28"/>
        </w:rPr>
        <w:t>esencial generar nuevas alternativas para su industrialización,</w:t>
      </w:r>
      <w:r>
        <w:rPr>
          <w:rFonts w:ascii="Times New Roman" w:hAnsi="Times New Roman" w:cs="Times New Roman"/>
          <w:bCs/>
          <w:color w:val="000000"/>
          <w:sz w:val="24"/>
          <w:szCs w:val="28"/>
        </w:rPr>
        <w:t xml:space="preserve"> </w:t>
      </w:r>
      <w:r w:rsidRPr="00AD5D9D">
        <w:rPr>
          <w:rFonts w:ascii="Times New Roman" w:hAnsi="Times New Roman" w:cs="Times New Roman"/>
          <w:bCs/>
          <w:color w:val="000000"/>
          <w:sz w:val="24"/>
          <w:szCs w:val="28"/>
        </w:rPr>
        <w:t>mezclándolo con los</w:t>
      </w:r>
      <w:r>
        <w:rPr>
          <w:rFonts w:ascii="Times New Roman" w:hAnsi="Times New Roman" w:cs="Times New Roman"/>
          <w:bCs/>
          <w:color w:val="000000"/>
          <w:sz w:val="24"/>
          <w:szCs w:val="28"/>
        </w:rPr>
        <w:t xml:space="preserve"> otros tipos de cacao como el CCN51</w:t>
      </w:r>
      <w:r w:rsidR="00B14CE8">
        <w:rPr>
          <w:rFonts w:ascii="Times New Roman" w:hAnsi="Times New Roman" w:cs="Times New Roman"/>
          <w:bCs/>
          <w:color w:val="000000"/>
          <w:sz w:val="24"/>
          <w:szCs w:val="28"/>
        </w:rPr>
        <w:t xml:space="preserve"> (criollo)</w:t>
      </w:r>
      <w:r w:rsidRPr="00AD5D9D">
        <w:rPr>
          <w:rFonts w:ascii="Times New Roman" w:hAnsi="Times New Roman" w:cs="Times New Roman"/>
          <w:bCs/>
          <w:color w:val="000000"/>
          <w:sz w:val="24"/>
          <w:szCs w:val="28"/>
        </w:rPr>
        <w:t>.</w:t>
      </w:r>
      <w:r>
        <w:rPr>
          <w:rFonts w:ascii="Times New Roman" w:hAnsi="Times New Roman" w:cs="Times New Roman"/>
          <w:bCs/>
          <w:color w:val="000000"/>
          <w:sz w:val="24"/>
          <w:szCs w:val="28"/>
        </w:rPr>
        <w:t xml:space="preserve"> </w:t>
      </w:r>
    </w:p>
    <w:p w14:paraId="469701C4" w14:textId="77777777" w:rsidR="00BE3501" w:rsidRDefault="00BE3501"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2A2B97FE" w14:textId="77777777" w:rsidR="00BE3501" w:rsidRDefault="00BE3501" w:rsidP="009D6FE1">
      <w:pPr>
        <w:autoSpaceDE w:val="0"/>
        <w:autoSpaceDN w:val="0"/>
        <w:adjustRightInd w:val="0"/>
        <w:spacing w:after="0" w:line="360" w:lineRule="auto"/>
        <w:jc w:val="both"/>
        <w:rPr>
          <w:rFonts w:ascii="Times New Roman" w:hAnsi="Times New Roman" w:cs="Times New Roman"/>
          <w:bCs/>
          <w:color w:val="000000"/>
          <w:sz w:val="24"/>
          <w:szCs w:val="28"/>
        </w:rPr>
      </w:pPr>
      <w:r w:rsidRPr="00AD5D9D">
        <w:rPr>
          <w:rFonts w:ascii="Times New Roman" w:hAnsi="Times New Roman" w:cs="Times New Roman"/>
          <w:bCs/>
          <w:color w:val="000000"/>
          <w:sz w:val="24"/>
          <w:szCs w:val="28"/>
        </w:rPr>
        <w:t xml:space="preserve">Con </w:t>
      </w:r>
      <w:r>
        <w:rPr>
          <w:rFonts w:ascii="Times New Roman" w:hAnsi="Times New Roman" w:cs="Times New Roman"/>
          <w:bCs/>
          <w:color w:val="000000"/>
          <w:sz w:val="24"/>
          <w:szCs w:val="28"/>
        </w:rPr>
        <w:t xml:space="preserve">la presente investigación </w:t>
      </w:r>
      <w:r w:rsidRPr="00AD5D9D">
        <w:rPr>
          <w:rFonts w:ascii="Times New Roman" w:hAnsi="Times New Roman" w:cs="Times New Roman"/>
          <w:bCs/>
          <w:color w:val="000000"/>
          <w:sz w:val="24"/>
          <w:szCs w:val="28"/>
        </w:rPr>
        <w:t xml:space="preserve">se </w:t>
      </w:r>
      <w:r>
        <w:rPr>
          <w:rFonts w:ascii="Times New Roman" w:hAnsi="Times New Roman" w:cs="Times New Roman"/>
          <w:bCs/>
          <w:color w:val="000000"/>
          <w:sz w:val="24"/>
          <w:szCs w:val="28"/>
        </w:rPr>
        <w:t>plantea</w:t>
      </w:r>
      <w:r w:rsidRPr="00AD5D9D">
        <w:rPr>
          <w:rFonts w:ascii="Times New Roman" w:hAnsi="Times New Roman" w:cs="Times New Roman"/>
          <w:bCs/>
          <w:color w:val="000000"/>
          <w:sz w:val="24"/>
          <w:szCs w:val="28"/>
        </w:rPr>
        <w:t xml:space="preserve"> una alternativa para el mercado</w:t>
      </w:r>
      <w:r>
        <w:rPr>
          <w:rFonts w:ascii="Times New Roman" w:hAnsi="Times New Roman" w:cs="Times New Roman"/>
          <w:bCs/>
          <w:color w:val="000000"/>
          <w:sz w:val="24"/>
          <w:szCs w:val="28"/>
        </w:rPr>
        <w:t xml:space="preserve"> nacional y de ser posible internacional,</w:t>
      </w:r>
      <w:r w:rsidRPr="00AD5D9D">
        <w:rPr>
          <w:rFonts w:ascii="Times New Roman" w:hAnsi="Times New Roman" w:cs="Times New Roman"/>
          <w:bCs/>
          <w:color w:val="000000"/>
          <w:sz w:val="24"/>
          <w:szCs w:val="28"/>
        </w:rPr>
        <w:t xml:space="preserve"> forjando identidad territorial</w:t>
      </w:r>
      <w:r w:rsidR="00E41BFF">
        <w:rPr>
          <w:rFonts w:ascii="Times New Roman" w:hAnsi="Times New Roman" w:cs="Times New Roman"/>
          <w:bCs/>
          <w:color w:val="000000"/>
          <w:sz w:val="24"/>
          <w:szCs w:val="28"/>
        </w:rPr>
        <w:t xml:space="preserve"> en la elaboración de chocolate,</w:t>
      </w:r>
      <w:r w:rsidRPr="00AD5D9D">
        <w:rPr>
          <w:rFonts w:ascii="Times New Roman" w:hAnsi="Times New Roman" w:cs="Times New Roman"/>
          <w:bCs/>
          <w:color w:val="000000"/>
          <w:sz w:val="24"/>
          <w:szCs w:val="28"/>
        </w:rPr>
        <w:t xml:space="preserve"> además de generar recursos</w:t>
      </w:r>
      <w:r>
        <w:rPr>
          <w:rFonts w:ascii="Times New Roman" w:hAnsi="Times New Roman" w:cs="Times New Roman"/>
          <w:bCs/>
          <w:color w:val="000000"/>
          <w:sz w:val="24"/>
          <w:szCs w:val="28"/>
        </w:rPr>
        <w:t xml:space="preserve"> para los productores </w:t>
      </w:r>
      <w:r w:rsidR="00E41BFF">
        <w:rPr>
          <w:rFonts w:ascii="Times New Roman" w:hAnsi="Times New Roman" w:cs="Times New Roman"/>
          <w:bCs/>
          <w:color w:val="000000"/>
          <w:sz w:val="24"/>
          <w:szCs w:val="28"/>
        </w:rPr>
        <w:t xml:space="preserve">de cacao </w:t>
      </w:r>
      <w:r>
        <w:rPr>
          <w:rFonts w:ascii="Times New Roman" w:hAnsi="Times New Roman" w:cs="Times New Roman"/>
          <w:bCs/>
          <w:color w:val="000000"/>
          <w:sz w:val="24"/>
          <w:szCs w:val="28"/>
        </w:rPr>
        <w:t>de la Provincia de Manabí</w:t>
      </w:r>
      <w:r w:rsidRPr="00AD5D9D">
        <w:rPr>
          <w:rFonts w:ascii="Times New Roman" w:hAnsi="Times New Roman" w:cs="Times New Roman"/>
          <w:bCs/>
          <w:color w:val="000000"/>
          <w:sz w:val="24"/>
          <w:szCs w:val="28"/>
        </w:rPr>
        <w:t>.</w:t>
      </w:r>
      <w:r w:rsidR="00E41BFF">
        <w:rPr>
          <w:rFonts w:ascii="Times New Roman" w:hAnsi="Times New Roman" w:cs="Times New Roman"/>
          <w:bCs/>
          <w:color w:val="000000"/>
          <w:sz w:val="24"/>
          <w:szCs w:val="28"/>
        </w:rPr>
        <w:t xml:space="preserve"> </w:t>
      </w:r>
    </w:p>
    <w:p w14:paraId="58B47B5A" w14:textId="77777777" w:rsidR="007B3D68" w:rsidRPr="003E732E" w:rsidRDefault="007B3D68" w:rsidP="007B3D68">
      <w:pPr>
        <w:autoSpaceDE w:val="0"/>
        <w:autoSpaceDN w:val="0"/>
        <w:adjustRightInd w:val="0"/>
        <w:spacing w:after="0" w:line="360" w:lineRule="auto"/>
        <w:jc w:val="both"/>
        <w:rPr>
          <w:rFonts w:ascii="Times New Roman" w:hAnsi="Times New Roman" w:cs="Times New Roman"/>
          <w:bCs/>
          <w:color w:val="000000"/>
          <w:sz w:val="24"/>
          <w:szCs w:val="28"/>
        </w:rPr>
      </w:pPr>
    </w:p>
    <w:p w14:paraId="3B10E716" w14:textId="77777777" w:rsidR="00351137" w:rsidRDefault="00C03BDC" w:rsidP="009D6FE1">
      <w:pPr>
        <w:pStyle w:val="Prrafodelista"/>
        <w:numPr>
          <w:ilvl w:val="0"/>
          <w:numId w:val="1"/>
        </w:num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ELABORACIÓN DE </w:t>
      </w:r>
      <w:r w:rsidR="00351137">
        <w:rPr>
          <w:rFonts w:ascii="Times New Roman" w:hAnsi="Times New Roman" w:cs="Times New Roman"/>
          <w:b/>
          <w:bCs/>
          <w:color w:val="000000"/>
          <w:sz w:val="28"/>
          <w:szCs w:val="28"/>
        </w:rPr>
        <w:t xml:space="preserve">HIPÓTESIS </w:t>
      </w:r>
      <w:r>
        <w:rPr>
          <w:rFonts w:ascii="Times New Roman" w:hAnsi="Times New Roman" w:cs="Times New Roman"/>
          <w:b/>
          <w:bCs/>
          <w:color w:val="000000"/>
          <w:sz w:val="28"/>
          <w:szCs w:val="28"/>
        </w:rPr>
        <w:t xml:space="preserve">Y DEFINICIÓN DE VARIABLES </w:t>
      </w:r>
    </w:p>
    <w:p w14:paraId="127E1A6D" w14:textId="77777777" w:rsidR="00C65174" w:rsidRDefault="00C65174"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0AC87C80" w14:textId="619750B5" w:rsidR="00C03BDC" w:rsidRPr="006C3CB2" w:rsidRDefault="006C3CB2" w:rsidP="006C3CB2">
      <w:pPr>
        <w:pStyle w:val="Prrafodelista"/>
        <w:numPr>
          <w:ilvl w:val="1"/>
          <w:numId w:val="1"/>
        </w:num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 xml:space="preserve"> </w:t>
      </w:r>
      <w:r w:rsidR="00C03BDC" w:rsidRPr="006C3CB2">
        <w:rPr>
          <w:rFonts w:ascii="Times New Roman" w:hAnsi="Times New Roman" w:cs="Times New Roman"/>
          <w:b/>
          <w:bCs/>
          <w:color w:val="000000"/>
          <w:sz w:val="24"/>
          <w:szCs w:val="28"/>
        </w:rPr>
        <w:t xml:space="preserve">HIPÓTESIS </w:t>
      </w:r>
    </w:p>
    <w:p w14:paraId="485CF71E" w14:textId="77777777" w:rsidR="00C03BDC" w:rsidRDefault="00C03BDC"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318111B7" w14:textId="77777777" w:rsidR="00C03BDC" w:rsidRDefault="00C03BDC"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El uso </w:t>
      </w:r>
      <w:r w:rsidRPr="00C65174">
        <w:rPr>
          <w:rFonts w:ascii="Times New Roman" w:hAnsi="Times New Roman" w:cs="Times New Roman"/>
          <w:bCs/>
          <w:color w:val="000000"/>
          <w:sz w:val="24"/>
          <w:szCs w:val="28"/>
        </w:rPr>
        <w:t xml:space="preserve">de dos variedades de cacao (criollo y </w:t>
      </w:r>
      <w:r>
        <w:rPr>
          <w:rFonts w:ascii="Times New Roman" w:hAnsi="Times New Roman" w:cs="Times New Roman"/>
          <w:bCs/>
          <w:color w:val="000000"/>
          <w:sz w:val="24"/>
          <w:szCs w:val="28"/>
        </w:rPr>
        <w:t>CCN</w:t>
      </w:r>
      <w:r w:rsidRPr="00C65174">
        <w:rPr>
          <w:rFonts w:ascii="Times New Roman" w:hAnsi="Times New Roman" w:cs="Times New Roman"/>
          <w:bCs/>
          <w:color w:val="000000"/>
          <w:sz w:val="24"/>
          <w:szCs w:val="28"/>
        </w:rPr>
        <w:t xml:space="preserve">51) </w:t>
      </w:r>
      <w:r>
        <w:rPr>
          <w:rFonts w:ascii="Times New Roman" w:hAnsi="Times New Roman" w:cs="Times New Roman"/>
          <w:bCs/>
          <w:color w:val="000000"/>
          <w:sz w:val="24"/>
          <w:szCs w:val="28"/>
        </w:rPr>
        <w:t xml:space="preserve">incide </w:t>
      </w:r>
      <w:r w:rsidRPr="00C65174">
        <w:rPr>
          <w:rFonts w:ascii="Times New Roman" w:hAnsi="Times New Roman" w:cs="Times New Roman"/>
          <w:bCs/>
          <w:color w:val="000000"/>
          <w:sz w:val="24"/>
          <w:szCs w:val="28"/>
        </w:rPr>
        <w:t>en las propiedades sensoriales y bromatológicas de chocolate</w:t>
      </w:r>
      <w:r>
        <w:rPr>
          <w:rFonts w:ascii="Times New Roman" w:hAnsi="Times New Roman" w:cs="Times New Roman"/>
          <w:bCs/>
          <w:color w:val="000000"/>
          <w:sz w:val="24"/>
          <w:szCs w:val="28"/>
        </w:rPr>
        <w:t xml:space="preserve">. </w:t>
      </w:r>
    </w:p>
    <w:p w14:paraId="68EF8D3B" w14:textId="77777777" w:rsidR="00CF07DC" w:rsidRDefault="00CF07DC"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49556A38" w14:textId="0A831FCE" w:rsidR="00C03BDC" w:rsidRPr="006C3CB2" w:rsidRDefault="006C3CB2" w:rsidP="006C3CB2">
      <w:pPr>
        <w:pStyle w:val="Prrafodelista"/>
        <w:numPr>
          <w:ilvl w:val="1"/>
          <w:numId w:val="1"/>
        </w:num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
          <w:bCs/>
          <w:color w:val="000000"/>
          <w:sz w:val="24"/>
          <w:szCs w:val="28"/>
        </w:rPr>
        <w:t xml:space="preserve"> </w:t>
      </w:r>
      <w:r w:rsidR="00C03BDC" w:rsidRPr="006C3CB2">
        <w:rPr>
          <w:rFonts w:ascii="Times New Roman" w:hAnsi="Times New Roman" w:cs="Times New Roman"/>
          <w:b/>
          <w:bCs/>
          <w:color w:val="000000"/>
          <w:sz w:val="24"/>
          <w:szCs w:val="28"/>
        </w:rPr>
        <w:t>VARIABLES</w:t>
      </w:r>
      <w:r w:rsidR="00C03BDC" w:rsidRPr="006C3CB2">
        <w:rPr>
          <w:rFonts w:ascii="Times New Roman" w:hAnsi="Times New Roman" w:cs="Times New Roman"/>
          <w:bCs/>
          <w:color w:val="000000"/>
          <w:sz w:val="24"/>
          <w:szCs w:val="28"/>
        </w:rPr>
        <w:t xml:space="preserve"> </w:t>
      </w:r>
    </w:p>
    <w:p w14:paraId="6CD8D0D0" w14:textId="77777777" w:rsidR="00C03BDC" w:rsidRDefault="00C03BDC"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54CFC009" w14:textId="77777777" w:rsidR="00C65174" w:rsidRDefault="00E41BFF"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Variable Independiente</w:t>
      </w:r>
      <w:r w:rsidR="00C03BDC">
        <w:rPr>
          <w:rFonts w:ascii="Times New Roman" w:hAnsi="Times New Roman" w:cs="Times New Roman"/>
          <w:bCs/>
          <w:color w:val="000000"/>
          <w:sz w:val="24"/>
          <w:szCs w:val="28"/>
        </w:rPr>
        <w:t xml:space="preserve">: </w:t>
      </w:r>
      <w:r w:rsidR="004766F5">
        <w:rPr>
          <w:rFonts w:ascii="Times New Roman" w:hAnsi="Times New Roman" w:cs="Times New Roman"/>
          <w:bCs/>
          <w:color w:val="000000"/>
          <w:sz w:val="24"/>
          <w:szCs w:val="28"/>
        </w:rPr>
        <w:t>Variedades de cacao</w:t>
      </w:r>
      <w:r w:rsidR="00C03BDC">
        <w:rPr>
          <w:rFonts w:ascii="Times New Roman" w:hAnsi="Times New Roman" w:cs="Times New Roman"/>
          <w:bCs/>
          <w:color w:val="000000"/>
          <w:sz w:val="24"/>
          <w:szCs w:val="28"/>
        </w:rPr>
        <w:t>.</w:t>
      </w:r>
      <w:r w:rsidR="004766F5">
        <w:rPr>
          <w:rFonts w:ascii="Times New Roman" w:hAnsi="Times New Roman" w:cs="Times New Roman"/>
          <w:bCs/>
          <w:color w:val="000000"/>
          <w:sz w:val="24"/>
          <w:szCs w:val="28"/>
        </w:rPr>
        <w:t xml:space="preserve"> </w:t>
      </w:r>
    </w:p>
    <w:p w14:paraId="20EB1D60" w14:textId="77777777" w:rsidR="00CF07DC" w:rsidRDefault="00CF07DC"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4106F881" w14:textId="77777777" w:rsidR="004766F5" w:rsidRDefault="00E41BFF" w:rsidP="009D6FE1">
      <w:pPr>
        <w:autoSpaceDE w:val="0"/>
        <w:autoSpaceDN w:val="0"/>
        <w:adjustRightInd w:val="0"/>
        <w:spacing w:after="0" w:line="360" w:lineRule="auto"/>
        <w:jc w:val="both"/>
        <w:rPr>
          <w:rFonts w:ascii="Times New Roman" w:hAnsi="Times New Roman" w:cs="Times New Roman"/>
          <w:b/>
          <w:bCs/>
          <w:color w:val="000000"/>
          <w:sz w:val="24"/>
          <w:szCs w:val="28"/>
        </w:rPr>
      </w:pPr>
      <w:r>
        <w:rPr>
          <w:rFonts w:ascii="Times New Roman" w:hAnsi="Times New Roman" w:cs="Times New Roman"/>
          <w:bCs/>
          <w:color w:val="000000"/>
          <w:sz w:val="24"/>
          <w:szCs w:val="28"/>
        </w:rPr>
        <w:t>Variable Dependiente</w:t>
      </w:r>
      <w:r w:rsidR="00C03BDC">
        <w:rPr>
          <w:rFonts w:ascii="Times New Roman" w:hAnsi="Times New Roman" w:cs="Times New Roman"/>
          <w:bCs/>
          <w:color w:val="000000"/>
          <w:sz w:val="24"/>
          <w:szCs w:val="28"/>
        </w:rPr>
        <w:t xml:space="preserve">: </w:t>
      </w:r>
      <w:r w:rsidR="004766F5" w:rsidRPr="004766F5">
        <w:rPr>
          <w:rFonts w:ascii="Times New Roman" w:hAnsi="Times New Roman" w:cs="Times New Roman"/>
          <w:bCs/>
          <w:color w:val="000000"/>
          <w:sz w:val="24"/>
          <w:szCs w:val="28"/>
        </w:rPr>
        <w:t>Propi</w:t>
      </w:r>
      <w:r w:rsidR="00E9648C">
        <w:rPr>
          <w:rFonts w:ascii="Times New Roman" w:hAnsi="Times New Roman" w:cs="Times New Roman"/>
          <w:bCs/>
          <w:color w:val="000000"/>
          <w:sz w:val="24"/>
          <w:szCs w:val="28"/>
        </w:rPr>
        <w:t>edades sensoriales</w:t>
      </w:r>
      <w:r w:rsidR="004766F5">
        <w:rPr>
          <w:rFonts w:ascii="Times New Roman" w:hAnsi="Times New Roman" w:cs="Times New Roman"/>
          <w:bCs/>
          <w:color w:val="000000"/>
          <w:sz w:val="24"/>
          <w:szCs w:val="28"/>
        </w:rPr>
        <w:t xml:space="preserve">. </w:t>
      </w:r>
    </w:p>
    <w:p w14:paraId="76D2A019" w14:textId="77777777" w:rsidR="00CF07DC" w:rsidRDefault="00CF07DC"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2C8FDBD7" w14:textId="25F19974" w:rsidR="00BB5993" w:rsidRDefault="00E41BFF" w:rsidP="009D6FE1">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lastRenderedPageBreak/>
        <w:t>Variable Interviniente</w:t>
      </w:r>
      <w:r w:rsidR="00C03BDC">
        <w:rPr>
          <w:rFonts w:ascii="Times New Roman" w:hAnsi="Times New Roman" w:cs="Times New Roman"/>
          <w:bCs/>
          <w:color w:val="000000"/>
          <w:sz w:val="24"/>
          <w:szCs w:val="28"/>
        </w:rPr>
        <w:t xml:space="preserve">: </w:t>
      </w:r>
      <w:r w:rsidR="004766F5">
        <w:rPr>
          <w:rFonts w:ascii="Times New Roman" w:hAnsi="Times New Roman" w:cs="Times New Roman"/>
          <w:bCs/>
          <w:color w:val="000000"/>
          <w:sz w:val="24"/>
          <w:szCs w:val="28"/>
        </w:rPr>
        <w:t>Tiempo de conchado</w:t>
      </w:r>
      <w:r w:rsidR="00C03BDC">
        <w:rPr>
          <w:rFonts w:ascii="Times New Roman" w:hAnsi="Times New Roman" w:cs="Times New Roman"/>
          <w:bCs/>
          <w:color w:val="000000"/>
          <w:sz w:val="24"/>
          <w:szCs w:val="28"/>
        </w:rPr>
        <w:t>.</w:t>
      </w:r>
      <w:r w:rsidR="004766F5">
        <w:rPr>
          <w:rFonts w:ascii="Times New Roman" w:hAnsi="Times New Roman" w:cs="Times New Roman"/>
          <w:bCs/>
          <w:color w:val="000000"/>
          <w:sz w:val="24"/>
          <w:szCs w:val="28"/>
        </w:rPr>
        <w:t xml:space="preserve"> </w:t>
      </w:r>
    </w:p>
    <w:p w14:paraId="47F0249D" w14:textId="2FF6F31E" w:rsidR="00577CA9" w:rsidRPr="008A39A6" w:rsidRDefault="009253E2" w:rsidP="009253E2">
      <w:pPr>
        <w:tabs>
          <w:tab w:val="left" w:pos="2339"/>
        </w:tabs>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ab/>
      </w:r>
    </w:p>
    <w:p w14:paraId="7776E1FC" w14:textId="4A58B742" w:rsidR="004766F5" w:rsidRPr="00764F53" w:rsidRDefault="00577CA9" w:rsidP="009D6FE1">
      <w:pPr>
        <w:spacing w:after="0" w:line="360" w:lineRule="auto"/>
        <w:rPr>
          <w:rFonts w:ascii="Times New Roman" w:hAnsi="Times New Roman" w:cs="Times New Roman"/>
          <w:sz w:val="24"/>
          <w:szCs w:val="24"/>
        </w:rPr>
      </w:pPr>
      <w:r w:rsidRPr="00764F53">
        <w:rPr>
          <w:rFonts w:ascii="Times New Roman" w:hAnsi="Times New Roman" w:cs="Times New Roman"/>
          <w:b/>
          <w:sz w:val="24"/>
          <w:szCs w:val="24"/>
        </w:rPr>
        <w:t>Cuadro</w:t>
      </w:r>
      <w:r w:rsidR="004766F5" w:rsidRPr="00764F53">
        <w:rPr>
          <w:rFonts w:ascii="Times New Roman" w:hAnsi="Times New Roman" w:cs="Times New Roman"/>
          <w:b/>
          <w:sz w:val="24"/>
          <w:szCs w:val="24"/>
        </w:rPr>
        <w:t xml:space="preserve"> </w:t>
      </w:r>
      <w:r w:rsidRPr="00764F53">
        <w:rPr>
          <w:rFonts w:ascii="Times New Roman" w:hAnsi="Times New Roman" w:cs="Times New Roman"/>
          <w:b/>
          <w:sz w:val="24"/>
          <w:szCs w:val="24"/>
        </w:rPr>
        <w:t>1</w:t>
      </w:r>
      <w:r w:rsidR="004766F5" w:rsidRPr="00764F53">
        <w:rPr>
          <w:rFonts w:ascii="Times New Roman" w:hAnsi="Times New Roman" w:cs="Times New Roman"/>
          <w:b/>
          <w:sz w:val="24"/>
          <w:szCs w:val="24"/>
        </w:rPr>
        <w:t xml:space="preserve">. </w:t>
      </w:r>
      <w:proofErr w:type="spellStart"/>
      <w:r w:rsidR="004766F5" w:rsidRPr="00764F53">
        <w:rPr>
          <w:rFonts w:ascii="Times New Roman" w:hAnsi="Times New Roman" w:cs="Times New Roman"/>
          <w:sz w:val="24"/>
          <w:szCs w:val="24"/>
        </w:rPr>
        <w:t>Operacionalización</w:t>
      </w:r>
      <w:proofErr w:type="spellEnd"/>
      <w:r w:rsidR="004766F5" w:rsidRPr="00764F53">
        <w:rPr>
          <w:rFonts w:ascii="Times New Roman" w:hAnsi="Times New Roman" w:cs="Times New Roman"/>
          <w:sz w:val="24"/>
          <w:szCs w:val="24"/>
        </w:rPr>
        <w:t xml:space="preserve"> de las variables </w:t>
      </w:r>
    </w:p>
    <w:tbl>
      <w:tblPr>
        <w:tblStyle w:val="Tablaconcuadrcula"/>
        <w:tblW w:w="8532" w:type="dxa"/>
        <w:jc w:val="center"/>
        <w:tblLook w:val="04A0" w:firstRow="1" w:lastRow="0" w:firstColumn="1" w:lastColumn="0" w:noHBand="0" w:noVBand="1"/>
      </w:tblPr>
      <w:tblGrid>
        <w:gridCol w:w="1683"/>
        <w:gridCol w:w="3213"/>
        <w:gridCol w:w="1924"/>
        <w:gridCol w:w="1712"/>
      </w:tblGrid>
      <w:tr w:rsidR="00D5462B" w:rsidRPr="00764F53" w14:paraId="7AF624E7" w14:textId="77777777" w:rsidTr="005E2407">
        <w:trPr>
          <w:jc w:val="center"/>
        </w:trPr>
        <w:tc>
          <w:tcPr>
            <w:tcW w:w="1328" w:type="dxa"/>
          </w:tcPr>
          <w:p w14:paraId="26C869C0" w14:textId="77777777" w:rsidR="00D5462B" w:rsidRPr="00764F53" w:rsidRDefault="00D5462B" w:rsidP="009D6FE1">
            <w:pPr>
              <w:spacing w:line="360" w:lineRule="auto"/>
              <w:jc w:val="center"/>
              <w:rPr>
                <w:rFonts w:ascii="Times New Roman" w:hAnsi="Times New Roman" w:cs="Times New Roman"/>
                <w:sz w:val="24"/>
                <w:szCs w:val="24"/>
              </w:rPr>
            </w:pPr>
            <w:r w:rsidRPr="00764F53">
              <w:rPr>
                <w:rFonts w:ascii="Times New Roman" w:eastAsia="Times New Roman" w:hAnsi="Times New Roman" w:cs="Times New Roman"/>
                <w:b/>
                <w:sz w:val="24"/>
                <w:szCs w:val="24"/>
              </w:rPr>
              <w:t>VAR</w:t>
            </w:r>
            <w:r w:rsidRPr="00764F53">
              <w:rPr>
                <w:rFonts w:ascii="Times New Roman" w:eastAsia="Times New Roman" w:hAnsi="Times New Roman" w:cs="Times New Roman"/>
                <w:b/>
                <w:spacing w:val="1"/>
                <w:sz w:val="24"/>
                <w:szCs w:val="24"/>
              </w:rPr>
              <w:t>I</w:t>
            </w:r>
            <w:r w:rsidRPr="00764F53">
              <w:rPr>
                <w:rFonts w:ascii="Times New Roman" w:eastAsia="Times New Roman" w:hAnsi="Times New Roman" w:cs="Times New Roman"/>
                <w:b/>
                <w:sz w:val="24"/>
                <w:szCs w:val="24"/>
              </w:rPr>
              <w:t>AB</w:t>
            </w:r>
            <w:r w:rsidRPr="00764F53">
              <w:rPr>
                <w:rFonts w:ascii="Times New Roman" w:eastAsia="Times New Roman" w:hAnsi="Times New Roman" w:cs="Times New Roman"/>
                <w:b/>
                <w:spacing w:val="1"/>
                <w:sz w:val="24"/>
                <w:szCs w:val="24"/>
              </w:rPr>
              <w:t>L</w:t>
            </w:r>
            <w:r w:rsidRPr="00764F53">
              <w:rPr>
                <w:rFonts w:ascii="Times New Roman" w:eastAsia="Times New Roman" w:hAnsi="Times New Roman" w:cs="Times New Roman"/>
                <w:b/>
                <w:sz w:val="24"/>
                <w:szCs w:val="24"/>
              </w:rPr>
              <w:t>ES</w:t>
            </w:r>
          </w:p>
        </w:tc>
        <w:tc>
          <w:tcPr>
            <w:tcW w:w="3629" w:type="dxa"/>
          </w:tcPr>
          <w:p w14:paraId="718D9F1F" w14:textId="77777777" w:rsidR="00D5462B" w:rsidRPr="00764F53" w:rsidRDefault="00D5462B" w:rsidP="009D6FE1">
            <w:pPr>
              <w:spacing w:line="360" w:lineRule="auto"/>
              <w:jc w:val="center"/>
              <w:rPr>
                <w:rFonts w:ascii="Times New Roman" w:hAnsi="Times New Roman" w:cs="Times New Roman"/>
                <w:sz w:val="24"/>
                <w:szCs w:val="24"/>
              </w:rPr>
            </w:pPr>
            <w:r w:rsidRPr="00764F53">
              <w:rPr>
                <w:rFonts w:ascii="Times New Roman" w:eastAsia="Times New Roman" w:hAnsi="Times New Roman" w:cs="Times New Roman"/>
                <w:b/>
                <w:sz w:val="24"/>
                <w:szCs w:val="24"/>
              </w:rPr>
              <w:t>DEFINICIÓN</w:t>
            </w:r>
          </w:p>
        </w:tc>
        <w:tc>
          <w:tcPr>
            <w:tcW w:w="1732" w:type="dxa"/>
          </w:tcPr>
          <w:p w14:paraId="611E6730" w14:textId="77777777" w:rsidR="00D5462B" w:rsidRPr="00764F53" w:rsidRDefault="00D5462B" w:rsidP="009D6FE1">
            <w:pPr>
              <w:spacing w:line="360" w:lineRule="auto"/>
              <w:jc w:val="center"/>
              <w:rPr>
                <w:rFonts w:ascii="Times New Roman" w:hAnsi="Times New Roman" w:cs="Times New Roman"/>
                <w:sz w:val="24"/>
                <w:szCs w:val="24"/>
              </w:rPr>
            </w:pPr>
            <w:r w:rsidRPr="00764F53">
              <w:rPr>
                <w:rFonts w:ascii="Times New Roman" w:eastAsia="Times New Roman" w:hAnsi="Times New Roman" w:cs="Times New Roman"/>
                <w:b/>
                <w:sz w:val="24"/>
                <w:szCs w:val="24"/>
              </w:rPr>
              <w:t>IND</w:t>
            </w:r>
            <w:r w:rsidRPr="00764F53">
              <w:rPr>
                <w:rFonts w:ascii="Times New Roman" w:eastAsia="Times New Roman" w:hAnsi="Times New Roman" w:cs="Times New Roman"/>
                <w:b/>
                <w:spacing w:val="1"/>
                <w:sz w:val="24"/>
                <w:szCs w:val="24"/>
              </w:rPr>
              <w:t>I</w:t>
            </w:r>
            <w:r w:rsidRPr="00764F53">
              <w:rPr>
                <w:rFonts w:ascii="Times New Roman" w:eastAsia="Times New Roman" w:hAnsi="Times New Roman" w:cs="Times New Roman"/>
                <w:b/>
                <w:sz w:val="24"/>
                <w:szCs w:val="24"/>
              </w:rPr>
              <w:t>CADORES</w:t>
            </w:r>
          </w:p>
        </w:tc>
        <w:tc>
          <w:tcPr>
            <w:tcW w:w="1843" w:type="dxa"/>
          </w:tcPr>
          <w:p w14:paraId="66699140" w14:textId="77777777" w:rsidR="00D5462B" w:rsidRPr="00764F53" w:rsidRDefault="00E9648C" w:rsidP="009D6FE1">
            <w:pPr>
              <w:spacing w:line="360" w:lineRule="auto"/>
              <w:jc w:val="center"/>
              <w:rPr>
                <w:rFonts w:ascii="Times New Roman" w:hAnsi="Times New Roman" w:cs="Times New Roman"/>
                <w:sz w:val="24"/>
                <w:szCs w:val="24"/>
              </w:rPr>
            </w:pPr>
            <w:r w:rsidRPr="00764F53">
              <w:rPr>
                <w:rFonts w:ascii="Times New Roman" w:eastAsia="Times New Roman" w:hAnsi="Times New Roman" w:cs="Times New Roman"/>
                <w:b/>
                <w:sz w:val="24"/>
                <w:szCs w:val="24"/>
              </w:rPr>
              <w:t>Í</w:t>
            </w:r>
            <w:r w:rsidR="00D5462B" w:rsidRPr="00764F53">
              <w:rPr>
                <w:rFonts w:ascii="Times New Roman" w:eastAsia="Times New Roman" w:hAnsi="Times New Roman" w:cs="Times New Roman"/>
                <w:b/>
                <w:sz w:val="24"/>
                <w:szCs w:val="24"/>
              </w:rPr>
              <w:t>NDICES</w:t>
            </w:r>
          </w:p>
        </w:tc>
      </w:tr>
      <w:tr w:rsidR="00E9648C" w:rsidRPr="00764F53" w14:paraId="6AA4BD63" w14:textId="77777777" w:rsidTr="005E2407">
        <w:trPr>
          <w:jc w:val="center"/>
        </w:trPr>
        <w:tc>
          <w:tcPr>
            <w:tcW w:w="1328" w:type="dxa"/>
          </w:tcPr>
          <w:p w14:paraId="4FF2BE42" w14:textId="77777777" w:rsidR="00E9648C" w:rsidRPr="00764F53" w:rsidRDefault="00E9648C" w:rsidP="009D6FE1">
            <w:pPr>
              <w:rPr>
                <w:rFonts w:ascii="Times New Roman" w:eastAsia="Times New Roman" w:hAnsi="Times New Roman" w:cs="Times New Roman"/>
                <w:b/>
                <w:sz w:val="24"/>
                <w:szCs w:val="24"/>
              </w:rPr>
            </w:pPr>
            <w:r w:rsidRPr="00764F53">
              <w:rPr>
                <w:rFonts w:ascii="Times New Roman" w:eastAsia="Times New Roman" w:hAnsi="Times New Roman" w:cs="Times New Roman"/>
                <w:b/>
                <w:sz w:val="24"/>
                <w:szCs w:val="24"/>
              </w:rPr>
              <w:t>Independiente</w:t>
            </w:r>
          </w:p>
          <w:p w14:paraId="2E79CC0F" w14:textId="77777777" w:rsidR="00E9648C" w:rsidRPr="00764F53" w:rsidRDefault="00E9648C" w:rsidP="009D6FE1">
            <w:pPr>
              <w:ind w:left="64"/>
              <w:jc w:val="center"/>
              <w:rPr>
                <w:rFonts w:ascii="Times New Roman" w:hAnsi="Times New Roman" w:cs="Times New Roman"/>
                <w:sz w:val="24"/>
                <w:szCs w:val="24"/>
              </w:rPr>
            </w:pPr>
          </w:p>
          <w:p w14:paraId="11962C60" w14:textId="77777777" w:rsidR="00E9648C" w:rsidRPr="00764F53" w:rsidRDefault="00E9648C" w:rsidP="009D6FE1">
            <w:pPr>
              <w:rPr>
                <w:rFonts w:ascii="Times New Roman" w:hAnsi="Times New Roman" w:cs="Times New Roman"/>
                <w:sz w:val="24"/>
                <w:szCs w:val="24"/>
              </w:rPr>
            </w:pPr>
            <w:r w:rsidRPr="00764F53">
              <w:rPr>
                <w:rFonts w:ascii="Times New Roman" w:hAnsi="Times New Roman" w:cs="Times New Roman"/>
                <w:bCs/>
                <w:color w:val="000000"/>
                <w:sz w:val="24"/>
                <w:szCs w:val="24"/>
              </w:rPr>
              <w:t>Variedades de cacao</w:t>
            </w:r>
          </w:p>
        </w:tc>
        <w:tc>
          <w:tcPr>
            <w:tcW w:w="3629" w:type="dxa"/>
          </w:tcPr>
          <w:p w14:paraId="493118F2" w14:textId="77777777" w:rsidR="00E9648C" w:rsidRPr="005E2407" w:rsidRDefault="00E9648C" w:rsidP="009D6FE1">
            <w:pPr>
              <w:pStyle w:val="NormalWeb"/>
              <w:spacing w:before="0" w:beforeAutospacing="0" w:after="0" w:afterAutospacing="0"/>
              <w:jc w:val="center"/>
              <w:rPr>
                <w:sz w:val="22"/>
              </w:rPr>
            </w:pPr>
            <w:r w:rsidRPr="005E2407">
              <w:rPr>
                <w:sz w:val="22"/>
              </w:rPr>
              <w:t xml:space="preserve">Se distinguen tres variedades de cacao: criollo, forastero y trinitario. A la variedad del criollo (genuino) se lo diferencia por ser un árbol débil y de poco fruto. Su almendra emana un aroma suave y escaso por su bajo contenido de taninos. Se lo reconoce como un cacao de calidad superior (fino/aroma) reservado para la elaboración de los más exquisitos y delicados chocolates. El forastero, originario de la Amazonía, es altamente resistente y sus almendras poseen cáscara gruesa y aroma suave. El trinitario es un híbrido resultado del cruce entre el criollo y forastero que posee características similares al forastero y como su nombre lo indica es procedente de Trinidad </w:t>
            </w:r>
            <w:sdt>
              <w:sdtPr>
                <w:rPr>
                  <w:sz w:val="22"/>
                </w:rPr>
                <w:id w:val="477732432"/>
                <w:citation/>
              </w:sdtPr>
              <w:sdtEndPr/>
              <w:sdtContent>
                <w:r w:rsidRPr="005E2407">
                  <w:rPr>
                    <w:sz w:val="22"/>
                  </w:rPr>
                  <w:fldChar w:fldCharType="begin"/>
                </w:r>
                <w:r w:rsidRPr="005E2407">
                  <w:rPr>
                    <w:sz w:val="22"/>
                  </w:rPr>
                  <w:instrText xml:space="preserve"> CITATION SAG09 \l 12298 </w:instrText>
                </w:r>
                <w:r w:rsidRPr="005E2407">
                  <w:rPr>
                    <w:sz w:val="22"/>
                  </w:rPr>
                  <w:fldChar w:fldCharType="separate"/>
                </w:r>
                <w:r w:rsidR="00DB3ED1" w:rsidRPr="005E2407">
                  <w:rPr>
                    <w:noProof/>
                    <w:sz w:val="22"/>
                  </w:rPr>
                  <w:t>(SAG, 2009)</w:t>
                </w:r>
                <w:r w:rsidRPr="005E2407">
                  <w:rPr>
                    <w:sz w:val="22"/>
                  </w:rPr>
                  <w:fldChar w:fldCharType="end"/>
                </w:r>
              </w:sdtContent>
            </w:sdt>
          </w:p>
        </w:tc>
        <w:tc>
          <w:tcPr>
            <w:tcW w:w="1732" w:type="dxa"/>
          </w:tcPr>
          <w:p w14:paraId="7B96CCFC" w14:textId="77777777" w:rsidR="00E9648C" w:rsidRPr="00764F53" w:rsidRDefault="00E9648C" w:rsidP="009D6FE1">
            <w:pPr>
              <w:jc w:val="center"/>
              <w:rPr>
                <w:rFonts w:ascii="Times New Roman" w:hAnsi="Times New Roman" w:cs="Times New Roman"/>
                <w:sz w:val="24"/>
                <w:szCs w:val="24"/>
              </w:rPr>
            </w:pPr>
            <w:r w:rsidRPr="00764F53">
              <w:rPr>
                <w:rFonts w:ascii="Times New Roman" w:hAnsi="Times New Roman" w:cs="Times New Roman"/>
                <w:sz w:val="24"/>
                <w:szCs w:val="24"/>
              </w:rPr>
              <w:t xml:space="preserve">Cacao criollo y CCN51 (g) </w:t>
            </w:r>
          </w:p>
        </w:tc>
        <w:tc>
          <w:tcPr>
            <w:tcW w:w="1843" w:type="dxa"/>
          </w:tcPr>
          <w:p w14:paraId="4F536884" w14:textId="77777777" w:rsidR="009F5DA8" w:rsidRPr="00764F53" w:rsidRDefault="009F5DA8" w:rsidP="009D6FE1">
            <w:pPr>
              <w:ind w:left="64"/>
              <w:rPr>
                <w:rFonts w:ascii="Times New Roman" w:hAnsi="Times New Roman" w:cs="Times New Roman"/>
                <w:sz w:val="24"/>
                <w:szCs w:val="24"/>
              </w:rPr>
            </w:pPr>
            <w:r w:rsidRPr="00764F53">
              <w:rPr>
                <w:rFonts w:ascii="Times New Roman" w:hAnsi="Times New Roman" w:cs="Times New Roman"/>
                <w:sz w:val="24"/>
                <w:szCs w:val="24"/>
              </w:rPr>
              <w:t>100% cacao criollo</w:t>
            </w:r>
          </w:p>
          <w:p w14:paraId="4DDD73FB" w14:textId="77777777" w:rsidR="009F5DA8" w:rsidRPr="00764F53" w:rsidRDefault="009F5DA8" w:rsidP="009D6FE1">
            <w:pPr>
              <w:ind w:left="64"/>
              <w:rPr>
                <w:rFonts w:ascii="Times New Roman" w:hAnsi="Times New Roman" w:cs="Times New Roman"/>
                <w:sz w:val="24"/>
                <w:szCs w:val="24"/>
              </w:rPr>
            </w:pPr>
          </w:p>
          <w:p w14:paraId="43B750D4" w14:textId="77777777" w:rsidR="00E9648C" w:rsidRPr="00764F53" w:rsidRDefault="00E9648C" w:rsidP="009D6FE1">
            <w:pPr>
              <w:ind w:left="64"/>
              <w:rPr>
                <w:rFonts w:ascii="Times New Roman" w:hAnsi="Times New Roman" w:cs="Times New Roman"/>
                <w:sz w:val="24"/>
                <w:szCs w:val="24"/>
              </w:rPr>
            </w:pPr>
            <w:r w:rsidRPr="00764F53">
              <w:rPr>
                <w:rFonts w:ascii="Times New Roman" w:hAnsi="Times New Roman" w:cs="Times New Roman"/>
                <w:sz w:val="24"/>
                <w:szCs w:val="24"/>
              </w:rPr>
              <w:t>100% cacao CCN51</w:t>
            </w:r>
          </w:p>
        </w:tc>
      </w:tr>
      <w:tr w:rsidR="00E9648C" w:rsidRPr="00764F53" w14:paraId="0636CF2E" w14:textId="77777777" w:rsidTr="005E2407">
        <w:trPr>
          <w:jc w:val="center"/>
        </w:trPr>
        <w:tc>
          <w:tcPr>
            <w:tcW w:w="1328" w:type="dxa"/>
          </w:tcPr>
          <w:p w14:paraId="4D028024" w14:textId="77777777" w:rsidR="00E9648C" w:rsidRPr="00764F53" w:rsidRDefault="00E9648C" w:rsidP="009D6FE1">
            <w:pPr>
              <w:rPr>
                <w:rFonts w:ascii="Times New Roman" w:hAnsi="Times New Roman" w:cs="Times New Roman"/>
                <w:sz w:val="24"/>
                <w:szCs w:val="24"/>
              </w:rPr>
            </w:pPr>
            <w:r w:rsidRPr="00764F53">
              <w:rPr>
                <w:rFonts w:ascii="Times New Roman" w:hAnsi="Times New Roman" w:cs="Times New Roman"/>
                <w:b/>
                <w:sz w:val="24"/>
                <w:szCs w:val="24"/>
              </w:rPr>
              <w:t>Dependiente</w:t>
            </w:r>
          </w:p>
          <w:p w14:paraId="73FAC49C" w14:textId="77777777" w:rsidR="00E9648C" w:rsidRPr="00764F53" w:rsidRDefault="00E9648C" w:rsidP="009D6FE1">
            <w:pPr>
              <w:rPr>
                <w:rFonts w:ascii="Times New Roman" w:hAnsi="Times New Roman" w:cs="Times New Roman"/>
                <w:bCs/>
                <w:color w:val="000000"/>
                <w:sz w:val="24"/>
                <w:szCs w:val="24"/>
              </w:rPr>
            </w:pPr>
          </w:p>
          <w:p w14:paraId="76558536" w14:textId="77777777" w:rsidR="00E9648C" w:rsidRPr="00764F53" w:rsidRDefault="00E9648C" w:rsidP="009D6FE1">
            <w:pPr>
              <w:rPr>
                <w:rFonts w:ascii="Times New Roman" w:hAnsi="Times New Roman" w:cs="Times New Roman"/>
                <w:sz w:val="24"/>
                <w:szCs w:val="24"/>
              </w:rPr>
            </w:pPr>
            <w:r w:rsidRPr="00764F53">
              <w:rPr>
                <w:rFonts w:ascii="Times New Roman" w:hAnsi="Times New Roman" w:cs="Times New Roman"/>
                <w:bCs/>
                <w:color w:val="000000"/>
                <w:sz w:val="24"/>
                <w:szCs w:val="24"/>
              </w:rPr>
              <w:t>Propiedades sensoriales.</w:t>
            </w:r>
          </w:p>
        </w:tc>
        <w:tc>
          <w:tcPr>
            <w:tcW w:w="3629" w:type="dxa"/>
          </w:tcPr>
          <w:p w14:paraId="49E4623A" w14:textId="77777777" w:rsidR="00E9648C" w:rsidRPr="005E2407" w:rsidRDefault="00E9648C" w:rsidP="009D6FE1">
            <w:pPr>
              <w:jc w:val="center"/>
              <w:rPr>
                <w:rFonts w:ascii="Times New Roman" w:hAnsi="Times New Roman" w:cs="Times New Roman"/>
                <w:szCs w:val="24"/>
              </w:rPr>
            </w:pPr>
            <w:r w:rsidRPr="005E2407">
              <w:rPr>
                <w:rFonts w:ascii="Times New Roman" w:hAnsi="Times New Roman" w:cs="Times New Roman"/>
                <w:szCs w:val="24"/>
              </w:rPr>
              <w:t xml:space="preserve">La evaluación de la calidad organoléptica de un alimento se realiza mediante lo que se denomina análisis sensorial. Puede definirse como el conjunto de técnicas que permiten evaluar </w:t>
            </w:r>
            <w:r w:rsidR="009F5DA8" w:rsidRPr="005E2407">
              <w:rPr>
                <w:rFonts w:ascii="Times New Roman" w:hAnsi="Times New Roman" w:cs="Times New Roman"/>
                <w:szCs w:val="24"/>
              </w:rPr>
              <w:t>algunas propiedades de los alimentos mediante la contribución de uno o más órganos de los sentidos</w:t>
            </w:r>
            <w:sdt>
              <w:sdtPr>
                <w:rPr>
                  <w:rFonts w:ascii="Times New Roman" w:hAnsi="Times New Roman" w:cs="Times New Roman"/>
                  <w:szCs w:val="24"/>
                </w:rPr>
                <w:id w:val="409971902"/>
                <w:citation/>
              </w:sdtPr>
              <w:sdtEndPr/>
              <w:sdtContent>
                <w:r w:rsidR="009F5DA8" w:rsidRPr="005E2407">
                  <w:rPr>
                    <w:rFonts w:ascii="Times New Roman" w:hAnsi="Times New Roman" w:cs="Times New Roman"/>
                    <w:szCs w:val="24"/>
                  </w:rPr>
                  <w:fldChar w:fldCharType="begin"/>
                </w:r>
                <w:r w:rsidR="009F5DA8" w:rsidRPr="005E2407">
                  <w:rPr>
                    <w:rFonts w:ascii="Times New Roman" w:hAnsi="Times New Roman" w:cs="Times New Roman"/>
                    <w:szCs w:val="24"/>
                  </w:rPr>
                  <w:instrText xml:space="preserve"> CITATION Bel00 \l 12298 </w:instrText>
                </w:r>
                <w:r w:rsidR="009F5DA8" w:rsidRPr="005E2407">
                  <w:rPr>
                    <w:rFonts w:ascii="Times New Roman" w:hAnsi="Times New Roman" w:cs="Times New Roman"/>
                    <w:szCs w:val="24"/>
                  </w:rPr>
                  <w:fldChar w:fldCharType="separate"/>
                </w:r>
                <w:r w:rsidR="00DB3ED1" w:rsidRPr="005E2407">
                  <w:rPr>
                    <w:rFonts w:ascii="Times New Roman" w:hAnsi="Times New Roman" w:cs="Times New Roman"/>
                    <w:noProof/>
                    <w:szCs w:val="24"/>
                  </w:rPr>
                  <w:t xml:space="preserve"> (Bello, 2000)</w:t>
                </w:r>
                <w:r w:rsidR="009F5DA8" w:rsidRPr="005E2407">
                  <w:rPr>
                    <w:rFonts w:ascii="Times New Roman" w:hAnsi="Times New Roman" w:cs="Times New Roman"/>
                    <w:szCs w:val="24"/>
                  </w:rPr>
                  <w:fldChar w:fldCharType="end"/>
                </w:r>
              </w:sdtContent>
            </w:sdt>
            <w:r w:rsidR="009F5DA8" w:rsidRPr="005E2407">
              <w:rPr>
                <w:rFonts w:ascii="Times New Roman" w:hAnsi="Times New Roman" w:cs="Times New Roman"/>
                <w:szCs w:val="24"/>
              </w:rPr>
              <w:t>.</w:t>
            </w:r>
          </w:p>
        </w:tc>
        <w:tc>
          <w:tcPr>
            <w:tcW w:w="1732" w:type="dxa"/>
          </w:tcPr>
          <w:p w14:paraId="59991D6A" w14:textId="77777777" w:rsidR="00E9648C" w:rsidRPr="00764F53" w:rsidRDefault="00E9648C" w:rsidP="009D6FE1">
            <w:pPr>
              <w:ind w:left="63" w:right="23"/>
              <w:jc w:val="center"/>
              <w:rPr>
                <w:rFonts w:ascii="Times New Roman" w:hAnsi="Times New Roman" w:cs="Times New Roman"/>
                <w:sz w:val="24"/>
                <w:szCs w:val="24"/>
              </w:rPr>
            </w:pPr>
            <w:r w:rsidRPr="00764F53">
              <w:rPr>
                <w:rFonts w:ascii="Times New Roman" w:hAnsi="Times New Roman" w:cs="Times New Roman"/>
                <w:sz w:val="24"/>
                <w:szCs w:val="24"/>
              </w:rPr>
              <w:t xml:space="preserve">Bromatológicos: Humedad, Grasas. </w:t>
            </w:r>
          </w:p>
          <w:p w14:paraId="620A5D3F" w14:textId="77777777" w:rsidR="00E9648C" w:rsidRPr="00764F53" w:rsidRDefault="00E9648C" w:rsidP="009D6FE1">
            <w:pPr>
              <w:ind w:left="63" w:right="23"/>
              <w:jc w:val="center"/>
              <w:rPr>
                <w:rFonts w:ascii="Times New Roman" w:hAnsi="Times New Roman" w:cs="Times New Roman"/>
                <w:sz w:val="24"/>
                <w:szCs w:val="24"/>
              </w:rPr>
            </w:pPr>
          </w:p>
          <w:p w14:paraId="42A82FC0" w14:textId="77777777" w:rsidR="00E9648C" w:rsidRPr="00764F53" w:rsidRDefault="00E9648C" w:rsidP="009D6FE1">
            <w:pPr>
              <w:jc w:val="center"/>
              <w:rPr>
                <w:rFonts w:ascii="Times New Roman" w:hAnsi="Times New Roman" w:cs="Times New Roman"/>
                <w:sz w:val="24"/>
                <w:szCs w:val="24"/>
              </w:rPr>
            </w:pPr>
            <w:r w:rsidRPr="00764F53">
              <w:rPr>
                <w:rFonts w:ascii="Times New Roman" w:hAnsi="Times New Roman" w:cs="Times New Roman"/>
                <w:sz w:val="24"/>
                <w:szCs w:val="24"/>
              </w:rPr>
              <w:t xml:space="preserve">Sensoriales: Color, olor, sabor, textura y aceptación general. </w:t>
            </w:r>
          </w:p>
        </w:tc>
        <w:tc>
          <w:tcPr>
            <w:tcW w:w="1843" w:type="dxa"/>
          </w:tcPr>
          <w:p w14:paraId="493CA7E0" w14:textId="77777777" w:rsidR="00E9648C" w:rsidRPr="00764F53" w:rsidRDefault="00E9648C" w:rsidP="009D6FE1">
            <w:pPr>
              <w:pStyle w:val="Sinespaciado"/>
              <w:jc w:val="center"/>
              <w:rPr>
                <w:rFonts w:ascii="Times New Roman" w:hAnsi="Times New Roman" w:cs="Times New Roman"/>
                <w:sz w:val="24"/>
                <w:szCs w:val="24"/>
              </w:rPr>
            </w:pPr>
            <w:r w:rsidRPr="00764F53">
              <w:rPr>
                <w:rFonts w:ascii="Times New Roman" w:hAnsi="Times New Roman" w:cs="Times New Roman"/>
                <w:sz w:val="24"/>
                <w:szCs w:val="24"/>
              </w:rPr>
              <w:t xml:space="preserve">Porcentaje de agua y grasas  en el producto </w:t>
            </w:r>
          </w:p>
          <w:p w14:paraId="37010F06" w14:textId="77777777" w:rsidR="00E9648C" w:rsidRPr="00764F53" w:rsidRDefault="00E9648C" w:rsidP="009D6FE1">
            <w:pPr>
              <w:pStyle w:val="Sinespaciado"/>
              <w:jc w:val="center"/>
              <w:rPr>
                <w:rFonts w:ascii="Times New Roman" w:hAnsi="Times New Roman" w:cs="Times New Roman"/>
                <w:sz w:val="24"/>
                <w:szCs w:val="24"/>
              </w:rPr>
            </w:pPr>
          </w:p>
          <w:p w14:paraId="3EAA1A11" w14:textId="77777777" w:rsidR="00E9648C" w:rsidRPr="00764F53" w:rsidRDefault="00E9648C" w:rsidP="009D6FE1">
            <w:pPr>
              <w:pStyle w:val="Sinespaciado"/>
              <w:jc w:val="center"/>
              <w:rPr>
                <w:rFonts w:ascii="Times New Roman" w:hAnsi="Times New Roman" w:cs="Times New Roman"/>
                <w:sz w:val="24"/>
                <w:szCs w:val="24"/>
              </w:rPr>
            </w:pPr>
          </w:p>
          <w:p w14:paraId="1EB6E38E" w14:textId="77777777" w:rsidR="00E9648C" w:rsidRPr="00764F53" w:rsidRDefault="00E9648C" w:rsidP="009D6FE1">
            <w:pPr>
              <w:pStyle w:val="Sinespaciado"/>
              <w:jc w:val="center"/>
              <w:rPr>
                <w:rFonts w:ascii="Times New Roman" w:hAnsi="Times New Roman" w:cs="Times New Roman"/>
                <w:sz w:val="24"/>
                <w:szCs w:val="24"/>
              </w:rPr>
            </w:pPr>
            <w:r w:rsidRPr="00764F53">
              <w:rPr>
                <w:rFonts w:ascii="Times New Roman" w:hAnsi="Times New Roman" w:cs="Times New Roman"/>
                <w:sz w:val="24"/>
                <w:szCs w:val="24"/>
              </w:rPr>
              <w:t>Escala hedónica de 7 puntos.</w:t>
            </w:r>
          </w:p>
          <w:p w14:paraId="69448F35" w14:textId="77777777" w:rsidR="00E9648C" w:rsidRPr="00764F53" w:rsidRDefault="00E9648C" w:rsidP="009D6FE1">
            <w:pPr>
              <w:rPr>
                <w:rFonts w:ascii="Times New Roman" w:hAnsi="Times New Roman" w:cs="Times New Roman"/>
                <w:sz w:val="24"/>
                <w:szCs w:val="24"/>
              </w:rPr>
            </w:pPr>
          </w:p>
        </w:tc>
      </w:tr>
    </w:tbl>
    <w:p w14:paraId="7FB6D2E7" w14:textId="77777777" w:rsidR="004766F5" w:rsidRPr="00764F53" w:rsidRDefault="004766F5" w:rsidP="009D6FE1">
      <w:pPr>
        <w:spacing w:after="0" w:line="360" w:lineRule="auto"/>
        <w:jc w:val="right"/>
        <w:rPr>
          <w:rFonts w:ascii="Times New Roman" w:hAnsi="Times New Roman" w:cs="Times New Roman"/>
          <w:b/>
          <w:sz w:val="24"/>
          <w:szCs w:val="24"/>
        </w:rPr>
      </w:pPr>
      <w:r w:rsidRPr="00764F53">
        <w:rPr>
          <w:rFonts w:ascii="Times New Roman" w:hAnsi="Times New Roman" w:cs="Times New Roman"/>
          <w:b/>
          <w:sz w:val="24"/>
          <w:szCs w:val="24"/>
        </w:rPr>
        <w:t xml:space="preserve">Elaborado por: </w:t>
      </w:r>
      <w:r w:rsidR="00D5462B" w:rsidRPr="00764F53">
        <w:rPr>
          <w:rFonts w:ascii="Times New Roman" w:hAnsi="Times New Roman" w:cs="Times New Roman"/>
          <w:sz w:val="24"/>
          <w:szCs w:val="24"/>
        </w:rPr>
        <w:t>Cedeño,</w:t>
      </w:r>
      <w:r w:rsidRPr="00764F53">
        <w:rPr>
          <w:rFonts w:ascii="Times New Roman" w:hAnsi="Times New Roman" w:cs="Times New Roman"/>
          <w:sz w:val="24"/>
          <w:szCs w:val="24"/>
        </w:rPr>
        <w:t xml:space="preserve"> </w:t>
      </w:r>
      <w:r w:rsidR="00D5462B" w:rsidRPr="00764F53">
        <w:rPr>
          <w:rFonts w:ascii="Times New Roman" w:hAnsi="Times New Roman" w:cs="Times New Roman"/>
          <w:sz w:val="24"/>
          <w:szCs w:val="24"/>
        </w:rPr>
        <w:t>J. y</w:t>
      </w:r>
      <w:r w:rsidRPr="00764F53">
        <w:rPr>
          <w:rFonts w:ascii="Times New Roman" w:hAnsi="Times New Roman" w:cs="Times New Roman"/>
          <w:sz w:val="24"/>
          <w:szCs w:val="24"/>
        </w:rPr>
        <w:t xml:space="preserve"> </w:t>
      </w:r>
      <w:r w:rsidR="00D5462B" w:rsidRPr="00764F53">
        <w:rPr>
          <w:rFonts w:ascii="Times New Roman" w:hAnsi="Times New Roman" w:cs="Times New Roman"/>
          <w:sz w:val="24"/>
          <w:szCs w:val="24"/>
        </w:rPr>
        <w:t>Vargas, N. 2015</w:t>
      </w:r>
    </w:p>
    <w:p w14:paraId="6D7E35DA" w14:textId="77777777" w:rsidR="00577CA9" w:rsidRDefault="00577CA9" w:rsidP="00E41BFF">
      <w:pPr>
        <w:autoSpaceDE w:val="0"/>
        <w:autoSpaceDN w:val="0"/>
        <w:adjustRightInd w:val="0"/>
        <w:spacing w:after="0" w:line="360" w:lineRule="auto"/>
        <w:jc w:val="both"/>
        <w:rPr>
          <w:rFonts w:ascii="Times New Roman" w:hAnsi="Times New Roman" w:cs="Times New Roman"/>
          <w:b/>
          <w:bCs/>
          <w:color w:val="000000"/>
          <w:sz w:val="24"/>
          <w:szCs w:val="24"/>
        </w:rPr>
      </w:pPr>
    </w:p>
    <w:p w14:paraId="2FC3D84B" w14:textId="77777777" w:rsidR="00351137" w:rsidRPr="008A39A6" w:rsidRDefault="009D6FE1" w:rsidP="009D6FE1">
      <w:pPr>
        <w:pStyle w:val="Prrafodelista"/>
        <w:numPr>
          <w:ilvl w:val="0"/>
          <w:numId w:val="1"/>
        </w:numPr>
        <w:autoSpaceDE w:val="0"/>
        <w:autoSpaceDN w:val="0"/>
        <w:adjustRightInd w:val="0"/>
        <w:spacing w:after="0" w:line="360" w:lineRule="auto"/>
        <w:jc w:val="both"/>
        <w:rPr>
          <w:rFonts w:ascii="Times New Roman" w:hAnsi="Times New Roman" w:cs="Times New Roman"/>
          <w:b/>
          <w:bCs/>
          <w:color w:val="000000"/>
          <w:sz w:val="28"/>
          <w:szCs w:val="28"/>
        </w:rPr>
      </w:pPr>
      <w:r w:rsidRPr="008A39A6">
        <w:rPr>
          <w:rFonts w:ascii="Times New Roman" w:hAnsi="Times New Roman" w:cs="Times New Roman"/>
          <w:b/>
          <w:bCs/>
          <w:color w:val="000000"/>
          <w:sz w:val="28"/>
          <w:szCs w:val="28"/>
        </w:rPr>
        <w:t xml:space="preserve">DESARROLLO DEL </w:t>
      </w:r>
      <w:r w:rsidR="00351137" w:rsidRPr="008A39A6">
        <w:rPr>
          <w:rFonts w:ascii="Times New Roman" w:hAnsi="Times New Roman" w:cs="Times New Roman"/>
          <w:b/>
          <w:bCs/>
          <w:color w:val="000000"/>
          <w:sz w:val="28"/>
          <w:szCs w:val="28"/>
        </w:rPr>
        <w:t>D</w:t>
      </w:r>
      <w:r w:rsidRPr="008A39A6">
        <w:rPr>
          <w:rFonts w:ascii="Times New Roman" w:hAnsi="Times New Roman" w:cs="Times New Roman"/>
          <w:b/>
          <w:bCs/>
          <w:color w:val="000000"/>
          <w:sz w:val="28"/>
          <w:szCs w:val="28"/>
        </w:rPr>
        <w:t xml:space="preserve">ISEÑO DE INVESTIGACIÓN </w:t>
      </w:r>
    </w:p>
    <w:p w14:paraId="074D91C9" w14:textId="77777777" w:rsidR="00BC0509" w:rsidRPr="008A39A6" w:rsidRDefault="00BC0509" w:rsidP="00BC0509">
      <w:pPr>
        <w:autoSpaceDE w:val="0"/>
        <w:autoSpaceDN w:val="0"/>
        <w:adjustRightInd w:val="0"/>
        <w:spacing w:after="0" w:line="360" w:lineRule="auto"/>
        <w:jc w:val="both"/>
        <w:rPr>
          <w:rFonts w:ascii="Times New Roman" w:hAnsi="Times New Roman" w:cs="Times New Roman"/>
          <w:bCs/>
          <w:color w:val="000000"/>
          <w:sz w:val="24"/>
          <w:szCs w:val="28"/>
        </w:rPr>
      </w:pPr>
    </w:p>
    <w:p w14:paraId="45DE8C02" w14:textId="77777777" w:rsidR="00BC0509" w:rsidRDefault="00BC0509" w:rsidP="00BC0509">
      <w:pPr>
        <w:spacing w:after="0" w:line="360" w:lineRule="auto"/>
        <w:jc w:val="both"/>
        <w:rPr>
          <w:rFonts w:ascii="Times New Roman" w:eastAsia="Times New Roman" w:hAnsi="Times New Roman"/>
          <w:sz w:val="24"/>
          <w:szCs w:val="24"/>
        </w:rPr>
      </w:pPr>
      <w:r w:rsidRPr="008A39A6">
        <w:rPr>
          <w:rFonts w:ascii="Times New Roman" w:eastAsia="Times New Roman" w:hAnsi="Times New Roman" w:cs="Times New Roman"/>
          <w:sz w:val="24"/>
          <w:szCs w:val="24"/>
        </w:rPr>
        <w:t>El proceso de chocolate y el análisis sensorial del producto se realizaron en el L</w:t>
      </w:r>
      <w:r>
        <w:rPr>
          <w:rFonts w:ascii="Times New Roman" w:eastAsia="Times New Roman" w:hAnsi="Times New Roman"/>
          <w:sz w:val="24"/>
          <w:szCs w:val="24"/>
        </w:rPr>
        <w:t xml:space="preserve">aboratorio de lácteos de la Facultad de Ciencias Zootécnicas extensión Chone, los análisis bromatológicos se llevaron a efecto en los Laboratorios de Bromatología de la </w:t>
      </w:r>
      <w:r>
        <w:rPr>
          <w:rFonts w:ascii="Times New Roman" w:eastAsia="Times New Roman" w:hAnsi="Times New Roman"/>
          <w:sz w:val="24"/>
          <w:szCs w:val="24"/>
        </w:rPr>
        <w:lastRenderedPageBreak/>
        <w:t>Escuela Superior Politécnica Agropecuaria de Manabí</w:t>
      </w:r>
      <w:r w:rsidR="00356CF3">
        <w:rPr>
          <w:rFonts w:ascii="Times New Roman" w:eastAsia="Times New Roman" w:hAnsi="Times New Roman"/>
          <w:sz w:val="24"/>
          <w:szCs w:val="24"/>
        </w:rPr>
        <w:t xml:space="preserve"> “Manuel Félix López”</w:t>
      </w:r>
      <w:r>
        <w:rPr>
          <w:rFonts w:ascii="Times New Roman" w:eastAsia="Times New Roman" w:hAnsi="Times New Roman"/>
          <w:sz w:val="24"/>
          <w:szCs w:val="24"/>
        </w:rPr>
        <w:t xml:space="preserve">. La investigación </w:t>
      </w:r>
      <w:r w:rsidR="00356CF3">
        <w:rPr>
          <w:rFonts w:ascii="Times New Roman" w:eastAsia="Times New Roman" w:hAnsi="Times New Roman"/>
          <w:sz w:val="24"/>
          <w:szCs w:val="24"/>
        </w:rPr>
        <w:t>duró</w:t>
      </w:r>
      <w:r>
        <w:rPr>
          <w:rFonts w:ascii="Times New Roman" w:eastAsia="Times New Roman" w:hAnsi="Times New Roman"/>
          <w:sz w:val="24"/>
          <w:szCs w:val="24"/>
        </w:rPr>
        <w:t xml:space="preserve"> seis meses comprendidos desde mayo hasta octubre de 2015. </w:t>
      </w:r>
    </w:p>
    <w:p w14:paraId="0954D014" w14:textId="77777777" w:rsidR="00CF07DC" w:rsidRDefault="00CF07DC" w:rsidP="00BC0509">
      <w:pPr>
        <w:spacing w:after="0" w:line="360" w:lineRule="auto"/>
        <w:jc w:val="both"/>
        <w:rPr>
          <w:rFonts w:ascii="Times New Roman" w:eastAsia="Times New Roman" w:hAnsi="Times New Roman"/>
          <w:sz w:val="24"/>
          <w:szCs w:val="24"/>
          <w:lang w:val="es-MX"/>
        </w:rPr>
      </w:pPr>
    </w:p>
    <w:p w14:paraId="082409DA" w14:textId="48DF0BD7" w:rsidR="00764F53" w:rsidRPr="00764F53" w:rsidRDefault="00764F53" w:rsidP="00BC0509">
      <w:pPr>
        <w:spacing w:after="0" w:line="360" w:lineRule="auto"/>
        <w:jc w:val="both"/>
        <w:rPr>
          <w:rFonts w:ascii="Times New Roman" w:eastAsia="Times New Roman" w:hAnsi="Times New Roman"/>
          <w:sz w:val="24"/>
          <w:szCs w:val="24"/>
          <w:lang w:val="es-MX"/>
        </w:rPr>
      </w:pPr>
      <w:r w:rsidRPr="00764F53">
        <w:rPr>
          <w:rFonts w:ascii="Times New Roman" w:eastAsia="Times New Roman" w:hAnsi="Times New Roman"/>
          <w:sz w:val="24"/>
          <w:szCs w:val="24"/>
          <w:lang w:val="es-MX"/>
        </w:rPr>
        <w:t xml:space="preserve">Chone está ubicado entre las siguientes coordenadas: 0° 3’ de latitud </w:t>
      </w:r>
      <w:r>
        <w:rPr>
          <w:rFonts w:ascii="Times New Roman" w:eastAsia="Times New Roman" w:hAnsi="Times New Roman"/>
          <w:sz w:val="24"/>
          <w:szCs w:val="24"/>
          <w:lang w:val="es-MX"/>
        </w:rPr>
        <w:t>N</w:t>
      </w:r>
      <w:r w:rsidRPr="00764F53">
        <w:rPr>
          <w:rFonts w:ascii="Times New Roman" w:eastAsia="Times New Roman" w:hAnsi="Times New Roman"/>
          <w:sz w:val="24"/>
          <w:szCs w:val="24"/>
          <w:lang w:val="es-MX"/>
        </w:rPr>
        <w:t xml:space="preserve">orte y 0° 60’ de latitud </w:t>
      </w:r>
      <w:r>
        <w:rPr>
          <w:rFonts w:ascii="Times New Roman" w:eastAsia="Times New Roman" w:hAnsi="Times New Roman"/>
          <w:sz w:val="24"/>
          <w:szCs w:val="24"/>
          <w:lang w:val="es-MX"/>
        </w:rPr>
        <w:t>S</w:t>
      </w:r>
      <w:r w:rsidRPr="00764F53">
        <w:rPr>
          <w:rFonts w:ascii="Times New Roman" w:eastAsia="Times New Roman" w:hAnsi="Times New Roman"/>
          <w:sz w:val="24"/>
          <w:szCs w:val="24"/>
          <w:lang w:val="es-MX"/>
        </w:rPr>
        <w:t>ur, y entre 79° 27’ y 80° 18’ de longitud oeste, con una superficie de 2650 Km</w:t>
      </w:r>
      <w:r w:rsidRPr="00764F53">
        <w:rPr>
          <w:rFonts w:ascii="Times New Roman" w:eastAsia="Times New Roman" w:hAnsi="Times New Roman"/>
          <w:sz w:val="24"/>
          <w:szCs w:val="24"/>
          <w:vertAlign w:val="superscript"/>
          <w:lang w:val="es-MX"/>
        </w:rPr>
        <w:t>2</w:t>
      </w:r>
      <w:r w:rsidRPr="00764F53">
        <w:rPr>
          <w:rFonts w:ascii="Times New Roman" w:eastAsia="Times New Roman" w:hAnsi="Times New Roman"/>
          <w:sz w:val="24"/>
          <w:szCs w:val="24"/>
          <w:lang w:val="es-MX"/>
        </w:rPr>
        <w:t xml:space="preserve">. Limita al </w:t>
      </w:r>
      <w:r>
        <w:rPr>
          <w:rFonts w:ascii="Times New Roman" w:eastAsia="Times New Roman" w:hAnsi="Times New Roman"/>
          <w:sz w:val="24"/>
          <w:szCs w:val="24"/>
          <w:lang w:val="es-MX"/>
        </w:rPr>
        <w:t>N</w:t>
      </w:r>
      <w:r w:rsidRPr="00764F53">
        <w:rPr>
          <w:rFonts w:ascii="Times New Roman" w:eastAsia="Times New Roman" w:hAnsi="Times New Roman"/>
          <w:sz w:val="24"/>
          <w:szCs w:val="24"/>
          <w:lang w:val="es-MX"/>
        </w:rPr>
        <w:t xml:space="preserve">orte con la provincia de Esmeraldas y el cantón Pedernales; al </w:t>
      </w:r>
      <w:r>
        <w:rPr>
          <w:rFonts w:ascii="Times New Roman" w:eastAsia="Times New Roman" w:hAnsi="Times New Roman"/>
          <w:sz w:val="24"/>
          <w:szCs w:val="24"/>
          <w:lang w:val="es-MX"/>
        </w:rPr>
        <w:t>S</w:t>
      </w:r>
      <w:r w:rsidRPr="00764F53">
        <w:rPr>
          <w:rFonts w:ascii="Times New Roman" w:eastAsia="Times New Roman" w:hAnsi="Times New Roman"/>
          <w:sz w:val="24"/>
          <w:szCs w:val="24"/>
          <w:lang w:val="es-MX"/>
        </w:rPr>
        <w:t xml:space="preserve">ur con los cantones de Pichincha, Bolívar y </w:t>
      </w:r>
      <w:proofErr w:type="spellStart"/>
      <w:r w:rsidRPr="00764F53">
        <w:rPr>
          <w:rFonts w:ascii="Times New Roman" w:eastAsia="Times New Roman" w:hAnsi="Times New Roman"/>
          <w:sz w:val="24"/>
          <w:szCs w:val="24"/>
          <w:lang w:val="es-MX"/>
        </w:rPr>
        <w:t>Tosagua</w:t>
      </w:r>
      <w:proofErr w:type="spellEnd"/>
      <w:r w:rsidRPr="00764F53">
        <w:rPr>
          <w:rFonts w:ascii="Times New Roman" w:eastAsia="Times New Roman" w:hAnsi="Times New Roman"/>
          <w:sz w:val="24"/>
          <w:szCs w:val="24"/>
          <w:lang w:val="es-MX"/>
        </w:rPr>
        <w:t xml:space="preserve">; al </w:t>
      </w:r>
      <w:r>
        <w:rPr>
          <w:rFonts w:ascii="Times New Roman" w:eastAsia="Times New Roman" w:hAnsi="Times New Roman"/>
          <w:sz w:val="24"/>
          <w:szCs w:val="24"/>
          <w:lang w:val="es-MX"/>
        </w:rPr>
        <w:t>E</w:t>
      </w:r>
      <w:r w:rsidRPr="00764F53">
        <w:rPr>
          <w:rFonts w:ascii="Times New Roman" w:eastAsia="Times New Roman" w:hAnsi="Times New Roman"/>
          <w:sz w:val="24"/>
          <w:szCs w:val="24"/>
          <w:lang w:val="es-MX"/>
        </w:rPr>
        <w:t xml:space="preserve">ste con los cantones El Carmen y Flavio Alfaro y al </w:t>
      </w:r>
      <w:r>
        <w:rPr>
          <w:rFonts w:ascii="Times New Roman" w:eastAsia="Times New Roman" w:hAnsi="Times New Roman"/>
          <w:sz w:val="24"/>
          <w:szCs w:val="24"/>
          <w:lang w:val="es-MX"/>
        </w:rPr>
        <w:t>O</w:t>
      </w:r>
      <w:r w:rsidRPr="00764F53">
        <w:rPr>
          <w:rFonts w:ascii="Times New Roman" w:eastAsia="Times New Roman" w:hAnsi="Times New Roman"/>
          <w:sz w:val="24"/>
          <w:szCs w:val="24"/>
          <w:lang w:val="es-MX"/>
        </w:rPr>
        <w:t>este con los cantones Sucre y Pedernales.</w:t>
      </w:r>
    </w:p>
    <w:p w14:paraId="699AA53E" w14:textId="77777777" w:rsidR="00764F53" w:rsidRDefault="00764F53" w:rsidP="00BC0509">
      <w:pPr>
        <w:spacing w:after="0" w:line="360" w:lineRule="auto"/>
        <w:jc w:val="both"/>
        <w:rPr>
          <w:rFonts w:ascii="Times New Roman" w:eastAsia="Times New Roman" w:hAnsi="Times New Roman"/>
          <w:sz w:val="24"/>
          <w:szCs w:val="24"/>
        </w:rPr>
      </w:pPr>
    </w:p>
    <w:p w14:paraId="00577E55" w14:textId="77777777" w:rsidR="00BC0509" w:rsidRDefault="00BC0509" w:rsidP="00BC0509">
      <w:pPr>
        <w:spacing w:after="0" w:line="360" w:lineRule="auto"/>
        <w:jc w:val="both"/>
        <w:rPr>
          <w:rFonts w:ascii="Times New Roman" w:eastAsia="Times New Roman" w:hAnsi="Times New Roman"/>
          <w:sz w:val="24"/>
          <w:szCs w:val="24"/>
        </w:rPr>
      </w:pPr>
      <w:r>
        <w:rPr>
          <w:rFonts w:ascii="Times New Roman" w:hAnsi="Times New Roman" w:cs="Times New Roman"/>
          <w:bCs/>
          <w:color w:val="000000"/>
          <w:sz w:val="24"/>
          <w:szCs w:val="28"/>
        </w:rPr>
        <w:t xml:space="preserve">De acuerdo a lo propuesto por </w:t>
      </w:r>
      <w:sdt>
        <w:sdtPr>
          <w:rPr>
            <w:rFonts w:ascii="Times New Roman" w:hAnsi="Times New Roman" w:cs="Times New Roman"/>
            <w:bCs/>
            <w:color w:val="000000"/>
            <w:sz w:val="24"/>
            <w:szCs w:val="28"/>
          </w:rPr>
          <w:id w:val="-1874924863"/>
          <w:citation/>
        </w:sdtPr>
        <w:sdtEndPr/>
        <w:sdtContent>
          <w:r>
            <w:rPr>
              <w:rFonts w:ascii="Times New Roman" w:hAnsi="Times New Roman" w:cs="Times New Roman"/>
              <w:bCs/>
              <w:color w:val="000000"/>
              <w:sz w:val="24"/>
              <w:szCs w:val="28"/>
            </w:rPr>
            <w:fldChar w:fldCharType="begin"/>
          </w:r>
          <w:r>
            <w:rPr>
              <w:rFonts w:ascii="Times New Roman" w:hAnsi="Times New Roman" w:cs="Times New Roman"/>
              <w:bCs/>
              <w:color w:val="000000"/>
              <w:sz w:val="24"/>
              <w:szCs w:val="28"/>
            </w:rPr>
            <w:instrText xml:space="preserve"> CITATION Sup14 \l 12298 </w:instrText>
          </w:r>
          <w:r>
            <w:rPr>
              <w:rFonts w:ascii="Times New Roman" w:hAnsi="Times New Roman" w:cs="Times New Roman"/>
              <w:bCs/>
              <w:color w:val="000000"/>
              <w:sz w:val="24"/>
              <w:szCs w:val="28"/>
            </w:rPr>
            <w:fldChar w:fldCharType="separate"/>
          </w:r>
          <w:r w:rsidR="00DB3ED1" w:rsidRPr="00DB3ED1">
            <w:rPr>
              <w:rFonts w:ascii="Times New Roman" w:hAnsi="Times New Roman" w:cs="Times New Roman"/>
              <w:noProof/>
              <w:color w:val="000000"/>
              <w:sz w:val="24"/>
              <w:szCs w:val="28"/>
            </w:rPr>
            <w:t>(Supo, 2014)</w:t>
          </w:r>
          <w:r>
            <w:rPr>
              <w:rFonts w:ascii="Times New Roman" w:hAnsi="Times New Roman" w:cs="Times New Roman"/>
              <w:bCs/>
              <w:color w:val="000000"/>
              <w:sz w:val="24"/>
              <w:szCs w:val="28"/>
            </w:rPr>
            <w:fldChar w:fldCharType="end"/>
          </w:r>
        </w:sdtContent>
      </w:sdt>
      <w:r>
        <w:rPr>
          <w:rFonts w:ascii="Times New Roman" w:hAnsi="Times New Roman" w:cs="Times New Roman"/>
          <w:bCs/>
          <w:color w:val="000000"/>
          <w:sz w:val="24"/>
          <w:szCs w:val="28"/>
        </w:rPr>
        <w:t xml:space="preserve"> la presente investigación es de tipo experimental </w:t>
      </w:r>
      <w:r>
        <w:rPr>
          <w:rFonts w:ascii="Times New Roman" w:eastAsia="Times New Roman" w:hAnsi="Times New Roman"/>
          <w:sz w:val="24"/>
          <w:szCs w:val="24"/>
        </w:rPr>
        <w:t xml:space="preserve">porque se </w:t>
      </w:r>
      <w:r w:rsidRPr="00EA510D">
        <w:rPr>
          <w:rFonts w:ascii="Times New Roman" w:eastAsia="Times New Roman" w:hAnsi="Times New Roman"/>
          <w:sz w:val="24"/>
          <w:szCs w:val="24"/>
        </w:rPr>
        <w:t>manipul</w:t>
      </w:r>
      <w:r>
        <w:rPr>
          <w:rFonts w:ascii="Times New Roman" w:eastAsia="Times New Roman" w:hAnsi="Times New Roman"/>
          <w:sz w:val="24"/>
          <w:szCs w:val="24"/>
        </w:rPr>
        <w:t xml:space="preserve">ó </w:t>
      </w:r>
      <w:r w:rsidRPr="00EA510D">
        <w:rPr>
          <w:rFonts w:ascii="Times New Roman" w:eastAsia="Times New Roman" w:hAnsi="Times New Roman"/>
          <w:sz w:val="24"/>
          <w:szCs w:val="24"/>
        </w:rPr>
        <w:t>una variable no comprobada, en condiciones rigurosamente controladas, con el fin de describir de qué modo o por qué causa se produce una situación o acontecimiento en particular.</w:t>
      </w:r>
      <w:r>
        <w:rPr>
          <w:rFonts w:ascii="Times New Roman" w:eastAsia="Times New Roman" w:hAnsi="Times New Roman"/>
          <w:sz w:val="24"/>
          <w:szCs w:val="24"/>
        </w:rPr>
        <w:t xml:space="preserve"> </w:t>
      </w:r>
    </w:p>
    <w:p w14:paraId="379642F2" w14:textId="77777777" w:rsidR="00BC0509" w:rsidRDefault="00BC0509" w:rsidP="00BC0509">
      <w:pPr>
        <w:autoSpaceDE w:val="0"/>
        <w:autoSpaceDN w:val="0"/>
        <w:adjustRightInd w:val="0"/>
        <w:spacing w:after="0" w:line="360" w:lineRule="auto"/>
        <w:jc w:val="both"/>
        <w:rPr>
          <w:rFonts w:ascii="Times New Roman" w:hAnsi="Times New Roman" w:cs="Times New Roman"/>
          <w:bCs/>
          <w:color w:val="000000"/>
          <w:sz w:val="24"/>
          <w:szCs w:val="28"/>
        </w:rPr>
      </w:pPr>
    </w:p>
    <w:p w14:paraId="1A92FD02" w14:textId="0512CCCD" w:rsidR="00BC0509" w:rsidRDefault="00BC0509" w:rsidP="00BC0509">
      <w:pPr>
        <w:spacing w:after="0" w:line="360" w:lineRule="auto"/>
        <w:jc w:val="both"/>
        <w:rPr>
          <w:rFonts w:ascii="Times New Roman" w:eastAsia="Times New Roman" w:hAnsi="Times New Roman"/>
          <w:sz w:val="24"/>
          <w:szCs w:val="24"/>
        </w:rPr>
      </w:pPr>
      <w:r w:rsidRPr="00BB5718">
        <w:rPr>
          <w:rFonts w:ascii="Times New Roman" w:eastAsia="Times New Roman" w:hAnsi="Times New Roman"/>
          <w:sz w:val="24"/>
          <w:szCs w:val="24"/>
        </w:rPr>
        <w:t>Se emple</w:t>
      </w:r>
      <w:r>
        <w:rPr>
          <w:rFonts w:ascii="Times New Roman" w:eastAsia="Times New Roman" w:hAnsi="Times New Roman"/>
          <w:sz w:val="24"/>
          <w:szCs w:val="24"/>
        </w:rPr>
        <w:t>ó</w:t>
      </w:r>
      <w:r w:rsidRPr="00BB5718">
        <w:rPr>
          <w:rFonts w:ascii="Times New Roman" w:eastAsia="Times New Roman" w:hAnsi="Times New Roman"/>
          <w:sz w:val="24"/>
          <w:szCs w:val="24"/>
        </w:rPr>
        <w:t xml:space="preserve"> </w:t>
      </w:r>
      <w:r>
        <w:rPr>
          <w:rFonts w:ascii="Times New Roman" w:eastAsia="Times New Roman" w:hAnsi="Times New Roman"/>
          <w:sz w:val="24"/>
          <w:szCs w:val="24"/>
        </w:rPr>
        <w:t>un</w:t>
      </w:r>
      <w:r w:rsidRPr="00BB5718">
        <w:rPr>
          <w:rFonts w:ascii="Times New Roman" w:eastAsia="Times New Roman" w:hAnsi="Times New Roman"/>
          <w:sz w:val="24"/>
          <w:szCs w:val="24"/>
        </w:rPr>
        <w:t xml:space="preserve"> diseño completamente al azar </w:t>
      </w:r>
      <w:r>
        <w:rPr>
          <w:rFonts w:ascii="Times New Roman" w:eastAsia="Times New Roman" w:hAnsi="Times New Roman"/>
          <w:sz w:val="24"/>
          <w:szCs w:val="24"/>
        </w:rPr>
        <w:t>(</w:t>
      </w:r>
      <w:r w:rsidRPr="00BB5718">
        <w:rPr>
          <w:rFonts w:ascii="Times New Roman" w:eastAsia="Times New Roman" w:hAnsi="Times New Roman"/>
          <w:sz w:val="24"/>
          <w:szCs w:val="24"/>
        </w:rPr>
        <w:t>DCA</w:t>
      </w:r>
      <w:r>
        <w:rPr>
          <w:rFonts w:ascii="Times New Roman" w:eastAsia="Times New Roman" w:hAnsi="Times New Roman"/>
          <w:sz w:val="24"/>
          <w:szCs w:val="24"/>
        </w:rPr>
        <w:t>)</w:t>
      </w:r>
      <w:r w:rsidRPr="00BB5718">
        <w:rPr>
          <w:rFonts w:ascii="Times New Roman" w:eastAsia="Times New Roman" w:hAnsi="Times New Roman"/>
          <w:sz w:val="24"/>
          <w:szCs w:val="24"/>
        </w:rPr>
        <w:t>, al 0.05 de nivel de confianza</w:t>
      </w:r>
      <w:r>
        <w:rPr>
          <w:rFonts w:ascii="Times New Roman" w:eastAsia="Times New Roman" w:hAnsi="Times New Roman"/>
          <w:sz w:val="24"/>
          <w:szCs w:val="24"/>
        </w:rPr>
        <w:t xml:space="preserve"> (P</w:t>
      </w:r>
      <w:r>
        <w:rPr>
          <w:rFonts w:ascii="Times New Roman" w:eastAsia="Times New Roman" w:hAnsi="Times New Roman" w:cs="Times New Roman"/>
          <w:sz w:val="24"/>
          <w:szCs w:val="24"/>
        </w:rPr>
        <w:t>≤</w:t>
      </w:r>
      <w:r>
        <w:rPr>
          <w:rFonts w:ascii="Times New Roman" w:eastAsia="Times New Roman" w:hAnsi="Times New Roman"/>
          <w:sz w:val="24"/>
          <w:szCs w:val="24"/>
        </w:rPr>
        <w:t xml:space="preserve">0.05) con un arreglo factorial de 2x2 utilizando 2 variedades de cacao (Criollo y CCN51) </w:t>
      </w:r>
      <w:r w:rsidR="00967182">
        <w:rPr>
          <w:rFonts w:ascii="Times New Roman" w:eastAsia="Times New Roman" w:hAnsi="Times New Roman"/>
          <w:sz w:val="24"/>
          <w:szCs w:val="24"/>
        </w:rPr>
        <w:t>al</w:t>
      </w:r>
      <w:r w:rsidR="00F2526F">
        <w:rPr>
          <w:rFonts w:ascii="Times New Roman" w:eastAsia="Times New Roman" w:hAnsi="Times New Roman"/>
          <w:sz w:val="24"/>
          <w:szCs w:val="24"/>
        </w:rPr>
        <w:t xml:space="preserve"> 100% para cada variedad </w:t>
      </w:r>
      <w:r>
        <w:rPr>
          <w:rFonts w:ascii="Times New Roman" w:eastAsia="Times New Roman" w:hAnsi="Times New Roman"/>
          <w:sz w:val="24"/>
          <w:szCs w:val="24"/>
        </w:rPr>
        <w:t xml:space="preserve">y un control (testigo comercial de la marca Nestlé). </w:t>
      </w:r>
    </w:p>
    <w:p w14:paraId="1400F558" w14:textId="77777777" w:rsidR="00BC0509" w:rsidRDefault="00BC0509" w:rsidP="00BC0509">
      <w:pPr>
        <w:spacing w:after="0" w:line="360" w:lineRule="auto"/>
        <w:jc w:val="both"/>
        <w:rPr>
          <w:rFonts w:ascii="Times New Roman" w:eastAsia="Times New Roman" w:hAnsi="Times New Roman"/>
          <w:sz w:val="24"/>
          <w:szCs w:val="24"/>
        </w:rPr>
      </w:pPr>
    </w:p>
    <w:p w14:paraId="5E93499B" w14:textId="77777777" w:rsidR="005E2407" w:rsidRPr="00764F53" w:rsidRDefault="005E2407" w:rsidP="005E2407">
      <w:pPr>
        <w:tabs>
          <w:tab w:val="left" w:pos="993"/>
        </w:tabs>
        <w:spacing w:after="0" w:line="240" w:lineRule="auto"/>
        <w:rPr>
          <w:rFonts w:ascii="Times New Roman" w:eastAsia="Times New Roman" w:hAnsi="Times New Roman" w:cs="Times New Roman"/>
          <w:sz w:val="24"/>
          <w:szCs w:val="24"/>
        </w:rPr>
      </w:pPr>
      <w:r w:rsidRPr="00764F53">
        <w:rPr>
          <w:rFonts w:ascii="Times New Roman" w:eastAsia="Times New Roman" w:hAnsi="Times New Roman" w:cs="Times New Roman"/>
          <w:b/>
          <w:sz w:val="24"/>
          <w:szCs w:val="24"/>
        </w:rPr>
        <w:t>Cuadro 2.</w:t>
      </w:r>
      <w:r w:rsidRPr="00764F53">
        <w:rPr>
          <w:rFonts w:ascii="Times New Roman" w:eastAsia="Times New Roman" w:hAnsi="Times New Roman" w:cs="Times New Roman"/>
          <w:sz w:val="24"/>
          <w:szCs w:val="24"/>
        </w:rPr>
        <w:t xml:space="preserve"> Esquema del experimento</w:t>
      </w:r>
    </w:p>
    <w:tbl>
      <w:tblPr>
        <w:tblStyle w:val="TableGrid1"/>
        <w:tblW w:w="671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968"/>
        <w:gridCol w:w="3744"/>
      </w:tblGrid>
      <w:tr w:rsidR="005E2407" w:rsidRPr="00764F53" w14:paraId="4216720D" w14:textId="77777777" w:rsidTr="005E2407">
        <w:trPr>
          <w:cantSplit/>
          <w:trHeight w:val="455"/>
        </w:trPr>
        <w:tc>
          <w:tcPr>
            <w:tcW w:w="2968" w:type="dxa"/>
            <w:vAlign w:val="center"/>
          </w:tcPr>
          <w:p w14:paraId="537BB5B2" w14:textId="77777777" w:rsidR="005E2407" w:rsidRPr="00764F53" w:rsidRDefault="005E2407" w:rsidP="00DA3629">
            <w:pPr>
              <w:jc w:val="center"/>
              <w:rPr>
                <w:rFonts w:ascii="Times New Roman" w:hAnsi="Times New Roman" w:cs="Times New Roman"/>
                <w:b/>
                <w:sz w:val="24"/>
                <w:szCs w:val="24"/>
              </w:rPr>
            </w:pPr>
            <w:r w:rsidRPr="00764F53">
              <w:rPr>
                <w:rFonts w:ascii="Times New Roman" w:hAnsi="Times New Roman" w:cs="Times New Roman"/>
                <w:b/>
                <w:sz w:val="24"/>
                <w:szCs w:val="24"/>
              </w:rPr>
              <w:t xml:space="preserve">Tratamientos </w:t>
            </w:r>
          </w:p>
        </w:tc>
        <w:tc>
          <w:tcPr>
            <w:tcW w:w="3744" w:type="dxa"/>
            <w:vAlign w:val="center"/>
          </w:tcPr>
          <w:p w14:paraId="4BF64734" w14:textId="77777777" w:rsidR="005E2407" w:rsidRPr="00764F53" w:rsidRDefault="005E2407" w:rsidP="00DA3629">
            <w:pPr>
              <w:jc w:val="center"/>
              <w:rPr>
                <w:rFonts w:ascii="Times New Roman" w:hAnsi="Times New Roman" w:cs="Times New Roman"/>
                <w:b/>
                <w:sz w:val="24"/>
                <w:szCs w:val="24"/>
              </w:rPr>
            </w:pPr>
            <w:r w:rsidRPr="00764F53">
              <w:rPr>
                <w:rFonts w:ascii="Times New Roman" w:hAnsi="Times New Roman" w:cs="Times New Roman"/>
                <w:b/>
                <w:sz w:val="24"/>
                <w:szCs w:val="24"/>
              </w:rPr>
              <w:t xml:space="preserve">Formulación </w:t>
            </w:r>
          </w:p>
        </w:tc>
      </w:tr>
      <w:tr w:rsidR="005E2407" w:rsidRPr="00764F53" w14:paraId="69463889" w14:textId="77777777" w:rsidTr="005E2407">
        <w:trPr>
          <w:cantSplit/>
          <w:trHeight w:val="50"/>
        </w:trPr>
        <w:tc>
          <w:tcPr>
            <w:tcW w:w="2968" w:type="dxa"/>
            <w:vAlign w:val="center"/>
          </w:tcPr>
          <w:p w14:paraId="72224698" w14:textId="77777777" w:rsidR="005E2407" w:rsidRPr="00764F53" w:rsidRDefault="005E2407" w:rsidP="00DA3629">
            <w:pPr>
              <w:jc w:val="center"/>
              <w:rPr>
                <w:rFonts w:ascii="Times New Roman" w:hAnsi="Times New Roman" w:cs="Times New Roman"/>
                <w:sz w:val="24"/>
                <w:szCs w:val="24"/>
              </w:rPr>
            </w:pPr>
            <w:r w:rsidRPr="00764F53">
              <w:rPr>
                <w:rFonts w:ascii="Times New Roman" w:hAnsi="Times New Roman" w:cs="Times New Roman"/>
                <w:sz w:val="24"/>
                <w:szCs w:val="24"/>
              </w:rPr>
              <w:t>T1</w:t>
            </w:r>
          </w:p>
        </w:tc>
        <w:tc>
          <w:tcPr>
            <w:tcW w:w="3744" w:type="dxa"/>
            <w:vAlign w:val="center"/>
          </w:tcPr>
          <w:p w14:paraId="27FB284F" w14:textId="1796B56D" w:rsidR="005E2407" w:rsidRPr="00764F53" w:rsidRDefault="001C4502" w:rsidP="00DA3629">
            <w:pPr>
              <w:jc w:val="center"/>
              <w:rPr>
                <w:rFonts w:ascii="Times New Roman" w:hAnsi="Times New Roman" w:cs="Times New Roman"/>
                <w:sz w:val="24"/>
                <w:szCs w:val="24"/>
              </w:rPr>
            </w:pPr>
            <w:r w:rsidRPr="00764F53">
              <w:rPr>
                <w:rFonts w:ascii="Times New Roman" w:hAnsi="Times New Roman" w:cs="Times New Roman"/>
                <w:sz w:val="24"/>
                <w:szCs w:val="24"/>
              </w:rPr>
              <w:t>100% cacao criollo</w:t>
            </w:r>
            <w:r>
              <w:rPr>
                <w:rFonts w:ascii="Times New Roman" w:hAnsi="Times New Roman" w:cs="Times New Roman"/>
                <w:sz w:val="24"/>
                <w:szCs w:val="24"/>
              </w:rPr>
              <w:t xml:space="preserve"> </w:t>
            </w:r>
          </w:p>
        </w:tc>
      </w:tr>
      <w:tr w:rsidR="005E2407" w:rsidRPr="00764F53" w14:paraId="5276264B" w14:textId="77777777" w:rsidTr="005E2407">
        <w:trPr>
          <w:cantSplit/>
          <w:trHeight w:val="50"/>
        </w:trPr>
        <w:tc>
          <w:tcPr>
            <w:tcW w:w="2968" w:type="dxa"/>
            <w:vAlign w:val="center"/>
          </w:tcPr>
          <w:p w14:paraId="45F3D7CE" w14:textId="77777777" w:rsidR="005E2407" w:rsidRPr="00764F53" w:rsidRDefault="005E2407" w:rsidP="00DA3629">
            <w:pPr>
              <w:jc w:val="center"/>
              <w:rPr>
                <w:rFonts w:ascii="Times New Roman" w:hAnsi="Times New Roman" w:cs="Times New Roman"/>
                <w:sz w:val="24"/>
                <w:szCs w:val="24"/>
              </w:rPr>
            </w:pPr>
            <w:r w:rsidRPr="00764F53">
              <w:rPr>
                <w:rFonts w:ascii="Times New Roman" w:hAnsi="Times New Roman" w:cs="Times New Roman"/>
                <w:sz w:val="24"/>
                <w:szCs w:val="24"/>
              </w:rPr>
              <w:t xml:space="preserve">T2 </w:t>
            </w:r>
          </w:p>
        </w:tc>
        <w:tc>
          <w:tcPr>
            <w:tcW w:w="3744" w:type="dxa"/>
            <w:vAlign w:val="center"/>
          </w:tcPr>
          <w:p w14:paraId="36AAD33A" w14:textId="59BD7896" w:rsidR="005E2407" w:rsidRPr="00764F53" w:rsidRDefault="001C4502" w:rsidP="001C4502">
            <w:pPr>
              <w:jc w:val="center"/>
              <w:rPr>
                <w:rFonts w:ascii="Times New Roman" w:hAnsi="Times New Roman" w:cs="Times New Roman"/>
                <w:sz w:val="24"/>
                <w:szCs w:val="24"/>
              </w:rPr>
            </w:pPr>
            <w:r w:rsidRPr="00764F53">
              <w:rPr>
                <w:rFonts w:ascii="Times New Roman" w:hAnsi="Times New Roman" w:cs="Times New Roman"/>
                <w:sz w:val="24"/>
                <w:szCs w:val="24"/>
              </w:rPr>
              <w:t xml:space="preserve">100% cacao CCN51 </w:t>
            </w:r>
          </w:p>
        </w:tc>
      </w:tr>
      <w:tr w:rsidR="005E2407" w:rsidRPr="00764F53" w14:paraId="5950ADB9" w14:textId="77777777" w:rsidTr="005E2407">
        <w:trPr>
          <w:cantSplit/>
          <w:trHeight w:val="50"/>
        </w:trPr>
        <w:tc>
          <w:tcPr>
            <w:tcW w:w="2968" w:type="dxa"/>
            <w:vAlign w:val="center"/>
          </w:tcPr>
          <w:p w14:paraId="19A7FD5D" w14:textId="77777777" w:rsidR="005E2407" w:rsidRPr="00764F53" w:rsidRDefault="005E2407" w:rsidP="00DA3629">
            <w:pPr>
              <w:jc w:val="center"/>
              <w:rPr>
                <w:rFonts w:ascii="Times New Roman" w:hAnsi="Times New Roman" w:cs="Times New Roman"/>
                <w:sz w:val="24"/>
                <w:szCs w:val="24"/>
              </w:rPr>
            </w:pPr>
            <w:r w:rsidRPr="00764F53">
              <w:rPr>
                <w:rFonts w:ascii="Times New Roman" w:hAnsi="Times New Roman" w:cs="Times New Roman"/>
                <w:sz w:val="24"/>
                <w:szCs w:val="24"/>
              </w:rPr>
              <w:t xml:space="preserve">T3 </w:t>
            </w:r>
          </w:p>
        </w:tc>
        <w:tc>
          <w:tcPr>
            <w:tcW w:w="3744" w:type="dxa"/>
            <w:vAlign w:val="center"/>
          </w:tcPr>
          <w:p w14:paraId="5CAFA4C3" w14:textId="77777777" w:rsidR="005E2407" w:rsidRPr="00764F53" w:rsidRDefault="005E2407" w:rsidP="00DA3629">
            <w:pPr>
              <w:jc w:val="center"/>
              <w:rPr>
                <w:rFonts w:ascii="Times New Roman" w:hAnsi="Times New Roman" w:cs="Times New Roman"/>
                <w:sz w:val="24"/>
                <w:szCs w:val="24"/>
              </w:rPr>
            </w:pPr>
            <w:r w:rsidRPr="00764F53">
              <w:rPr>
                <w:rFonts w:ascii="Times New Roman" w:hAnsi="Times New Roman" w:cs="Times New Roman"/>
                <w:sz w:val="24"/>
                <w:szCs w:val="24"/>
              </w:rPr>
              <w:t xml:space="preserve">Testigo comercial </w:t>
            </w:r>
          </w:p>
        </w:tc>
      </w:tr>
      <w:tr w:rsidR="005E2407" w:rsidRPr="00764F53" w14:paraId="5667E00F" w14:textId="77777777" w:rsidTr="005E2407">
        <w:trPr>
          <w:cantSplit/>
          <w:trHeight w:val="50"/>
        </w:trPr>
        <w:tc>
          <w:tcPr>
            <w:tcW w:w="2968" w:type="dxa"/>
            <w:vAlign w:val="center"/>
          </w:tcPr>
          <w:p w14:paraId="072566BB" w14:textId="77777777" w:rsidR="005E2407" w:rsidRPr="00764F53" w:rsidRDefault="005E2407" w:rsidP="00DA3629">
            <w:pPr>
              <w:jc w:val="center"/>
              <w:rPr>
                <w:rFonts w:ascii="Times New Roman" w:hAnsi="Times New Roman" w:cs="Times New Roman"/>
                <w:b/>
                <w:sz w:val="24"/>
                <w:szCs w:val="24"/>
              </w:rPr>
            </w:pPr>
            <w:r w:rsidRPr="00764F53">
              <w:rPr>
                <w:rFonts w:ascii="Times New Roman" w:hAnsi="Times New Roman" w:cs="Times New Roman"/>
                <w:b/>
                <w:sz w:val="24"/>
                <w:szCs w:val="24"/>
              </w:rPr>
              <w:t>Repeticiones</w:t>
            </w:r>
          </w:p>
        </w:tc>
        <w:tc>
          <w:tcPr>
            <w:tcW w:w="3744" w:type="dxa"/>
            <w:vAlign w:val="center"/>
          </w:tcPr>
          <w:p w14:paraId="40E2C337" w14:textId="77777777" w:rsidR="005E2407" w:rsidRPr="00764F53" w:rsidRDefault="005E2407" w:rsidP="00DA3629">
            <w:pPr>
              <w:jc w:val="center"/>
              <w:rPr>
                <w:rFonts w:ascii="Times New Roman" w:hAnsi="Times New Roman" w:cs="Times New Roman"/>
                <w:sz w:val="24"/>
                <w:szCs w:val="24"/>
              </w:rPr>
            </w:pPr>
            <w:r w:rsidRPr="00764F53">
              <w:rPr>
                <w:rFonts w:ascii="Times New Roman" w:hAnsi="Times New Roman" w:cs="Times New Roman"/>
                <w:sz w:val="24"/>
                <w:szCs w:val="24"/>
              </w:rPr>
              <w:t xml:space="preserve">30 jueces consumidores </w:t>
            </w:r>
          </w:p>
        </w:tc>
      </w:tr>
    </w:tbl>
    <w:p w14:paraId="6A0B7970" w14:textId="77777777" w:rsidR="005E2407" w:rsidRPr="00764F53" w:rsidRDefault="005E2407" w:rsidP="005E2407">
      <w:pPr>
        <w:spacing w:after="0" w:line="360" w:lineRule="auto"/>
        <w:jc w:val="center"/>
        <w:rPr>
          <w:rFonts w:ascii="Times New Roman" w:hAnsi="Times New Roman" w:cs="Times New Roman"/>
          <w:b/>
          <w:sz w:val="24"/>
          <w:szCs w:val="24"/>
        </w:rPr>
      </w:pPr>
      <w:r w:rsidRPr="00764F53">
        <w:rPr>
          <w:rFonts w:ascii="Times New Roman" w:hAnsi="Times New Roman" w:cs="Times New Roman"/>
          <w:b/>
          <w:sz w:val="24"/>
          <w:szCs w:val="24"/>
        </w:rPr>
        <w:t xml:space="preserve">Elaborado por: </w:t>
      </w:r>
      <w:r w:rsidRPr="00764F53">
        <w:rPr>
          <w:rFonts w:ascii="Times New Roman" w:hAnsi="Times New Roman" w:cs="Times New Roman"/>
          <w:sz w:val="24"/>
          <w:szCs w:val="24"/>
        </w:rPr>
        <w:t>Cedeño, J. y Vargas, N. 2015</w:t>
      </w:r>
    </w:p>
    <w:p w14:paraId="43B05400" w14:textId="77777777" w:rsidR="005E2407" w:rsidRDefault="005E2407" w:rsidP="00BC0509">
      <w:pPr>
        <w:spacing w:after="0" w:line="360" w:lineRule="auto"/>
        <w:jc w:val="both"/>
        <w:rPr>
          <w:rFonts w:ascii="Times New Roman" w:eastAsia="Times New Roman" w:hAnsi="Times New Roman"/>
          <w:sz w:val="24"/>
          <w:szCs w:val="24"/>
        </w:rPr>
      </w:pPr>
    </w:p>
    <w:p w14:paraId="2C892A77" w14:textId="1F5165D5" w:rsidR="00BC0509" w:rsidRDefault="00BC0509" w:rsidP="00BC0509">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 analizaron los parámetros sensoriales mediante una escala hedónica de 7 puntos para cada uno de los tratamientos y cada una de las </w:t>
      </w:r>
      <w:r w:rsidR="00F2526F">
        <w:rPr>
          <w:rFonts w:ascii="Times New Roman" w:eastAsia="Times New Roman" w:hAnsi="Times New Roman"/>
          <w:sz w:val="24"/>
          <w:szCs w:val="24"/>
        </w:rPr>
        <w:t>repeticiones para un total de 9</w:t>
      </w:r>
      <w:r>
        <w:rPr>
          <w:rFonts w:ascii="Times New Roman" w:eastAsia="Times New Roman" w:hAnsi="Times New Roman"/>
          <w:sz w:val="24"/>
          <w:szCs w:val="24"/>
        </w:rPr>
        <w:t>0</w:t>
      </w:r>
      <w:r w:rsidR="00147B1E">
        <w:rPr>
          <w:rFonts w:ascii="Times New Roman" w:eastAsia="Times New Roman" w:hAnsi="Times New Roman"/>
          <w:sz w:val="24"/>
          <w:szCs w:val="24"/>
        </w:rPr>
        <w:t xml:space="preserve"> </w:t>
      </w:r>
      <w:r>
        <w:rPr>
          <w:rFonts w:ascii="Times New Roman" w:eastAsia="Times New Roman" w:hAnsi="Times New Roman"/>
          <w:sz w:val="24"/>
          <w:szCs w:val="24"/>
        </w:rPr>
        <w:t xml:space="preserve">repeticiones incluyendo el control. El mejor tratamiento se determinó mediante el programa estadístico SPSS por medio de un ADEVA (Análisis de varianza). </w:t>
      </w:r>
    </w:p>
    <w:p w14:paraId="7E7C4AFE" w14:textId="77777777" w:rsidR="008D30E5" w:rsidRDefault="008D30E5" w:rsidP="00BC0509">
      <w:pPr>
        <w:autoSpaceDE w:val="0"/>
        <w:autoSpaceDN w:val="0"/>
        <w:adjustRightInd w:val="0"/>
        <w:spacing w:after="0" w:line="360" w:lineRule="auto"/>
        <w:jc w:val="both"/>
        <w:rPr>
          <w:rFonts w:ascii="Times New Roman" w:hAnsi="Times New Roman" w:cs="Times New Roman"/>
          <w:bCs/>
          <w:color w:val="000000"/>
          <w:sz w:val="24"/>
          <w:szCs w:val="24"/>
        </w:rPr>
      </w:pPr>
    </w:p>
    <w:p w14:paraId="15BF3F73" w14:textId="77777777" w:rsidR="00CF07DC" w:rsidRDefault="00CF07DC" w:rsidP="00BC0509">
      <w:pPr>
        <w:autoSpaceDE w:val="0"/>
        <w:autoSpaceDN w:val="0"/>
        <w:adjustRightInd w:val="0"/>
        <w:spacing w:after="0" w:line="360" w:lineRule="auto"/>
        <w:jc w:val="both"/>
        <w:rPr>
          <w:rFonts w:ascii="Times New Roman" w:hAnsi="Times New Roman" w:cs="Times New Roman"/>
          <w:bCs/>
          <w:color w:val="000000"/>
          <w:sz w:val="24"/>
          <w:szCs w:val="24"/>
        </w:rPr>
      </w:pPr>
    </w:p>
    <w:p w14:paraId="64F1CA62" w14:textId="77777777" w:rsidR="00CF07DC" w:rsidRPr="00764F53" w:rsidRDefault="00CF07DC" w:rsidP="00BC0509">
      <w:pPr>
        <w:autoSpaceDE w:val="0"/>
        <w:autoSpaceDN w:val="0"/>
        <w:adjustRightInd w:val="0"/>
        <w:spacing w:after="0" w:line="360" w:lineRule="auto"/>
        <w:jc w:val="both"/>
        <w:rPr>
          <w:rFonts w:ascii="Times New Roman" w:hAnsi="Times New Roman" w:cs="Times New Roman"/>
          <w:bCs/>
          <w:color w:val="000000"/>
          <w:sz w:val="24"/>
          <w:szCs w:val="24"/>
        </w:rPr>
      </w:pPr>
    </w:p>
    <w:p w14:paraId="73522552" w14:textId="77777777" w:rsidR="00BC0509" w:rsidRDefault="00BC0509" w:rsidP="009D6FE1">
      <w:pPr>
        <w:pStyle w:val="Prrafodelista"/>
        <w:numPr>
          <w:ilvl w:val="0"/>
          <w:numId w:val="1"/>
        </w:num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DEFINICIÓN Y SELECCIÓN DE LA MUESTRA </w:t>
      </w:r>
    </w:p>
    <w:p w14:paraId="316EBBF7" w14:textId="77777777" w:rsidR="001245CD" w:rsidRDefault="001245CD" w:rsidP="001245CD">
      <w:pPr>
        <w:autoSpaceDE w:val="0"/>
        <w:autoSpaceDN w:val="0"/>
        <w:adjustRightInd w:val="0"/>
        <w:spacing w:after="0" w:line="360" w:lineRule="auto"/>
        <w:jc w:val="both"/>
        <w:rPr>
          <w:rFonts w:ascii="Times New Roman" w:hAnsi="Times New Roman" w:cs="Times New Roman"/>
          <w:bCs/>
          <w:color w:val="000000"/>
          <w:sz w:val="24"/>
          <w:szCs w:val="28"/>
        </w:rPr>
      </w:pPr>
    </w:p>
    <w:p w14:paraId="002DD245" w14:textId="77777777" w:rsidR="001245CD" w:rsidRDefault="001245CD" w:rsidP="001245CD">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Para el análisis sensorial de los tratamientos en estudio se consideró lo propuesto por Bello (2000) que sugiere tomar una muestra mínima de 30 jueces consumidores (estudiantes de la Carrera de Industrias Agropecuarias). </w:t>
      </w:r>
    </w:p>
    <w:p w14:paraId="68DFFAF1" w14:textId="77777777" w:rsidR="002F3C97" w:rsidRDefault="002F3C97" w:rsidP="001245CD">
      <w:pPr>
        <w:autoSpaceDE w:val="0"/>
        <w:autoSpaceDN w:val="0"/>
        <w:adjustRightInd w:val="0"/>
        <w:spacing w:after="0" w:line="360" w:lineRule="auto"/>
        <w:jc w:val="both"/>
        <w:rPr>
          <w:rFonts w:ascii="Times New Roman" w:hAnsi="Times New Roman" w:cs="Times New Roman"/>
          <w:bCs/>
          <w:color w:val="000000"/>
          <w:sz w:val="24"/>
          <w:szCs w:val="28"/>
        </w:rPr>
      </w:pPr>
    </w:p>
    <w:p w14:paraId="6DA21D16" w14:textId="67ABBF17" w:rsidR="005C764B" w:rsidRDefault="00714CFA" w:rsidP="001245CD">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Las pruebas bromatológica</w:t>
      </w:r>
      <w:r w:rsidR="005C764B">
        <w:rPr>
          <w:rFonts w:ascii="Times New Roman" w:hAnsi="Times New Roman" w:cs="Times New Roman"/>
          <w:bCs/>
          <w:color w:val="000000"/>
          <w:sz w:val="24"/>
          <w:szCs w:val="28"/>
        </w:rPr>
        <w:t xml:space="preserve">s </w:t>
      </w:r>
      <w:r>
        <w:rPr>
          <w:rFonts w:ascii="Times New Roman" w:hAnsi="Times New Roman" w:cs="Times New Roman"/>
          <w:bCs/>
          <w:color w:val="000000"/>
          <w:sz w:val="24"/>
          <w:szCs w:val="28"/>
        </w:rPr>
        <w:t>realizada</w:t>
      </w:r>
      <w:r w:rsidR="009878B3">
        <w:rPr>
          <w:rFonts w:ascii="Times New Roman" w:hAnsi="Times New Roman" w:cs="Times New Roman"/>
          <w:bCs/>
          <w:color w:val="000000"/>
          <w:sz w:val="24"/>
          <w:szCs w:val="28"/>
        </w:rPr>
        <w:t xml:space="preserve">s al mejor tratamiento fueron: análisis de humedad de acuerdo a la Noma INEN 1676 y análisis de grasa </w:t>
      </w:r>
      <w:r>
        <w:rPr>
          <w:rFonts w:ascii="Times New Roman" w:hAnsi="Times New Roman" w:cs="Times New Roman"/>
          <w:bCs/>
          <w:color w:val="000000"/>
          <w:sz w:val="24"/>
          <w:szCs w:val="28"/>
        </w:rPr>
        <w:t xml:space="preserve">según el método AOAC17°th </w:t>
      </w:r>
    </w:p>
    <w:p w14:paraId="78E844E1" w14:textId="77777777" w:rsidR="001245CD" w:rsidRDefault="001245CD" w:rsidP="001245CD">
      <w:pPr>
        <w:autoSpaceDE w:val="0"/>
        <w:autoSpaceDN w:val="0"/>
        <w:adjustRightInd w:val="0"/>
        <w:spacing w:after="0" w:line="360" w:lineRule="auto"/>
        <w:jc w:val="both"/>
        <w:rPr>
          <w:rFonts w:ascii="Times New Roman" w:hAnsi="Times New Roman" w:cs="Times New Roman"/>
          <w:bCs/>
          <w:color w:val="000000"/>
          <w:sz w:val="24"/>
          <w:szCs w:val="28"/>
        </w:rPr>
      </w:pPr>
    </w:p>
    <w:p w14:paraId="01A76534" w14:textId="77777777" w:rsidR="001245CD" w:rsidRDefault="0066406C" w:rsidP="009D6FE1">
      <w:pPr>
        <w:pStyle w:val="Prrafodelista"/>
        <w:numPr>
          <w:ilvl w:val="0"/>
          <w:numId w:val="1"/>
        </w:num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RECOLECCIÓN DE LOS DATOS </w:t>
      </w:r>
    </w:p>
    <w:p w14:paraId="0DE22854" w14:textId="77777777" w:rsidR="003E51A5" w:rsidRDefault="003E51A5" w:rsidP="003E51A5">
      <w:pPr>
        <w:autoSpaceDE w:val="0"/>
        <w:autoSpaceDN w:val="0"/>
        <w:adjustRightInd w:val="0"/>
        <w:spacing w:after="0" w:line="360" w:lineRule="auto"/>
        <w:jc w:val="both"/>
        <w:rPr>
          <w:rFonts w:ascii="Times New Roman" w:hAnsi="Times New Roman" w:cs="Times New Roman"/>
          <w:bCs/>
          <w:color w:val="000000"/>
          <w:sz w:val="24"/>
          <w:szCs w:val="28"/>
        </w:rPr>
      </w:pPr>
    </w:p>
    <w:p w14:paraId="3831C6FB" w14:textId="77777777" w:rsidR="003E51A5" w:rsidRDefault="003E51A5" w:rsidP="003E51A5">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8.1. TÉCNICAS </w:t>
      </w:r>
    </w:p>
    <w:p w14:paraId="68AB4D75" w14:textId="77777777" w:rsidR="003E51A5" w:rsidRDefault="003E51A5" w:rsidP="003E51A5">
      <w:pPr>
        <w:spacing w:after="0" w:line="360" w:lineRule="auto"/>
        <w:jc w:val="both"/>
        <w:rPr>
          <w:rFonts w:ascii="Times New Roman" w:eastAsia="Times New Roman" w:hAnsi="Times New Roman"/>
          <w:sz w:val="24"/>
          <w:szCs w:val="24"/>
        </w:rPr>
      </w:pPr>
    </w:p>
    <w:p w14:paraId="0EC76191" w14:textId="63FCECA6" w:rsidR="003E51A5" w:rsidRPr="00EA510D" w:rsidRDefault="008B2413" w:rsidP="003E51A5">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La</w:t>
      </w:r>
      <w:r w:rsidR="003E51A5">
        <w:rPr>
          <w:rFonts w:ascii="Times New Roman" w:eastAsia="Times New Roman" w:hAnsi="Times New Roman"/>
          <w:sz w:val="24"/>
          <w:szCs w:val="24"/>
        </w:rPr>
        <w:t xml:space="preserve"> técnica</w:t>
      </w:r>
      <w:r>
        <w:rPr>
          <w:rFonts w:ascii="Times New Roman" w:eastAsia="Times New Roman" w:hAnsi="Times New Roman"/>
          <w:sz w:val="24"/>
          <w:szCs w:val="24"/>
        </w:rPr>
        <w:t xml:space="preserve"> empleada</w:t>
      </w:r>
      <w:r w:rsidR="003E51A5">
        <w:rPr>
          <w:rFonts w:ascii="Times New Roman" w:eastAsia="Times New Roman" w:hAnsi="Times New Roman"/>
          <w:sz w:val="24"/>
          <w:szCs w:val="24"/>
        </w:rPr>
        <w:t xml:space="preserve"> para la recolección de los datos de la presente investigación</w:t>
      </w:r>
      <w:r>
        <w:rPr>
          <w:rFonts w:ascii="Times New Roman" w:eastAsia="Times New Roman" w:hAnsi="Times New Roman"/>
          <w:sz w:val="24"/>
          <w:szCs w:val="24"/>
        </w:rPr>
        <w:t xml:space="preserve"> fue p</w:t>
      </w:r>
      <w:r w:rsidR="003E51A5">
        <w:rPr>
          <w:rFonts w:ascii="Times New Roman" w:eastAsia="Times New Roman" w:hAnsi="Times New Roman"/>
          <w:sz w:val="24"/>
          <w:szCs w:val="24"/>
        </w:rPr>
        <w:t>anel sensorial</w:t>
      </w:r>
      <w:r w:rsidR="00356CF3">
        <w:rPr>
          <w:rFonts w:ascii="Times New Roman" w:eastAsia="Times New Roman" w:hAnsi="Times New Roman"/>
          <w:sz w:val="24"/>
          <w:szCs w:val="24"/>
        </w:rPr>
        <w:t xml:space="preserve"> conformado por estudiantes de la Carrera de Ingeniería en Industrias Agropecuarias</w:t>
      </w:r>
      <w:r w:rsidR="003E51A5">
        <w:rPr>
          <w:rFonts w:ascii="Times New Roman" w:eastAsia="Times New Roman" w:hAnsi="Times New Roman"/>
          <w:sz w:val="24"/>
          <w:szCs w:val="24"/>
        </w:rPr>
        <w:t xml:space="preserve">. </w:t>
      </w:r>
    </w:p>
    <w:p w14:paraId="11F6A5E9" w14:textId="77777777" w:rsidR="00356CF3" w:rsidRDefault="00356CF3" w:rsidP="003E51A5">
      <w:pPr>
        <w:spacing w:after="0" w:line="360" w:lineRule="auto"/>
        <w:jc w:val="both"/>
        <w:rPr>
          <w:rFonts w:ascii="Times New Roman" w:eastAsia="Times New Roman" w:hAnsi="Times New Roman"/>
          <w:b/>
          <w:sz w:val="24"/>
          <w:szCs w:val="24"/>
        </w:rPr>
      </w:pPr>
    </w:p>
    <w:p w14:paraId="3E4791E5" w14:textId="77777777" w:rsidR="003E51A5" w:rsidRDefault="003E51A5" w:rsidP="003E51A5">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8.2. INSTRUMENTOS </w:t>
      </w:r>
    </w:p>
    <w:p w14:paraId="5AB4C526" w14:textId="77777777" w:rsidR="003E51A5" w:rsidRDefault="003E51A5" w:rsidP="003E51A5">
      <w:pPr>
        <w:spacing w:after="0" w:line="360" w:lineRule="auto"/>
        <w:jc w:val="both"/>
        <w:rPr>
          <w:rFonts w:ascii="Times New Roman" w:eastAsia="Times New Roman" w:hAnsi="Times New Roman"/>
          <w:sz w:val="24"/>
          <w:szCs w:val="24"/>
        </w:rPr>
      </w:pPr>
    </w:p>
    <w:p w14:paraId="63FC1D2B" w14:textId="6F4EBE24" w:rsidR="003E51A5" w:rsidRPr="00EA510D" w:rsidRDefault="00613FA4" w:rsidP="003E51A5">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El instrumento</w:t>
      </w:r>
      <w:r w:rsidR="003E51A5">
        <w:rPr>
          <w:rFonts w:ascii="Times New Roman" w:eastAsia="Times New Roman" w:hAnsi="Times New Roman"/>
          <w:sz w:val="24"/>
          <w:szCs w:val="24"/>
        </w:rPr>
        <w:t xml:space="preserve"> utilizado</w:t>
      </w:r>
      <w:r>
        <w:rPr>
          <w:rFonts w:ascii="Times New Roman" w:eastAsia="Times New Roman" w:hAnsi="Times New Roman"/>
          <w:sz w:val="24"/>
          <w:szCs w:val="24"/>
        </w:rPr>
        <w:t xml:space="preserve"> para la aplicación de técnica</w:t>
      </w:r>
      <w:r w:rsidR="003E51A5">
        <w:rPr>
          <w:rFonts w:ascii="Times New Roman" w:eastAsia="Times New Roman" w:hAnsi="Times New Roman"/>
          <w:sz w:val="24"/>
          <w:szCs w:val="24"/>
        </w:rPr>
        <w:t xml:space="preserve"> de recolección de datos </w:t>
      </w:r>
      <w:r>
        <w:rPr>
          <w:rFonts w:ascii="Times New Roman" w:eastAsia="Times New Roman" w:hAnsi="Times New Roman"/>
          <w:sz w:val="24"/>
          <w:szCs w:val="24"/>
        </w:rPr>
        <w:t>fue</w:t>
      </w:r>
      <w:r w:rsidR="003E51A5">
        <w:rPr>
          <w:rFonts w:ascii="Times New Roman" w:eastAsia="Times New Roman" w:hAnsi="Times New Roman"/>
          <w:sz w:val="24"/>
          <w:szCs w:val="24"/>
        </w:rPr>
        <w:t>: Test de análisis</w:t>
      </w:r>
      <w:r w:rsidR="00714CFA">
        <w:rPr>
          <w:rFonts w:ascii="Times New Roman" w:eastAsia="Times New Roman" w:hAnsi="Times New Roman"/>
          <w:sz w:val="24"/>
          <w:szCs w:val="24"/>
        </w:rPr>
        <w:t xml:space="preserve"> sensorial de escala</w:t>
      </w:r>
      <w:r>
        <w:rPr>
          <w:rFonts w:ascii="Times New Roman" w:eastAsia="Times New Roman" w:hAnsi="Times New Roman"/>
          <w:sz w:val="24"/>
          <w:szCs w:val="24"/>
        </w:rPr>
        <w:t xml:space="preserve"> hedónica de siete puntos</w:t>
      </w:r>
      <w:r w:rsidR="00714CFA">
        <w:rPr>
          <w:rFonts w:ascii="Times New Roman" w:eastAsia="Times New Roman" w:hAnsi="Times New Roman"/>
          <w:sz w:val="24"/>
          <w:szCs w:val="24"/>
        </w:rPr>
        <w:t xml:space="preserve">. </w:t>
      </w:r>
    </w:p>
    <w:p w14:paraId="13F4C0AA" w14:textId="77777777" w:rsidR="00010670" w:rsidRPr="001F3F2C" w:rsidRDefault="00010670" w:rsidP="003E51A5">
      <w:pPr>
        <w:autoSpaceDE w:val="0"/>
        <w:autoSpaceDN w:val="0"/>
        <w:adjustRightInd w:val="0"/>
        <w:spacing w:after="0" w:line="360" w:lineRule="auto"/>
        <w:jc w:val="both"/>
        <w:rPr>
          <w:rFonts w:ascii="Times New Roman" w:hAnsi="Times New Roman" w:cs="Times New Roman"/>
          <w:bCs/>
          <w:color w:val="000000"/>
          <w:sz w:val="24"/>
          <w:szCs w:val="28"/>
        </w:rPr>
      </w:pPr>
    </w:p>
    <w:p w14:paraId="2F8FE43E" w14:textId="77777777" w:rsidR="003E51A5" w:rsidRDefault="006D785C" w:rsidP="009D6FE1">
      <w:pPr>
        <w:pStyle w:val="Prrafodelista"/>
        <w:numPr>
          <w:ilvl w:val="0"/>
          <w:numId w:val="1"/>
        </w:num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ANÁLISIS DE LOS DATOS </w:t>
      </w:r>
    </w:p>
    <w:p w14:paraId="3E33F7FD" w14:textId="77777777" w:rsidR="003E51A5" w:rsidRDefault="003E51A5" w:rsidP="003E51A5">
      <w:pPr>
        <w:autoSpaceDE w:val="0"/>
        <w:autoSpaceDN w:val="0"/>
        <w:adjustRightInd w:val="0"/>
        <w:spacing w:after="0" w:line="360" w:lineRule="auto"/>
        <w:jc w:val="both"/>
        <w:rPr>
          <w:rFonts w:ascii="Times New Roman" w:hAnsi="Times New Roman" w:cs="Times New Roman"/>
          <w:bCs/>
          <w:color w:val="000000"/>
          <w:sz w:val="24"/>
          <w:szCs w:val="28"/>
        </w:rPr>
      </w:pPr>
    </w:p>
    <w:p w14:paraId="6ABD7A1A" w14:textId="0547E404" w:rsidR="003E51A5" w:rsidRDefault="00BB5993" w:rsidP="003E51A5">
      <w:pPr>
        <w:autoSpaceDE w:val="0"/>
        <w:autoSpaceDN w:val="0"/>
        <w:adjustRightInd w:val="0"/>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Los datos obtenidos en el panel sensorial fueron analizados estadísticamente a través del software estadístico SPSS. </w:t>
      </w:r>
    </w:p>
    <w:p w14:paraId="490A083E" w14:textId="77777777" w:rsidR="00CF07DC" w:rsidRDefault="00CF07DC" w:rsidP="003E51A5">
      <w:pPr>
        <w:autoSpaceDE w:val="0"/>
        <w:autoSpaceDN w:val="0"/>
        <w:adjustRightInd w:val="0"/>
        <w:spacing w:after="0" w:line="360" w:lineRule="auto"/>
        <w:jc w:val="both"/>
        <w:rPr>
          <w:rFonts w:ascii="Times New Roman" w:hAnsi="Times New Roman" w:cs="Times New Roman"/>
          <w:bCs/>
          <w:color w:val="000000"/>
          <w:sz w:val="24"/>
          <w:szCs w:val="28"/>
        </w:rPr>
      </w:pPr>
    </w:p>
    <w:p w14:paraId="2AEE06DE" w14:textId="77777777" w:rsidR="00CF07DC" w:rsidRDefault="00CF07DC" w:rsidP="003E51A5">
      <w:pPr>
        <w:autoSpaceDE w:val="0"/>
        <w:autoSpaceDN w:val="0"/>
        <w:adjustRightInd w:val="0"/>
        <w:spacing w:after="0" w:line="360" w:lineRule="auto"/>
        <w:jc w:val="both"/>
        <w:rPr>
          <w:rFonts w:ascii="Times New Roman" w:hAnsi="Times New Roman" w:cs="Times New Roman"/>
          <w:bCs/>
          <w:color w:val="000000"/>
          <w:sz w:val="24"/>
          <w:szCs w:val="28"/>
        </w:rPr>
      </w:pPr>
    </w:p>
    <w:p w14:paraId="088A3065" w14:textId="77777777" w:rsidR="00CF07DC" w:rsidRDefault="00CF07DC" w:rsidP="003E51A5">
      <w:pPr>
        <w:autoSpaceDE w:val="0"/>
        <w:autoSpaceDN w:val="0"/>
        <w:adjustRightInd w:val="0"/>
        <w:spacing w:after="0" w:line="360" w:lineRule="auto"/>
        <w:jc w:val="both"/>
        <w:rPr>
          <w:rFonts w:ascii="Times New Roman" w:hAnsi="Times New Roman" w:cs="Times New Roman"/>
          <w:bCs/>
          <w:color w:val="000000"/>
          <w:sz w:val="24"/>
          <w:szCs w:val="28"/>
        </w:rPr>
      </w:pPr>
    </w:p>
    <w:p w14:paraId="386F3994" w14:textId="77777777" w:rsidR="00CF07DC" w:rsidRDefault="00CF07DC" w:rsidP="003E51A5">
      <w:pPr>
        <w:autoSpaceDE w:val="0"/>
        <w:autoSpaceDN w:val="0"/>
        <w:adjustRightInd w:val="0"/>
        <w:spacing w:after="0" w:line="360" w:lineRule="auto"/>
        <w:jc w:val="both"/>
        <w:rPr>
          <w:rFonts w:ascii="Times New Roman" w:hAnsi="Times New Roman" w:cs="Times New Roman"/>
          <w:bCs/>
          <w:color w:val="000000"/>
          <w:sz w:val="24"/>
          <w:szCs w:val="28"/>
        </w:rPr>
      </w:pPr>
    </w:p>
    <w:p w14:paraId="1E00C706" w14:textId="77777777" w:rsidR="00CF07DC" w:rsidRDefault="00CF07DC" w:rsidP="003E51A5">
      <w:pPr>
        <w:autoSpaceDE w:val="0"/>
        <w:autoSpaceDN w:val="0"/>
        <w:adjustRightInd w:val="0"/>
        <w:spacing w:after="0" w:line="360" w:lineRule="auto"/>
        <w:jc w:val="both"/>
        <w:rPr>
          <w:rFonts w:ascii="Times New Roman" w:hAnsi="Times New Roman" w:cs="Times New Roman"/>
          <w:bCs/>
          <w:color w:val="000000"/>
          <w:sz w:val="24"/>
          <w:szCs w:val="28"/>
        </w:rPr>
      </w:pPr>
    </w:p>
    <w:p w14:paraId="390D90DA" w14:textId="77777777" w:rsidR="00351137" w:rsidRPr="00425BF3" w:rsidRDefault="006D785C" w:rsidP="009D6FE1">
      <w:pPr>
        <w:pStyle w:val="Prrafodelista"/>
        <w:numPr>
          <w:ilvl w:val="0"/>
          <w:numId w:val="1"/>
        </w:numPr>
        <w:autoSpaceDE w:val="0"/>
        <w:autoSpaceDN w:val="0"/>
        <w:adjustRightInd w:val="0"/>
        <w:spacing w:after="0" w:line="360" w:lineRule="auto"/>
        <w:jc w:val="both"/>
        <w:rPr>
          <w:rFonts w:ascii="Times New Roman" w:hAnsi="Times New Roman" w:cs="Times New Roman"/>
          <w:b/>
          <w:bCs/>
          <w:color w:val="000000"/>
          <w:sz w:val="28"/>
          <w:szCs w:val="24"/>
        </w:rPr>
      </w:pPr>
      <w:r w:rsidRPr="00425BF3">
        <w:rPr>
          <w:rFonts w:ascii="Times New Roman" w:hAnsi="Times New Roman" w:cs="Times New Roman"/>
          <w:b/>
          <w:bCs/>
          <w:color w:val="000000"/>
          <w:sz w:val="28"/>
          <w:szCs w:val="24"/>
        </w:rPr>
        <w:lastRenderedPageBreak/>
        <w:t xml:space="preserve"> ELABORACIÓN DEL REPORTE DE LOS RESULTADOS </w:t>
      </w:r>
    </w:p>
    <w:p w14:paraId="5D687B06" w14:textId="77777777" w:rsidR="00353B6B" w:rsidRDefault="00353B6B" w:rsidP="00353B6B">
      <w:pPr>
        <w:autoSpaceDE w:val="0"/>
        <w:autoSpaceDN w:val="0"/>
        <w:adjustRightInd w:val="0"/>
        <w:spacing w:after="0" w:line="360" w:lineRule="auto"/>
        <w:jc w:val="both"/>
        <w:rPr>
          <w:rFonts w:ascii="Times New Roman" w:hAnsi="Times New Roman" w:cs="Times New Roman"/>
          <w:bCs/>
          <w:color w:val="000000"/>
          <w:sz w:val="24"/>
          <w:szCs w:val="24"/>
        </w:rPr>
      </w:pPr>
    </w:p>
    <w:p w14:paraId="0C448739" w14:textId="716CB9B3" w:rsidR="00353B6B" w:rsidRPr="00A378BC" w:rsidRDefault="00353B6B" w:rsidP="00A378BC">
      <w:pPr>
        <w:pStyle w:val="Prrafodelista"/>
        <w:numPr>
          <w:ilvl w:val="1"/>
          <w:numId w:val="1"/>
        </w:numPr>
        <w:autoSpaceDE w:val="0"/>
        <w:autoSpaceDN w:val="0"/>
        <w:adjustRightInd w:val="0"/>
        <w:spacing w:after="0" w:line="360" w:lineRule="auto"/>
        <w:jc w:val="both"/>
        <w:rPr>
          <w:rFonts w:ascii="Times New Roman" w:hAnsi="Times New Roman" w:cs="Times New Roman"/>
          <w:b/>
          <w:bCs/>
          <w:color w:val="000000"/>
          <w:sz w:val="24"/>
          <w:szCs w:val="24"/>
        </w:rPr>
      </w:pPr>
      <w:r w:rsidRPr="00A378BC">
        <w:rPr>
          <w:rFonts w:ascii="Times New Roman" w:hAnsi="Times New Roman" w:cs="Times New Roman"/>
          <w:b/>
          <w:bCs/>
          <w:color w:val="000000"/>
          <w:sz w:val="24"/>
          <w:szCs w:val="24"/>
        </w:rPr>
        <w:t xml:space="preserve">DIAGRAMA DEL PROCESO DE ELABORACIÓN DE CHOCOLATE </w:t>
      </w:r>
    </w:p>
    <w:p w14:paraId="3C045AB7" w14:textId="77777777" w:rsidR="00353B6B" w:rsidRDefault="00353B6B" w:rsidP="00353B6B">
      <w:p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63360" behindDoc="0" locked="0" layoutInCell="1" allowOverlap="1" wp14:anchorId="2F194FFB" wp14:editId="791E0B26">
                <wp:simplePos x="0" y="0"/>
                <wp:positionH relativeFrom="column">
                  <wp:posOffset>2465070</wp:posOffset>
                </wp:positionH>
                <wp:positionV relativeFrom="paragraph">
                  <wp:posOffset>235585</wp:posOffset>
                </wp:positionV>
                <wp:extent cx="2019300" cy="466725"/>
                <wp:effectExtent l="0" t="0" r="0" b="9525"/>
                <wp:wrapNone/>
                <wp:docPr id="19" name="Cuadro de texto 19"/>
                <wp:cNvGraphicFramePr/>
                <a:graphic xmlns:a="http://schemas.openxmlformats.org/drawingml/2006/main">
                  <a:graphicData uri="http://schemas.microsoft.com/office/word/2010/wordprocessingShape">
                    <wps:wsp>
                      <wps:cNvSpPr txBox="1"/>
                      <wps:spPr>
                        <a:xfrm>
                          <a:off x="0" y="0"/>
                          <a:ext cx="201930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3C6A2" w14:textId="77777777" w:rsidR="0056537C" w:rsidRPr="00B903F7" w:rsidRDefault="0056537C" w:rsidP="00353B6B">
                            <w:pPr>
                              <w:spacing w:after="0" w:line="240" w:lineRule="auto"/>
                              <w:rPr>
                                <w:rFonts w:ascii="Times New Roman" w:hAnsi="Times New Roman" w:cs="Times New Roman"/>
                                <w:sz w:val="20"/>
                              </w:rPr>
                            </w:pPr>
                            <w:r w:rsidRPr="00B903F7">
                              <w:rPr>
                                <w:rFonts w:ascii="Times New Roman" w:hAnsi="Times New Roman" w:cs="Times New Roman"/>
                                <w:sz w:val="20"/>
                              </w:rPr>
                              <w:t xml:space="preserve">RECEPCIÓN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194FFB" id="_x0000_t202" coordsize="21600,21600" o:spt="202" path="m,l,21600r21600,l21600,xe">
                <v:stroke joinstyle="miter"/>
                <v:path gradientshapeok="t" o:connecttype="rect"/>
              </v:shapetype>
              <v:shape id="Cuadro de texto 19" o:spid="_x0000_s1026" type="#_x0000_t202" style="position:absolute;left:0;text-align:left;margin-left:194.1pt;margin-top:18.55pt;width:159pt;height:3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" fillcolor="white [3201]" stroked="f" strokeweight=".5pt">
                <v:textbox>
                  <w:txbxContent>
                    <w:p w14:paraId="4683C6A2" w14:textId="77777777" w:rsidR="0056537C" w:rsidRPr="00B903F7" w:rsidRDefault="0056537C" w:rsidP="00353B6B">
                      <w:pPr>
                        <w:spacing w:after="0" w:line="240" w:lineRule="auto"/>
                        <w:rPr>
                          <w:rFonts w:ascii="Times New Roman" w:hAnsi="Times New Roman" w:cs="Times New Roman"/>
                          <w:sz w:val="20"/>
                        </w:rPr>
                      </w:pPr>
                      <w:r w:rsidRPr="00B903F7">
                        <w:rPr>
                          <w:rFonts w:ascii="Times New Roman" w:hAnsi="Times New Roman" w:cs="Times New Roman"/>
                          <w:sz w:val="20"/>
                        </w:rPr>
                        <w:t xml:space="preserve">RECEPCIÓN </w:t>
                      </w:r>
                    </w:p>
                  </w:txbxContent>
                </v:textbox>
              </v:shape>
            </w:pict>
          </mc:Fallback>
        </mc:AlternateContent>
      </w:r>
      <w:r>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62336" behindDoc="1" locked="0" layoutInCell="1" allowOverlap="1" wp14:anchorId="109EAF23" wp14:editId="32B18EC8">
                <wp:simplePos x="0" y="0"/>
                <wp:positionH relativeFrom="column">
                  <wp:posOffset>1979295</wp:posOffset>
                </wp:positionH>
                <wp:positionV relativeFrom="paragraph">
                  <wp:posOffset>226060</wp:posOffset>
                </wp:positionV>
                <wp:extent cx="295275" cy="276225"/>
                <wp:effectExtent l="0" t="0" r="28575" b="28575"/>
                <wp:wrapNone/>
                <wp:docPr id="18" name="Rectángulo 18"/>
                <wp:cNvGraphicFramePr/>
                <a:graphic xmlns:a="http://schemas.openxmlformats.org/drawingml/2006/main">
                  <a:graphicData uri="http://schemas.microsoft.com/office/word/2010/wordprocessingShape">
                    <wps:wsp>
                      <wps:cNvSpPr/>
                      <wps:spPr>
                        <a:xfrm>
                          <a:off x="0" y="0"/>
                          <a:ext cx="295275" cy="2762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F5EA3" id="Rectángulo 18" o:spid="_x0000_s1026" style="position:absolute;margin-left:155.85pt;margin-top:17.8pt;width:23.25pt;height:21.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" fillcolor="white [3201]" strokecolor="black [3200]" strokeweight="1pt"/>
            </w:pict>
          </mc:Fallback>
        </mc:AlternateContent>
      </w:r>
      <w:r>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59264" behindDoc="0" locked="0" layoutInCell="1" allowOverlap="1" wp14:anchorId="60BF69EB" wp14:editId="2A4F3F5A">
                <wp:simplePos x="0" y="0"/>
                <wp:positionH relativeFrom="column">
                  <wp:posOffset>1979295</wp:posOffset>
                </wp:positionH>
                <wp:positionV relativeFrom="paragraph">
                  <wp:posOffset>226060</wp:posOffset>
                </wp:positionV>
                <wp:extent cx="285750" cy="276225"/>
                <wp:effectExtent l="0" t="0" r="19050" b="28575"/>
                <wp:wrapNone/>
                <wp:docPr id="8" name="Elipse 8"/>
                <wp:cNvGraphicFramePr/>
                <a:graphic xmlns:a="http://schemas.openxmlformats.org/drawingml/2006/main">
                  <a:graphicData uri="http://schemas.microsoft.com/office/word/2010/wordprocessingShape">
                    <wps:wsp>
                      <wps:cNvSpPr/>
                      <wps:spPr>
                        <a:xfrm>
                          <a:off x="0" y="0"/>
                          <a:ext cx="285750" cy="27622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EDD322" id="Elipse 8" o:spid="_x0000_s1026" style="position:absolute;margin-left:155.85pt;margin-top:17.8pt;width:22.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" fillcolor="white [3201]" strokecolor="black [3200]" strokeweight="1pt"/>
            </w:pict>
          </mc:Fallback>
        </mc:AlternateContent>
      </w:r>
    </w:p>
    <w:p w14:paraId="0E19037D" w14:textId="77777777" w:rsidR="00353B6B" w:rsidRDefault="00353B6B" w:rsidP="00353B6B">
      <w:p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61312" behindDoc="0" locked="0" layoutInCell="1" allowOverlap="1" wp14:anchorId="3D3E3783" wp14:editId="16E471F0">
                <wp:simplePos x="0" y="0"/>
                <wp:positionH relativeFrom="column">
                  <wp:posOffset>2131695</wp:posOffset>
                </wp:positionH>
                <wp:positionV relativeFrom="paragraph">
                  <wp:posOffset>248920</wp:posOffset>
                </wp:positionV>
                <wp:extent cx="0" cy="200025"/>
                <wp:effectExtent l="76200" t="0" r="57150" b="47625"/>
                <wp:wrapNone/>
                <wp:docPr id="17" name="Conector recto de flecha 17"/>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0234B0" id="_x0000_t32" coordsize="21600,21600" o:spt="32" o:oned="t" path="m,l21600,21600e" filled="f">
                <v:path arrowok="t" fillok="f" o:connecttype="none"/>
                <o:lock v:ext="edit" shapetype="t"/>
              </v:shapetype>
              <v:shape id="Conector recto de flecha 17" o:spid="_x0000_s1026" type="#_x0000_t32" style="position:absolute;margin-left:167.85pt;margin-top:19.6pt;width:0;height:15.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" strokecolor="black [3213]">
                <v:stroke endarrow="block"/>
              </v:shape>
            </w:pict>
          </mc:Fallback>
        </mc:AlternateContent>
      </w:r>
    </w:p>
    <w:p w14:paraId="70A78030" w14:textId="77777777" w:rsidR="00353B6B" w:rsidRDefault="00353B6B" w:rsidP="00353B6B">
      <w:p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60288" behindDoc="0" locked="0" layoutInCell="1" allowOverlap="1" wp14:anchorId="54F3B364" wp14:editId="2435EDCE">
                <wp:simplePos x="0" y="0"/>
                <wp:positionH relativeFrom="column">
                  <wp:posOffset>1988820</wp:posOffset>
                </wp:positionH>
                <wp:positionV relativeFrom="paragraph">
                  <wp:posOffset>186055</wp:posOffset>
                </wp:positionV>
                <wp:extent cx="285750" cy="276225"/>
                <wp:effectExtent l="0" t="0" r="19050" b="28575"/>
                <wp:wrapNone/>
                <wp:docPr id="11" name="Elipse 11"/>
                <wp:cNvGraphicFramePr/>
                <a:graphic xmlns:a="http://schemas.openxmlformats.org/drawingml/2006/main">
                  <a:graphicData uri="http://schemas.microsoft.com/office/word/2010/wordprocessingShape">
                    <wps:wsp>
                      <wps:cNvSpPr/>
                      <wps:spPr>
                        <a:xfrm>
                          <a:off x="0" y="0"/>
                          <a:ext cx="285750" cy="27622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0247A1" id="Elipse 11" o:spid="_x0000_s1026" style="position:absolute;margin-left:156.6pt;margin-top:14.65pt;width:22.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" fillcolor="white [3201]" strokecolor="black [3200]" strokeweight="1pt"/>
            </w:pict>
          </mc:Fallback>
        </mc:AlternateContent>
      </w:r>
      <w:r>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64384" behindDoc="0" locked="0" layoutInCell="1" allowOverlap="1" wp14:anchorId="43F0AF95" wp14:editId="038CC65E">
                <wp:simplePos x="0" y="0"/>
                <wp:positionH relativeFrom="column">
                  <wp:posOffset>2486025</wp:posOffset>
                </wp:positionH>
                <wp:positionV relativeFrom="paragraph">
                  <wp:posOffset>207645</wp:posOffset>
                </wp:positionV>
                <wp:extent cx="2019300" cy="466725"/>
                <wp:effectExtent l="0" t="0" r="0" b="9525"/>
                <wp:wrapNone/>
                <wp:docPr id="21" name="Cuadro de texto 21"/>
                <wp:cNvGraphicFramePr/>
                <a:graphic xmlns:a="http://schemas.openxmlformats.org/drawingml/2006/main">
                  <a:graphicData uri="http://schemas.microsoft.com/office/word/2010/wordprocessingShape">
                    <wps:wsp>
                      <wps:cNvSpPr txBox="1"/>
                      <wps:spPr>
                        <a:xfrm>
                          <a:off x="0" y="0"/>
                          <a:ext cx="201930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C021B" w14:textId="77777777" w:rsidR="0056537C" w:rsidRDefault="0056537C" w:rsidP="00353B6B">
                            <w:pPr>
                              <w:spacing w:after="0" w:line="240" w:lineRule="auto"/>
                              <w:rPr>
                                <w:rFonts w:ascii="Times New Roman" w:hAnsi="Times New Roman" w:cs="Times New Roman"/>
                                <w:sz w:val="20"/>
                              </w:rPr>
                            </w:pPr>
                            <w:r>
                              <w:rPr>
                                <w:rFonts w:ascii="Times New Roman" w:hAnsi="Times New Roman" w:cs="Times New Roman"/>
                                <w:sz w:val="20"/>
                              </w:rPr>
                              <w:t xml:space="preserve">TOSTADO </w:t>
                            </w:r>
                          </w:p>
                          <w:p w14:paraId="4867FEF5" w14:textId="35D4BF1B" w:rsidR="0056537C" w:rsidRPr="00B3213E" w:rsidRDefault="0056537C" w:rsidP="00353B6B">
                            <w:pPr>
                              <w:spacing w:after="0" w:line="240" w:lineRule="auto"/>
                              <w:rPr>
                                <w:rFonts w:ascii="Times New Roman" w:hAnsi="Times New Roman" w:cs="Times New Roman"/>
                                <w:sz w:val="16"/>
                              </w:rPr>
                            </w:pPr>
                            <w:r w:rsidRPr="00B3213E">
                              <w:rPr>
                                <w:rFonts w:ascii="Times New Roman" w:hAnsi="Times New Roman" w:cs="Times New Roman"/>
                                <w:sz w:val="16"/>
                              </w:rPr>
                              <w:t xml:space="preserve">Grano 6 – 7% humedad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F0AF95" id="Cuadro de texto 21" o:spid="_x0000_s1027" type="#_x0000_t202" style="position:absolute;left:0;text-align:left;margin-left:195.75pt;margin-top:16.35pt;width:159pt;height:36.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" fillcolor="white [3201]" stroked="f" strokeweight=".5pt">
                <v:textbox>
                  <w:txbxContent>
                    <w:p w14:paraId="78EC021B" w14:textId="77777777" w:rsidR="0056537C" w:rsidRDefault="0056537C" w:rsidP="00353B6B">
                      <w:pPr>
                        <w:spacing w:after="0" w:line="240" w:lineRule="auto"/>
                        <w:rPr>
                          <w:rFonts w:ascii="Times New Roman" w:hAnsi="Times New Roman" w:cs="Times New Roman"/>
                          <w:sz w:val="20"/>
                        </w:rPr>
                      </w:pPr>
                      <w:r>
                        <w:rPr>
                          <w:rFonts w:ascii="Times New Roman" w:hAnsi="Times New Roman" w:cs="Times New Roman"/>
                          <w:sz w:val="20"/>
                        </w:rPr>
                        <w:t xml:space="preserve">TOSTADO </w:t>
                      </w:r>
                    </w:p>
                    <w:p w14:paraId="4867FEF5" w14:textId="35D4BF1B" w:rsidR="0056537C" w:rsidRPr="00B3213E" w:rsidRDefault="0056537C" w:rsidP="00353B6B">
                      <w:pPr>
                        <w:spacing w:after="0" w:line="240" w:lineRule="auto"/>
                        <w:rPr>
                          <w:rFonts w:ascii="Times New Roman" w:hAnsi="Times New Roman" w:cs="Times New Roman"/>
                          <w:sz w:val="16"/>
                        </w:rPr>
                      </w:pPr>
                      <w:r w:rsidRPr="00B3213E">
                        <w:rPr>
                          <w:rFonts w:ascii="Times New Roman" w:hAnsi="Times New Roman" w:cs="Times New Roman"/>
                          <w:sz w:val="16"/>
                        </w:rPr>
                        <w:t xml:space="preserve">Grano 6 – 7% humedad  </w:t>
                      </w:r>
                    </w:p>
                  </w:txbxContent>
                </v:textbox>
              </v:shape>
            </w:pict>
          </mc:Fallback>
        </mc:AlternateContent>
      </w:r>
    </w:p>
    <w:p w14:paraId="64EDB0F7" w14:textId="77777777" w:rsidR="00353B6B" w:rsidRDefault="00353B6B" w:rsidP="00353B6B">
      <w:pPr>
        <w:autoSpaceDE w:val="0"/>
        <w:autoSpaceDN w:val="0"/>
        <w:adjustRightInd w:val="0"/>
        <w:spacing w:after="0" w:line="360" w:lineRule="auto"/>
        <w:jc w:val="both"/>
        <w:rPr>
          <w:rFonts w:ascii="Times New Roman" w:hAnsi="Times New Roman" w:cs="Times New Roman"/>
          <w:bCs/>
          <w:color w:val="000000"/>
          <w:sz w:val="24"/>
          <w:szCs w:val="24"/>
        </w:rPr>
      </w:pPr>
      <w:r w:rsidRPr="00B903F7">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66432" behindDoc="0" locked="0" layoutInCell="1" allowOverlap="1" wp14:anchorId="4AA2B274" wp14:editId="5EA4EFB8">
                <wp:simplePos x="0" y="0"/>
                <wp:positionH relativeFrom="column">
                  <wp:posOffset>2143125</wp:posOffset>
                </wp:positionH>
                <wp:positionV relativeFrom="paragraph">
                  <wp:posOffset>188595</wp:posOffset>
                </wp:positionV>
                <wp:extent cx="0" cy="200025"/>
                <wp:effectExtent l="76200" t="0" r="57150" b="47625"/>
                <wp:wrapNone/>
                <wp:docPr id="23" name="Conector recto de flecha 23"/>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3AA7CE" id="Conector recto de flecha 23" o:spid="_x0000_s1026" type="#_x0000_t32" style="position:absolute;margin-left:168.75pt;margin-top:14.85pt;width:0;height:15.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" strokecolor="black [3213]">
                <v:stroke endarrow="block"/>
              </v:shape>
            </w:pict>
          </mc:Fallback>
        </mc:AlternateContent>
      </w:r>
    </w:p>
    <w:p w14:paraId="0DAAD391" w14:textId="77777777" w:rsidR="00353B6B" w:rsidRDefault="00353B6B" w:rsidP="00353B6B">
      <w:pPr>
        <w:autoSpaceDE w:val="0"/>
        <w:autoSpaceDN w:val="0"/>
        <w:adjustRightInd w:val="0"/>
        <w:spacing w:after="0" w:line="360" w:lineRule="auto"/>
        <w:jc w:val="both"/>
        <w:rPr>
          <w:rFonts w:ascii="Times New Roman" w:hAnsi="Times New Roman" w:cs="Times New Roman"/>
          <w:bCs/>
          <w:color w:val="000000"/>
          <w:sz w:val="24"/>
          <w:szCs w:val="24"/>
        </w:rPr>
      </w:pPr>
      <w:r w:rsidRPr="00B903F7">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67456" behindDoc="0" locked="0" layoutInCell="1" allowOverlap="1" wp14:anchorId="788D4F0A" wp14:editId="601E33BC">
                <wp:simplePos x="0" y="0"/>
                <wp:positionH relativeFrom="column">
                  <wp:posOffset>2497455</wp:posOffset>
                </wp:positionH>
                <wp:positionV relativeFrom="paragraph">
                  <wp:posOffset>147320</wp:posOffset>
                </wp:positionV>
                <wp:extent cx="2019300" cy="466725"/>
                <wp:effectExtent l="0" t="0" r="0" b="9525"/>
                <wp:wrapNone/>
                <wp:docPr id="24" name="Cuadro de texto 24"/>
                <wp:cNvGraphicFramePr/>
                <a:graphic xmlns:a="http://schemas.openxmlformats.org/drawingml/2006/main">
                  <a:graphicData uri="http://schemas.microsoft.com/office/word/2010/wordprocessingShape">
                    <wps:wsp>
                      <wps:cNvSpPr txBox="1"/>
                      <wps:spPr>
                        <a:xfrm>
                          <a:off x="0" y="0"/>
                          <a:ext cx="201930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CC921" w14:textId="77777777" w:rsidR="0056537C" w:rsidRPr="00B903F7" w:rsidRDefault="0056537C" w:rsidP="00353B6B">
                            <w:pPr>
                              <w:spacing w:after="0" w:line="240" w:lineRule="auto"/>
                              <w:rPr>
                                <w:rFonts w:ascii="Times New Roman" w:hAnsi="Times New Roman" w:cs="Times New Roman"/>
                                <w:sz w:val="20"/>
                              </w:rPr>
                            </w:pPr>
                            <w:r>
                              <w:rPr>
                                <w:rFonts w:ascii="Times New Roman" w:hAnsi="Times New Roman" w:cs="Times New Roman"/>
                                <w:sz w:val="20"/>
                              </w:rPr>
                              <w:t xml:space="preserve">MOLIDO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D4F0A" id="Cuadro de texto 24" o:spid="_x0000_s1028" type="#_x0000_t202" style="position:absolute;left:0;text-align:left;margin-left:196.65pt;margin-top:11.6pt;width:159pt;height:36.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" fillcolor="white [3201]" stroked="f" strokeweight=".5pt">
                <v:textbox>
                  <w:txbxContent>
                    <w:p w14:paraId="58ACC921" w14:textId="77777777" w:rsidR="0056537C" w:rsidRPr="00B903F7" w:rsidRDefault="0056537C" w:rsidP="00353B6B">
                      <w:pPr>
                        <w:spacing w:after="0" w:line="240" w:lineRule="auto"/>
                        <w:rPr>
                          <w:rFonts w:ascii="Times New Roman" w:hAnsi="Times New Roman" w:cs="Times New Roman"/>
                          <w:sz w:val="20"/>
                        </w:rPr>
                      </w:pPr>
                      <w:r>
                        <w:rPr>
                          <w:rFonts w:ascii="Times New Roman" w:hAnsi="Times New Roman" w:cs="Times New Roman"/>
                          <w:sz w:val="20"/>
                        </w:rPr>
                        <w:t xml:space="preserve">MOLIDO </w:t>
                      </w:r>
                    </w:p>
                  </w:txbxContent>
                </v:textbox>
              </v:shape>
            </w:pict>
          </mc:Fallback>
        </mc:AlternateContent>
      </w:r>
      <w:r w:rsidRPr="00B903F7">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65408" behindDoc="0" locked="0" layoutInCell="1" allowOverlap="1" wp14:anchorId="01B38BF1" wp14:editId="600C4B74">
                <wp:simplePos x="0" y="0"/>
                <wp:positionH relativeFrom="column">
                  <wp:posOffset>2000250</wp:posOffset>
                </wp:positionH>
                <wp:positionV relativeFrom="paragraph">
                  <wp:posOffset>125730</wp:posOffset>
                </wp:positionV>
                <wp:extent cx="285750" cy="276225"/>
                <wp:effectExtent l="0" t="0" r="19050" b="28575"/>
                <wp:wrapNone/>
                <wp:docPr id="22" name="Elipse 22"/>
                <wp:cNvGraphicFramePr/>
                <a:graphic xmlns:a="http://schemas.openxmlformats.org/drawingml/2006/main">
                  <a:graphicData uri="http://schemas.microsoft.com/office/word/2010/wordprocessingShape">
                    <wps:wsp>
                      <wps:cNvSpPr/>
                      <wps:spPr>
                        <a:xfrm>
                          <a:off x="0" y="0"/>
                          <a:ext cx="285750" cy="27622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6E8607" id="Elipse 22" o:spid="_x0000_s1026" style="position:absolute;margin-left:157.5pt;margin-top:9.9pt;width:22.5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" fillcolor="white [3201]" strokecolor="black [3200]" strokeweight="1pt"/>
            </w:pict>
          </mc:Fallback>
        </mc:AlternateContent>
      </w:r>
    </w:p>
    <w:p w14:paraId="6D83215D" w14:textId="77777777" w:rsidR="00353B6B" w:rsidRDefault="00353B6B" w:rsidP="00353B6B">
      <w:pPr>
        <w:autoSpaceDE w:val="0"/>
        <w:autoSpaceDN w:val="0"/>
        <w:adjustRightInd w:val="0"/>
        <w:spacing w:after="0" w:line="360" w:lineRule="auto"/>
        <w:jc w:val="both"/>
        <w:rPr>
          <w:rFonts w:ascii="Times New Roman" w:hAnsi="Times New Roman" w:cs="Times New Roman"/>
          <w:bCs/>
          <w:color w:val="000000"/>
          <w:sz w:val="24"/>
          <w:szCs w:val="24"/>
        </w:rPr>
      </w:pPr>
      <w:r w:rsidRPr="00B903F7">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69504" behindDoc="0" locked="0" layoutInCell="1" allowOverlap="1" wp14:anchorId="52B7961B" wp14:editId="6806690A">
                <wp:simplePos x="0" y="0"/>
                <wp:positionH relativeFrom="column">
                  <wp:posOffset>2143125</wp:posOffset>
                </wp:positionH>
                <wp:positionV relativeFrom="paragraph">
                  <wp:posOffset>146050</wp:posOffset>
                </wp:positionV>
                <wp:extent cx="0" cy="200025"/>
                <wp:effectExtent l="76200" t="0" r="57150" b="47625"/>
                <wp:wrapNone/>
                <wp:docPr id="26" name="Conector recto de flecha 26"/>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1383DC" id="Conector recto de flecha 26" o:spid="_x0000_s1026" type="#_x0000_t32" style="position:absolute;margin-left:168.75pt;margin-top:11.5pt;width:0;height:15.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" strokecolor="black [3213]">
                <v:stroke endarrow="block"/>
              </v:shape>
            </w:pict>
          </mc:Fallback>
        </mc:AlternateContent>
      </w:r>
    </w:p>
    <w:p w14:paraId="5AA3D5C2" w14:textId="77777777" w:rsidR="00353B6B" w:rsidRDefault="00353B6B" w:rsidP="00353B6B">
      <w:pPr>
        <w:autoSpaceDE w:val="0"/>
        <w:autoSpaceDN w:val="0"/>
        <w:adjustRightInd w:val="0"/>
        <w:spacing w:after="0" w:line="360" w:lineRule="auto"/>
        <w:jc w:val="both"/>
        <w:rPr>
          <w:rFonts w:ascii="Times New Roman" w:hAnsi="Times New Roman" w:cs="Times New Roman"/>
          <w:bCs/>
          <w:color w:val="000000"/>
          <w:sz w:val="24"/>
          <w:szCs w:val="24"/>
        </w:rPr>
      </w:pPr>
      <w:r w:rsidRPr="00B903F7">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68480" behindDoc="0" locked="0" layoutInCell="1" allowOverlap="1" wp14:anchorId="58F89FAA" wp14:editId="55122056">
                <wp:simplePos x="0" y="0"/>
                <wp:positionH relativeFrom="column">
                  <wp:posOffset>2000250</wp:posOffset>
                </wp:positionH>
                <wp:positionV relativeFrom="paragraph">
                  <wp:posOffset>83185</wp:posOffset>
                </wp:positionV>
                <wp:extent cx="285750" cy="276225"/>
                <wp:effectExtent l="0" t="0" r="19050" b="28575"/>
                <wp:wrapNone/>
                <wp:docPr id="25" name="Elipse 25"/>
                <wp:cNvGraphicFramePr/>
                <a:graphic xmlns:a="http://schemas.openxmlformats.org/drawingml/2006/main">
                  <a:graphicData uri="http://schemas.microsoft.com/office/word/2010/wordprocessingShape">
                    <wps:wsp>
                      <wps:cNvSpPr/>
                      <wps:spPr>
                        <a:xfrm>
                          <a:off x="0" y="0"/>
                          <a:ext cx="285750" cy="27622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49211A" id="Elipse 25" o:spid="_x0000_s1026" style="position:absolute;margin-left:157.5pt;margin-top:6.55pt;width:22.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" fillcolor="white [3201]" strokecolor="black [3200]" strokeweight="1pt"/>
            </w:pict>
          </mc:Fallback>
        </mc:AlternateContent>
      </w:r>
      <w:r w:rsidRPr="00B903F7">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70528" behindDoc="0" locked="0" layoutInCell="1" allowOverlap="1" wp14:anchorId="336F6C71" wp14:editId="54A005CA">
                <wp:simplePos x="0" y="0"/>
                <wp:positionH relativeFrom="column">
                  <wp:posOffset>2497455</wp:posOffset>
                </wp:positionH>
                <wp:positionV relativeFrom="paragraph">
                  <wp:posOffset>104775</wp:posOffset>
                </wp:positionV>
                <wp:extent cx="2019300" cy="466725"/>
                <wp:effectExtent l="0" t="0" r="0" b="9525"/>
                <wp:wrapNone/>
                <wp:docPr id="27" name="Cuadro de texto 27"/>
                <wp:cNvGraphicFramePr/>
                <a:graphic xmlns:a="http://schemas.openxmlformats.org/drawingml/2006/main">
                  <a:graphicData uri="http://schemas.microsoft.com/office/word/2010/wordprocessingShape">
                    <wps:wsp>
                      <wps:cNvSpPr txBox="1"/>
                      <wps:spPr>
                        <a:xfrm>
                          <a:off x="0" y="0"/>
                          <a:ext cx="201930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CE5CE" w14:textId="77777777" w:rsidR="0056537C" w:rsidRPr="00B903F7" w:rsidRDefault="0056537C" w:rsidP="00353B6B">
                            <w:pPr>
                              <w:spacing w:after="0" w:line="240" w:lineRule="auto"/>
                              <w:rPr>
                                <w:rFonts w:ascii="Times New Roman" w:hAnsi="Times New Roman" w:cs="Times New Roman"/>
                                <w:sz w:val="20"/>
                              </w:rPr>
                            </w:pPr>
                            <w:r>
                              <w:rPr>
                                <w:rFonts w:ascii="Times New Roman" w:hAnsi="Times New Roman" w:cs="Times New Roman"/>
                                <w:sz w:val="20"/>
                              </w:rPr>
                              <w:t xml:space="preserve">AMASADO </w:t>
                            </w:r>
                            <w:r w:rsidRPr="00B903F7">
                              <w:rPr>
                                <w:rFonts w:ascii="Times New Roman" w:hAnsi="Times New Roman" w:cs="Times New Roman"/>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6F6C71" id="Cuadro de texto 27" o:spid="_x0000_s1029" type="#_x0000_t202" style="position:absolute;left:0;text-align:left;margin-left:196.65pt;margin-top:8.25pt;width:159pt;height:36.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" fillcolor="white [3201]" stroked="f" strokeweight=".5pt">
                <v:textbox>
                  <w:txbxContent>
                    <w:p w14:paraId="77ACE5CE" w14:textId="77777777" w:rsidR="0056537C" w:rsidRPr="00B903F7" w:rsidRDefault="0056537C" w:rsidP="00353B6B">
                      <w:pPr>
                        <w:spacing w:after="0" w:line="240" w:lineRule="auto"/>
                        <w:rPr>
                          <w:rFonts w:ascii="Times New Roman" w:hAnsi="Times New Roman" w:cs="Times New Roman"/>
                          <w:sz w:val="20"/>
                        </w:rPr>
                      </w:pPr>
                      <w:r>
                        <w:rPr>
                          <w:rFonts w:ascii="Times New Roman" w:hAnsi="Times New Roman" w:cs="Times New Roman"/>
                          <w:sz w:val="20"/>
                        </w:rPr>
                        <w:t xml:space="preserve">AMASADO </w:t>
                      </w:r>
                      <w:r w:rsidRPr="00B903F7">
                        <w:rPr>
                          <w:rFonts w:ascii="Times New Roman" w:hAnsi="Times New Roman" w:cs="Times New Roman"/>
                          <w:sz w:val="20"/>
                        </w:rPr>
                        <w:t xml:space="preserve"> </w:t>
                      </w:r>
                    </w:p>
                  </w:txbxContent>
                </v:textbox>
              </v:shape>
            </w:pict>
          </mc:Fallback>
        </mc:AlternateContent>
      </w:r>
    </w:p>
    <w:p w14:paraId="5A4C5FBF" w14:textId="77777777" w:rsidR="00353B6B" w:rsidRDefault="00353B6B" w:rsidP="00353B6B">
      <w:pPr>
        <w:autoSpaceDE w:val="0"/>
        <w:autoSpaceDN w:val="0"/>
        <w:adjustRightInd w:val="0"/>
        <w:spacing w:after="0" w:line="360" w:lineRule="auto"/>
        <w:jc w:val="both"/>
        <w:rPr>
          <w:rFonts w:ascii="Times New Roman" w:hAnsi="Times New Roman" w:cs="Times New Roman"/>
          <w:bCs/>
          <w:color w:val="000000"/>
          <w:sz w:val="24"/>
          <w:szCs w:val="24"/>
        </w:rPr>
      </w:pPr>
      <w:r w:rsidRPr="00B903F7">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71552" behindDoc="0" locked="0" layoutInCell="1" allowOverlap="1" wp14:anchorId="1A0AEEF3" wp14:editId="307DAE94">
                <wp:simplePos x="0" y="0"/>
                <wp:positionH relativeFrom="column">
                  <wp:posOffset>2000250</wp:posOffset>
                </wp:positionH>
                <wp:positionV relativeFrom="paragraph">
                  <wp:posOffset>302895</wp:posOffset>
                </wp:positionV>
                <wp:extent cx="285750" cy="276225"/>
                <wp:effectExtent l="0" t="0" r="19050" b="28575"/>
                <wp:wrapNone/>
                <wp:docPr id="28" name="Elipse 28"/>
                <wp:cNvGraphicFramePr/>
                <a:graphic xmlns:a="http://schemas.openxmlformats.org/drawingml/2006/main">
                  <a:graphicData uri="http://schemas.microsoft.com/office/word/2010/wordprocessingShape">
                    <wps:wsp>
                      <wps:cNvSpPr/>
                      <wps:spPr>
                        <a:xfrm>
                          <a:off x="0" y="0"/>
                          <a:ext cx="285750" cy="27622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56B2BD" id="Elipse 28" o:spid="_x0000_s1026" style="position:absolute;margin-left:157.5pt;margin-top:23.85pt;width:22.5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" fillcolor="white [3201]" strokecolor="black [3200]" strokeweight="1pt"/>
            </w:pict>
          </mc:Fallback>
        </mc:AlternateContent>
      </w:r>
      <w:r w:rsidRPr="00B903F7">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72576" behindDoc="0" locked="0" layoutInCell="1" allowOverlap="1" wp14:anchorId="609F367C" wp14:editId="56FA2144">
                <wp:simplePos x="0" y="0"/>
                <wp:positionH relativeFrom="column">
                  <wp:posOffset>2143125</wp:posOffset>
                </wp:positionH>
                <wp:positionV relativeFrom="paragraph">
                  <wp:posOffset>102870</wp:posOffset>
                </wp:positionV>
                <wp:extent cx="0" cy="200025"/>
                <wp:effectExtent l="76200" t="0" r="57150" b="47625"/>
                <wp:wrapNone/>
                <wp:docPr id="29" name="Conector recto de flecha 29"/>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645B10" id="Conector recto de flecha 29" o:spid="_x0000_s1026" type="#_x0000_t32" style="position:absolute;margin-left:168.75pt;margin-top:8.1pt;width:0;height:15.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" strokecolor="black [3213]">
                <v:stroke endarrow="block"/>
              </v:shape>
            </w:pict>
          </mc:Fallback>
        </mc:AlternateContent>
      </w:r>
      <w:r w:rsidRPr="00B903F7">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73600" behindDoc="0" locked="0" layoutInCell="1" allowOverlap="1" wp14:anchorId="54DB0EF6" wp14:editId="72D9C45D">
                <wp:simplePos x="0" y="0"/>
                <wp:positionH relativeFrom="column">
                  <wp:posOffset>2497455</wp:posOffset>
                </wp:positionH>
                <wp:positionV relativeFrom="paragraph">
                  <wp:posOffset>324485</wp:posOffset>
                </wp:positionV>
                <wp:extent cx="2019300" cy="466725"/>
                <wp:effectExtent l="0" t="0" r="0" b="9525"/>
                <wp:wrapNone/>
                <wp:docPr id="30" name="Cuadro de texto 30"/>
                <wp:cNvGraphicFramePr/>
                <a:graphic xmlns:a="http://schemas.openxmlformats.org/drawingml/2006/main">
                  <a:graphicData uri="http://schemas.microsoft.com/office/word/2010/wordprocessingShape">
                    <wps:wsp>
                      <wps:cNvSpPr txBox="1"/>
                      <wps:spPr>
                        <a:xfrm>
                          <a:off x="0" y="0"/>
                          <a:ext cx="201930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A04A6" w14:textId="77777777" w:rsidR="0056537C" w:rsidRDefault="0056537C" w:rsidP="00353B6B">
                            <w:pPr>
                              <w:spacing w:after="0" w:line="240" w:lineRule="auto"/>
                              <w:rPr>
                                <w:rFonts w:ascii="Times New Roman" w:hAnsi="Times New Roman" w:cs="Times New Roman"/>
                                <w:sz w:val="20"/>
                              </w:rPr>
                            </w:pPr>
                            <w:r>
                              <w:rPr>
                                <w:rFonts w:ascii="Times New Roman" w:hAnsi="Times New Roman" w:cs="Times New Roman"/>
                                <w:sz w:val="20"/>
                              </w:rPr>
                              <w:t xml:space="preserve">CONCHADO </w:t>
                            </w:r>
                          </w:p>
                          <w:p w14:paraId="3EF9027A" w14:textId="43558A0A" w:rsidR="0056537C" w:rsidRPr="00B3213E" w:rsidRDefault="0056537C" w:rsidP="00353B6B">
                            <w:pPr>
                              <w:spacing w:after="0" w:line="240" w:lineRule="auto"/>
                              <w:rPr>
                                <w:rFonts w:ascii="Times New Roman" w:hAnsi="Times New Roman" w:cs="Times New Roman"/>
                                <w:sz w:val="16"/>
                              </w:rPr>
                            </w:pPr>
                            <w:r>
                              <w:rPr>
                                <w:rFonts w:ascii="Times New Roman" w:hAnsi="Times New Roman" w:cs="Times New Roman"/>
                                <w:sz w:val="16"/>
                              </w:rPr>
                              <w:t>T: 80 °</w:t>
                            </w:r>
                            <w:proofErr w:type="gramStart"/>
                            <w:r>
                              <w:rPr>
                                <w:rFonts w:ascii="Times New Roman" w:hAnsi="Times New Roman" w:cs="Times New Roman"/>
                                <w:sz w:val="16"/>
                              </w:rPr>
                              <w:t>C ;</w:t>
                            </w:r>
                            <w:proofErr w:type="gramEnd"/>
                            <w:r>
                              <w:rPr>
                                <w:rFonts w:ascii="Times New Roman" w:hAnsi="Times New Roman" w:cs="Times New Roman"/>
                                <w:sz w:val="16"/>
                              </w:rPr>
                              <w:t xml:space="preserve"> t: min. 40 horas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B0EF6" id="Cuadro de texto 30" o:spid="_x0000_s1030" type="#_x0000_t202" style="position:absolute;left:0;text-align:left;margin-left:196.65pt;margin-top:25.55pt;width:159pt;height:36.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" fillcolor="white [3201]" stroked="f" strokeweight=".5pt">
                <v:textbox>
                  <w:txbxContent>
                    <w:p w14:paraId="092A04A6" w14:textId="77777777" w:rsidR="0056537C" w:rsidRDefault="0056537C" w:rsidP="00353B6B">
                      <w:pPr>
                        <w:spacing w:after="0" w:line="240" w:lineRule="auto"/>
                        <w:rPr>
                          <w:rFonts w:ascii="Times New Roman" w:hAnsi="Times New Roman" w:cs="Times New Roman"/>
                          <w:sz w:val="20"/>
                        </w:rPr>
                      </w:pPr>
                      <w:r>
                        <w:rPr>
                          <w:rFonts w:ascii="Times New Roman" w:hAnsi="Times New Roman" w:cs="Times New Roman"/>
                          <w:sz w:val="20"/>
                        </w:rPr>
                        <w:t xml:space="preserve">CONCHADO </w:t>
                      </w:r>
                    </w:p>
                    <w:p w14:paraId="3EF9027A" w14:textId="43558A0A" w:rsidR="0056537C" w:rsidRPr="00B3213E" w:rsidRDefault="0056537C" w:rsidP="00353B6B">
                      <w:pPr>
                        <w:spacing w:after="0" w:line="240" w:lineRule="auto"/>
                        <w:rPr>
                          <w:rFonts w:ascii="Times New Roman" w:hAnsi="Times New Roman" w:cs="Times New Roman"/>
                          <w:sz w:val="16"/>
                        </w:rPr>
                      </w:pPr>
                      <w:r>
                        <w:rPr>
                          <w:rFonts w:ascii="Times New Roman" w:hAnsi="Times New Roman" w:cs="Times New Roman"/>
                          <w:sz w:val="16"/>
                        </w:rPr>
                        <w:t xml:space="preserve">T: 80 °C ; t: min. 40 horas </w:t>
                      </w:r>
                    </w:p>
                  </w:txbxContent>
                </v:textbox>
              </v:shape>
            </w:pict>
          </mc:Fallback>
        </mc:AlternateContent>
      </w:r>
    </w:p>
    <w:p w14:paraId="3F020E49" w14:textId="77777777" w:rsidR="00353B6B" w:rsidRDefault="00353B6B" w:rsidP="00353B6B">
      <w:pPr>
        <w:autoSpaceDE w:val="0"/>
        <w:autoSpaceDN w:val="0"/>
        <w:adjustRightInd w:val="0"/>
        <w:spacing w:after="0" w:line="360" w:lineRule="auto"/>
        <w:jc w:val="both"/>
        <w:rPr>
          <w:rFonts w:ascii="Times New Roman" w:hAnsi="Times New Roman" w:cs="Times New Roman"/>
          <w:bCs/>
          <w:color w:val="000000"/>
          <w:sz w:val="24"/>
          <w:szCs w:val="24"/>
        </w:rPr>
      </w:pPr>
    </w:p>
    <w:p w14:paraId="4CEACF93" w14:textId="7601CBF8" w:rsidR="00353B6B" w:rsidRDefault="00353B6B" w:rsidP="00353B6B">
      <w:pPr>
        <w:autoSpaceDE w:val="0"/>
        <w:autoSpaceDN w:val="0"/>
        <w:adjustRightInd w:val="0"/>
        <w:spacing w:after="0" w:line="360" w:lineRule="auto"/>
        <w:jc w:val="both"/>
        <w:rPr>
          <w:rFonts w:ascii="Times New Roman" w:hAnsi="Times New Roman" w:cs="Times New Roman"/>
          <w:bCs/>
          <w:color w:val="000000"/>
          <w:sz w:val="24"/>
          <w:szCs w:val="24"/>
        </w:rPr>
      </w:pPr>
      <w:r w:rsidRPr="00B903F7">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493888" behindDoc="0" locked="0" layoutInCell="1" allowOverlap="1" wp14:anchorId="274F0B30" wp14:editId="74882E6B">
                <wp:simplePos x="0" y="0"/>
                <wp:positionH relativeFrom="column">
                  <wp:posOffset>2143125</wp:posOffset>
                </wp:positionH>
                <wp:positionV relativeFrom="paragraph">
                  <wp:posOffset>48895</wp:posOffset>
                </wp:positionV>
                <wp:extent cx="0" cy="200025"/>
                <wp:effectExtent l="76200" t="0" r="57150" b="47625"/>
                <wp:wrapNone/>
                <wp:docPr id="32" name="Conector recto de flecha 32"/>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483E0" id="Conector recto de flecha 32" o:spid="_x0000_s1026" type="#_x0000_t32" style="position:absolute;margin-left:168.75pt;margin-top:3.85pt;width:0;height:15.75pt;z-index:25149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" strokecolor="black [3213]">
                <v:stroke endarrow="block"/>
              </v:shape>
            </w:pict>
          </mc:Fallback>
        </mc:AlternateContent>
      </w:r>
      <w:r w:rsidRPr="00B903F7">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491840" behindDoc="0" locked="0" layoutInCell="1" allowOverlap="1" wp14:anchorId="5641ADB5" wp14:editId="2769C106">
                <wp:simplePos x="0" y="0"/>
                <wp:positionH relativeFrom="column">
                  <wp:posOffset>2000250</wp:posOffset>
                </wp:positionH>
                <wp:positionV relativeFrom="paragraph">
                  <wp:posOffset>248920</wp:posOffset>
                </wp:positionV>
                <wp:extent cx="285750" cy="276225"/>
                <wp:effectExtent l="0" t="0" r="19050" b="28575"/>
                <wp:wrapNone/>
                <wp:docPr id="31" name="Elipse 31"/>
                <wp:cNvGraphicFramePr/>
                <a:graphic xmlns:a="http://schemas.openxmlformats.org/drawingml/2006/main">
                  <a:graphicData uri="http://schemas.microsoft.com/office/word/2010/wordprocessingShape">
                    <wps:wsp>
                      <wps:cNvSpPr/>
                      <wps:spPr>
                        <a:xfrm>
                          <a:off x="0" y="0"/>
                          <a:ext cx="285750" cy="27622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770B98" id="Elipse 31" o:spid="_x0000_s1026" style="position:absolute;margin-left:157.5pt;margin-top:19.6pt;width:22.5pt;height:21.75pt;z-index:25149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" fillcolor="white [3201]" strokecolor="black [3200]" strokeweight="1pt"/>
            </w:pict>
          </mc:Fallback>
        </mc:AlternateContent>
      </w:r>
      <w:r w:rsidRPr="00B903F7">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495936" behindDoc="0" locked="0" layoutInCell="1" allowOverlap="1" wp14:anchorId="3395041D" wp14:editId="1F1ECA4A">
                <wp:simplePos x="0" y="0"/>
                <wp:positionH relativeFrom="column">
                  <wp:posOffset>2497455</wp:posOffset>
                </wp:positionH>
                <wp:positionV relativeFrom="paragraph">
                  <wp:posOffset>270510</wp:posOffset>
                </wp:positionV>
                <wp:extent cx="2019300" cy="466725"/>
                <wp:effectExtent l="0" t="0" r="0" b="9525"/>
                <wp:wrapNone/>
                <wp:docPr id="33" name="Cuadro de texto 33"/>
                <wp:cNvGraphicFramePr/>
                <a:graphic xmlns:a="http://schemas.openxmlformats.org/drawingml/2006/main">
                  <a:graphicData uri="http://schemas.microsoft.com/office/word/2010/wordprocessingShape">
                    <wps:wsp>
                      <wps:cNvSpPr txBox="1"/>
                      <wps:spPr>
                        <a:xfrm>
                          <a:off x="0" y="0"/>
                          <a:ext cx="201930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0D8DC" w14:textId="77777777" w:rsidR="0056537C" w:rsidRDefault="0056537C" w:rsidP="00353B6B">
                            <w:pPr>
                              <w:spacing w:after="0" w:line="240" w:lineRule="auto"/>
                              <w:rPr>
                                <w:rFonts w:ascii="Times New Roman" w:hAnsi="Times New Roman" w:cs="Times New Roman"/>
                                <w:sz w:val="20"/>
                              </w:rPr>
                            </w:pPr>
                            <w:r>
                              <w:rPr>
                                <w:rFonts w:ascii="Times New Roman" w:hAnsi="Times New Roman" w:cs="Times New Roman"/>
                                <w:sz w:val="20"/>
                              </w:rPr>
                              <w:t xml:space="preserve">TEMPLADO  </w:t>
                            </w:r>
                            <w:r w:rsidRPr="00B903F7">
                              <w:rPr>
                                <w:rFonts w:ascii="Times New Roman" w:hAnsi="Times New Roman" w:cs="Times New Roman"/>
                                <w:sz w:val="20"/>
                              </w:rPr>
                              <w:t xml:space="preserve"> </w:t>
                            </w:r>
                          </w:p>
                          <w:p w14:paraId="5BDCA2CD" w14:textId="634B5835" w:rsidR="0056537C" w:rsidRPr="00B3213E" w:rsidRDefault="0056537C" w:rsidP="00353B6B">
                            <w:pPr>
                              <w:spacing w:after="0" w:line="240" w:lineRule="auto"/>
                              <w:rPr>
                                <w:rFonts w:ascii="Times New Roman" w:hAnsi="Times New Roman" w:cs="Times New Roman"/>
                                <w:sz w:val="16"/>
                              </w:rPr>
                            </w:pPr>
                            <w:r>
                              <w:rPr>
                                <w:rFonts w:ascii="Times New Roman" w:hAnsi="Times New Roman" w:cs="Times New Roman"/>
                                <w:sz w:val="16"/>
                              </w:rPr>
                              <w:t xml:space="preserve">T: 30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95041D" id="Cuadro de texto 33" o:spid="_x0000_s1031" type="#_x0000_t202" style="position:absolute;left:0;text-align:left;margin-left:196.65pt;margin-top:21.3pt;width:159pt;height:36.75pt;z-index:25149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" fillcolor="white [3201]" stroked="f" strokeweight=".5pt">
                <v:textbox>
                  <w:txbxContent>
                    <w:p w14:paraId="71E0D8DC" w14:textId="77777777" w:rsidR="0056537C" w:rsidRDefault="0056537C" w:rsidP="00353B6B">
                      <w:pPr>
                        <w:spacing w:after="0" w:line="240" w:lineRule="auto"/>
                        <w:rPr>
                          <w:rFonts w:ascii="Times New Roman" w:hAnsi="Times New Roman" w:cs="Times New Roman"/>
                          <w:sz w:val="20"/>
                        </w:rPr>
                      </w:pPr>
                      <w:r>
                        <w:rPr>
                          <w:rFonts w:ascii="Times New Roman" w:hAnsi="Times New Roman" w:cs="Times New Roman"/>
                          <w:sz w:val="20"/>
                        </w:rPr>
                        <w:t xml:space="preserve">TEMPLADO  </w:t>
                      </w:r>
                      <w:r w:rsidRPr="00B903F7">
                        <w:rPr>
                          <w:rFonts w:ascii="Times New Roman" w:hAnsi="Times New Roman" w:cs="Times New Roman"/>
                          <w:sz w:val="20"/>
                        </w:rPr>
                        <w:t xml:space="preserve"> </w:t>
                      </w:r>
                    </w:p>
                    <w:p w14:paraId="5BDCA2CD" w14:textId="634B5835" w:rsidR="0056537C" w:rsidRPr="00B3213E" w:rsidRDefault="0056537C" w:rsidP="00353B6B">
                      <w:pPr>
                        <w:spacing w:after="0" w:line="240" w:lineRule="auto"/>
                        <w:rPr>
                          <w:rFonts w:ascii="Times New Roman" w:hAnsi="Times New Roman" w:cs="Times New Roman"/>
                          <w:sz w:val="16"/>
                        </w:rPr>
                      </w:pPr>
                      <w:r>
                        <w:rPr>
                          <w:rFonts w:ascii="Times New Roman" w:hAnsi="Times New Roman" w:cs="Times New Roman"/>
                          <w:sz w:val="16"/>
                        </w:rPr>
                        <w:t xml:space="preserve">T: 30 °C </w:t>
                      </w:r>
                    </w:p>
                  </w:txbxContent>
                </v:textbox>
              </v:shape>
            </w:pict>
          </mc:Fallback>
        </mc:AlternateContent>
      </w:r>
    </w:p>
    <w:p w14:paraId="672A1810" w14:textId="36B241E4" w:rsidR="00353B6B" w:rsidRDefault="00A832E4" w:rsidP="00353B6B">
      <w:p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noProof/>
          <w:sz w:val="24"/>
          <w:szCs w:val="26"/>
          <w:lang w:eastAsia="es-EC"/>
        </w:rPr>
        <mc:AlternateContent>
          <mc:Choice Requires="wps">
            <w:drawing>
              <wp:anchor distT="0" distB="0" distL="114300" distR="114300" simplePos="0" relativeHeight="251674624" behindDoc="0" locked="0" layoutInCell="1" allowOverlap="1" wp14:anchorId="6F96997F" wp14:editId="0D645582">
                <wp:simplePos x="0" y="0"/>
                <wp:positionH relativeFrom="column">
                  <wp:posOffset>4229100</wp:posOffset>
                </wp:positionH>
                <wp:positionV relativeFrom="paragraph">
                  <wp:posOffset>230530</wp:posOffset>
                </wp:positionV>
                <wp:extent cx="980237" cy="1024128"/>
                <wp:effectExtent l="0" t="0" r="10795" b="24130"/>
                <wp:wrapNone/>
                <wp:docPr id="13" name="Cuadro de texto 13"/>
                <wp:cNvGraphicFramePr/>
                <a:graphic xmlns:a="http://schemas.openxmlformats.org/drawingml/2006/main">
                  <a:graphicData uri="http://schemas.microsoft.com/office/word/2010/wordprocessingShape">
                    <wps:wsp>
                      <wps:cNvSpPr txBox="1"/>
                      <wps:spPr>
                        <a:xfrm>
                          <a:off x="0" y="0"/>
                          <a:ext cx="980237" cy="10241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E1B5CA" w14:textId="2DE91918" w:rsidR="00A832E4" w:rsidRDefault="00A832E4" w:rsidP="00A832E4">
                            <w:pPr>
                              <w:spacing w:after="0"/>
                              <w:jc w:val="center"/>
                              <w:rPr>
                                <w:rFonts w:ascii="Times New Roman" w:hAnsi="Times New Roman" w:cs="Times New Roman"/>
                                <w:sz w:val="16"/>
                                <w:szCs w:val="20"/>
                              </w:rPr>
                            </w:pPr>
                            <w:r w:rsidRPr="00577138">
                              <w:rPr>
                                <w:rFonts w:ascii="Times New Roman" w:hAnsi="Times New Roman" w:cs="Times New Roman"/>
                                <w:b/>
                                <w:sz w:val="14"/>
                                <w:szCs w:val="20"/>
                              </w:rPr>
                              <w:t>SIMBOLOGÍA</w:t>
                            </w:r>
                          </w:p>
                          <w:p w14:paraId="41576C04" w14:textId="77777777" w:rsidR="00A832E4" w:rsidRPr="00A832E4" w:rsidRDefault="00A832E4" w:rsidP="00A832E4">
                            <w:pPr>
                              <w:spacing w:after="0"/>
                              <w:jc w:val="both"/>
                              <w:rPr>
                                <w:rFonts w:ascii="Times New Roman" w:hAnsi="Times New Roman" w:cs="Times New Roman"/>
                                <w:sz w:val="6"/>
                                <w:szCs w:val="20"/>
                              </w:rPr>
                            </w:pPr>
                          </w:p>
                          <w:p w14:paraId="51D7A075" w14:textId="10D08EA0" w:rsidR="00A832E4" w:rsidRDefault="00A832E4" w:rsidP="00A832E4">
                            <w:pPr>
                              <w:spacing w:after="0"/>
                              <w:jc w:val="both"/>
                              <w:rPr>
                                <w:rFonts w:ascii="Times New Roman" w:hAnsi="Times New Roman" w:cs="Times New Roman"/>
                                <w:sz w:val="16"/>
                                <w:szCs w:val="20"/>
                              </w:rPr>
                            </w:pPr>
                            <w:r>
                              <w:rPr>
                                <w:rFonts w:ascii="Times New Roman" w:hAnsi="Times New Roman" w:cs="Times New Roman"/>
                                <w:sz w:val="16"/>
                                <w:szCs w:val="20"/>
                              </w:rPr>
                              <w:t xml:space="preserve">       Operación </w:t>
                            </w:r>
                          </w:p>
                          <w:p w14:paraId="2BFC4E2B" w14:textId="77777777" w:rsidR="00A832E4" w:rsidRPr="00A832E4" w:rsidRDefault="00A832E4" w:rsidP="00A832E4">
                            <w:pPr>
                              <w:spacing w:after="0"/>
                              <w:jc w:val="both"/>
                              <w:rPr>
                                <w:rFonts w:ascii="Times New Roman" w:hAnsi="Times New Roman" w:cs="Times New Roman"/>
                                <w:sz w:val="12"/>
                                <w:szCs w:val="20"/>
                              </w:rPr>
                            </w:pPr>
                          </w:p>
                          <w:p w14:paraId="094F8A63" w14:textId="5B9714A7" w:rsidR="00A832E4" w:rsidRDefault="00A832E4" w:rsidP="00A832E4">
                            <w:pPr>
                              <w:spacing w:after="0"/>
                              <w:jc w:val="both"/>
                              <w:rPr>
                                <w:rFonts w:ascii="Times New Roman" w:hAnsi="Times New Roman" w:cs="Times New Roman"/>
                                <w:sz w:val="16"/>
                                <w:szCs w:val="20"/>
                              </w:rPr>
                            </w:pPr>
                            <w:r>
                              <w:rPr>
                                <w:rFonts w:ascii="Times New Roman" w:hAnsi="Times New Roman" w:cs="Times New Roman"/>
                                <w:sz w:val="16"/>
                                <w:szCs w:val="20"/>
                              </w:rPr>
                              <w:t xml:space="preserve">      Transporte </w:t>
                            </w:r>
                          </w:p>
                          <w:p w14:paraId="4B7CA55F" w14:textId="77777777" w:rsidR="00A832E4" w:rsidRPr="00A832E4" w:rsidRDefault="00A832E4" w:rsidP="00A832E4">
                            <w:pPr>
                              <w:spacing w:after="0"/>
                              <w:jc w:val="both"/>
                              <w:rPr>
                                <w:rFonts w:ascii="Times New Roman" w:hAnsi="Times New Roman" w:cs="Times New Roman"/>
                                <w:sz w:val="12"/>
                                <w:szCs w:val="20"/>
                              </w:rPr>
                            </w:pPr>
                          </w:p>
                          <w:p w14:paraId="2463128A" w14:textId="77777777" w:rsidR="00A832E4" w:rsidRDefault="00A832E4" w:rsidP="00A832E4">
                            <w:pPr>
                              <w:spacing w:after="0"/>
                              <w:jc w:val="both"/>
                              <w:rPr>
                                <w:rFonts w:ascii="Times New Roman" w:hAnsi="Times New Roman" w:cs="Times New Roman"/>
                                <w:sz w:val="16"/>
                                <w:szCs w:val="20"/>
                              </w:rPr>
                            </w:pPr>
                            <w:r>
                              <w:rPr>
                                <w:rFonts w:ascii="Times New Roman" w:hAnsi="Times New Roman" w:cs="Times New Roman"/>
                                <w:sz w:val="16"/>
                                <w:szCs w:val="20"/>
                              </w:rPr>
                              <w:t xml:space="preserve">       Operación </w:t>
                            </w:r>
                          </w:p>
                          <w:p w14:paraId="07E10A34" w14:textId="1429F2E2" w:rsidR="00A832E4" w:rsidRDefault="00A832E4" w:rsidP="00A832E4">
                            <w:pPr>
                              <w:spacing w:after="0"/>
                              <w:jc w:val="both"/>
                              <w:rPr>
                                <w:rFonts w:ascii="Times New Roman" w:hAnsi="Times New Roman" w:cs="Times New Roman"/>
                                <w:sz w:val="16"/>
                                <w:szCs w:val="20"/>
                              </w:rPr>
                            </w:pPr>
                            <w:r>
                              <w:rPr>
                                <w:rFonts w:ascii="Times New Roman" w:hAnsi="Times New Roman" w:cs="Times New Roman"/>
                                <w:sz w:val="16"/>
                                <w:szCs w:val="20"/>
                              </w:rPr>
                              <w:t xml:space="preserve">       combinada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96997F" id="_x0000_t202" coordsize="21600,21600" o:spt="202" path="m,l,21600r21600,l21600,xe">
                <v:stroke joinstyle="miter"/>
                <v:path gradientshapeok="t" o:connecttype="rect"/>
              </v:shapetype>
              <v:shape id="Cuadro de texto 13" o:spid="_x0000_s1032" type="#_x0000_t202" style="position:absolute;left:0;text-align:left;margin-left:333pt;margin-top:18.15pt;width:77.2pt;height:80.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" fillcolor="white [3201]" strokeweight=".5pt">
                <v:textbox>
                  <w:txbxContent>
                    <w:p w14:paraId="0EE1B5CA" w14:textId="2DE91918" w:rsidR="00A832E4" w:rsidRDefault="00A832E4" w:rsidP="00A832E4">
                      <w:pPr>
                        <w:spacing w:after="0"/>
                        <w:jc w:val="center"/>
                        <w:rPr>
                          <w:rFonts w:ascii="Times New Roman" w:hAnsi="Times New Roman" w:cs="Times New Roman"/>
                          <w:sz w:val="16"/>
                          <w:szCs w:val="20"/>
                        </w:rPr>
                      </w:pPr>
                      <w:r w:rsidRPr="00577138">
                        <w:rPr>
                          <w:rFonts w:ascii="Times New Roman" w:hAnsi="Times New Roman" w:cs="Times New Roman"/>
                          <w:b/>
                          <w:sz w:val="14"/>
                          <w:szCs w:val="20"/>
                        </w:rPr>
                        <w:t>SIMBOLOGÍA</w:t>
                      </w:r>
                    </w:p>
                    <w:p w14:paraId="41576C04" w14:textId="77777777" w:rsidR="00A832E4" w:rsidRPr="00A832E4" w:rsidRDefault="00A832E4" w:rsidP="00A832E4">
                      <w:pPr>
                        <w:spacing w:after="0"/>
                        <w:jc w:val="both"/>
                        <w:rPr>
                          <w:rFonts w:ascii="Times New Roman" w:hAnsi="Times New Roman" w:cs="Times New Roman"/>
                          <w:sz w:val="6"/>
                          <w:szCs w:val="20"/>
                        </w:rPr>
                      </w:pPr>
                    </w:p>
                    <w:p w14:paraId="51D7A075" w14:textId="10D08EA0" w:rsidR="00A832E4" w:rsidRDefault="00A832E4" w:rsidP="00A832E4">
                      <w:pPr>
                        <w:spacing w:after="0"/>
                        <w:jc w:val="both"/>
                        <w:rPr>
                          <w:rFonts w:ascii="Times New Roman" w:hAnsi="Times New Roman" w:cs="Times New Roman"/>
                          <w:sz w:val="16"/>
                          <w:szCs w:val="20"/>
                        </w:rPr>
                      </w:pPr>
                      <w:r>
                        <w:rPr>
                          <w:rFonts w:ascii="Times New Roman" w:hAnsi="Times New Roman" w:cs="Times New Roman"/>
                          <w:sz w:val="16"/>
                          <w:szCs w:val="20"/>
                        </w:rPr>
                        <w:t xml:space="preserve">       Operación </w:t>
                      </w:r>
                    </w:p>
                    <w:p w14:paraId="2BFC4E2B" w14:textId="77777777" w:rsidR="00A832E4" w:rsidRPr="00A832E4" w:rsidRDefault="00A832E4" w:rsidP="00A832E4">
                      <w:pPr>
                        <w:spacing w:after="0"/>
                        <w:jc w:val="both"/>
                        <w:rPr>
                          <w:rFonts w:ascii="Times New Roman" w:hAnsi="Times New Roman" w:cs="Times New Roman"/>
                          <w:sz w:val="12"/>
                          <w:szCs w:val="20"/>
                        </w:rPr>
                      </w:pPr>
                    </w:p>
                    <w:p w14:paraId="094F8A63" w14:textId="5B9714A7" w:rsidR="00A832E4" w:rsidRDefault="00A832E4" w:rsidP="00A832E4">
                      <w:pPr>
                        <w:spacing w:after="0"/>
                        <w:jc w:val="both"/>
                        <w:rPr>
                          <w:rFonts w:ascii="Times New Roman" w:hAnsi="Times New Roman" w:cs="Times New Roman"/>
                          <w:sz w:val="16"/>
                          <w:szCs w:val="20"/>
                        </w:rPr>
                      </w:pPr>
                      <w:r>
                        <w:rPr>
                          <w:rFonts w:ascii="Times New Roman" w:hAnsi="Times New Roman" w:cs="Times New Roman"/>
                          <w:sz w:val="16"/>
                          <w:szCs w:val="20"/>
                        </w:rPr>
                        <w:t xml:space="preserve">      Transporte </w:t>
                      </w:r>
                    </w:p>
                    <w:p w14:paraId="4B7CA55F" w14:textId="77777777" w:rsidR="00A832E4" w:rsidRPr="00A832E4" w:rsidRDefault="00A832E4" w:rsidP="00A832E4">
                      <w:pPr>
                        <w:spacing w:after="0"/>
                        <w:jc w:val="both"/>
                        <w:rPr>
                          <w:rFonts w:ascii="Times New Roman" w:hAnsi="Times New Roman" w:cs="Times New Roman"/>
                          <w:sz w:val="12"/>
                          <w:szCs w:val="20"/>
                        </w:rPr>
                      </w:pPr>
                    </w:p>
                    <w:p w14:paraId="2463128A" w14:textId="77777777" w:rsidR="00A832E4" w:rsidRDefault="00A832E4" w:rsidP="00A832E4">
                      <w:pPr>
                        <w:spacing w:after="0"/>
                        <w:jc w:val="both"/>
                        <w:rPr>
                          <w:rFonts w:ascii="Times New Roman" w:hAnsi="Times New Roman" w:cs="Times New Roman"/>
                          <w:sz w:val="16"/>
                          <w:szCs w:val="20"/>
                        </w:rPr>
                      </w:pPr>
                      <w:r>
                        <w:rPr>
                          <w:rFonts w:ascii="Times New Roman" w:hAnsi="Times New Roman" w:cs="Times New Roman"/>
                          <w:sz w:val="16"/>
                          <w:szCs w:val="20"/>
                        </w:rPr>
                        <w:t xml:space="preserve">       Operación </w:t>
                      </w:r>
                    </w:p>
                    <w:p w14:paraId="07E10A34" w14:textId="1429F2E2" w:rsidR="00A832E4" w:rsidRDefault="00A832E4" w:rsidP="00A832E4">
                      <w:pPr>
                        <w:spacing w:after="0"/>
                        <w:jc w:val="both"/>
                        <w:rPr>
                          <w:rFonts w:ascii="Times New Roman" w:hAnsi="Times New Roman" w:cs="Times New Roman"/>
                          <w:sz w:val="16"/>
                          <w:szCs w:val="20"/>
                        </w:rPr>
                      </w:pPr>
                      <w:r>
                        <w:rPr>
                          <w:rFonts w:ascii="Times New Roman" w:hAnsi="Times New Roman" w:cs="Times New Roman"/>
                          <w:sz w:val="16"/>
                          <w:szCs w:val="20"/>
                        </w:rPr>
                        <w:t xml:space="preserve">       combinada         </w:t>
                      </w:r>
                    </w:p>
                  </w:txbxContent>
                </v:textbox>
              </v:shape>
            </w:pict>
          </mc:Fallback>
        </mc:AlternateContent>
      </w:r>
      <w:r w:rsidR="00CE6FE2" w:rsidRPr="00353B6B">
        <w:rPr>
          <w:rFonts w:ascii="Times New Roman" w:hAnsi="Times New Roman" w:cs="Times New Roman"/>
          <w:noProof/>
          <w:sz w:val="24"/>
          <w:szCs w:val="26"/>
          <w:lang w:eastAsia="es-EC"/>
        </w:rPr>
        <mc:AlternateContent>
          <mc:Choice Requires="wps">
            <w:drawing>
              <wp:anchor distT="0" distB="0" distL="114300" distR="114300" simplePos="0" relativeHeight="251505152" behindDoc="0" locked="0" layoutInCell="1" allowOverlap="1" wp14:anchorId="130B7F47" wp14:editId="49930FF2">
                <wp:simplePos x="0" y="0"/>
                <wp:positionH relativeFrom="column">
                  <wp:posOffset>2152650</wp:posOffset>
                </wp:positionH>
                <wp:positionV relativeFrom="paragraph">
                  <wp:posOffset>257175</wp:posOffset>
                </wp:positionV>
                <wp:extent cx="0" cy="200025"/>
                <wp:effectExtent l="76200" t="0" r="57150" b="47625"/>
                <wp:wrapNone/>
                <wp:docPr id="35" name="Conector recto de flecha 35"/>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8F574" id="Conector recto de flecha 35" o:spid="_x0000_s1026" type="#_x0000_t32" style="position:absolute;margin-left:169.5pt;margin-top:20.25pt;width:0;height:15.75pt;z-index:25150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" strokecolor="black [3213]">
                <v:stroke endarrow="block"/>
              </v:shape>
            </w:pict>
          </mc:Fallback>
        </mc:AlternateContent>
      </w:r>
    </w:p>
    <w:p w14:paraId="54E9F999" w14:textId="59C73713" w:rsidR="00353B6B" w:rsidRDefault="00A832E4" w:rsidP="00353B6B">
      <w:p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noProof/>
          <w:sz w:val="24"/>
          <w:szCs w:val="26"/>
          <w:lang w:eastAsia="es-EC"/>
        </w:rPr>
        <mc:AlternateContent>
          <mc:Choice Requires="wps">
            <w:drawing>
              <wp:anchor distT="0" distB="0" distL="114300" distR="114300" simplePos="0" relativeHeight="251675648" behindDoc="0" locked="0" layoutInCell="1" allowOverlap="1" wp14:anchorId="3F01D35E" wp14:editId="60452D10">
                <wp:simplePos x="0" y="0"/>
                <wp:positionH relativeFrom="column">
                  <wp:posOffset>4294505</wp:posOffset>
                </wp:positionH>
                <wp:positionV relativeFrom="paragraph">
                  <wp:posOffset>198450</wp:posOffset>
                </wp:positionV>
                <wp:extent cx="131115" cy="131673"/>
                <wp:effectExtent l="0" t="0" r="21590" b="20955"/>
                <wp:wrapNone/>
                <wp:docPr id="14" name="Elipse 14"/>
                <wp:cNvGraphicFramePr/>
                <a:graphic xmlns:a="http://schemas.openxmlformats.org/drawingml/2006/main">
                  <a:graphicData uri="http://schemas.microsoft.com/office/word/2010/wordprocessingShape">
                    <wps:wsp>
                      <wps:cNvSpPr/>
                      <wps:spPr>
                        <a:xfrm>
                          <a:off x="0" y="0"/>
                          <a:ext cx="131115" cy="131673"/>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BBC689" id="Elipse 14" o:spid="_x0000_s1026" style="position:absolute;margin-left:338.15pt;margin-top:15.65pt;width:10.3pt;height:1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" fillcolor="white [3201]" strokecolor="black [3200]"/>
            </w:pict>
          </mc:Fallback>
        </mc:AlternateContent>
      </w:r>
      <w:r w:rsidR="00CE6FE2" w:rsidRPr="00353B6B">
        <w:rPr>
          <w:rFonts w:ascii="Times New Roman" w:hAnsi="Times New Roman" w:cs="Times New Roman"/>
          <w:noProof/>
          <w:sz w:val="24"/>
          <w:szCs w:val="26"/>
          <w:lang w:eastAsia="es-EC"/>
        </w:rPr>
        <mc:AlternateContent>
          <mc:Choice Requires="wps">
            <w:drawing>
              <wp:anchor distT="0" distB="0" distL="114300" distR="114300" simplePos="0" relativeHeight="251511296" behindDoc="0" locked="0" layoutInCell="1" allowOverlap="1" wp14:anchorId="7A67A8D3" wp14:editId="09C7608D">
                <wp:simplePos x="0" y="0"/>
                <wp:positionH relativeFrom="column">
                  <wp:posOffset>2506980</wp:posOffset>
                </wp:positionH>
                <wp:positionV relativeFrom="paragraph">
                  <wp:posOffset>215900</wp:posOffset>
                </wp:positionV>
                <wp:extent cx="2019300" cy="466725"/>
                <wp:effectExtent l="0" t="0" r="0" b="9525"/>
                <wp:wrapNone/>
                <wp:docPr id="36" name="Cuadro de texto 36"/>
                <wp:cNvGraphicFramePr/>
                <a:graphic xmlns:a="http://schemas.openxmlformats.org/drawingml/2006/main">
                  <a:graphicData uri="http://schemas.microsoft.com/office/word/2010/wordprocessingShape">
                    <wps:wsp>
                      <wps:cNvSpPr txBox="1"/>
                      <wps:spPr>
                        <a:xfrm>
                          <a:off x="0" y="0"/>
                          <a:ext cx="201930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C6841" w14:textId="77777777" w:rsidR="0056537C" w:rsidRPr="00B903F7" w:rsidRDefault="0056537C" w:rsidP="00353B6B">
                            <w:pPr>
                              <w:spacing w:after="0" w:line="240" w:lineRule="auto"/>
                              <w:rPr>
                                <w:rFonts w:ascii="Times New Roman" w:hAnsi="Times New Roman" w:cs="Times New Roman"/>
                                <w:sz w:val="20"/>
                              </w:rPr>
                            </w:pPr>
                            <w:r>
                              <w:rPr>
                                <w:rFonts w:ascii="Times New Roman" w:hAnsi="Times New Roman" w:cs="Times New Roman"/>
                                <w:sz w:val="20"/>
                              </w:rPr>
                              <w:t xml:space="preserve">MOLDEADO  </w:t>
                            </w:r>
                            <w:r w:rsidRPr="00B903F7">
                              <w:rPr>
                                <w:rFonts w:ascii="Times New Roman" w:hAnsi="Times New Roman" w:cs="Times New Roman"/>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67A8D3" id="Cuadro de texto 36" o:spid="_x0000_s1032" type="#_x0000_t202" style="position:absolute;left:0;text-align:left;margin-left:197.4pt;margin-top:17pt;width:159pt;height:36.75pt;z-index:25151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" fillcolor="white [3201]" stroked="f" strokeweight=".5pt">
                <v:textbox>
                  <w:txbxContent>
                    <w:p w14:paraId="59EC6841" w14:textId="77777777" w:rsidR="0056537C" w:rsidRPr="00B903F7" w:rsidRDefault="0056537C" w:rsidP="00353B6B">
                      <w:pPr>
                        <w:spacing w:after="0" w:line="240" w:lineRule="auto"/>
                        <w:rPr>
                          <w:rFonts w:ascii="Times New Roman" w:hAnsi="Times New Roman" w:cs="Times New Roman"/>
                          <w:sz w:val="20"/>
                        </w:rPr>
                      </w:pPr>
                      <w:r>
                        <w:rPr>
                          <w:rFonts w:ascii="Times New Roman" w:hAnsi="Times New Roman" w:cs="Times New Roman"/>
                          <w:sz w:val="20"/>
                        </w:rPr>
                        <w:t xml:space="preserve">MOLDEADO  </w:t>
                      </w:r>
                      <w:r w:rsidRPr="00B903F7">
                        <w:rPr>
                          <w:rFonts w:ascii="Times New Roman" w:hAnsi="Times New Roman" w:cs="Times New Roman"/>
                          <w:sz w:val="20"/>
                        </w:rPr>
                        <w:t xml:space="preserve"> </w:t>
                      </w:r>
                    </w:p>
                  </w:txbxContent>
                </v:textbox>
              </v:shape>
            </w:pict>
          </mc:Fallback>
        </mc:AlternateContent>
      </w:r>
      <w:r w:rsidR="00CE6FE2" w:rsidRPr="00353B6B">
        <w:rPr>
          <w:rFonts w:ascii="Times New Roman" w:hAnsi="Times New Roman" w:cs="Times New Roman"/>
          <w:noProof/>
          <w:sz w:val="24"/>
          <w:szCs w:val="26"/>
          <w:lang w:eastAsia="es-EC"/>
        </w:rPr>
        <mc:AlternateContent>
          <mc:Choice Requires="wps">
            <w:drawing>
              <wp:anchor distT="0" distB="0" distL="114300" distR="114300" simplePos="0" relativeHeight="251501056" behindDoc="0" locked="0" layoutInCell="1" allowOverlap="1" wp14:anchorId="19F809BE" wp14:editId="40CFBED0">
                <wp:simplePos x="0" y="0"/>
                <wp:positionH relativeFrom="column">
                  <wp:posOffset>2009775</wp:posOffset>
                </wp:positionH>
                <wp:positionV relativeFrom="paragraph">
                  <wp:posOffset>194310</wp:posOffset>
                </wp:positionV>
                <wp:extent cx="285750" cy="276225"/>
                <wp:effectExtent l="0" t="0" r="19050" b="28575"/>
                <wp:wrapNone/>
                <wp:docPr id="34" name="Elipse 34"/>
                <wp:cNvGraphicFramePr/>
                <a:graphic xmlns:a="http://schemas.openxmlformats.org/drawingml/2006/main">
                  <a:graphicData uri="http://schemas.microsoft.com/office/word/2010/wordprocessingShape">
                    <wps:wsp>
                      <wps:cNvSpPr/>
                      <wps:spPr>
                        <a:xfrm>
                          <a:off x="0" y="0"/>
                          <a:ext cx="285750" cy="27622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69D08D" id="Elipse 34" o:spid="_x0000_s1026" style="position:absolute;margin-left:158.25pt;margin-top:15.3pt;width:22.5pt;height:21.75pt;z-index:25150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" fillcolor="white [3201]" strokecolor="black [3200]" strokeweight="1pt"/>
            </w:pict>
          </mc:Fallback>
        </mc:AlternateContent>
      </w:r>
    </w:p>
    <w:p w14:paraId="531ACEFE" w14:textId="39E445A8" w:rsidR="00353B6B" w:rsidRDefault="00A832E4" w:rsidP="009D6FE1">
      <w:p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76672" behindDoc="0" locked="0" layoutInCell="1" allowOverlap="1" wp14:anchorId="0FD29811" wp14:editId="39E514FD">
                <wp:simplePos x="0" y="0"/>
                <wp:positionH relativeFrom="column">
                  <wp:posOffset>4301185</wp:posOffset>
                </wp:positionH>
                <wp:positionV relativeFrom="paragraph">
                  <wp:posOffset>154940</wp:posOffset>
                </wp:positionV>
                <wp:extent cx="117348" cy="133426"/>
                <wp:effectExtent l="0" t="0" r="16510" b="19050"/>
                <wp:wrapNone/>
                <wp:docPr id="15" name="Triángulo isósceles 15"/>
                <wp:cNvGraphicFramePr/>
                <a:graphic xmlns:a="http://schemas.openxmlformats.org/drawingml/2006/main">
                  <a:graphicData uri="http://schemas.microsoft.com/office/word/2010/wordprocessingShape">
                    <wps:wsp>
                      <wps:cNvSpPr/>
                      <wps:spPr>
                        <a:xfrm>
                          <a:off x="0" y="0"/>
                          <a:ext cx="117348" cy="133426"/>
                        </a:xfrm>
                        <a:prstGeom prst="triangl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386C0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5" o:spid="_x0000_s1026" type="#_x0000_t5" style="position:absolute;margin-left:338.7pt;margin-top:12.2pt;width:9.25pt;height:1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" fillcolor="white [3201]" strokecolor="black [3200]" strokeweight=".5pt"/>
            </w:pict>
          </mc:Fallback>
        </mc:AlternateContent>
      </w:r>
      <w:r w:rsidR="00CE6FE2" w:rsidRPr="00CE6FE2">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584000" behindDoc="0" locked="0" layoutInCell="1" allowOverlap="1" wp14:anchorId="31CC1F0D" wp14:editId="15CAE5C5">
                <wp:simplePos x="0" y="0"/>
                <wp:positionH relativeFrom="column">
                  <wp:posOffset>2162175</wp:posOffset>
                </wp:positionH>
                <wp:positionV relativeFrom="paragraph">
                  <wp:posOffset>217170</wp:posOffset>
                </wp:positionV>
                <wp:extent cx="0" cy="200025"/>
                <wp:effectExtent l="76200" t="0" r="57150" b="47625"/>
                <wp:wrapNone/>
                <wp:docPr id="61" name="Conector recto de flecha 61"/>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12F033" id="Conector recto de flecha 61" o:spid="_x0000_s1026" type="#_x0000_t32" style="position:absolute;margin-left:170.25pt;margin-top:17.1pt;width:0;height:15.75pt;z-index:25158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" strokecolor="black [3213]">
                <v:stroke endarrow="block"/>
              </v:shape>
            </w:pict>
          </mc:Fallback>
        </mc:AlternateContent>
      </w:r>
    </w:p>
    <w:p w14:paraId="51962F6D" w14:textId="0B03EFCA" w:rsidR="00353B6B" w:rsidRDefault="00A832E4" w:rsidP="009D6FE1">
      <w:pPr>
        <w:autoSpaceDE w:val="0"/>
        <w:autoSpaceDN w:val="0"/>
        <w:adjustRightInd w:val="0"/>
        <w:spacing w:after="0" w:line="360" w:lineRule="auto"/>
        <w:jc w:val="both"/>
        <w:rPr>
          <w:rFonts w:ascii="Times New Roman" w:hAnsi="Times New Roman" w:cs="Times New Roman"/>
          <w:bCs/>
          <w:color w:val="000000"/>
          <w:sz w:val="24"/>
          <w:szCs w:val="24"/>
        </w:rPr>
      </w:pPr>
      <w:r w:rsidRPr="00CE6FE2">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51584" behindDoc="0" locked="0" layoutInCell="1" allowOverlap="1" wp14:anchorId="0BCCFD33" wp14:editId="34CDBEA9">
                <wp:simplePos x="0" y="0"/>
                <wp:positionH relativeFrom="column">
                  <wp:posOffset>2517343</wp:posOffset>
                </wp:positionH>
                <wp:positionV relativeFrom="paragraph">
                  <wp:posOffset>174015</wp:posOffset>
                </wp:positionV>
                <wp:extent cx="1419149" cy="466725"/>
                <wp:effectExtent l="0" t="0" r="0" b="9525"/>
                <wp:wrapNone/>
                <wp:docPr id="62" name="Cuadro de texto 62"/>
                <wp:cNvGraphicFramePr/>
                <a:graphic xmlns:a="http://schemas.openxmlformats.org/drawingml/2006/main">
                  <a:graphicData uri="http://schemas.microsoft.com/office/word/2010/wordprocessingShape">
                    <wps:wsp>
                      <wps:cNvSpPr txBox="1"/>
                      <wps:spPr>
                        <a:xfrm>
                          <a:off x="0" y="0"/>
                          <a:ext cx="1419149"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93DA9" w14:textId="3DE55C60" w:rsidR="0056537C" w:rsidRPr="00B903F7" w:rsidRDefault="0056537C" w:rsidP="00CE6FE2">
                            <w:pPr>
                              <w:spacing w:after="0" w:line="240" w:lineRule="auto"/>
                              <w:rPr>
                                <w:rFonts w:ascii="Times New Roman" w:hAnsi="Times New Roman" w:cs="Times New Roman"/>
                                <w:sz w:val="20"/>
                              </w:rPr>
                            </w:pPr>
                            <w:r>
                              <w:rPr>
                                <w:rFonts w:ascii="Times New Roman" w:hAnsi="Times New Roman" w:cs="Times New Roman"/>
                                <w:sz w:val="20"/>
                              </w:rPr>
                              <w:t xml:space="preserve">ALMACENAMIENTO   </w:t>
                            </w:r>
                            <w:r w:rsidRPr="00B903F7">
                              <w:rPr>
                                <w:rFonts w:ascii="Times New Roman" w:hAnsi="Times New Roman" w:cs="Times New Roman"/>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CFD33" id="Cuadro de texto 62" o:spid="_x0000_s1034" type="#_x0000_t202" style="position:absolute;left:0;text-align:left;margin-left:198.2pt;margin-top:13.7pt;width:111.75pt;height:3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" fillcolor="white [3201]" stroked="f" strokeweight=".5pt">
                <v:textbox>
                  <w:txbxContent>
                    <w:p w14:paraId="48393DA9" w14:textId="3DE55C60" w:rsidR="0056537C" w:rsidRPr="00B903F7" w:rsidRDefault="0056537C" w:rsidP="00CE6FE2">
                      <w:pPr>
                        <w:spacing w:after="0" w:line="240" w:lineRule="auto"/>
                        <w:rPr>
                          <w:rFonts w:ascii="Times New Roman" w:hAnsi="Times New Roman" w:cs="Times New Roman"/>
                          <w:sz w:val="20"/>
                        </w:rPr>
                      </w:pPr>
                      <w:r>
                        <w:rPr>
                          <w:rFonts w:ascii="Times New Roman" w:hAnsi="Times New Roman" w:cs="Times New Roman"/>
                          <w:sz w:val="20"/>
                        </w:rPr>
                        <w:t xml:space="preserve">ALMACENAMIENTO   </w:t>
                      </w:r>
                      <w:r w:rsidRPr="00B903F7">
                        <w:rPr>
                          <w:rFonts w:ascii="Times New Roman" w:hAnsi="Times New Roman" w:cs="Times New Roman"/>
                          <w:sz w:val="20"/>
                        </w:rPr>
                        <w:t xml:space="preserve"> </w:t>
                      </w:r>
                    </w:p>
                  </w:txbxContent>
                </v:textbox>
              </v:shape>
            </w:pict>
          </mc:Fallback>
        </mc:AlternateContent>
      </w:r>
      <w:r>
        <w:rPr>
          <w:rFonts w:ascii="Times New Roman" w:hAnsi="Times New Roman" w:cs="Times New Roman"/>
          <w:noProof/>
          <w:sz w:val="24"/>
          <w:szCs w:val="26"/>
          <w:lang w:eastAsia="es-EC"/>
        </w:rPr>
        <mc:AlternateContent>
          <mc:Choice Requires="wps">
            <w:drawing>
              <wp:anchor distT="0" distB="0" distL="114300" distR="114300" simplePos="0" relativeHeight="251679744" behindDoc="0" locked="0" layoutInCell="1" allowOverlap="1" wp14:anchorId="262B5B65" wp14:editId="59EFA4E0">
                <wp:simplePos x="0" y="0"/>
                <wp:positionH relativeFrom="column">
                  <wp:posOffset>4300525</wp:posOffset>
                </wp:positionH>
                <wp:positionV relativeFrom="paragraph">
                  <wp:posOffset>217805</wp:posOffset>
                </wp:positionV>
                <wp:extent cx="145415" cy="130810"/>
                <wp:effectExtent l="0" t="0" r="26035" b="21590"/>
                <wp:wrapNone/>
                <wp:docPr id="40" name="Rectángulo 40"/>
                <wp:cNvGraphicFramePr/>
                <a:graphic xmlns:a="http://schemas.openxmlformats.org/drawingml/2006/main">
                  <a:graphicData uri="http://schemas.microsoft.com/office/word/2010/wordprocessingShape">
                    <wps:wsp>
                      <wps:cNvSpPr/>
                      <wps:spPr>
                        <a:xfrm>
                          <a:off x="0" y="0"/>
                          <a:ext cx="145415" cy="13081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0BBDFB4C" w14:textId="58AEEC7E" w:rsidR="00A832E4" w:rsidRDefault="00A832E4" w:rsidP="00A832E4">
                            <w:r w:rsidRPr="00A832E4">
                              <w:rPr>
                                <w:noProof/>
                                <w:lang w:eastAsia="es-EC"/>
                              </w:rPr>
                              <w:drawing>
                                <wp:inline distT="0" distB="0" distL="0" distR="0" wp14:anchorId="1A9C7D27" wp14:editId="6683F0C8">
                                  <wp:extent cx="0" cy="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B5B65" id="Rectángulo 40" o:spid="_x0000_s1035" style="position:absolute;left:0;text-align:left;margin-left:338.6pt;margin-top:17.15pt;width:11.45pt;height:1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" fillcolor="white [3201]" strokecolor="black [3200]" strokeweight=".5pt">
                <v:textbox>
                  <w:txbxContent>
                    <w:p w14:paraId="0BBDFB4C" w14:textId="58AEEC7E" w:rsidR="00A832E4" w:rsidRDefault="00A832E4" w:rsidP="00A832E4">
                      <w:r w:rsidRPr="00A832E4">
                        <w:rPr>
                          <w:noProof/>
                          <w:lang w:eastAsia="es-EC"/>
                        </w:rPr>
                        <w:drawing>
                          <wp:inline distT="0" distB="0" distL="0" distR="0" wp14:anchorId="1A9C7D27" wp14:editId="6683F0C8">
                            <wp:extent cx="0" cy="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r>
        <w:rPr>
          <w:rFonts w:ascii="Times New Roman" w:hAnsi="Times New Roman" w:cs="Times New Roman"/>
          <w:noProof/>
          <w:sz w:val="24"/>
          <w:szCs w:val="26"/>
          <w:lang w:eastAsia="es-EC"/>
        </w:rPr>
        <mc:AlternateContent>
          <mc:Choice Requires="wps">
            <w:drawing>
              <wp:anchor distT="0" distB="0" distL="114300" distR="114300" simplePos="0" relativeHeight="251681792" behindDoc="0" locked="0" layoutInCell="1" allowOverlap="1" wp14:anchorId="26DF03EF" wp14:editId="7E608191">
                <wp:simplePos x="0" y="0"/>
                <wp:positionH relativeFrom="column">
                  <wp:posOffset>4309440</wp:posOffset>
                </wp:positionH>
                <wp:positionV relativeFrom="paragraph">
                  <wp:posOffset>215900</wp:posOffset>
                </wp:positionV>
                <wp:extent cx="130810" cy="131445"/>
                <wp:effectExtent l="0" t="0" r="21590" b="20955"/>
                <wp:wrapNone/>
                <wp:docPr id="42" name="Elipse 42"/>
                <wp:cNvGraphicFramePr/>
                <a:graphic xmlns:a="http://schemas.openxmlformats.org/drawingml/2006/main">
                  <a:graphicData uri="http://schemas.microsoft.com/office/word/2010/wordprocessingShape">
                    <wps:wsp>
                      <wps:cNvSpPr/>
                      <wps:spPr>
                        <a:xfrm>
                          <a:off x="0" y="0"/>
                          <a:ext cx="130810" cy="13144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D9C5A" id="Elipse 42" o:spid="_x0000_s1026" style="position:absolute;margin-left:339.35pt;margin-top:17pt;width:10.3pt;height:1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" fillcolor="white [3201]" strokecolor="black [3200]"/>
            </w:pict>
          </mc:Fallback>
        </mc:AlternateContent>
      </w:r>
      <w:r w:rsidR="00CE6FE2">
        <w:rPr>
          <w:rFonts w:ascii="Times New Roman" w:hAnsi="Times New Roman" w:cs="Times New Roman"/>
          <w:bCs/>
          <w:noProof/>
          <w:color w:val="000000"/>
          <w:sz w:val="24"/>
          <w:szCs w:val="24"/>
          <w:lang w:eastAsia="es-EC"/>
        </w:rPr>
        <mc:AlternateContent>
          <mc:Choice Requires="wps">
            <w:drawing>
              <wp:anchor distT="0" distB="0" distL="114300" distR="114300" simplePos="0" relativeHeight="251653632" behindDoc="0" locked="0" layoutInCell="1" allowOverlap="1" wp14:anchorId="7B9D5AAD" wp14:editId="3112E124">
                <wp:simplePos x="0" y="0"/>
                <wp:positionH relativeFrom="column">
                  <wp:posOffset>1998345</wp:posOffset>
                </wp:positionH>
                <wp:positionV relativeFrom="paragraph">
                  <wp:posOffset>147955</wp:posOffset>
                </wp:positionV>
                <wp:extent cx="314325" cy="257175"/>
                <wp:effectExtent l="0" t="0" r="28575" b="28575"/>
                <wp:wrapNone/>
                <wp:docPr id="63" name="Triángulo isósceles 63"/>
                <wp:cNvGraphicFramePr/>
                <a:graphic xmlns:a="http://schemas.openxmlformats.org/drawingml/2006/main">
                  <a:graphicData uri="http://schemas.microsoft.com/office/word/2010/wordprocessingShape">
                    <wps:wsp>
                      <wps:cNvSpPr/>
                      <wps:spPr>
                        <a:xfrm>
                          <a:off x="0" y="0"/>
                          <a:ext cx="314325" cy="257175"/>
                        </a:xfrm>
                        <a:prstGeom prst="triangl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2957A5" id="Triángulo isósceles 63" o:spid="_x0000_s1026" type="#_x0000_t5" style="position:absolute;margin-left:157.35pt;margin-top:11.65pt;width:24.75pt;height:20.2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" fillcolor="white [3201]" strokecolor="black [3200]" strokeweight="1pt"/>
            </w:pict>
          </mc:Fallback>
        </mc:AlternateContent>
      </w:r>
    </w:p>
    <w:p w14:paraId="6EBF57BB" w14:textId="1935EC5B" w:rsidR="00CE6FE2" w:rsidRDefault="00CE6FE2" w:rsidP="009D6FE1">
      <w:pPr>
        <w:autoSpaceDE w:val="0"/>
        <w:autoSpaceDN w:val="0"/>
        <w:adjustRightInd w:val="0"/>
        <w:spacing w:after="0" w:line="360" w:lineRule="auto"/>
        <w:jc w:val="both"/>
        <w:rPr>
          <w:rFonts w:ascii="Times New Roman" w:hAnsi="Times New Roman" w:cs="Times New Roman"/>
          <w:bCs/>
          <w:color w:val="000000"/>
          <w:sz w:val="24"/>
          <w:szCs w:val="24"/>
        </w:rPr>
      </w:pPr>
    </w:p>
    <w:p w14:paraId="48E3C1EA" w14:textId="77777777" w:rsidR="009878B3" w:rsidRDefault="009878B3" w:rsidP="009D6FE1">
      <w:pPr>
        <w:autoSpaceDE w:val="0"/>
        <w:autoSpaceDN w:val="0"/>
        <w:adjustRightInd w:val="0"/>
        <w:spacing w:after="0" w:line="360" w:lineRule="auto"/>
        <w:jc w:val="both"/>
        <w:rPr>
          <w:rFonts w:ascii="Times New Roman" w:hAnsi="Times New Roman" w:cs="Times New Roman"/>
          <w:bCs/>
          <w:color w:val="000000"/>
          <w:sz w:val="24"/>
          <w:szCs w:val="24"/>
        </w:rPr>
      </w:pPr>
    </w:p>
    <w:p w14:paraId="52D0F8E2" w14:textId="67A7C207" w:rsidR="00B0463A" w:rsidRPr="00A378BC" w:rsidRDefault="00B0463A" w:rsidP="00A378BC">
      <w:pPr>
        <w:pStyle w:val="Prrafodelista"/>
        <w:numPr>
          <w:ilvl w:val="1"/>
          <w:numId w:val="1"/>
        </w:numPr>
        <w:autoSpaceDE w:val="0"/>
        <w:autoSpaceDN w:val="0"/>
        <w:adjustRightInd w:val="0"/>
        <w:spacing w:after="0" w:line="360" w:lineRule="auto"/>
        <w:ind w:left="567" w:hanging="567"/>
        <w:jc w:val="both"/>
        <w:rPr>
          <w:rFonts w:ascii="Times New Roman" w:hAnsi="Times New Roman" w:cs="Times New Roman"/>
          <w:b/>
          <w:bCs/>
          <w:color w:val="000000"/>
          <w:sz w:val="24"/>
          <w:szCs w:val="24"/>
        </w:rPr>
      </w:pPr>
      <w:r w:rsidRPr="00A378BC">
        <w:rPr>
          <w:rFonts w:ascii="Times New Roman" w:hAnsi="Times New Roman" w:cs="Times New Roman"/>
          <w:b/>
          <w:bCs/>
          <w:color w:val="000000"/>
          <w:sz w:val="24"/>
          <w:szCs w:val="24"/>
        </w:rPr>
        <w:t>DESCRIPCIÓN</w:t>
      </w:r>
      <w:r w:rsidRPr="00EA0439">
        <w:rPr>
          <w:rFonts w:ascii="Times New Roman" w:hAnsi="Times New Roman" w:cs="Times New Roman"/>
          <w:b/>
          <w:bCs/>
          <w:color w:val="000000"/>
          <w:sz w:val="16"/>
          <w:szCs w:val="24"/>
        </w:rPr>
        <w:t xml:space="preserve"> </w:t>
      </w:r>
      <w:r w:rsidRPr="00A378BC">
        <w:rPr>
          <w:rFonts w:ascii="Times New Roman" w:hAnsi="Times New Roman" w:cs="Times New Roman"/>
          <w:b/>
          <w:bCs/>
          <w:color w:val="000000"/>
          <w:sz w:val="24"/>
          <w:szCs w:val="24"/>
        </w:rPr>
        <w:t>DEL</w:t>
      </w:r>
      <w:r w:rsidRPr="00EA0439">
        <w:rPr>
          <w:rFonts w:ascii="Times New Roman" w:hAnsi="Times New Roman" w:cs="Times New Roman"/>
          <w:b/>
          <w:bCs/>
          <w:color w:val="000000"/>
          <w:sz w:val="16"/>
          <w:szCs w:val="24"/>
        </w:rPr>
        <w:t xml:space="preserve"> </w:t>
      </w:r>
      <w:r w:rsidRPr="00A378BC">
        <w:rPr>
          <w:rFonts w:ascii="Times New Roman" w:hAnsi="Times New Roman" w:cs="Times New Roman"/>
          <w:b/>
          <w:bCs/>
          <w:color w:val="000000"/>
          <w:sz w:val="24"/>
          <w:szCs w:val="24"/>
        </w:rPr>
        <w:t>PR</w:t>
      </w:r>
      <w:bookmarkStart w:id="0" w:name="_GoBack"/>
      <w:bookmarkEnd w:id="0"/>
      <w:r w:rsidRPr="00A378BC">
        <w:rPr>
          <w:rFonts w:ascii="Times New Roman" w:hAnsi="Times New Roman" w:cs="Times New Roman"/>
          <w:b/>
          <w:bCs/>
          <w:color w:val="000000"/>
          <w:sz w:val="24"/>
          <w:szCs w:val="24"/>
        </w:rPr>
        <w:t>OCESO</w:t>
      </w:r>
      <w:r w:rsidRPr="00EA0439">
        <w:rPr>
          <w:rFonts w:ascii="Times New Roman" w:hAnsi="Times New Roman" w:cs="Times New Roman"/>
          <w:b/>
          <w:bCs/>
          <w:color w:val="000000"/>
          <w:sz w:val="16"/>
          <w:szCs w:val="24"/>
        </w:rPr>
        <w:t xml:space="preserve"> </w:t>
      </w:r>
      <w:r w:rsidRPr="00A378BC">
        <w:rPr>
          <w:rFonts w:ascii="Times New Roman" w:hAnsi="Times New Roman" w:cs="Times New Roman"/>
          <w:b/>
          <w:bCs/>
          <w:color w:val="000000"/>
          <w:sz w:val="24"/>
          <w:szCs w:val="24"/>
        </w:rPr>
        <w:t>DE</w:t>
      </w:r>
      <w:r w:rsidRPr="00EA0439">
        <w:rPr>
          <w:rFonts w:ascii="Times New Roman" w:hAnsi="Times New Roman" w:cs="Times New Roman"/>
          <w:b/>
          <w:bCs/>
          <w:color w:val="000000"/>
          <w:sz w:val="16"/>
          <w:szCs w:val="24"/>
        </w:rPr>
        <w:t xml:space="preserve"> </w:t>
      </w:r>
      <w:r w:rsidRPr="00A378BC">
        <w:rPr>
          <w:rFonts w:ascii="Times New Roman" w:hAnsi="Times New Roman" w:cs="Times New Roman"/>
          <w:b/>
          <w:bCs/>
          <w:color w:val="000000"/>
          <w:sz w:val="24"/>
          <w:szCs w:val="24"/>
        </w:rPr>
        <w:t>ELABORACIÓN</w:t>
      </w:r>
      <w:r w:rsidRPr="00EA0439">
        <w:rPr>
          <w:rFonts w:ascii="Times New Roman" w:hAnsi="Times New Roman" w:cs="Times New Roman"/>
          <w:b/>
          <w:bCs/>
          <w:color w:val="000000"/>
          <w:sz w:val="16"/>
          <w:szCs w:val="24"/>
        </w:rPr>
        <w:t xml:space="preserve"> </w:t>
      </w:r>
      <w:r w:rsidRPr="00A378BC">
        <w:rPr>
          <w:rFonts w:ascii="Times New Roman" w:hAnsi="Times New Roman" w:cs="Times New Roman"/>
          <w:b/>
          <w:bCs/>
          <w:color w:val="000000"/>
          <w:sz w:val="24"/>
          <w:szCs w:val="24"/>
        </w:rPr>
        <w:t>DE</w:t>
      </w:r>
      <w:r w:rsidRPr="00EA0439">
        <w:rPr>
          <w:rFonts w:ascii="Times New Roman" w:hAnsi="Times New Roman" w:cs="Times New Roman"/>
          <w:b/>
          <w:bCs/>
          <w:color w:val="000000"/>
          <w:sz w:val="16"/>
          <w:szCs w:val="24"/>
        </w:rPr>
        <w:t xml:space="preserve"> </w:t>
      </w:r>
      <w:r w:rsidRPr="00A378BC">
        <w:rPr>
          <w:rFonts w:ascii="Times New Roman" w:hAnsi="Times New Roman" w:cs="Times New Roman"/>
          <w:b/>
          <w:bCs/>
          <w:color w:val="000000"/>
          <w:sz w:val="24"/>
          <w:szCs w:val="24"/>
        </w:rPr>
        <w:t xml:space="preserve">CHOCOLATE </w:t>
      </w:r>
    </w:p>
    <w:p w14:paraId="35E8E55F" w14:textId="77777777" w:rsidR="00B0463A" w:rsidRDefault="00B0463A" w:rsidP="009D6FE1">
      <w:pPr>
        <w:autoSpaceDE w:val="0"/>
        <w:autoSpaceDN w:val="0"/>
        <w:adjustRightInd w:val="0"/>
        <w:spacing w:after="0" w:line="360" w:lineRule="auto"/>
        <w:jc w:val="both"/>
        <w:rPr>
          <w:rFonts w:ascii="Times New Roman" w:hAnsi="Times New Roman" w:cs="Times New Roman"/>
          <w:bCs/>
          <w:color w:val="000000"/>
          <w:sz w:val="24"/>
          <w:szCs w:val="24"/>
        </w:rPr>
      </w:pPr>
    </w:p>
    <w:p w14:paraId="4560A4FC" w14:textId="43A4CBE6" w:rsidR="00B0463A" w:rsidRDefault="00B254F5" w:rsidP="009D6FE1">
      <w:p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Recepción. </w:t>
      </w:r>
      <w:r>
        <w:rPr>
          <w:rFonts w:ascii="Times New Roman" w:hAnsi="Times New Roman" w:cs="Times New Roman"/>
          <w:bCs/>
          <w:color w:val="000000"/>
          <w:sz w:val="24"/>
          <w:szCs w:val="24"/>
        </w:rPr>
        <w:t>Se recibe el grano de cacao que presen</w:t>
      </w:r>
      <w:r w:rsidR="00AA1BBC">
        <w:rPr>
          <w:rFonts w:ascii="Times New Roman" w:hAnsi="Times New Roman" w:cs="Times New Roman"/>
          <w:bCs/>
          <w:color w:val="000000"/>
          <w:sz w:val="24"/>
          <w:szCs w:val="24"/>
        </w:rPr>
        <w:t xml:space="preserve">ten las propiedades sensoriales apropiadas. </w:t>
      </w:r>
    </w:p>
    <w:p w14:paraId="345EBE3F" w14:textId="77777777" w:rsidR="0016564D" w:rsidRDefault="0016564D" w:rsidP="009D6FE1">
      <w:pPr>
        <w:autoSpaceDE w:val="0"/>
        <w:autoSpaceDN w:val="0"/>
        <w:adjustRightInd w:val="0"/>
        <w:spacing w:after="0" w:line="360" w:lineRule="auto"/>
        <w:jc w:val="both"/>
        <w:rPr>
          <w:rFonts w:ascii="Times New Roman" w:hAnsi="Times New Roman" w:cs="Times New Roman"/>
          <w:bCs/>
          <w:color w:val="000000"/>
          <w:sz w:val="24"/>
          <w:szCs w:val="24"/>
        </w:rPr>
      </w:pPr>
    </w:p>
    <w:p w14:paraId="242F04A2" w14:textId="40D53F39" w:rsidR="0073761B" w:rsidRPr="003B24AE" w:rsidRDefault="0016564D" w:rsidP="0073761B">
      <w:pPr>
        <w:autoSpaceDE w:val="0"/>
        <w:autoSpaceDN w:val="0"/>
        <w:adjustRightInd w:val="0"/>
        <w:spacing w:after="0" w:line="360" w:lineRule="auto"/>
        <w:jc w:val="both"/>
        <w:rPr>
          <w:rFonts w:ascii="Times New Roman" w:hAnsi="Times New Roman" w:cs="Times New Roman"/>
          <w:bCs/>
          <w:color w:val="000000"/>
          <w:sz w:val="24"/>
          <w:szCs w:val="24"/>
        </w:rPr>
      </w:pPr>
      <w:r w:rsidRPr="0016564D">
        <w:rPr>
          <w:rFonts w:ascii="Times New Roman" w:hAnsi="Times New Roman" w:cs="Times New Roman"/>
          <w:b/>
          <w:bCs/>
          <w:color w:val="000000"/>
          <w:sz w:val="24"/>
          <w:szCs w:val="24"/>
        </w:rPr>
        <w:t xml:space="preserve">Tostado. </w:t>
      </w:r>
      <w:r>
        <w:rPr>
          <w:rFonts w:ascii="Times New Roman" w:hAnsi="Times New Roman" w:cs="Times New Roman"/>
          <w:bCs/>
          <w:color w:val="000000"/>
          <w:sz w:val="24"/>
          <w:szCs w:val="24"/>
        </w:rPr>
        <w:t>La operación de tostado tiene gran importancia para lograr un género con buen a</w:t>
      </w:r>
      <w:r w:rsidR="0073761B">
        <w:rPr>
          <w:rFonts w:ascii="Times New Roman" w:hAnsi="Times New Roman" w:cs="Times New Roman"/>
          <w:bCs/>
          <w:color w:val="000000"/>
          <w:sz w:val="24"/>
          <w:szCs w:val="24"/>
        </w:rPr>
        <w:t xml:space="preserve">roma. El contenido de humedad de los granos de cacao, debe ser del 6 al 7% y se utilizan pruebas de tacto que se aprenden con la práctica: al apretar un grano entre los dedos suena como cascajo, se quiebra en pedazos y la cascarilla se desprende con </w:t>
      </w:r>
      <w:r w:rsidR="0073761B" w:rsidRPr="003B24AE">
        <w:rPr>
          <w:rFonts w:ascii="Times New Roman" w:hAnsi="Times New Roman" w:cs="Times New Roman"/>
          <w:bCs/>
          <w:color w:val="000000"/>
          <w:sz w:val="24"/>
          <w:szCs w:val="24"/>
        </w:rPr>
        <w:t xml:space="preserve">facilidad. </w:t>
      </w:r>
    </w:p>
    <w:p w14:paraId="31B53BE6" w14:textId="4FE74632" w:rsidR="0016564D" w:rsidRPr="003B24AE" w:rsidRDefault="0016564D" w:rsidP="009D6FE1">
      <w:pPr>
        <w:autoSpaceDE w:val="0"/>
        <w:autoSpaceDN w:val="0"/>
        <w:adjustRightInd w:val="0"/>
        <w:spacing w:after="0" w:line="360" w:lineRule="auto"/>
        <w:jc w:val="both"/>
        <w:rPr>
          <w:rFonts w:ascii="Times New Roman" w:hAnsi="Times New Roman" w:cs="Times New Roman"/>
          <w:bCs/>
          <w:color w:val="000000"/>
          <w:sz w:val="24"/>
          <w:szCs w:val="24"/>
        </w:rPr>
      </w:pPr>
    </w:p>
    <w:p w14:paraId="767CD9DB" w14:textId="32435BF6" w:rsidR="0073761B" w:rsidRPr="003B24AE" w:rsidRDefault="0073761B" w:rsidP="009D6FE1">
      <w:pPr>
        <w:autoSpaceDE w:val="0"/>
        <w:autoSpaceDN w:val="0"/>
        <w:adjustRightInd w:val="0"/>
        <w:spacing w:after="0" w:line="360" w:lineRule="auto"/>
        <w:jc w:val="both"/>
        <w:rPr>
          <w:rFonts w:ascii="Times New Roman" w:hAnsi="Times New Roman" w:cs="Times New Roman"/>
          <w:bCs/>
          <w:color w:val="000000"/>
          <w:sz w:val="24"/>
          <w:szCs w:val="24"/>
        </w:rPr>
      </w:pPr>
      <w:r w:rsidRPr="003B24AE">
        <w:rPr>
          <w:rFonts w:ascii="Times New Roman" w:hAnsi="Times New Roman" w:cs="Times New Roman"/>
          <w:b/>
          <w:bCs/>
          <w:color w:val="000000"/>
          <w:sz w:val="24"/>
          <w:szCs w:val="24"/>
        </w:rPr>
        <w:t xml:space="preserve">Molido. </w:t>
      </w:r>
      <w:r w:rsidRPr="003B24AE">
        <w:rPr>
          <w:rFonts w:ascii="Times New Roman" w:hAnsi="Times New Roman" w:cs="Times New Roman"/>
          <w:bCs/>
          <w:color w:val="000000"/>
          <w:sz w:val="24"/>
          <w:szCs w:val="24"/>
        </w:rPr>
        <w:t xml:space="preserve">Los granos entran en el molino que los reduce a una pasta fluida casi líquida. </w:t>
      </w:r>
    </w:p>
    <w:p w14:paraId="3883EEA5" w14:textId="77777777" w:rsidR="0073761B" w:rsidRPr="003B24AE" w:rsidRDefault="0073761B" w:rsidP="009D6FE1">
      <w:pPr>
        <w:autoSpaceDE w:val="0"/>
        <w:autoSpaceDN w:val="0"/>
        <w:adjustRightInd w:val="0"/>
        <w:spacing w:after="0" w:line="360" w:lineRule="auto"/>
        <w:jc w:val="both"/>
        <w:rPr>
          <w:rFonts w:ascii="Times New Roman" w:hAnsi="Times New Roman" w:cs="Times New Roman"/>
          <w:bCs/>
          <w:color w:val="000000"/>
          <w:sz w:val="24"/>
          <w:szCs w:val="24"/>
        </w:rPr>
      </w:pPr>
    </w:p>
    <w:p w14:paraId="741A5889" w14:textId="56B2DDA5" w:rsidR="0073761B" w:rsidRPr="003B24AE" w:rsidRDefault="0073761B" w:rsidP="009D6FE1">
      <w:pPr>
        <w:autoSpaceDE w:val="0"/>
        <w:autoSpaceDN w:val="0"/>
        <w:adjustRightInd w:val="0"/>
        <w:spacing w:after="0" w:line="360" w:lineRule="auto"/>
        <w:jc w:val="both"/>
        <w:rPr>
          <w:rFonts w:ascii="Times New Roman" w:hAnsi="Times New Roman" w:cs="Times New Roman"/>
          <w:bCs/>
          <w:color w:val="000000"/>
          <w:sz w:val="24"/>
          <w:szCs w:val="24"/>
        </w:rPr>
      </w:pPr>
      <w:r w:rsidRPr="003B24AE">
        <w:rPr>
          <w:rFonts w:ascii="Times New Roman" w:hAnsi="Times New Roman" w:cs="Times New Roman"/>
          <w:b/>
          <w:bCs/>
          <w:color w:val="000000"/>
          <w:sz w:val="24"/>
          <w:szCs w:val="24"/>
        </w:rPr>
        <w:lastRenderedPageBreak/>
        <w:t xml:space="preserve">Amasado. </w:t>
      </w:r>
      <w:r w:rsidRPr="003B24AE">
        <w:rPr>
          <w:rFonts w:ascii="Times New Roman" w:hAnsi="Times New Roman" w:cs="Times New Roman"/>
          <w:bCs/>
          <w:color w:val="000000"/>
          <w:sz w:val="24"/>
          <w:szCs w:val="24"/>
        </w:rPr>
        <w:t xml:space="preserve">Consiste en mezclar la pasta con el azúcar. Para facilitar el proceso de amasado del chocolate, es necesario que el azúcar que se agrega a la masa sea molido de antemano. </w:t>
      </w:r>
    </w:p>
    <w:p w14:paraId="26EDF176" w14:textId="77777777" w:rsidR="0073761B" w:rsidRPr="003B24AE" w:rsidRDefault="0073761B" w:rsidP="009D6FE1">
      <w:pPr>
        <w:autoSpaceDE w:val="0"/>
        <w:autoSpaceDN w:val="0"/>
        <w:adjustRightInd w:val="0"/>
        <w:spacing w:after="0" w:line="360" w:lineRule="auto"/>
        <w:jc w:val="both"/>
        <w:rPr>
          <w:rFonts w:ascii="Times New Roman" w:hAnsi="Times New Roman" w:cs="Times New Roman"/>
          <w:bCs/>
          <w:color w:val="000000"/>
          <w:sz w:val="24"/>
          <w:szCs w:val="24"/>
        </w:rPr>
      </w:pPr>
    </w:p>
    <w:p w14:paraId="115512A3" w14:textId="7A142338" w:rsidR="0073761B" w:rsidRPr="003B24AE" w:rsidRDefault="0073761B" w:rsidP="009D6FE1">
      <w:pPr>
        <w:autoSpaceDE w:val="0"/>
        <w:autoSpaceDN w:val="0"/>
        <w:adjustRightInd w:val="0"/>
        <w:spacing w:after="0" w:line="360" w:lineRule="auto"/>
        <w:jc w:val="both"/>
        <w:rPr>
          <w:rFonts w:ascii="Times New Roman" w:hAnsi="Times New Roman" w:cs="Times New Roman"/>
          <w:bCs/>
          <w:color w:val="000000"/>
          <w:sz w:val="24"/>
          <w:szCs w:val="24"/>
        </w:rPr>
      </w:pPr>
      <w:r w:rsidRPr="003B24AE">
        <w:rPr>
          <w:rFonts w:ascii="Times New Roman" w:hAnsi="Times New Roman" w:cs="Times New Roman"/>
          <w:b/>
          <w:bCs/>
          <w:color w:val="000000"/>
          <w:sz w:val="24"/>
          <w:szCs w:val="24"/>
        </w:rPr>
        <w:t xml:space="preserve">Conchado. </w:t>
      </w:r>
      <w:r w:rsidR="00971FCD" w:rsidRPr="003B24AE">
        <w:rPr>
          <w:rFonts w:ascii="Times New Roman" w:hAnsi="Times New Roman" w:cs="Times New Roman"/>
          <w:bCs/>
          <w:color w:val="000000"/>
          <w:sz w:val="24"/>
          <w:szCs w:val="24"/>
        </w:rPr>
        <w:t xml:space="preserve">Tiene gran importancia para el sabor, el aroma, la exquisitez y la suavidad del chocolate. Un buen conchado no debe ser inferior a 40 horas de proceso y la temperatura no debe exceder de 80 °C. </w:t>
      </w:r>
    </w:p>
    <w:p w14:paraId="6259E610" w14:textId="77777777" w:rsidR="00971FCD" w:rsidRPr="003B24AE" w:rsidRDefault="00971FCD" w:rsidP="009D6FE1">
      <w:pPr>
        <w:autoSpaceDE w:val="0"/>
        <w:autoSpaceDN w:val="0"/>
        <w:adjustRightInd w:val="0"/>
        <w:spacing w:after="0" w:line="360" w:lineRule="auto"/>
        <w:jc w:val="both"/>
        <w:rPr>
          <w:rFonts w:ascii="Times New Roman" w:hAnsi="Times New Roman" w:cs="Times New Roman"/>
          <w:bCs/>
          <w:color w:val="000000"/>
          <w:sz w:val="24"/>
          <w:szCs w:val="24"/>
        </w:rPr>
      </w:pPr>
    </w:p>
    <w:p w14:paraId="2DDBD72B" w14:textId="39214562" w:rsidR="00971FCD" w:rsidRPr="003B24AE" w:rsidRDefault="00971FCD" w:rsidP="009D6FE1">
      <w:pPr>
        <w:autoSpaceDE w:val="0"/>
        <w:autoSpaceDN w:val="0"/>
        <w:adjustRightInd w:val="0"/>
        <w:spacing w:after="0" w:line="360" w:lineRule="auto"/>
        <w:jc w:val="both"/>
        <w:rPr>
          <w:rFonts w:ascii="Times New Roman" w:hAnsi="Times New Roman" w:cs="Times New Roman"/>
          <w:bCs/>
          <w:color w:val="000000"/>
          <w:sz w:val="24"/>
          <w:szCs w:val="24"/>
        </w:rPr>
      </w:pPr>
      <w:r w:rsidRPr="003B24AE">
        <w:rPr>
          <w:rFonts w:ascii="Times New Roman" w:hAnsi="Times New Roman" w:cs="Times New Roman"/>
          <w:b/>
          <w:bCs/>
          <w:color w:val="000000"/>
          <w:sz w:val="24"/>
          <w:szCs w:val="24"/>
        </w:rPr>
        <w:t xml:space="preserve">Templado. </w:t>
      </w:r>
      <w:r w:rsidRPr="003B24AE">
        <w:rPr>
          <w:rFonts w:ascii="Times New Roman" w:hAnsi="Times New Roman" w:cs="Times New Roman"/>
          <w:bCs/>
          <w:color w:val="000000"/>
          <w:sz w:val="24"/>
          <w:szCs w:val="24"/>
        </w:rPr>
        <w:t xml:space="preserve">Antes de moldear las tabletas y para que tengan un color agradable, uniforme y brillante es necesario templar el chocolate cuya temperatura de la masa debe ser de 30 °C. </w:t>
      </w:r>
    </w:p>
    <w:p w14:paraId="719801B1" w14:textId="77777777" w:rsidR="00971FCD" w:rsidRPr="003B24AE" w:rsidRDefault="00971FCD" w:rsidP="009D6FE1">
      <w:pPr>
        <w:autoSpaceDE w:val="0"/>
        <w:autoSpaceDN w:val="0"/>
        <w:adjustRightInd w:val="0"/>
        <w:spacing w:after="0" w:line="360" w:lineRule="auto"/>
        <w:jc w:val="both"/>
        <w:rPr>
          <w:rFonts w:ascii="Times New Roman" w:hAnsi="Times New Roman" w:cs="Times New Roman"/>
          <w:bCs/>
          <w:color w:val="000000"/>
          <w:sz w:val="24"/>
          <w:szCs w:val="24"/>
        </w:rPr>
      </w:pPr>
    </w:p>
    <w:p w14:paraId="4EA5EEC9" w14:textId="35E1BE7E" w:rsidR="0050653D" w:rsidRPr="003B24AE" w:rsidRDefault="00971FCD" w:rsidP="009D6FE1">
      <w:pPr>
        <w:autoSpaceDE w:val="0"/>
        <w:autoSpaceDN w:val="0"/>
        <w:adjustRightInd w:val="0"/>
        <w:spacing w:after="0" w:line="360" w:lineRule="auto"/>
        <w:jc w:val="both"/>
        <w:rPr>
          <w:rFonts w:ascii="Times New Roman" w:hAnsi="Times New Roman" w:cs="Times New Roman"/>
          <w:bCs/>
          <w:color w:val="000000"/>
          <w:sz w:val="24"/>
          <w:szCs w:val="24"/>
        </w:rPr>
      </w:pPr>
      <w:r w:rsidRPr="003B24AE">
        <w:rPr>
          <w:rFonts w:ascii="Times New Roman" w:hAnsi="Times New Roman" w:cs="Times New Roman"/>
          <w:b/>
          <w:bCs/>
          <w:color w:val="000000"/>
          <w:sz w:val="24"/>
          <w:szCs w:val="24"/>
        </w:rPr>
        <w:t xml:space="preserve">Moldeado. </w:t>
      </w:r>
      <w:r w:rsidRPr="003B24AE">
        <w:rPr>
          <w:rFonts w:ascii="Times New Roman" w:hAnsi="Times New Roman" w:cs="Times New Roman"/>
          <w:bCs/>
          <w:color w:val="000000"/>
          <w:sz w:val="24"/>
          <w:szCs w:val="24"/>
        </w:rPr>
        <w:t>Tiene por objeto dar una forma concreta a l</w:t>
      </w:r>
      <w:r w:rsidR="0050653D" w:rsidRPr="003B24AE">
        <w:rPr>
          <w:rFonts w:ascii="Times New Roman" w:hAnsi="Times New Roman" w:cs="Times New Roman"/>
          <w:bCs/>
          <w:color w:val="000000"/>
          <w:sz w:val="24"/>
          <w:szCs w:val="24"/>
        </w:rPr>
        <w:t xml:space="preserve">a pasta. Los moldes de plástico dan buenos resultados en pequeñas industrias, sin embargo para procesos continuos los moldes de metal son los más apropiados. </w:t>
      </w:r>
    </w:p>
    <w:p w14:paraId="3055B1F4" w14:textId="77777777" w:rsidR="0050653D" w:rsidRPr="003B24AE" w:rsidRDefault="0050653D" w:rsidP="009D6FE1">
      <w:pPr>
        <w:autoSpaceDE w:val="0"/>
        <w:autoSpaceDN w:val="0"/>
        <w:adjustRightInd w:val="0"/>
        <w:spacing w:after="0" w:line="360" w:lineRule="auto"/>
        <w:jc w:val="both"/>
        <w:rPr>
          <w:rFonts w:ascii="Times New Roman" w:hAnsi="Times New Roman" w:cs="Times New Roman"/>
          <w:bCs/>
          <w:color w:val="000000"/>
          <w:sz w:val="24"/>
          <w:szCs w:val="24"/>
        </w:rPr>
      </w:pPr>
    </w:p>
    <w:p w14:paraId="6298B0BC" w14:textId="21E8EBE0" w:rsidR="0050653D" w:rsidRPr="003B24AE" w:rsidRDefault="0050653D" w:rsidP="009D6FE1">
      <w:pPr>
        <w:autoSpaceDE w:val="0"/>
        <w:autoSpaceDN w:val="0"/>
        <w:adjustRightInd w:val="0"/>
        <w:spacing w:after="0" w:line="360" w:lineRule="auto"/>
        <w:jc w:val="both"/>
        <w:rPr>
          <w:rFonts w:ascii="Times New Roman" w:hAnsi="Times New Roman" w:cs="Times New Roman"/>
          <w:bCs/>
          <w:color w:val="000000"/>
          <w:sz w:val="24"/>
          <w:szCs w:val="24"/>
        </w:rPr>
      </w:pPr>
      <w:r w:rsidRPr="003B24AE">
        <w:rPr>
          <w:rFonts w:ascii="Times New Roman" w:hAnsi="Times New Roman" w:cs="Times New Roman"/>
          <w:b/>
          <w:bCs/>
          <w:color w:val="000000"/>
          <w:sz w:val="24"/>
          <w:szCs w:val="24"/>
        </w:rPr>
        <w:t xml:space="preserve">Almacenado. </w:t>
      </w:r>
      <w:r w:rsidRPr="003B24AE">
        <w:rPr>
          <w:rFonts w:ascii="Times New Roman" w:hAnsi="Times New Roman" w:cs="Times New Roman"/>
          <w:bCs/>
          <w:color w:val="000000"/>
          <w:sz w:val="24"/>
          <w:szCs w:val="24"/>
        </w:rPr>
        <w:t xml:space="preserve">Las barras de chocolate se </w:t>
      </w:r>
      <w:r w:rsidR="00B903F7" w:rsidRPr="003B24AE">
        <w:rPr>
          <w:rFonts w:ascii="Times New Roman" w:hAnsi="Times New Roman" w:cs="Times New Roman"/>
          <w:bCs/>
          <w:color w:val="000000"/>
          <w:sz w:val="24"/>
          <w:szCs w:val="24"/>
        </w:rPr>
        <w:t xml:space="preserve">almacenan en una cámara con buena ventilación. </w:t>
      </w:r>
    </w:p>
    <w:p w14:paraId="30919EAA" w14:textId="77777777" w:rsidR="009878B3" w:rsidRPr="003B24AE" w:rsidRDefault="009878B3" w:rsidP="009D6FE1">
      <w:pPr>
        <w:autoSpaceDE w:val="0"/>
        <w:autoSpaceDN w:val="0"/>
        <w:adjustRightInd w:val="0"/>
        <w:spacing w:after="0" w:line="360" w:lineRule="auto"/>
        <w:jc w:val="both"/>
        <w:rPr>
          <w:rFonts w:ascii="Times New Roman" w:hAnsi="Times New Roman" w:cs="Times New Roman"/>
          <w:bCs/>
          <w:color w:val="000000"/>
          <w:sz w:val="24"/>
          <w:szCs w:val="24"/>
        </w:rPr>
      </w:pPr>
    </w:p>
    <w:p w14:paraId="3FDC7F0B" w14:textId="1F6A4A96" w:rsidR="00425BF3" w:rsidRPr="003B24AE" w:rsidRDefault="00425BF3" w:rsidP="00A378BC">
      <w:pPr>
        <w:pStyle w:val="Prrafodelista"/>
        <w:numPr>
          <w:ilvl w:val="1"/>
          <w:numId w:val="1"/>
        </w:numPr>
        <w:autoSpaceDE w:val="0"/>
        <w:autoSpaceDN w:val="0"/>
        <w:adjustRightInd w:val="0"/>
        <w:spacing w:after="0" w:line="360" w:lineRule="auto"/>
        <w:ind w:right="60"/>
        <w:jc w:val="both"/>
        <w:rPr>
          <w:rFonts w:ascii="Times New Roman" w:hAnsi="Times New Roman" w:cs="Times New Roman"/>
          <w:b/>
          <w:sz w:val="24"/>
          <w:szCs w:val="24"/>
        </w:rPr>
      </w:pPr>
      <w:r w:rsidRPr="003B24AE">
        <w:rPr>
          <w:rFonts w:ascii="Times New Roman" w:hAnsi="Times New Roman" w:cs="Times New Roman"/>
          <w:b/>
          <w:sz w:val="24"/>
          <w:szCs w:val="24"/>
        </w:rPr>
        <w:t xml:space="preserve">PANEL SENSORIAL </w:t>
      </w:r>
    </w:p>
    <w:p w14:paraId="0902A66F" w14:textId="348AF7CA" w:rsidR="00425BF3" w:rsidRPr="003B24AE" w:rsidRDefault="00425BF3" w:rsidP="00425BF3">
      <w:pPr>
        <w:autoSpaceDE w:val="0"/>
        <w:autoSpaceDN w:val="0"/>
        <w:adjustRightInd w:val="0"/>
        <w:spacing w:after="0" w:line="360" w:lineRule="auto"/>
        <w:ind w:left="60" w:right="60"/>
        <w:jc w:val="both"/>
        <w:rPr>
          <w:rFonts w:ascii="Times New Roman" w:hAnsi="Times New Roman" w:cs="Times New Roman"/>
          <w:sz w:val="24"/>
          <w:szCs w:val="24"/>
        </w:rPr>
      </w:pPr>
    </w:p>
    <w:p w14:paraId="309129D3" w14:textId="5B299EFC" w:rsidR="00425BF3" w:rsidRPr="003B24AE" w:rsidRDefault="00ED4D04" w:rsidP="00425BF3">
      <w:pPr>
        <w:spacing w:after="0"/>
        <w:rPr>
          <w:rFonts w:ascii="Times New Roman" w:hAnsi="Times New Roman" w:cs="Times New Roman"/>
          <w:b/>
          <w:sz w:val="24"/>
          <w:szCs w:val="24"/>
        </w:rPr>
      </w:pPr>
      <w:r w:rsidRPr="003B24AE">
        <w:rPr>
          <w:rFonts w:ascii="Times New Roman" w:hAnsi="Times New Roman" w:cs="Times New Roman"/>
          <w:b/>
          <w:sz w:val="24"/>
          <w:szCs w:val="24"/>
        </w:rPr>
        <w:t xml:space="preserve">SABOR </w:t>
      </w:r>
    </w:p>
    <w:p w14:paraId="75100395" w14:textId="77777777" w:rsidR="00425BF3" w:rsidRPr="003B24AE" w:rsidRDefault="00425BF3" w:rsidP="00425BF3">
      <w:pPr>
        <w:spacing w:after="0"/>
        <w:rPr>
          <w:rFonts w:ascii="Times New Roman" w:hAnsi="Times New Roman" w:cs="Times New Roman"/>
          <w:b/>
          <w:sz w:val="24"/>
          <w:szCs w:val="24"/>
        </w:rPr>
      </w:pPr>
    </w:p>
    <w:p w14:paraId="4BFE6030" w14:textId="35418A71" w:rsidR="00425BF3" w:rsidRPr="003B24AE" w:rsidRDefault="00D16704" w:rsidP="00D1670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Cuadro 3. </w:t>
      </w:r>
      <w:r w:rsidR="00425BF3" w:rsidRPr="003B24AE">
        <w:rPr>
          <w:rFonts w:ascii="Times New Roman" w:hAnsi="Times New Roman" w:cs="Times New Roman"/>
          <w:b/>
          <w:sz w:val="24"/>
          <w:szCs w:val="24"/>
        </w:rPr>
        <w:t xml:space="preserve">Análisis </w:t>
      </w:r>
      <w:r w:rsidR="00425BF3" w:rsidRPr="003B24AE">
        <w:rPr>
          <w:rFonts w:ascii="Times New Roman" w:eastAsia="Calibri" w:hAnsi="Times New Roman" w:cs="Times New Roman"/>
          <w:b/>
          <w:bCs/>
          <w:sz w:val="24"/>
          <w:szCs w:val="24"/>
        </w:rPr>
        <w:t>de Varianza para el</w:t>
      </w:r>
      <w:r w:rsidR="00425BF3" w:rsidRPr="003B24AE">
        <w:rPr>
          <w:rFonts w:ascii="Times New Roman" w:hAnsi="Times New Roman" w:cs="Times New Roman"/>
          <w:b/>
          <w:sz w:val="24"/>
          <w:szCs w:val="24"/>
        </w:rPr>
        <w:t xml:space="preserve"> parámetro </w:t>
      </w:r>
      <w:r w:rsidR="00ED4D04" w:rsidRPr="003B24AE">
        <w:rPr>
          <w:rFonts w:ascii="Times New Roman" w:hAnsi="Times New Roman" w:cs="Times New Roman"/>
          <w:b/>
          <w:bCs/>
          <w:color w:val="000000"/>
          <w:sz w:val="24"/>
          <w:szCs w:val="24"/>
        </w:rPr>
        <w:t xml:space="preserve">Sabor </w:t>
      </w:r>
    </w:p>
    <w:tbl>
      <w:tblPr>
        <w:tblStyle w:val="Tablanormal21"/>
        <w:tblW w:w="8090" w:type="dxa"/>
        <w:tblLook w:val="04A0" w:firstRow="1" w:lastRow="0" w:firstColumn="1" w:lastColumn="0" w:noHBand="0" w:noVBand="1"/>
      </w:tblPr>
      <w:tblGrid>
        <w:gridCol w:w="1560"/>
        <w:gridCol w:w="1193"/>
        <w:gridCol w:w="1315"/>
        <w:gridCol w:w="996"/>
        <w:gridCol w:w="1219"/>
        <w:gridCol w:w="948"/>
        <w:gridCol w:w="948"/>
      </w:tblGrid>
      <w:tr w:rsidR="00425BF3" w:rsidRPr="003B24AE" w14:paraId="167CE358" w14:textId="77777777" w:rsidTr="009658C4">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53" w:type="dxa"/>
            <w:gridSpan w:val="2"/>
            <w:noWrap/>
            <w:vAlign w:val="center"/>
            <w:hideMark/>
          </w:tcPr>
          <w:p w14:paraId="78BCF7C9" w14:textId="77777777" w:rsidR="00425BF3" w:rsidRPr="003B24AE" w:rsidRDefault="00425BF3" w:rsidP="003B24AE">
            <w:pPr>
              <w:jc w:val="center"/>
              <w:rPr>
                <w:rFonts w:ascii="Times New Roman" w:eastAsia="Times New Roman" w:hAnsi="Times New Roman" w:cs="Times New Roman"/>
                <w:color w:val="000000"/>
                <w:szCs w:val="24"/>
                <w:lang w:eastAsia="es-EC"/>
              </w:rPr>
            </w:pPr>
            <w:r w:rsidRPr="003B24AE">
              <w:rPr>
                <w:rFonts w:ascii="Times New Roman" w:eastAsia="Times New Roman" w:hAnsi="Times New Roman" w:cs="Times New Roman"/>
                <w:color w:val="000000"/>
                <w:szCs w:val="24"/>
                <w:lang w:eastAsia="es-EC"/>
              </w:rPr>
              <w:t>F.V.</w:t>
            </w:r>
          </w:p>
        </w:tc>
        <w:tc>
          <w:tcPr>
            <w:tcW w:w="1315" w:type="dxa"/>
            <w:noWrap/>
            <w:vAlign w:val="center"/>
            <w:hideMark/>
          </w:tcPr>
          <w:p w14:paraId="047ADEDF" w14:textId="77777777" w:rsidR="00425BF3" w:rsidRPr="003B24AE" w:rsidRDefault="00425BF3" w:rsidP="003B24A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EC"/>
              </w:rPr>
            </w:pPr>
            <w:r w:rsidRPr="003B24AE">
              <w:rPr>
                <w:rFonts w:ascii="Times New Roman" w:eastAsia="Times New Roman" w:hAnsi="Times New Roman" w:cs="Times New Roman"/>
                <w:color w:val="000000"/>
                <w:szCs w:val="24"/>
                <w:lang w:eastAsia="es-EC"/>
              </w:rPr>
              <w:t>Suma de cuadrados</w:t>
            </w:r>
          </w:p>
        </w:tc>
        <w:tc>
          <w:tcPr>
            <w:tcW w:w="948" w:type="dxa"/>
            <w:noWrap/>
            <w:vAlign w:val="center"/>
            <w:hideMark/>
          </w:tcPr>
          <w:p w14:paraId="78C4C66F" w14:textId="77777777" w:rsidR="00425BF3" w:rsidRPr="003B24AE" w:rsidRDefault="00425BF3" w:rsidP="003B24A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EC"/>
              </w:rPr>
            </w:pPr>
            <w:proofErr w:type="spellStart"/>
            <w:r w:rsidRPr="003B24AE">
              <w:rPr>
                <w:rFonts w:ascii="Times New Roman" w:eastAsia="Times New Roman" w:hAnsi="Times New Roman" w:cs="Times New Roman"/>
                <w:color w:val="000000"/>
                <w:szCs w:val="24"/>
                <w:lang w:eastAsia="es-EC"/>
              </w:rPr>
              <w:t>Gl</w:t>
            </w:r>
            <w:proofErr w:type="spellEnd"/>
          </w:p>
        </w:tc>
        <w:tc>
          <w:tcPr>
            <w:tcW w:w="1178" w:type="dxa"/>
            <w:noWrap/>
            <w:vAlign w:val="center"/>
            <w:hideMark/>
          </w:tcPr>
          <w:p w14:paraId="2FFD7DB9" w14:textId="77777777" w:rsidR="00425BF3" w:rsidRPr="003B24AE" w:rsidRDefault="00425BF3" w:rsidP="003B24A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EC"/>
              </w:rPr>
            </w:pPr>
            <w:r w:rsidRPr="003B24AE">
              <w:rPr>
                <w:rFonts w:ascii="Times New Roman" w:eastAsia="Times New Roman" w:hAnsi="Times New Roman" w:cs="Times New Roman"/>
                <w:color w:val="000000"/>
                <w:szCs w:val="24"/>
                <w:lang w:eastAsia="es-EC"/>
              </w:rPr>
              <w:t>Media cuadrática</w:t>
            </w:r>
          </w:p>
        </w:tc>
        <w:tc>
          <w:tcPr>
            <w:tcW w:w="948" w:type="dxa"/>
            <w:noWrap/>
            <w:vAlign w:val="center"/>
            <w:hideMark/>
          </w:tcPr>
          <w:p w14:paraId="2ACCDD2D" w14:textId="77777777" w:rsidR="00425BF3" w:rsidRPr="003B24AE" w:rsidRDefault="00425BF3" w:rsidP="003B24A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EC"/>
              </w:rPr>
            </w:pPr>
            <w:r w:rsidRPr="003B24AE">
              <w:rPr>
                <w:rFonts w:ascii="Times New Roman" w:eastAsia="Times New Roman" w:hAnsi="Times New Roman" w:cs="Times New Roman"/>
                <w:color w:val="000000"/>
                <w:szCs w:val="24"/>
                <w:lang w:eastAsia="es-EC"/>
              </w:rPr>
              <w:t>F</w:t>
            </w:r>
          </w:p>
        </w:tc>
        <w:tc>
          <w:tcPr>
            <w:tcW w:w="948" w:type="dxa"/>
            <w:noWrap/>
            <w:vAlign w:val="center"/>
            <w:hideMark/>
          </w:tcPr>
          <w:p w14:paraId="104DDF51" w14:textId="77777777" w:rsidR="00425BF3" w:rsidRPr="003B24AE" w:rsidRDefault="00425BF3" w:rsidP="003B24A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EC"/>
              </w:rPr>
            </w:pPr>
            <w:r w:rsidRPr="003B24AE">
              <w:rPr>
                <w:rFonts w:ascii="Times New Roman" w:eastAsia="Times New Roman" w:hAnsi="Times New Roman" w:cs="Times New Roman"/>
                <w:color w:val="000000"/>
                <w:szCs w:val="24"/>
                <w:lang w:eastAsia="es-EC"/>
              </w:rPr>
              <w:t>Sig.</w:t>
            </w:r>
          </w:p>
        </w:tc>
      </w:tr>
      <w:tr w:rsidR="00ED4D04" w:rsidRPr="003B24AE" w14:paraId="2272D13B" w14:textId="77777777" w:rsidTr="009658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vMerge w:val="restart"/>
            <w:noWrap/>
            <w:vAlign w:val="center"/>
            <w:hideMark/>
          </w:tcPr>
          <w:p w14:paraId="502A744B" w14:textId="1D7D1886" w:rsidR="00ED4D04" w:rsidRPr="003B24AE" w:rsidRDefault="009658C4" w:rsidP="003B24AE">
            <w:pPr>
              <w:jc w:val="center"/>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 xml:space="preserve">Sabor </w:t>
            </w:r>
          </w:p>
        </w:tc>
        <w:tc>
          <w:tcPr>
            <w:tcW w:w="1193" w:type="dxa"/>
            <w:noWrap/>
            <w:vAlign w:val="center"/>
            <w:hideMark/>
          </w:tcPr>
          <w:p w14:paraId="07BC4C79" w14:textId="77777777" w:rsidR="00ED4D04" w:rsidRPr="003B24AE" w:rsidRDefault="00ED4D04" w:rsidP="003B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Inter-grupos</w:t>
            </w:r>
          </w:p>
        </w:tc>
        <w:tc>
          <w:tcPr>
            <w:tcW w:w="1315" w:type="dxa"/>
            <w:noWrap/>
            <w:vAlign w:val="center"/>
            <w:hideMark/>
          </w:tcPr>
          <w:p w14:paraId="5DCE6EA9" w14:textId="54B1E394" w:rsidR="00ED4D04" w:rsidRPr="003B24AE" w:rsidRDefault="00ED4D04" w:rsidP="003B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11,756</w:t>
            </w:r>
          </w:p>
        </w:tc>
        <w:tc>
          <w:tcPr>
            <w:tcW w:w="948" w:type="dxa"/>
            <w:noWrap/>
            <w:vAlign w:val="center"/>
            <w:hideMark/>
          </w:tcPr>
          <w:p w14:paraId="537825C8" w14:textId="5A85F95A" w:rsidR="00ED4D04" w:rsidRPr="003B24AE" w:rsidRDefault="00ED4D04" w:rsidP="003B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2</w:t>
            </w:r>
          </w:p>
        </w:tc>
        <w:tc>
          <w:tcPr>
            <w:tcW w:w="1178" w:type="dxa"/>
            <w:noWrap/>
            <w:vAlign w:val="center"/>
            <w:hideMark/>
          </w:tcPr>
          <w:p w14:paraId="434E4212" w14:textId="201FF112" w:rsidR="00ED4D04" w:rsidRPr="003B24AE" w:rsidRDefault="00ED4D04" w:rsidP="003B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5,878</w:t>
            </w:r>
          </w:p>
        </w:tc>
        <w:tc>
          <w:tcPr>
            <w:tcW w:w="948" w:type="dxa"/>
            <w:noWrap/>
            <w:vAlign w:val="center"/>
            <w:hideMark/>
          </w:tcPr>
          <w:p w14:paraId="2C499344" w14:textId="5AC418D5" w:rsidR="00ED4D04" w:rsidRPr="003B24AE" w:rsidRDefault="00ED4D04" w:rsidP="003B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4,704</w:t>
            </w:r>
          </w:p>
        </w:tc>
        <w:tc>
          <w:tcPr>
            <w:tcW w:w="948" w:type="dxa"/>
            <w:vAlign w:val="center"/>
            <w:hideMark/>
          </w:tcPr>
          <w:p w14:paraId="1DA372AB" w14:textId="667B31D8" w:rsidR="00ED4D04" w:rsidRPr="003B24AE" w:rsidRDefault="00525279" w:rsidP="003B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Pr>
                <w:rFonts w:ascii="Times New Roman" w:hAnsi="Times New Roman" w:cs="Times New Roman"/>
                <w:color w:val="000000"/>
                <w:sz w:val="24"/>
                <w:szCs w:val="24"/>
              </w:rPr>
              <w:t>0</w:t>
            </w:r>
            <w:r w:rsidR="00ED4D04" w:rsidRPr="003B24AE">
              <w:rPr>
                <w:rFonts w:ascii="Times New Roman" w:hAnsi="Times New Roman" w:cs="Times New Roman"/>
                <w:color w:val="000000"/>
                <w:sz w:val="24"/>
                <w:szCs w:val="24"/>
              </w:rPr>
              <w:t>,011</w:t>
            </w:r>
          </w:p>
        </w:tc>
      </w:tr>
      <w:tr w:rsidR="00ED4D04" w:rsidRPr="003B24AE" w14:paraId="4BBD98E1" w14:textId="77777777" w:rsidTr="009658C4">
        <w:trPr>
          <w:trHeight w:val="260"/>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14:paraId="29D1865F" w14:textId="77777777" w:rsidR="00ED4D04" w:rsidRPr="003B24AE" w:rsidRDefault="00ED4D04" w:rsidP="003B24AE">
            <w:pPr>
              <w:jc w:val="center"/>
              <w:rPr>
                <w:rFonts w:ascii="Times New Roman" w:eastAsia="Times New Roman" w:hAnsi="Times New Roman" w:cs="Times New Roman"/>
                <w:color w:val="000000"/>
                <w:sz w:val="24"/>
                <w:szCs w:val="24"/>
                <w:lang w:eastAsia="es-EC"/>
              </w:rPr>
            </w:pPr>
          </w:p>
        </w:tc>
        <w:tc>
          <w:tcPr>
            <w:tcW w:w="1193" w:type="dxa"/>
            <w:noWrap/>
            <w:vAlign w:val="center"/>
            <w:hideMark/>
          </w:tcPr>
          <w:p w14:paraId="661CBE5B" w14:textId="77777777" w:rsidR="00ED4D04" w:rsidRPr="003B24AE" w:rsidRDefault="00ED4D04" w:rsidP="003B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roofErr w:type="spellStart"/>
            <w:r w:rsidRPr="003B24AE">
              <w:rPr>
                <w:rFonts w:ascii="Times New Roman" w:eastAsia="Times New Roman" w:hAnsi="Times New Roman" w:cs="Times New Roman"/>
                <w:color w:val="000000"/>
                <w:sz w:val="24"/>
                <w:szCs w:val="24"/>
                <w:lang w:eastAsia="es-EC"/>
              </w:rPr>
              <w:t>Intra</w:t>
            </w:r>
            <w:proofErr w:type="spellEnd"/>
            <w:r w:rsidRPr="003B24AE">
              <w:rPr>
                <w:rFonts w:ascii="Times New Roman" w:eastAsia="Times New Roman" w:hAnsi="Times New Roman" w:cs="Times New Roman"/>
                <w:color w:val="000000"/>
                <w:sz w:val="24"/>
                <w:szCs w:val="24"/>
                <w:lang w:eastAsia="es-EC"/>
              </w:rPr>
              <w:t>-grupos</w:t>
            </w:r>
          </w:p>
        </w:tc>
        <w:tc>
          <w:tcPr>
            <w:tcW w:w="1315" w:type="dxa"/>
            <w:noWrap/>
            <w:vAlign w:val="center"/>
            <w:hideMark/>
          </w:tcPr>
          <w:p w14:paraId="77BF8CB6" w14:textId="2924A743" w:rsidR="00ED4D04" w:rsidRPr="003B24AE" w:rsidRDefault="00ED4D04" w:rsidP="003B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108,700</w:t>
            </w:r>
          </w:p>
        </w:tc>
        <w:tc>
          <w:tcPr>
            <w:tcW w:w="948" w:type="dxa"/>
            <w:noWrap/>
            <w:vAlign w:val="center"/>
            <w:hideMark/>
          </w:tcPr>
          <w:p w14:paraId="0A86124A" w14:textId="4D3D95AB" w:rsidR="00ED4D04" w:rsidRPr="003B24AE" w:rsidRDefault="00ED4D04" w:rsidP="003B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87</w:t>
            </w:r>
          </w:p>
        </w:tc>
        <w:tc>
          <w:tcPr>
            <w:tcW w:w="1178" w:type="dxa"/>
            <w:noWrap/>
            <w:vAlign w:val="center"/>
            <w:hideMark/>
          </w:tcPr>
          <w:p w14:paraId="54785136" w14:textId="769C141A" w:rsidR="00ED4D04" w:rsidRPr="003B24AE" w:rsidRDefault="00ED4D04" w:rsidP="003B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1,249</w:t>
            </w:r>
          </w:p>
        </w:tc>
        <w:tc>
          <w:tcPr>
            <w:tcW w:w="948" w:type="dxa"/>
            <w:noWrap/>
            <w:vAlign w:val="center"/>
            <w:hideMark/>
          </w:tcPr>
          <w:p w14:paraId="26D06487" w14:textId="77777777" w:rsidR="00ED4D04" w:rsidRPr="003B24AE" w:rsidRDefault="00ED4D04" w:rsidP="003B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
        </w:tc>
        <w:tc>
          <w:tcPr>
            <w:tcW w:w="948" w:type="dxa"/>
            <w:noWrap/>
            <w:vAlign w:val="center"/>
            <w:hideMark/>
          </w:tcPr>
          <w:p w14:paraId="23AD55B4" w14:textId="77777777" w:rsidR="00ED4D04" w:rsidRPr="003B24AE" w:rsidRDefault="00ED4D04" w:rsidP="003B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
        </w:tc>
      </w:tr>
      <w:tr w:rsidR="00ED4D04" w:rsidRPr="003B24AE" w14:paraId="2644B551" w14:textId="77777777" w:rsidTr="009658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53" w:type="dxa"/>
            <w:gridSpan w:val="2"/>
            <w:noWrap/>
            <w:vAlign w:val="center"/>
            <w:hideMark/>
          </w:tcPr>
          <w:p w14:paraId="439EDC4F" w14:textId="77777777" w:rsidR="00ED4D04" w:rsidRPr="003B24AE" w:rsidRDefault="00ED4D04" w:rsidP="003B24AE">
            <w:pPr>
              <w:jc w:val="center"/>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Total</w:t>
            </w:r>
          </w:p>
        </w:tc>
        <w:tc>
          <w:tcPr>
            <w:tcW w:w="1315" w:type="dxa"/>
            <w:noWrap/>
            <w:vAlign w:val="center"/>
            <w:hideMark/>
          </w:tcPr>
          <w:p w14:paraId="4076A41B" w14:textId="77777777" w:rsidR="00ED4D04" w:rsidRPr="003B24AE" w:rsidRDefault="00ED4D04" w:rsidP="003B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62,889</w:t>
            </w:r>
          </w:p>
        </w:tc>
        <w:tc>
          <w:tcPr>
            <w:tcW w:w="948" w:type="dxa"/>
            <w:noWrap/>
            <w:vAlign w:val="center"/>
            <w:hideMark/>
          </w:tcPr>
          <w:p w14:paraId="22827EBF" w14:textId="3B00C6C2" w:rsidR="00ED4D04" w:rsidRPr="003B24AE" w:rsidRDefault="00ED4D04" w:rsidP="003B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120,456</w:t>
            </w:r>
          </w:p>
        </w:tc>
        <w:tc>
          <w:tcPr>
            <w:tcW w:w="1178" w:type="dxa"/>
            <w:noWrap/>
            <w:vAlign w:val="center"/>
            <w:hideMark/>
          </w:tcPr>
          <w:p w14:paraId="03451E30" w14:textId="27D5CC4E" w:rsidR="00ED4D04" w:rsidRPr="003B24AE" w:rsidRDefault="00ED4D04" w:rsidP="003B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89</w:t>
            </w:r>
          </w:p>
        </w:tc>
        <w:tc>
          <w:tcPr>
            <w:tcW w:w="948" w:type="dxa"/>
            <w:noWrap/>
            <w:vAlign w:val="center"/>
            <w:hideMark/>
          </w:tcPr>
          <w:p w14:paraId="0DA3BEC7" w14:textId="77777777" w:rsidR="00ED4D04" w:rsidRPr="003B24AE" w:rsidRDefault="00ED4D04" w:rsidP="003B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p>
        </w:tc>
        <w:tc>
          <w:tcPr>
            <w:tcW w:w="948" w:type="dxa"/>
            <w:noWrap/>
            <w:vAlign w:val="center"/>
            <w:hideMark/>
          </w:tcPr>
          <w:p w14:paraId="5DDA99A2" w14:textId="77777777" w:rsidR="00ED4D04" w:rsidRPr="003B24AE" w:rsidRDefault="00ED4D04" w:rsidP="003B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p>
        </w:tc>
      </w:tr>
    </w:tbl>
    <w:p w14:paraId="5359A515" w14:textId="77777777" w:rsidR="009A30C5" w:rsidRDefault="009A30C5" w:rsidP="00425BF3">
      <w:pPr>
        <w:autoSpaceDE w:val="0"/>
        <w:autoSpaceDN w:val="0"/>
        <w:adjustRightInd w:val="0"/>
        <w:spacing w:after="0" w:line="400" w:lineRule="atLeast"/>
        <w:rPr>
          <w:rFonts w:ascii="Times New Roman" w:hAnsi="Times New Roman" w:cs="Times New Roman"/>
          <w:sz w:val="24"/>
          <w:szCs w:val="24"/>
        </w:rPr>
      </w:pPr>
    </w:p>
    <w:p w14:paraId="4BC89647" w14:textId="77777777" w:rsidR="003B24AE" w:rsidRDefault="003B24AE" w:rsidP="00425BF3">
      <w:pPr>
        <w:autoSpaceDE w:val="0"/>
        <w:autoSpaceDN w:val="0"/>
        <w:adjustRightInd w:val="0"/>
        <w:spacing w:after="0" w:line="400" w:lineRule="atLeast"/>
        <w:rPr>
          <w:rFonts w:ascii="Times New Roman" w:hAnsi="Times New Roman" w:cs="Times New Roman"/>
          <w:sz w:val="24"/>
          <w:szCs w:val="24"/>
        </w:rPr>
      </w:pPr>
    </w:p>
    <w:p w14:paraId="680645DD" w14:textId="53B327FE" w:rsidR="003B24AE" w:rsidRDefault="003B24AE" w:rsidP="003B24AE">
      <w:pPr>
        <w:autoSpaceDE w:val="0"/>
        <w:autoSpaceDN w:val="0"/>
        <w:adjustRightInd w:val="0"/>
        <w:spacing w:after="0" w:line="400" w:lineRule="atLeast"/>
        <w:jc w:val="center"/>
        <w:rPr>
          <w:rFonts w:ascii="Times New Roman" w:hAnsi="Times New Roman" w:cs="Times New Roman"/>
          <w:sz w:val="24"/>
          <w:szCs w:val="24"/>
        </w:rPr>
      </w:pPr>
      <w:r w:rsidRPr="003B24AE">
        <w:rPr>
          <w:rFonts w:ascii="Times New Roman" w:hAnsi="Times New Roman" w:cs="Times New Roman"/>
          <w:noProof/>
          <w:sz w:val="24"/>
          <w:szCs w:val="24"/>
          <w:lang w:eastAsia="es-EC"/>
        </w:rPr>
        <w:lastRenderedPageBreak/>
        <w:drawing>
          <wp:inline distT="0" distB="0" distL="0" distR="0" wp14:anchorId="1B122D04" wp14:editId="5A7F2D9F">
            <wp:extent cx="4572000" cy="27432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92826E" w14:textId="5BE5F597" w:rsidR="003B24AE" w:rsidRPr="003B24AE" w:rsidRDefault="003B24AE" w:rsidP="003B24AE">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 xml:space="preserve">Gráfico 1: </w:t>
      </w:r>
      <w:r w:rsidRPr="003B24AE">
        <w:rPr>
          <w:rFonts w:ascii="Times New Roman" w:hAnsi="Times New Roman" w:cs="Times New Roman"/>
          <w:sz w:val="24"/>
          <w:szCs w:val="24"/>
        </w:rPr>
        <w:t xml:space="preserve">Comparación de tratamientos del parámetro sabor </w:t>
      </w:r>
    </w:p>
    <w:p w14:paraId="157041D1" w14:textId="77777777" w:rsidR="003B24AE" w:rsidRDefault="003B24AE" w:rsidP="00147B1E">
      <w:pPr>
        <w:autoSpaceDE w:val="0"/>
        <w:autoSpaceDN w:val="0"/>
        <w:adjustRightInd w:val="0"/>
        <w:spacing w:after="0" w:line="400" w:lineRule="atLeast"/>
        <w:jc w:val="both"/>
        <w:rPr>
          <w:rFonts w:ascii="Times New Roman" w:hAnsi="Times New Roman" w:cs="Times New Roman"/>
          <w:sz w:val="24"/>
          <w:szCs w:val="24"/>
        </w:rPr>
      </w:pPr>
    </w:p>
    <w:p w14:paraId="21D1A37A" w14:textId="77777777" w:rsidR="00364389" w:rsidRDefault="00364389" w:rsidP="00147B1E">
      <w:pPr>
        <w:autoSpaceDE w:val="0"/>
        <w:autoSpaceDN w:val="0"/>
        <w:adjustRightInd w:val="0"/>
        <w:spacing w:after="0" w:line="400" w:lineRule="atLeast"/>
        <w:jc w:val="both"/>
        <w:rPr>
          <w:rFonts w:ascii="Times New Roman" w:hAnsi="Times New Roman" w:cs="Times New Roman"/>
          <w:sz w:val="24"/>
          <w:szCs w:val="24"/>
        </w:rPr>
      </w:pPr>
    </w:p>
    <w:p w14:paraId="0FF93047" w14:textId="2E68D9E2" w:rsidR="00862171" w:rsidRPr="003B24AE" w:rsidRDefault="00D16704" w:rsidP="00D1670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Cuadro 4. </w:t>
      </w:r>
      <w:r w:rsidR="00862171" w:rsidRPr="003B24AE">
        <w:rPr>
          <w:rFonts w:ascii="Times New Roman" w:hAnsi="Times New Roman" w:cs="Times New Roman"/>
          <w:b/>
          <w:sz w:val="24"/>
          <w:szCs w:val="24"/>
        </w:rPr>
        <w:t xml:space="preserve">Prueba de </w:t>
      </w:r>
      <w:proofErr w:type="spellStart"/>
      <w:r w:rsidR="00862171" w:rsidRPr="003B24AE">
        <w:rPr>
          <w:rFonts w:ascii="Times New Roman" w:hAnsi="Times New Roman" w:cs="Times New Roman"/>
          <w:b/>
          <w:sz w:val="24"/>
          <w:szCs w:val="24"/>
        </w:rPr>
        <w:t>Tukey</w:t>
      </w:r>
      <w:proofErr w:type="spellEnd"/>
      <w:r w:rsidR="00862171" w:rsidRPr="003B24AE">
        <w:rPr>
          <w:rFonts w:ascii="Times New Roman" w:eastAsia="Calibri" w:hAnsi="Times New Roman" w:cs="Times New Roman"/>
          <w:b/>
          <w:bCs/>
          <w:sz w:val="24"/>
          <w:szCs w:val="24"/>
        </w:rPr>
        <w:t xml:space="preserve"> para el</w:t>
      </w:r>
      <w:r w:rsidR="00862171" w:rsidRPr="003B24AE">
        <w:rPr>
          <w:rFonts w:ascii="Times New Roman" w:hAnsi="Times New Roman" w:cs="Times New Roman"/>
          <w:b/>
          <w:sz w:val="24"/>
          <w:szCs w:val="24"/>
        </w:rPr>
        <w:t xml:space="preserve"> parámetro </w:t>
      </w:r>
      <w:r w:rsidR="00862171" w:rsidRPr="003B24AE">
        <w:rPr>
          <w:rFonts w:ascii="Times New Roman" w:hAnsi="Times New Roman" w:cs="Times New Roman"/>
          <w:b/>
          <w:bCs/>
          <w:color w:val="000000"/>
          <w:sz w:val="24"/>
          <w:szCs w:val="24"/>
        </w:rPr>
        <w:t xml:space="preserve">Sabor </w:t>
      </w:r>
    </w:p>
    <w:tbl>
      <w:tblPr>
        <w:tblW w:w="7579"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072"/>
        <w:gridCol w:w="1500"/>
        <w:gridCol w:w="2002"/>
        <w:gridCol w:w="2005"/>
      </w:tblGrid>
      <w:tr w:rsidR="00862171" w:rsidRPr="003B24AE" w14:paraId="06FE91AB" w14:textId="77777777" w:rsidTr="00D16704">
        <w:trPr>
          <w:cantSplit/>
          <w:trHeight w:val="163"/>
        </w:trPr>
        <w:tc>
          <w:tcPr>
            <w:tcW w:w="2072" w:type="dxa"/>
            <w:vMerge w:val="restart"/>
            <w:shd w:val="clear" w:color="auto" w:fill="FFFFFF"/>
            <w:vAlign w:val="center"/>
          </w:tcPr>
          <w:p w14:paraId="397E0558" w14:textId="77777777"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Tratamientos</w:t>
            </w:r>
          </w:p>
        </w:tc>
        <w:tc>
          <w:tcPr>
            <w:tcW w:w="1500" w:type="dxa"/>
            <w:vMerge w:val="restart"/>
            <w:shd w:val="clear" w:color="auto" w:fill="FFFFFF"/>
            <w:vAlign w:val="center"/>
          </w:tcPr>
          <w:p w14:paraId="329FD317" w14:textId="77777777"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N</w:t>
            </w:r>
          </w:p>
        </w:tc>
        <w:tc>
          <w:tcPr>
            <w:tcW w:w="4007" w:type="dxa"/>
            <w:gridSpan w:val="2"/>
            <w:shd w:val="clear" w:color="auto" w:fill="FFFFFF"/>
            <w:vAlign w:val="center"/>
          </w:tcPr>
          <w:p w14:paraId="3871F631" w14:textId="77777777"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Subconjunto para alfa = 0.05</w:t>
            </w:r>
          </w:p>
        </w:tc>
      </w:tr>
      <w:tr w:rsidR="00862171" w:rsidRPr="003B24AE" w14:paraId="30C46E4F" w14:textId="77777777" w:rsidTr="00D16704">
        <w:trPr>
          <w:cantSplit/>
          <w:trHeight w:val="180"/>
        </w:trPr>
        <w:tc>
          <w:tcPr>
            <w:tcW w:w="2072" w:type="dxa"/>
            <w:vMerge/>
            <w:shd w:val="clear" w:color="auto" w:fill="FFFFFF"/>
            <w:vAlign w:val="center"/>
          </w:tcPr>
          <w:p w14:paraId="6F26F4C1" w14:textId="77777777" w:rsidR="00862171" w:rsidRPr="003B24AE" w:rsidRDefault="00862171" w:rsidP="009658C4">
            <w:pPr>
              <w:autoSpaceDE w:val="0"/>
              <w:autoSpaceDN w:val="0"/>
              <w:adjustRightInd w:val="0"/>
              <w:spacing w:after="0" w:line="240" w:lineRule="auto"/>
              <w:jc w:val="center"/>
              <w:rPr>
                <w:rFonts w:ascii="Times New Roman" w:hAnsi="Times New Roman" w:cs="Times New Roman"/>
                <w:b/>
                <w:color w:val="000000"/>
                <w:sz w:val="24"/>
                <w:szCs w:val="24"/>
              </w:rPr>
            </w:pPr>
          </w:p>
        </w:tc>
        <w:tc>
          <w:tcPr>
            <w:tcW w:w="1500" w:type="dxa"/>
            <w:vMerge/>
            <w:shd w:val="clear" w:color="auto" w:fill="FFFFFF"/>
            <w:vAlign w:val="center"/>
          </w:tcPr>
          <w:p w14:paraId="448893B0" w14:textId="77777777" w:rsidR="00862171" w:rsidRPr="003B24AE" w:rsidRDefault="00862171" w:rsidP="009658C4">
            <w:pPr>
              <w:autoSpaceDE w:val="0"/>
              <w:autoSpaceDN w:val="0"/>
              <w:adjustRightInd w:val="0"/>
              <w:spacing w:after="0" w:line="240" w:lineRule="auto"/>
              <w:jc w:val="center"/>
              <w:rPr>
                <w:rFonts w:ascii="Times New Roman" w:hAnsi="Times New Roman" w:cs="Times New Roman"/>
                <w:b/>
                <w:color w:val="000000"/>
                <w:sz w:val="24"/>
                <w:szCs w:val="24"/>
              </w:rPr>
            </w:pPr>
          </w:p>
        </w:tc>
        <w:tc>
          <w:tcPr>
            <w:tcW w:w="2002" w:type="dxa"/>
            <w:shd w:val="clear" w:color="auto" w:fill="FFFFFF"/>
            <w:vAlign w:val="center"/>
          </w:tcPr>
          <w:p w14:paraId="46969F47" w14:textId="77777777"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1</w:t>
            </w:r>
          </w:p>
        </w:tc>
        <w:tc>
          <w:tcPr>
            <w:tcW w:w="2004" w:type="dxa"/>
            <w:shd w:val="clear" w:color="auto" w:fill="FFFFFF"/>
            <w:vAlign w:val="center"/>
          </w:tcPr>
          <w:p w14:paraId="1B69468E" w14:textId="77777777"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2</w:t>
            </w:r>
          </w:p>
        </w:tc>
      </w:tr>
      <w:tr w:rsidR="00862171" w:rsidRPr="003B24AE" w14:paraId="73788E1A" w14:textId="77777777" w:rsidTr="00D16704">
        <w:trPr>
          <w:cantSplit/>
          <w:trHeight w:val="239"/>
        </w:trPr>
        <w:tc>
          <w:tcPr>
            <w:tcW w:w="2072" w:type="dxa"/>
            <w:shd w:val="clear" w:color="auto" w:fill="FFFFFF"/>
            <w:vAlign w:val="center"/>
          </w:tcPr>
          <w:p w14:paraId="7AC8936E" w14:textId="77777777"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T1</w:t>
            </w:r>
          </w:p>
        </w:tc>
        <w:tc>
          <w:tcPr>
            <w:tcW w:w="1500" w:type="dxa"/>
            <w:shd w:val="clear" w:color="auto" w:fill="FFFFFF"/>
            <w:vAlign w:val="center"/>
          </w:tcPr>
          <w:p w14:paraId="7BCCCEC8" w14:textId="77777777"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30</w:t>
            </w:r>
          </w:p>
        </w:tc>
        <w:tc>
          <w:tcPr>
            <w:tcW w:w="2002" w:type="dxa"/>
            <w:shd w:val="clear" w:color="auto" w:fill="FFFFFF"/>
            <w:vAlign w:val="center"/>
          </w:tcPr>
          <w:p w14:paraId="7B25B72E" w14:textId="169106BE"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2004" w:type="dxa"/>
            <w:shd w:val="clear" w:color="auto" w:fill="FFFFFF"/>
            <w:vAlign w:val="center"/>
          </w:tcPr>
          <w:p w14:paraId="70F14888" w14:textId="62476893" w:rsidR="00862171" w:rsidRPr="003B24AE" w:rsidRDefault="00147B1E" w:rsidP="009658C4">
            <w:pPr>
              <w:autoSpaceDE w:val="0"/>
              <w:autoSpaceDN w:val="0"/>
              <w:adjustRightInd w:val="0"/>
              <w:spacing w:after="0" w:line="240" w:lineRule="auto"/>
              <w:jc w:val="center"/>
              <w:rPr>
                <w:rFonts w:ascii="Times New Roman" w:hAnsi="Times New Roman" w:cs="Times New Roman"/>
                <w:sz w:val="24"/>
                <w:szCs w:val="24"/>
              </w:rPr>
            </w:pPr>
            <w:r w:rsidRPr="003B24AE">
              <w:rPr>
                <w:rFonts w:ascii="Times New Roman" w:hAnsi="Times New Roman" w:cs="Times New Roman"/>
                <w:color w:val="000000"/>
                <w:sz w:val="24"/>
                <w:szCs w:val="24"/>
              </w:rPr>
              <w:t>5,7333</w:t>
            </w:r>
            <w:r>
              <w:rPr>
                <w:rFonts w:ascii="Times New Roman" w:hAnsi="Times New Roman" w:cs="Times New Roman"/>
                <w:color w:val="000000"/>
                <w:sz w:val="24"/>
                <w:szCs w:val="24"/>
              </w:rPr>
              <w:t xml:space="preserve"> </w:t>
            </w:r>
          </w:p>
        </w:tc>
      </w:tr>
      <w:tr w:rsidR="00862171" w:rsidRPr="003B24AE" w14:paraId="5D352A46" w14:textId="77777777" w:rsidTr="00D16704">
        <w:trPr>
          <w:cantSplit/>
          <w:trHeight w:val="239"/>
        </w:trPr>
        <w:tc>
          <w:tcPr>
            <w:tcW w:w="2072" w:type="dxa"/>
            <w:shd w:val="clear" w:color="auto" w:fill="FFFFFF"/>
            <w:vAlign w:val="center"/>
          </w:tcPr>
          <w:p w14:paraId="72F06FA8" w14:textId="77777777"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T2</w:t>
            </w:r>
          </w:p>
        </w:tc>
        <w:tc>
          <w:tcPr>
            <w:tcW w:w="1500" w:type="dxa"/>
            <w:shd w:val="clear" w:color="auto" w:fill="FFFFFF"/>
            <w:vAlign w:val="center"/>
          </w:tcPr>
          <w:p w14:paraId="0CF875BF" w14:textId="77777777"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30</w:t>
            </w:r>
          </w:p>
        </w:tc>
        <w:tc>
          <w:tcPr>
            <w:tcW w:w="2002" w:type="dxa"/>
            <w:shd w:val="clear" w:color="auto" w:fill="FFFFFF"/>
            <w:vAlign w:val="center"/>
          </w:tcPr>
          <w:p w14:paraId="32C9E1A7" w14:textId="54BC6A75" w:rsidR="00862171" w:rsidRPr="003B24AE" w:rsidRDefault="00147B1E" w:rsidP="009658C4">
            <w:pPr>
              <w:autoSpaceDE w:val="0"/>
              <w:autoSpaceDN w:val="0"/>
              <w:adjustRightInd w:val="0"/>
              <w:spacing w:after="0" w:line="240" w:lineRule="auto"/>
              <w:jc w:val="center"/>
              <w:rPr>
                <w:rFonts w:ascii="Times New Roman" w:hAnsi="Times New Roman" w:cs="Times New Roman"/>
                <w:sz w:val="24"/>
                <w:szCs w:val="24"/>
              </w:rPr>
            </w:pPr>
            <w:r w:rsidRPr="003B24AE">
              <w:rPr>
                <w:rFonts w:ascii="Times New Roman" w:hAnsi="Times New Roman" w:cs="Times New Roman"/>
                <w:color w:val="000000"/>
                <w:sz w:val="24"/>
                <w:szCs w:val="24"/>
              </w:rPr>
              <w:t>4,9667</w:t>
            </w:r>
          </w:p>
        </w:tc>
        <w:tc>
          <w:tcPr>
            <w:tcW w:w="2004" w:type="dxa"/>
            <w:shd w:val="clear" w:color="auto" w:fill="FFFFFF"/>
            <w:vAlign w:val="center"/>
          </w:tcPr>
          <w:p w14:paraId="05E27F2A" w14:textId="7A8DBB49"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r>
      <w:tr w:rsidR="00862171" w:rsidRPr="003B24AE" w14:paraId="13A40B64" w14:textId="77777777" w:rsidTr="00D16704">
        <w:trPr>
          <w:cantSplit/>
          <w:trHeight w:val="239"/>
        </w:trPr>
        <w:tc>
          <w:tcPr>
            <w:tcW w:w="2072" w:type="dxa"/>
            <w:shd w:val="clear" w:color="auto" w:fill="FFFFFF"/>
            <w:vAlign w:val="center"/>
          </w:tcPr>
          <w:p w14:paraId="5BA3AC39" w14:textId="77777777"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T3</w:t>
            </w:r>
          </w:p>
        </w:tc>
        <w:tc>
          <w:tcPr>
            <w:tcW w:w="1500" w:type="dxa"/>
            <w:shd w:val="clear" w:color="auto" w:fill="FFFFFF"/>
            <w:vAlign w:val="center"/>
          </w:tcPr>
          <w:p w14:paraId="3112FD05" w14:textId="77777777"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30</w:t>
            </w:r>
          </w:p>
        </w:tc>
        <w:tc>
          <w:tcPr>
            <w:tcW w:w="2002" w:type="dxa"/>
            <w:shd w:val="clear" w:color="auto" w:fill="FFFFFF"/>
            <w:vAlign w:val="center"/>
          </w:tcPr>
          <w:p w14:paraId="40817B63" w14:textId="77777777" w:rsidR="00862171" w:rsidRPr="003B24AE" w:rsidRDefault="00862171" w:rsidP="009658C4">
            <w:pPr>
              <w:autoSpaceDE w:val="0"/>
              <w:autoSpaceDN w:val="0"/>
              <w:adjustRightInd w:val="0"/>
              <w:spacing w:after="0" w:line="240" w:lineRule="auto"/>
              <w:jc w:val="center"/>
              <w:rPr>
                <w:rFonts w:ascii="Times New Roman" w:hAnsi="Times New Roman" w:cs="Times New Roman"/>
                <w:sz w:val="24"/>
                <w:szCs w:val="24"/>
              </w:rPr>
            </w:pPr>
          </w:p>
        </w:tc>
        <w:tc>
          <w:tcPr>
            <w:tcW w:w="2004" w:type="dxa"/>
            <w:shd w:val="clear" w:color="auto" w:fill="FFFFFF"/>
            <w:vAlign w:val="center"/>
          </w:tcPr>
          <w:p w14:paraId="4267653F" w14:textId="77777777"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5,7333</w:t>
            </w:r>
          </w:p>
        </w:tc>
      </w:tr>
      <w:tr w:rsidR="00862171" w:rsidRPr="003B24AE" w14:paraId="66F137A5" w14:textId="77777777" w:rsidTr="00D16704">
        <w:trPr>
          <w:cantSplit/>
          <w:trHeight w:val="250"/>
        </w:trPr>
        <w:tc>
          <w:tcPr>
            <w:tcW w:w="2072" w:type="dxa"/>
            <w:shd w:val="clear" w:color="auto" w:fill="FFFFFF"/>
            <w:vAlign w:val="center"/>
          </w:tcPr>
          <w:p w14:paraId="1755A537" w14:textId="77777777"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Sig.</w:t>
            </w:r>
          </w:p>
        </w:tc>
        <w:tc>
          <w:tcPr>
            <w:tcW w:w="1500" w:type="dxa"/>
            <w:shd w:val="clear" w:color="auto" w:fill="FFFFFF"/>
            <w:vAlign w:val="center"/>
          </w:tcPr>
          <w:p w14:paraId="4BAFF710" w14:textId="77777777" w:rsidR="00862171" w:rsidRPr="003B24AE" w:rsidRDefault="00862171" w:rsidP="009658C4">
            <w:pPr>
              <w:autoSpaceDE w:val="0"/>
              <w:autoSpaceDN w:val="0"/>
              <w:adjustRightInd w:val="0"/>
              <w:spacing w:after="0" w:line="240" w:lineRule="auto"/>
              <w:jc w:val="center"/>
              <w:rPr>
                <w:rFonts w:ascii="Times New Roman" w:hAnsi="Times New Roman" w:cs="Times New Roman"/>
                <w:sz w:val="24"/>
                <w:szCs w:val="24"/>
              </w:rPr>
            </w:pPr>
          </w:p>
        </w:tc>
        <w:tc>
          <w:tcPr>
            <w:tcW w:w="2002" w:type="dxa"/>
            <w:shd w:val="clear" w:color="auto" w:fill="FFFFFF"/>
            <w:vAlign w:val="center"/>
          </w:tcPr>
          <w:p w14:paraId="38A5F09D" w14:textId="77777777"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1,000</w:t>
            </w:r>
          </w:p>
        </w:tc>
        <w:tc>
          <w:tcPr>
            <w:tcW w:w="2004" w:type="dxa"/>
            <w:shd w:val="clear" w:color="auto" w:fill="FFFFFF"/>
            <w:vAlign w:val="center"/>
          </w:tcPr>
          <w:p w14:paraId="510C7BAB" w14:textId="77777777" w:rsidR="00862171" w:rsidRPr="003B24AE" w:rsidRDefault="00862171"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1,000</w:t>
            </w:r>
          </w:p>
        </w:tc>
      </w:tr>
    </w:tbl>
    <w:p w14:paraId="4E914CBC" w14:textId="77777777" w:rsidR="00862171" w:rsidRPr="003B24AE" w:rsidRDefault="00862171" w:rsidP="00425BF3">
      <w:pPr>
        <w:autoSpaceDE w:val="0"/>
        <w:autoSpaceDN w:val="0"/>
        <w:adjustRightInd w:val="0"/>
        <w:spacing w:after="0" w:line="400" w:lineRule="atLeast"/>
        <w:rPr>
          <w:rFonts w:ascii="Times New Roman" w:hAnsi="Times New Roman" w:cs="Times New Roman"/>
          <w:sz w:val="24"/>
          <w:szCs w:val="24"/>
        </w:rPr>
      </w:pPr>
    </w:p>
    <w:p w14:paraId="7899D064" w14:textId="3D4D5FEB" w:rsidR="00425BF3" w:rsidRPr="003B24AE" w:rsidRDefault="00862171" w:rsidP="00425BF3">
      <w:pPr>
        <w:spacing w:after="0" w:line="360" w:lineRule="auto"/>
        <w:jc w:val="both"/>
        <w:rPr>
          <w:rFonts w:ascii="Times New Roman" w:hAnsi="Times New Roman" w:cs="Times New Roman"/>
          <w:sz w:val="24"/>
          <w:szCs w:val="24"/>
        </w:rPr>
      </w:pPr>
      <w:r w:rsidRPr="003B24AE">
        <w:rPr>
          <w:rFonts w:ascii="Times New Roman" w:hAnsi="Times New Roman" w:cs="Times New Roman"/>
          <w:sz w:val="24"/>
          <w:szCs w:val="24"/>
        </w:rPr>
        <w:t xml:space="preserve">Según los resultados </w:t>
      </w:r>
      <w:r w:rsidR="009A30C5" w:rsidRPr="003B24AE">
        <w:rPr>
          <w:rFonts w:ascii="Times New Roman" w:hAnsi="Times New Roman" w:cs="Times New Roman"/>
          <w:sz w:val="24"/>
          <w:szCs w:val="24"/>
        </w:rPr>
        <w:t>obtenidos</w:t>
      </w:r>
      <w:r w:rsidR="001C4502">
        <w:rPr>
          <w:rFonts w:ascii="Times New Roman" w:hAnsi="Times New Roman" w:cs="Times New Roman"/>
          <w:sz w:val="24"/>
          <w:szCs w:val="24"/>
        </w:rPr>
        <w:t xml:space="preserve"> en el ADEVA s</w:t>
      </w:r>
      <w:r w:rsidR="00425BF3" w:rsidRPr="003B24AE">
        <w:rPr>
          <w:rFonts w:ascii="Times New Roman" w:hAnsi="Times New Roman" w:cs="Times New Roman"/>
          <w:sz w:val="24"/>
          <w:szCs w:val="24"/>
        </w:rPr>
        <w:t xml:space="preserve">e muestra que existe diferencia significativa </w:t>
      </w:r>
      <w:r w:rsidRPr="003B24AE">
        <w:rPr>
          <w:rFonts w:ascii="Times New Roman" w:hAnsi="Times New Roman" w:cs="Times New Roman"/>
          <w:sz w:val="24"/>
          <w:szCs w:val="24"/>
        </w:rPr>
        <w:t>entre los tratamientos en estudio</w:t>
      </w:r>
      <w:r w:rsidR="001C4502">
        <w:rPr>
          <w:rFonts w:ascii="Times New Roman" w:hAnsi="Times New Roman" w:cs="Times New Roman"/>
          <w:sz w:val="24"/>
          <w:szCs w:val="24"/>
        </w:rPr>
        <w:t>;</w:t>
      </w:r>
      <w:r w:rsidR="005B414B" w:rsidRPr="003B24AE">
        <w:rPr>
          <w:rFonts w:ascii="Times New Roman" w:hAnsi="Times New Roman" w:cs="Times New Roman"/>
          <w:sz w:val="24"/>
          <w:szCs w:val="24"/>
        </w:rPr>
        <w:t xml:space="preserve"> al aplicar la prueba de </w:t>
      </w:r>
      <w:proofErr w:type="spellStart"/>
      <w:r w:rsidR="005B414B" w:rsidRPr="003B24AE">
        <w:rPr>
          <w:rFonts w:ascii="Times New Roman" w:hAnsi="Times New Roman" w:cs="Times New Roman"/>
          <w:sz w:val="24"/>
          <w:szCs w:val="24"/>
        </w:rPr>
        <w:t>Tukey</w:t>
      </w:r>
      <w:proofErr w:type="spellEnd"/>
      <w:r w:rsidR="005B414B" w:rsidRPr="003B24AE">
        <w:rPr>
          <w:rFonts w:ascii="Times New Roman" w:hAnsi="Times New Roman" w:cs="Times New Roman"/>
          <w:sz w:val="24"/>
          <w:szCs w:val="24"/>
        </w:rPr>
        <w:t xml:space="preserve"> se determina </w:t>
      </w:r>
      <w:r w:rsidR="001C4502">
        <w:rPr>
          <w:rFonts w:ascii="Times New Roman" w:hAnsi="Times New Roman" w:cs="Times New Roman"/>
          <w:sz w:val="24"/>
          <w:szCs w:val="24"/>
        </w:rPr>
        <w:t xml:space="preserve">que existe significancia estadística al 5% y que </w:t>
      </w:r>
      <w:r w:rsidR="005B414B" w:rsidRPr="003B24AE">
        <w:rPr>
          <w:rFonts w:ascii="Times New Roman" w:hAnsi="Times New Roman" w:cs="Times New Roman"/>
          <w:sz w:val="24"/>
          <w:szCs w:val="24"/>
        </w:rPr>
        <w:t xml:space="preserve">los tratamientos de mayor aceptación con respecto al </w:t>
      </w:r>
      <w:r w:rsidR="001C4502" w:rsidRPr="001C4502">
        <w:rPr>
          <w:rFonts w:ascii="Times New Roman" w:hAnsi="Times New Roman" w:cs="Times New Roman"/>
          <w:b/>
          <w:szCs w:val="24"/>
        </w:rPr>
        <w:t>SABOR</w:t>
      </w:r>
      <w:r w:rsidR="005B414B" w:rsidRPr="003B24AE">
        <w:rPr>
          <w:rFonts w:ascii="Times New Roman" w:hAnsi="Times New Roman" w:cs="Times New Roman"/>
          <w:sz w:val="24"/>
          <w:szCs w:val="24"/>
        </w:rPr>
        <w:t xml:space="preserve"> son el T</w:t>
      </w:r>
      <w:r w:rsidR="001C4502">
        <w:rPr>
          <w:rFonts w:ascii="Times New Roman" w:hAnsi="Times New Roman" w:cs="Times New Roman"/>
          <w:sz w:val="24"/>
          <w:szCs w:val="24"/>
        </w:rPr>
        <w:t>1</w:t>
      </w:r>
      <w:r w:rsidR="005B414B" w:rsidRPr="003B24AE">
        <w:rPr>
          <w:rFonts w:ascii="Times New Roman" w:hAnsi="Times New Roman" w:cs="Times New Roman"/>
          <w:sz w:val="24"/>
          <w:szCs w:val="24"/>
        </w:rPr>
        <w:t xml:space="preserve"> (100% cacao C</w:t>
      </w:r>
      <w:r w:rsidR="00403F46" w:rsidRPr="003B24AE">
        <w:rPr>
          <w:rFonts w:ascii="Times New Roman" w:hAnsi="Times New Roman" w:cs="Times New Roman"/>
          <w:sz w:val="24"/>
          <w:szCs w:val="24"/>
        </w:rPr>
        <w:t>riollo</w:t>
      </w:r>
      <w:r w:rsidR="005B414B" w:rsidRPr="003B24AE">
        <w:rPr>
          <w:rFonts w:ascii="Times New Roman" w:hAnsi="Times New Roman" w:cs="Times New Roman"/>
          <w:sz w:val="24"/>
          <w:szCs w:val="24"/>
        </w:rPr>
        <w:t xml:space="preserve">) y el T3 (Testigo comercial). </w:t>
      </w:r>
    </w:p>
    <w:p w14:paraId="1C4776AA" w14:textId="77777777" w:rsidR="00687C84" w:rsidRPr="003B24AE" w:rsidRDefault="00687C84" w:rsidP="009658C4">
      <w:pPr>
        <w:spacing w:after="0"/>
        <w:rPr>
          <w:rFonts w:ascii="Times New Roman" w:hAnsi="Times New Roman" w:cs="Times New Roman"/>
          <w:b/>
          <w:sz w:val="24"/>
          <w:szCs w:val="24"/>
        </w:rPr>
      </w:pPr>
    </w:p>
    <w:p w14:paraId="3A0DFFE7" w14:textId="1684C1DF" w:rsidR="009658C4" w:rsidRPr="003B24AE" w:rsidRDefault="009658C4" w:rsidP="009658C4">
      <w:pPr>
        <w:spacing w:after="0"/>
        <w:rPr>
          <w:rFonts w:ascii="Times New Roman" w:hAnsi="Times New Roman" w:cs="Times New Roman"/>
          <w:b/>
          <w:sz w:val="24"/>
          <w:szCs w:val="24"/>
        </w:rPr>
      </w:pPr>
      <w:r w:rsidRPr="003B24AE">
        <w:rPr>
          <w:rFonts w:ascii="Times New Roman" w:hAnsi="Times New Roman" w:cs="Times New Roman"/>
          <w:b/>
          <w:sz w:val="24"/>
          <w:szCs w:val="24"/>
        </w:rPr>
        <w:t>COLOR</w:t>
      </w:r>
    </w:p>
    <w:p w14:paraId="461F0ACC" w14:textId="77777777" w:rsidR="009658C4" w:rsidRPr="003B24AE" w:rsidRDefault="009658C4" w:rsidP="009658C4">
      <w:pPr>
        <w:spacing w:after="0"/>
        <w:rPr>
          <w:rFonts w:ascii="Times New Roman" w:hAnsi="Times New Roman" w:cs="Times New Roman"/>
          <w:b/>
          <w:sz w:val="24"/>
          <w:szCs w:val="24"/>
        </w:rPr>
      </w:pPr>
    </w:p>
    <w:p w14:paraId="2FEE11B2" w14:textId="7C04DC3D" w:rsidR="009658C4" w:rsidRPr="003B24AE" w:rsidRDefault="00D16704" w:rsidP="00D1670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Cuadro 5. </w:t>
      </w:r>
      <w:r w:rsidR="009658C4" w:rsidRPr="003B24AE">
        <w:rPr>
          <w:rFonts w:ascii="Times New Roman" w:hAnsi="Times New Roman" w:cs="Times New Roman"/>
          <w:b/>
          <w:sz w:val="24"/>
          <w:szCs w:val="24"/>
        </w:rPr>
        <w:t xml:space="preserve">Análisis </w:t>
      </w:r>
      <w:r w:rsidR="009658C4" w:rsidRPr="003B24AE">
        <w:rPr>
          <w:rFonts w:ascii="Times New Roman" w:eastAsia="Calibri" w:hAnsi="Times New Roman" w:cs="Times New Roman"/>
          <w:b/>
          <w:bCs/>
          <w:sz w:val="24"/>
          <w:szCs w:val="24"/>
        </w:rPr>
        <w:t>de Varianza para el</w:t>
      </w:r>
      <w:r w:rsidR="009658C4" w:rsidRPr="003B24AE">
        <w:rPr>
          <w:rFonts w:ascii="Times New Roman" w:hAnsi="Times New Roman" w:cs="Times New Roman"/>
          <w:b/>
          <w:sz w:val="24"/>
          <w:szCs w:val="24"/>
        </w:rPr>
        <w:t xml:space="preserve"> parámetro </w:t>
      </w:r>
      <w:r w:rsidR="009658C4" w:rsidRPr="003B24AE">
        <w:rPr>
          <w:rFonts w:ascii="Times New Roman" w:hAnsi="Times New Roman" w:cs="Times New Roman"/>
          <w:b/>
          <w:bCs/>
          <w:color w:val="000000"/>
          <w:sz w:val="24"/>
          <w:szCs w:val="24"/>
        </w:rPr>
        <w:t xml:space="preserve">Color </w:t>
      </w:r>
    </w:p>
    <w:tbl>
      <w:tblPr>
        <w:tblStyle w:val="Tablanormal21"/>
        <w:tblW w:w="8090" w:type="dxa"/>
        <w:tblLook w:val="04A0" w:firstRow="1" w:lastRow="0" w:firstColumn="1" w:lastColumn="0" w:noHBand="0" w:noVBand="1"/>
      </w:tblPr>
      <w:tblGrid>
        <w:gridCol w:w="1560"/>
        <w:gridCol w:w="1193"/>
        <w:gridCol w:w="1315"/>
        <w:gridCol w:w="996"/>
        <w:gridCol w:w="1219"/>
        <w:gridCol w:w="948"/>
        <w:gridCol w:w="948"/>
      </w:tblGrid>
      <w:tr w:rsidR="009658C4" w:rsidRPr="005E485E" w14:paraId="4C55157F" w14:textId="77777777" w:rsidTr="009658C4">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53" w:type="dxa"/>
            <w:gridSpan w:val="2"/>
            <w:noWrap/>
            <w:vAlign w:val="center"/>
            <w:hideMark/>
          </w:tcPr>
          <w:p w14:paraId="5B29AE7B" w14:textId="77777777" w:rsidR="009658C4" w:rsidRPr="005E485E" w:rsidRDefault="009658C4" w:rsidP="00B300F2">
            <w:pPr>
              <w:jc w:val="center"/>
              <w:rPr>
                <w:rFonts w:ascii="Times New Roman" w:eastAsia="Times New Roman" w:hAnsi="Times New Roman" w:cs="Times New Roman"/>
                <w:color w:val="000000"/>
                <w:szCs w:val="24"/>
                <w:lang w:eastAsia="es-EC"/>
              </w:rPr>
            </w:pPr>
            <w:r w:rsidRPr="005E485E">
              <w:rPr>
                <w:rFonts w:ascii="Times New Roman" w:eastAsia="Times New Roman" w:hAnsi="Times New Roman" w:cs="Times New Roman"/>
                <w:color w:val="000000"/>
                <w:szCs w:val="24"/>
                <w:lang w:eastAsia="es-EC"/>
              </w:rPr>
              <w:t>F.V.</w:t>
            </w:r>
          </w:p>
        </w:tc>
        <w:tc>
          <w:tcPr>
            <w:tcW w:w="1315" w:type="dxa"/>
            <w:noWrap/>
            <w:vAlign w:val="center"/>
            <w:hideMark/>
          </w:tcPr>
          <w:p w14:paraId="69179633" w14:textId="77777777" w:rsidR="009658C4" w:rsidRPr="005E485E" w:rsidRDefault="009658C4" w:rsidP="00B300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EC"/>
              </w:rPr>
            </w:pPr>
            <w:r w:rsidRPr="005E485E">
              <w:rPr>
                <w:rFonts w:ascii="Times New Roman" w:eastAsia="Times New Roman" w:hAnsi="Times New Roman" w:cs="Times New Roman"/>
                <w:color w:val="000000"/>
                <w:szCs w:val="24"/>
                <w:lang w:eastAsia="es-EC"/>
              </w:rPr>
              <w:t>Suma de cuadrados</w:t>
            </w:r>
          </w:p>
        </w:tc>
        <w:tc>
          <w:tcPr>
            <w:tcW w:w="948" w:type="dxa"/>
            <w:noWrap/>
            <w:vAlign w:val="center"/>
            <w:hideMark/>
          </w:tcPr>
          <w:p w14:paraId="48EA037C" w14:textId="77777777" w:rsidR="009658C4" w:rsidRPr="005E485E" w:rsidRDefault="009658C4" w:rsidP="00B300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EC"/>
              </w:rPr>
            </w:pPr>
            <w:proofErr w:type="spellStart"/>
            <w:r w:rsidRPr="005E485E">
              <w:rPr>
                <w:rFonts w:ascii="Times New Roman" w:eastAsia="Times New Roman" w:hAnsi="Times New Roman" w:cs="Times New Roman"/>
                <w:color w:val="000000"/>
                <w:szCs w:val="24"/>
                <w:lang w:eastAsia="es-EC"/>
              </w:rPr>
              <w:t>Gl</w:t>
            </w:r>
            <w:proofErr w:type="spellEnd"/>
          </w:p>
        </w:tc>
        <w:tc>
          <w:tcPr>
            <w:tcW w:w="1178" w:type="dxa"/>
            <w:noWrap/>
            <w:vAlign w:val="center"/>
            <w:hideMark/>
          </w:tcPr>
          <w:p w14:paraId="54948789" w14:textId="77777777" w:rsidR="009658C4" w:rsidRPr="005E485E" w:rsidRDefault="009658C4" w:rsidP="00B300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EC"/>
              </w:rPr>
            </w:pPr>
            <w:r w:rsidRPr="005E485E">
              <w:rPr>
                <w:rFonts w:ascii="Times New Roman" w:eastAsia="Times New Roman" w:hAnsi="Times New Roman" w:cs="Times New Roman"/>
                <w:color w:val="000000"/>
                <w:szCs w:val="24"/>
                <w:lang w:eastAsia="es-EC"/>
              </w:rPr>
              <w:t>Media cuadrática</w:t>
            </w:r>
          </w:p>
        </w:tc>
        <w:tc>
          <w:tcPr>
            <w:tcW w:w="948" w:type="dxa"/>
            <w:noWrap/>
            <w:vAlign w:val="center"/>
            <w:hideMark/>
          </w:tcPr>
          <w:p w14:paraId="6120644A" w14:textId="77777777" w:rsidR="009658C4" w:rsidRPr="005E485E" w:rsidRDefault="009658C4" w:rsidP="00B300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EC"/>
              </w:rPr>
            </w:pPr>
            <w:r w:rsidRPr="005E485E">
              <w:rPr>
                <w:rFonts w:ascii="Times New Roman" w:eastAsia="Times New Roman" w:hAnsi="Times New Roman" w:cs="Times New Roman"/>
                <w:color w:val="000000"/>
                <w:szCs w:val="24"/>
                <w:lang w:eastAsia="es-EC"/>
              </w:rPr>
              <w:t>F</w:t>
            </w:r>
          </w:p>
        </w:tc>
        <w:tc>
          <w:tcPr>
            <w:tcW w:w="948" w:type="dxa"/>
            <w:noWrap/>
            <w:vAlign w:val="center"/>
            <w:hideMark/>
          </w:tcPr>
          <w:p w14:paraId="32B45CB3" w14:textId="77777777" w:rsidR="009658C4" w:rsidRPr="005E485E" w:rsidRDefault="009658C4" w:rsidP="00B300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EC"/>
              </w:rPr>
            </w:pPr>
            <w:r w:rsidRPr="005E485E">
              <w:rPr>
                <w:rFonts w:ascii="Times New Roman" w:eastAsia="Times New Roman" w:hAnsi="Times New Roman" w:cs="Times New Roman"/>
                <w:color w:val="000000"/>
                <w:szCs w:val="24"/>
                <w:lang w:eastAsia="es-EC"/>
              </w:rPr>
              <w:t>Sig.</w:t>
            </w:r>
          </w:p>
        </w:tc>
      </w:tr>
      <w:tr w:rsidR="009658C4" w:rsidRPr="003B24AE" w14:paraId="7B645336" w14:textId="77777777" w:rsidTr="009658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vMerge w:val="restart"/>
            <w:noWrap/>
            <w:vAlign w:val="center"/>
            <w:hideMark/>
          </w:tcPr>
          <w:p w14:paraId="77267423" w14:textId="77777777" w:rsidR="009658C4" w:rsidRPr="003B24AE" w:rsidRDefault="009658C4" w:rsidP="009658C4">
            <w:pPr>
              <w:jc w:val="center"/>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Color</w:t>
            </w:r>
          </w:p>
        </w:tc>
        <w:tc>
          <w:tcPr>
            <w:tcW w:w="1193" w:type="dxa"/>
            <w:noWrap/>
            <w:vAlign w:val="center"/>
            <w:hideMark/>
          </w:tcPr>
          <w:p w14:paraId="19425C1A" w14:textId="77777777"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Inter-grupos</w:t>
            </w:r>
          </w:p>
        </w:tc>
        <w:tc>
          <w:tcPr>
            <w:tcW w:w="1315" w:type="dxa"/>
            <w:noWrap/>
            <w:vAlign w:val="center"/>
            <w:hideMark/>
          </w:tcPr>
          <w:p w14:paraId="21D40ED0" w14:textId="1BD27D9E"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18,756</w:t>
            </w:r>
          </w:p>
        </w:tc>
        <w:tc>
          <w:tcPr>
            <w:tcW w:w="948" w:type="dxa"/>
            <w:noWrap/>
            <w:vAlign w:val="center"/>
            <w:hideMark/>
          </w:tcPr>
          <w:p w14:paraId="5F491255" w14:textId="6373D708"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2</w:t>
            </w:r>
          </w:p>
        </w:tc>
        <w:tc>
          <w:tcPr>
            <w:tcW w:w="1178" w:type="dxa"/>
            <w:noWrap/>
            <w:vAlign w:val="center"/>
            <w:hideMark/>
          </w:tcPr>
          <w:p w14:paraId="11513FBE" w14:textId="0B52C9B3"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9,378</w:t>
            </w:r>
          </w:p>
        </w:tc>
        <w:tc>
          <w:tcPr>
            <w:tcW w:w="948" w:type="dxa"/>
            <w:noWrap/>
            <w:vAlign w:val="center"/>
            <w:hideMark/>
          </w:tcPr>
          <w:p w14:paraId="75070EF9" w14:textId="4E3DB71F"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6,193</w:t>
            </w:r>
          </w:p>
        </w:tc>
        <w:tc>
          <w:tcPr>
            <w:tcW w:w="948" w:type="dxa"/>
            <w:vAlign w:val="center"/>
            <w:hideMark/>
          </w:tcPr>
          <w:p w14:paraId="2AD65414" w14:textId="63C3FE13" w:rsidR="009658C4" w:rsidRPr="003B24AE" w:rsidRDefault="00525279"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Pr>
                <w:rFonts w:ascii="Times New Roman" w:hAnsi="Times New Roman" w:cs="Times New Roman"/>
                <w:color w:val="000000"/>
                <w:sz w:val="24"/>
                <w:szCs w:val="24"/>
              </w:rPr>
              <w:t>0</w:t>
            </w:r>
            <w:r w:rsidR="009658C4" w:rsidRPr="003B24AE">
              <w:rPr>
                <w:rFonts w:ascii="Times New Roman" w:hAnsi="Times New Roman" w:cs="Times New Roman"/>
                <w:color w:val="000000"/>
                <w:sz w:val="24"/>
                <w:szCs w:val="24"/>
              </w:rPr>
              <w:t>,003</w:t>
            </w:r>
          </w:p>
        </w:tc>
      </w:tr>
      <w:tr w:rsidR="009658C4" w:rsidRPr="003B24AE" w14:paraId="50EC1C57" w14:textId="77777777" w:rsidTr="009658C4">
        <w:trPr>
          <w:trHeight w:val="260"/>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14:paraId="52D9378D" w14:textId="77777777" w:rsidR="009658C4" w:rsidRPr="003B24AE" w:rsidRDefault="009658C4" w:rsidP="009658C4">
            <w:pPr>
              <w:jc w:val="center"/>
              <w:rPr>
                <w:rFonts w:ascii="Times New Roman" w:eastAsia="Times New Roman" w:hAnsi="Times New Roman" w:cs="Times New Roman"/>
                <w:color w:val="000000"/>
                <w:sz w:val="24"/>
                <w:szCs w:val="24"/>
                <w:lang w:eastAsia="es-EC"/>
              </w:rPr>
            </w:pPr>
          </w:p>
        </w:tc>
        <w:tc>
          <w:tcPr>
            <w:tcW w:w="1193" w:type="dxa"/>
            <w:noWrap/>
            <w:vAlign w:val="center"/>
            <w:hideMark/>
          </w:tcPr>
          <w:p w14:paraId="7234FCA7" w14:textId="77777777" w:rsidR="009658C4" w:rsidRPr="003B24AE" w:rsidRDefault="009658C4" w:rsidP="009658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roofErr w:type="spellStart"/>
            <w:r w:rsidRPr="003B24AE">
              <w:rPr>
                <w:rFonts w:ascii="Times New Roman" w:eastAsia="Times New Roman" w:hAnsi="Times New Roman" w:cs="Times New Roman"/>
                <w:color w:val="000000"/>
                <w:sz w:val="24"/>
                <w:szCs w:val="24"/>
                <w:lang w:eastAsia="es-EC"/>
              </w:rPr>
              <w:t>Intra</w:t>
            </w:r>
            <w:proofErr w:type="spellEnd"/>
            <w:r w:rsidRPr="003B24AE">
              <w:rPr>
                <w:rFonts w:ascii="Times New Roman" w:eastAsia="Times New Roman" w:hAnsi="Times New Roman" w:cs="Times New Roman"/>
                <w:color w:val="000000"/>
                <w:sz w:val="24"/>
                <w:szCs w:val="24"/>
                <w:lang w:eastAsia="es-EC"/>
              </w:rPr>
              <w:t>-grupos</w:t>
            </w:r>
          </w:p>
        </w:tc>
        <w:tc>
          <w:tcPr>
            <w:tcW w:w="1315" w:type="dxa"/>
            <w:noWrap/>
            <w:vAlign w:val="center"/>
            <w:hideMark/>
          </w:tcPr>
          <w:p w14:paraId="75CD8A1A" w14:textId="47EB4897" w:rsidR="009658C4" w:rsidRPr="003B24AE" w:rsidRDefault="009658C4" w:rsidP="009658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131,733</w:t>
            </w:r>
          </w:p>
        </w:tc>
        <w:tc>
          <w:tcPr>
            <w:tcW w:w="948" w:type="dxa"/>
            <w:noWrap/>
            <w:vAlign w:val="center"/>
            <w:hideMark/>
          </w:tcPr>
          <w:p w14:paraId="6937F5F6" w14:textId="1C66D6BB" w:rsidR="009658C4" w:rsidRPr="003B24AE" w:rsidRDefault="009658C4" w:rsidP="009658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87</w:t>
            </w:r>
          </w:p>
        </w:tc>
        <w:tc>
          <w:tcPr>
            <w:tcW w:w="1178" w:type="dxa"/>
            <w:noWrap/>
            <w:vAlign w:val="center"/>
            <w:hideMark/>
          </w:tcPr>
          <w:p w14:paraId="22E3DB93" w14:textId="686FD96D" w:rsidR="009658C4" w:rsidRPr="003B24AE" w:rsidRDefault="009658C4" w:rsidP="009658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1,514</w:t>
            </w:r>
          </w:p>
        </w:tc>
        <w:tc>
          <w:tcPr>
            <w:tcW w:w="948" w:type="dxa"/>
            <w:noWrap/>
            <w:vAlign w:val="center"/>
            <w:hideMark/>
          </w:tcPr>
          <w:p w14:paraId="1A6B5DE3" w14:textId="77777777" w:rsidR="009658C4" w:rsidRPr="003B24AE" w:rsidRDefault="009658C4" w:rsidP="009658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
        </w:tc>
        <w:tc>
          <w:tcPr>
            <w:tcW w:w="948" w:type="dxa"/>
            <w:noWrap/>
            <w:vAlign w:val="center"/>
            <w:hideMark/>
          </w:tcPr>
          <w:p w14:paraId="23FD8BE2" w14:textId="77777777" w:rsidR="009658C4" w:rsidRPr="003B24AE" w:rsidRDefault="009658C4" w:rsidP="009658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
        </w:tc>
      </w:tr>
      <w:tr w:rsidR="009658C4" w:rsidRPr="003B24AE" w14:paraId="5D0B2258" w14:textId="77777777" w:rsidTr="009658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53" w:type="dxa"/>
            <w:gridSpan w:val="2"/>
            <w:noWrap/>
            <w:vAlign w:val="center"/>
            <w:hideMark/>
          </w:tcPr>
          <w:p w14:paraId="0D081B23" w14:textId="77777777" w:rsidR="009658C4" w:rsidRPr="003B24AE" w:rsidRDefault="009658C4" w:rsidP="009658C4">
            <w:pPr>
              <w:jc w:val="center"/>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Total</w:t>
            </w:r>
          </w:p>
        </w:tc>
        <w:tc>
          <w:tcPr>
            <w:tcW w:w="1315" w:type="dxa"/>
            <w:noWrap/>
            <w:vAlign w:val="center"/>
            <w:hideMark/>
          </w:tcPr>
          <w:p w14:paraId="0B05C5EA" w14:textId="77777777"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62,889</w:t>
            </w:r>
          </w:p>
        </w:tc>
        <w:tc>
          <w:tcPr>
            <w:tcW w:w="948" w:type="dxa"/>
            <w:noWrap/>
            <w:vAlign w:val="center"/>
            <w:hideMark/>
          </w:tcPr>
          <w:p w14:paraId="77865E52" w14:textId="44E5E0C8"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150,489</w:t>
            </w:r>
          </w:p>
        </w:tc>
        <w:tc>
          <w:tcPr>
            <w:tcW w:w="1178" w:type="dxa"/>
            <w:noWrap/>
            <w:vAlign w:val="center"/>
            <w:hideMark/>
          </w:tcPr>
          <w:p w14:paraId="78DD7875" w14:textId="420AB714"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89</w:t>
            </w:r>
          </w:p>
        </w:tc>
        <w:tc>
          <w:tcPr>
            <w:tcW w:w="948" w:type="dxa"/>
            <w:noWrap/>
            <w:vAlign w:val="center"/>
            <w:hideMark/>
          </w:tcPr>
          <w:p w14:paraId="63630654" w14:textId="77777777"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p>
        </w:tc>
        <w:tc>
          <w:tcPr>
            <w:tcW w:w="948" w:type="dxa"/>
            <w:noWrap/>
            <w:vAlign w:val="center"/>
            <w:hideMark/>
          </w:tcPr>
          <w:p w14:paraId="68F6BF05" w14:textId="77777777"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p>
        </w:tc>
      </w:tr>
    </w:tbl>
    <w:p w14:paraId="5592C3FC" w14:textId="77777777" w:rsidR="0071346F" w:rsidRDefault="0071346F" w:rsidP="009658C4">
      <w:pPr>
        <w:autoSpaceDE w:val="0"/>
        <w:autoSpaceDN w:val="0"/>
        <w:adjustRightInd w:val="0"/>
        <w:spacing w:after="0" w:line="240" w:lineRule="auto"/>
        <w:jc w:val="center"/>
        <w:rPr>
          <w:rFonts w:ascii="Times New Roman" w:hAnsi="Times New Roman" w:cs="Times New Roman"/>
          <w:b/>
          <w:sz w:val="24"/>
          <w:szCs w:val="24"/>
        </w:rPr>
      </w:pPr>
    </w:p>
    <w:p w14:paraId="5FF1DCE0" w14:textId="77777777" w:rsidR="005E485E" w:rsidRPr="003B24AE" w:rsidRDefault="005E485E" w:rsidP="005E485E">
      <w:pPr>
        <w:autoSpaceDE w:val="0"/>
        <w:autoSpaceDN w:val="0"/>
        <w:adjustRightInd w:val="0"/>
        <w:spacing w:after="0" w:line="240" w:lineRule="auto"/>
        <w:jc w:val="center"/>
        <w:rPr>
          <w:rFonts w:ascii="Times New Roman" w:hAnsi="Times New Roman" w:cs="Times New Roman"/>
          <w:sz w:val="24"/>
          <w:szCs w:val="24"/>
        </w:rPr>
      </w:pPr>
      <w:r w:rsidRPr="003B24AE">
        <w:rPr>
          <w:rFonts w:ascii="Times New Roman" w:hAnsi="Times New Roman" w:cs="Times New Roman"/>
          <w:noProof/>
          <w:sz w:val="24"/>
          <w:szCs w:val="24"/>
          <w:lang w:eastAsia="es-EC"/>
        </w:rPr>
        <w:lastRenderedPageBreak/>
        <w:drawing>
          <wp:inline distT="0" distB="0" distL="0" distR="0" wp14:anchorId="66DAEE03" wp14:editId="5C061A61">
            <wp:extent cx="4572000" cy="274320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B35544" w14:textId="77777777" w:rsidR="005E485E" w:rsidRPr="003B24AE" w:rsidRDefault="005E485E" w:rsidP="005E485E">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 xml:space="preserve">Gráfico 2: </w:t>
      </w:r>
      <w:r w:rsidRPr="003B24AE">
        <w:rPr>
          <w:rFonts w:ascii="Times New Roman" w:hAnsi="Times New Roman" w:cs="Times New Roman"/>
          <w:sz w:val="24"/>
          <w:szCs w:val="24"/>
        </w:rPr>
        <w:t xml:space="preserve">Comparación de tratamientos del parámetro color  </w:t>
      </w:r>
    </w:p>
    <w:p w14:paraId="7C22D928" w14:textId="77777777" w:rsidR="005E485E" w:rsidRDefault="005E485E" w:rsidP="009658C4">
      <w:pPr>
        <w:autoSpaceDE w:val="0"/>
        <w:autoSpaceDN w:val="0"/>
        <w:adjustRightInd w:val="0"/>
        <w:spacing w:after="0" w:line="240" w:lineRule="auto"/>
        <w:jc w:val="center"/>
        <w:rPr>
          <w:rFonts w:ascii="Times New Roman" w:hAnsi="Times New Roman" w:cs="Times New Roman"/>
          <w:b/>
          <w:sz w:val="24"/>
          <w:szCs w:val="24"/>
        </w:rPr>
      </w:pPr>
    </w:p>
    <w:p w14:paraId="70378C88" w14:textId="77777777" w:rsidR="005E485E" w:rsidRPr="003B24AE" w:rsidRDefault="005E485E" w:rsidP="009658C4">
      <w:pPr>
        <w:autoSpaceDE w:val="0"/>
        <w:autoSpaceDN w:val="0"/>
        <w:adjustRightInd w:val="0"/>
        <w:spacing w:after="0" w:line="240" w:lineRule="auto"/>
        <w:jc w:val="center"/>
        <w:rPr>
          <w:rFonts w:ascii="Times New Roman" w:hAnsi="Times New Roman" w:cs="Times New Roman"/>
          <w:b/>
          <w:sz w:val="24"/>
          <w:szCs w:val="24"/>
        </w:rPr>
      </w:pPr>
    </w:p>
    <w:p w14:paraId="1A33B02C" w14:textId="11BB7EDE" w:rsidR="009658C4" w:rsidRPr="003B24AE" w:rsidRDefault="00D16704" w:rsidP="00D167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Cuadro 6. </w:t>
      </w:r>
      <w:r w:rsidR="009658C4" w:rsidRPr="003B24AE">
        <w:rPr>
          <w:rFonts w:ascii="Times New Roman" w:hAnsi="Times New Roman" w:cs="Times New Roman"/>
          <w:b/>
          <w:sz w:val="24"/>
          <w:szCs w:val="24"/>
        </w:rPr>
        <w:t xml:space="preserve">Prueba de </w:t>
      </w:r>
      <w:proofErr w:type="spellStart"/>
      <w:r w:rsidR="009658C4" w:rsidRPr="003B24AE">
        <w:rPr>
          <w:rFonts w:ascii="Times New Roman" w:hAnsi="Times New Roman" w:cs="Times New Roman"/>
          <w:b/>
          <w:sz w:val="24"/>
          <w:szCs w:val="24"/>
        </w:rPr>
        <w:t>Tukey</w:t>
      </w:r>
      <w:proofErr w:type="spellEnd"/>
      <w:r w:rsidR="009658C4" w:rsidRPr="003B24AE">
        <w:rPr>
          <w:rFonts w:ascii="Times New Roman" w:eastAsia="Calibri" w:hAnsi="Times New Roman" w:cs="Times New Roman"/>
          <w:b/>
          <w:bCs/>
          <w:sz w:val="24"/>
          <w:szCs w:val="24"/>
        </w:rPr>
        <w:t xml:space="preserve"> para el</w:t>
      </w:r>
      <w:r w:rsidR="009658C4" w:rsidRPr="003B24AE">
        <w:rPr>
          <w:rFonts w:ascii="Times New Roman" w:hAnsi="Times New Roman" w:cs="Times New Roman"/>
          <w:b/>
          <w:sz w:val="24"/>
          <w:szCs w:val="24"/>
        </w:rPr>
        <w:t xml:space="preserve"> parámetro </w:t>
      </w:r>
      <w:r w:rsidR="009658C4" w:rsidRPr="003B24AE">
        <w:rPr>
          <w:rFonts w:ascii="Times New Roman" w:hAnsi="Times New Roman" w:cs="Times New Roman"/>
          <w:b/>
          <w:bCs/>
          <w:color w:val="000000"/>
          <w:sz w:val="24"/>
          <w:szCs w:val="24"/>
        </w:rPr>
        <w:t xml:space="preserve">Color </w:t>
      </w:r>
    </w:p>
    <w:tbl>
      <w:tblPr>
        <w:tblW w:w="7313"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000"/>
        <w:gridCol w:w="1447"/>
        <w:gridCol w:w="1932"/>
        <w:gridCol w:w="1934"/>
      </w:tblGrid>
      <w:tr w:rsidR="009658C4" w:rsidRPr="003B24AE" w14:paraId="228A08CC" w14:textId="77777777" w:rsidTr="00D16704">
        <w:trPr>
          <w:cantSplit/>
          <w:trHeight w:val="253"/>
        </w:trPr>
        <w:tc>
          <w:tcPr>
            <w:tcW w:w="2000" w:type="dxa"/>
            <w:vMerge w:val="restart"/>
            <w:shd w:val="clear" w:color="auto" w:fill="FFFFFF"/>
            <w:vAlign w:val="center"/>
          </w:tcPr>
          <w:p w14:paraId="4BFA48B9" w14:textId="77777777" w:rsidR="009658C4" w:rsidRPr="003B24AE" w:rsidRDefault="009658C4" w:rsidP="00B300F2">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Tratamientos</w:t>
            </w:r>
          </w:p>
        </w:tc>
        <w:tc>
          <w:tcPr>
            <w:tcW w:w="1447" w:type="dxa"/>
            <w:vMerge w:val="restart"/>
            <w:shd w:val="clear" w:color="auto" w:fill="FFFFFF"/>
            <w:vAlign w:val="center"/>
          </w:tcPr>
          <w:p w14:paraId="5BC4B8A6" w14:textId="77777777" w:rsidR="009658C4" w:rsidRPr="003B24AE" w:rsidRDefault="009658C4" w:rsidP="00B300F2">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N</w:t>
            </w:r>
          </w:p>
        </w:tc>
        <w:tc>
          <w:tcPr>
            <w:tcW w:w="3866" w:type="dxa"/>
            <w:gridSpan w:val="2"/>
            <w:shd w:val="clear" w:color="auto" w:fill="FFFFFF"/>
            <w:vAlign w:val="center"/>
          </w:tcPr>
          <w:p w14:paraId="24EC912C" w14:textId="77777777" w:rsidR="009658C4" w:rsidRPr="003B24AE" w:rsidRDefault="009658C4" w:rsidP="00B300F2">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Subconjunto para alfa = 0.05</w:t>
            </w:r>
          </w:p>
        </w:tc>
      </w:tr>
      <w:tr w:rsidR="009658C4" w:rsidRPr="003B24AE" w14:paraId="26D69BED" w14:textId="77777777" w:rsidTr="00D16704">
        <w:trPr>
          <w:cantSplit/>
          <w:trHeight w:val="99"/>
        </w:trPr>
        <w:tc>
          <w:tcPr>
            <w:tcW w:w="2000" w:type="dxa"/>
            <w:vMerge/>
            <w:shd w:val="clear" w:color="auto" w:fill="FFFFFF"/>
            <w:vAlign w:val="center"/>
          </w:tcPr>
          <w:p w14:paraId="24803C59" w14:textId="77777777" w:rsidR="009658C4" w:rsidRPr="003B24AE" w:rsidRDefault="009658C4" w:rsidP="00B300F2">
            <w:pPr>
              <w:autoSpaceDE w:val="0"/>
              <w:autoSpaceDN w:val="0"/>
              <w:adjustRightInd w:val="0"/>
              <w:spacing w:after="0" w:line="240" w:lineRule="auto"/>
              <w:jc w:val="center"/>
              <w:rPr>
                <w:rFonts w:ascii="Times New Roman" w:hAnsi="Times New Roman" w:cs="Times New Roman"/>
                <w:b/>
                <w:color w:val="000000"/>
                <w:sz w:val="24"/>
                <w:szCs w:val="24"/>
              </w:rPr>
            </w:pPr>
          </w:p>
        </w:tc>
        <w:tc>
          <w:tcPr>
            <w:tcW w:w="1447" w:type="dxa"/>
            <w:vMerge/>
            <w:shd w:val="clear" w:color="auto" w:fill="FFFFFF"/>
            <w:vAlign w:val="center"/>
          </w:tcPr>
          <w:p w14:paraId="6697EBAF" w14:textId="77777777" w:rsidR="009658C4" w:rsidRPr="003B24AE" w:rsidRDefault="009658C4" w:rsidP="00B300F2">
            <w:pPr>
              <w:autoSpaceDE w:val="0"/>
              <w:autoSpaceDN w:val="0"/>
              <w:adjustRightInd w:val="0"/>
              <w:spacing w:after="0" w:line="240" w:lineRule="auto"/>
              <w:jc w:val="center"/>
              <w:rPr>
                <w:rFonts w:ascii="Times New Roman" w:hAnsi="Times New Roman" w:cs="Times New Roman"/>
                <w:b/>
                <w:color w:val="000000"/>
                <w:sz w:val="24"/>
                <w:szCs w:val="24"/>
              </w:rPr>
            </w:pPr>
          </w:p>
        </w:tc>
        <w:tc>
          <w:tcPr>
            <w:tcW w:w="1932" w:type="dxa"/>
            <w:shd w:val="clear" w:color="auto" w:fill="FFFFFF"/>
            <w:vAlign w:val="center"/>
          </w:tcPr>
          <w:p w14:paraId="6D39921B" w14:textId="77777777" w:rsidR="009658C4" w:rsidRPr="003B24AE" w:rsidRDefault="009658C4" w:rsidP="00B300F2">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1</w:t>
            </w:r>
          </w:p>
        </w:tc>
        <w:tc>
          <w:tcPr>
            <w:tcW w:w="1933" w:type="dxa"/>
            <w:shd w:val="clear" w:color="auto" w:fill="FFFFFF"/>
            <w:vAlign w:val="center"/>
          </w:tcPr>
          <w:p w14:paraId="54A70779" w14:textId="77777777" w:rsidR="009658C4" w:rsidRPr="003B24AE" w:rsidRDefault="009658C4" w:rsidP="00B300F2">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2</w:t>
            </w:r>
          </w:p>
        </w:tc>
      </w:tr>
      <w:tr w:rsidR="009658C4" w:rsidRPr="003B24AE" w14:paraId="0842438F" w14:textId="77777777" w:rsidTr="00D16704">
        <w:trPr>
          <w:cantSplit/>
          <w:trHeight w:val="253"/>
        </w:trPr>
        <w:tc>
          <w:tcPr>
            <w:tcW w:w="2000" w:type="dxa"/>
            <w:shd w:val="clear" w:color="auto" w:fill="FFFFFF"/>
            <w:vAlign w:val="center"/>
          </w:tcPr>
          <w:p w14:paraId="1228AD50" w14:textId="77777777" w:rsidR="009658C4" w:rsidRPr="003B24AE" w:rsidRDefault="009658C4"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T1</w:t>
            </w:r>
          </w:p>
        </w:tc>
        <w:tc>
          <w:tcPr>
            <w:tcW w:w="1447" w:type="dxa"/>
            <w:shd w:val="clear" w:color="auto" w:fill="FFFFFF"/>
            <w:vAlign w:val="center"/>
          </w:tcPr>
          <w:p w14:paraId="3D8DA437" w14:textId="77777777" w:rsidR="009658C4" w:rsidRPr="003B24AE" w:rsidRDefault="009658C4"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30</w:t>
            </w:r>
          </w:p>
        </w:tc>
        <w:tc>
          <w:tcPr>
            <w:tcW w:w="1932" w:type="dxa"/>
            <w:shd w:val="clear" w:color="auto" w:fill="FFFFFF"/>
            <w:vAlign w:val="center"/>
          </w:tcPr>
          <w:p w14:paraId="7DE196C3" w14:textId="0BD24236" w:rsidR="009658C4" w:rsidRPr="003B24AE" w:rsidRDefault="009658C4" w:rsidP="009658C4">
            <w:pPr>
              <w:spacing w:after="0" w:line="240" w:lineRule="auto"/>
              <w:jc w:val="center"/>
              <w:rPr>
                <w:rFonts w:ascii="Times New Roman" w:hAnsi="Times New Roman" w:cs="Times New Roman"/>
                <w:color w:val="000000"/>
                <w:sz w:val="24"/>
                <w:szCs w:val="24"/>
              </w:rPr>
            </w:pPr>
          </w:p>
        </w:tc>
        <w:tc>
          <w:tcPr>
            <w:tcW w:w="1933" w:type="dxa"/>
            <w:shd w:val="clear" w:color="auto" w:fill="FFFFFF"/>
            <w:vAlign w:val="center"/>
          </w:tcPr>
          <w:p w14:paraId="5261AD4D" w14:textId="3DBD0C8E" w:rsidR="009658C4" w:rsidRPr="003B24AE" w:rsidRDefault="0040511A" w:rsidP="009658C4">
            <w:pPr>
              <w:spacing w:after="0" w:line="240" w:lineRule="auto"/>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5,8667</w:t>
            </w:r>
          </w:p>
        </w:tc>
      </w:tr>
      <w:tr w:rsidR="009658C4" w:rsidRPr="003B24AE" w14:paraId="2EF3D0E9" w14:textId="77777777" w:rsidTr="00D16704">
        <w:trPr>
          <w:cantSplit/>
          <w:trHeight w:val="253"/>
        </w:trPr>
        <w:tc>
          <w:tcPr>
            <w:tcW w:w="2000" w:type="dxa"/>
            <w:shd w:val="clear" w:color="auto" w:fill="FFFFFF"/>
            <w:vAlign w:val="center"/>
          </w:tcPr>
          <w:p w14:paraId="71267D98" w14:textId="77777777" w:rsidR="009658C4" w:rsidRPr="003B24AE" w:rsidRDefault="009658C4"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T2</w:t>
            </w:r>
          </w:p>
        </w:tc>
        <w:tc>
          <w:tcPr>
            <w:tcW w:w="1447" w:type="dxa"/>
            <w:shd w:val="clear" w:color="auto" w:fill="FFFFFF"/>
            <w:vAlign w:val="center"/>
          </w:tcPr>
          <w:p w14:paraId="6CAD1658" w14:textId="77777777" w:rsidR="009658C4" w:rsidRPr="003B24AE" w:rsidRDefault="009658C4"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30</w:t>
            </w:r>
          </w:p>
        </w:tc>
        <w:tc>
          <w:tcPr>
            <w:tcW w:w="1932" w:type="dxa"/>
            <w:shd w:val="clear" w:color="auto" w:fill="FFFFFF"/>
            <w:vAlign w:val="center"/>
          </w:tcPr>
          <w:p w14:paraId="473F1DFD" w14:textId="1C42CD0A" w:rsidR="009658C4" w:rsidRPr="003B24AE" w:rsidRDefault="0040511A" w:rsidP="009658C4">
            <w:pPr>
              <w:spacing w:after="0" w:line="240" w:lineRule="auto"/>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4,8667</w:t>
            </w:r>
          </w:p>
        </w:tc>
        <w:tc>
          <w:tcPr>
            <w:tcW w:w="1933" w:type="dxa"/>
            <w:shd w:val="clear" w:color="auto" w:fill="FFFFFF"/>
            <w:vAlign w:val="center"/>
          </w:tcPr>
          <w:p w14:paraId="5B6E3BAA" w14:textId="7DD70A8F" w:rsidR="009658C4" w:rsidRPr="003B24AE" w:rsidRDefault="009658C4" w:rsidP="005C0931">
            <w:pPr>
              <w:spacing w:after="0" w:line="240" w:lineRule="auto"/>
              <w:ind w:left="60" w:right="60"/>
              <w:jc w:val="center"/>
              <w:rPr>
                <w:rFonts w:ascii="Times New Roman" w:hAnsi="Times New Roman" w:cs="Times New Roman"/>
                <w:color w:val="000000"/>
                <w:sz w:val="24"/>
                <w:szCs w:val="24"/>
              </w:rPr>
            </w:pPr>
          </w:p>
        </w:tc>
      </w:tr>
      <w:tr w:rsidR="009658C4" w:rsidRPr="003B24AE" w14:paraId="793963C7" w14:textId="77777777" w:rsidTr="00D16704">
        <w:trPr>
          <w:cantSplit/>
          <w:trHeight w:val="253"/>
        </w:trPr>
        <w:tc>
          <w:tcPr>
            <w:tcW w:w="2000" w:type="dxa"/>
            <w:shd w:val="clear" w:color="auto" w:fill="FFFFFF"/>
            <w:vAlign w:val="center"/>
          </w:tcPr>
          <w:p w14:paraId="5AA2408D" w14:textId="77777777" w:rsidR="009658C4" w:rsidRPr="003B24AE" w:rsidRDefault="009658C4"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T3</w:t>
            </w:r>
          </w:p>
        </w:tc>
        <w:tc>
          <w:tcPr>
            <w:tcW w:w="1447" w:type="dxa"/>
            <w:shd w:val="clear" w:color="auto" w:fill="FFFFFF"/>
            <w:vAlign w:val="center"/>
          </w:tcPr>
          <w:p w14:paraId="1D934D1F" w14:textId="77777777" w:rsidR="009658C4" w:rsidRPr="003B24AE" w:rsidRDefault="009658C4"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30</w:t>
            </w:r>
          </w:p>
        </w:tc>
        <w:tc>
          <w:tcPr>
            <w:tcW w:w="1932" w:type="dxa"/>
            <w:shd w:val="clear" w:color="auto" w:fill="FFFFFF"/>
            <w:vAlign w:val="center"/>
          </w:tcPr>
          <w:p w14:paraId="37026751" w14:textId="77777777" w:rsidR="009658C4" w:rsidRPr="003B24AE" w:rsidRDefault="009658C4" w:rsidP="009658C4">
            <w:pPr>
              <w:spacing w:after="0" w:line="240" w:lineRule="auto"/>
              <w:jc w:val="center"/>
              <w:rPr>
                <w:rFonts w:ascii="Times New Roman" w:hAnsi="Times New Roman" w:cs="Times New Roman"/>
                <w:color w:val="000000"/>
                <w:sz w:val="24"/>
                <w:szCs w:val="24"/>
              </w:rPr>
            </w:pPr>
          </w:p>
        </w:tc>
        <w:tc>
          <w:tcPr>
            <w:tcW w:w="1933" w:type="dxa"/>
            <w:shd w:val="clear" w:color="auto" w:fill="FFFFFF"/>
            <w:vAlign w:val="center"/>
          </w:tcPr>
          <w:p w14:paraId="72426C15" w14:textId="51632305" w:rsidR="009658C4" w:rsidRPr="003B24AE" w:rsidRDefault="005C0931" w:rsidP="009658C4">
            <w:pPr>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 xml:space="preserve">5,8000 </w:t>
            </w:r>
          </w:p>
        </w:tc>
      </w:tr>
      <w:tr w:rsidR="009658C4" w:rsidRPr="003B24AE" w14:paraId="3369E669" w14:textId="77777777" w:rsidTr="00D16704">
        <w:trPr>
          <w:cantSplit/>
          <w:trHeight w:val="265"/>
        </w:trPr>
        <w:tc>
          <w:tcPr>
            <w:tcW w:w="2000" w:type="dxa"/>
            <w:shd w:val="clear" w:color="auto" w:fill="FFFFFF"/>
            <w:vAlign w:val="center"/>
          </w:tcPr>
          <w:p w14:paraId="29B5B6C4" w14:textId="77777777" w:rsidR="009658C4" w:rsidRPr="003B24AE" w:rsidRDefault="009658C4" w:rsidP="009658C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Sig.</w:t>
            </w:r>
          </w:p>
        </w:tc>
        <w:tc>
          <w:tcPr>
            <w:tcW w:w="1447" w:type="dxa"/>
            <w:shd w:val="clear" w:color="auto" w:fill="FFFFFF"/>
            <w:vAlign w:val="center"/>
          </w:tcPr>
          <w:p w14:paraId="3B313F37" w14:textId="77777777" w:rsidR="009658C4" w:rsidRPr="003B24AE" w:rsidRDefault="009658C4" w:rsidP="009658C4">
            <w:pPr>
              <w:autoSpaceDE w:val="0"/>
              <w:autoSpaceDN w:val="0"/>
              <w:adjustRightInd w:val="0"/>
              <w:spacing w:after="0" w:line="240" w:lineRule="auto"/>
              <w:jc w:val="center"/>
              <w:rPr>
                <w:rFonts w:ascii="Times New Roman" w:hAnsi="Times New Roman" w:cs="Times New Roman"/>
                <w:sz w:val="24"/>
                <w:szCs w:val="24"/>
              </w:rPr>
            </w:pPr>
          </w:p>
        </w:tc>
        <w:tc>
          <w:tcPr>
            <w:tcW w:w="1932" w:type="dxa"/>
            <w:shd w:val="clear" w:color="auto" w:fill="FFFFFF"/>
            <w:vAlign w:val="center"/>
          </w:tcPr>
          <w:p w14:paraId="6B52FBCB" w14:textId="47449213" w:rsidR="009658C4" w:rsidRPr="003B24AE" w:rsidRDefault="009658C4" w:rsidP="009658C4">
            <w:pPr>
              <w:spacing w:after="0" w:line="240" w:lineRule="auto"/>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1,000</w:t>
            </w:r>
          </w:p>
        </w:tc>
        <w:tc>
          <w:tcPr>
            <w:tcW w:w="1933" w:type="dxa"/>
            <w:shd w:val="clear" w:color="auto" w:fill="FFFFFF"/>
            <w:vAlign w:val="center"/>
          </w:tcPr>
          <w:p w14:paraId="69927A47" w14:textId="02794B74" w:rsidR="009658C4" w:rsidRPr="003B24AE" w:rsidRDefault="00364389" w:rsidP="009658C4">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9658C4" w:rsidRPr="003B24AE">
              <w:rPr>
                <w:rFonts w:ascii="Times New Roman" w:hAnsi="Times New Roman" w:cs="Times New Roman"/>
                <w:color w:val="000000"/>
                <w:sz w:val="24"/>
                <w:szCs w:val="24"/>
              </w:rPr>
              <w:t>,976</w:t>
            </w:r>
          </w:p>
        </w:tc>
      </w:tr>
    </w:tbl>
    <w:p w14:paraId="48E37257" w14:textId="77777777" w:rsidR="003B24AE" w:rsidRPr="003B24AE" w:rsidRDefault="003B24AE" w:rsidP="009658C4">
      <w:pPr>
        <w:autoSpaceDE w:val="0"/>
        <w:autoSpaceDN w:val="0"/>
        <w:adjustRightInd w:val="0"/>
        <w:spacing w:after="0" w:line="240" w:lineRule="auto"/>
        <w:rPr>
          <w:rFonts w:ascii="Times New Roman" w:hAnsi="Times New Roman" w:cs="Times New Roman"/>
          <w:sz w:val="24"/>
          <w:szCs w:val="24"/>
        </w:rPr>
      </w:pPr>
    </w:p>
    <w:p w14:paraId="1E171E11" w14:textId="77777777" w:rsidR="005E485E" w:rsidRDefault="005E485E" w:rsidP="009D6FE1">
      <w:pPr>
        <w:autoSpaceDE w:val="0"/>
        <w:autoSpaceDN w:val="0"/>
        <w:adjustRightInd w:val="0"/>
        <w:spacing w:after="0" w:line="360" w:lineRule="auto"/>
        <w:jc w:val="both"/>
        <w:rPr>
          <w:rFonts w:ascii="Times New Roman" w:hAnsi="Times New Roman" w:cs="Times New Roman"/>
          <w:bCs/>
          <w:color w:val="000000"/>
          <w:sz w:val="24"/>
          <w:szCs w:val="24"/>
        </w:rPr>
      </w:pPr>
    </w:p>
    <w:p w14:paraId="70204A58" w14:textId="1B3E994C" w:rsidR="00C95444" w:rsidRPr="003B24AE" w:rsidRDefault="00C95444" w:rsidP="009D6FE1">
      <w:pPr>
        <w:autoSpaceDE w:val="0"/>
        <w:autoSpaceDN w:val="0"/>
        <w:adjustRightInd w:val="0"/>
        <w:spacing w:after="0" w:line="360" w:lineRule="auto"/>
        <w:jc w:val="both"/>
        <w:rPr>
          <w:rFonts w:ascii="Times New Roman" w:hAnsi="Times New Roman" w:cs="Times New Roman"/>
          <w:bCs/>
          <w:color w:val="000000"/>
          <w:sz w:val="24"/>
          <w:szCs w:val="24"/>
        </w:rPr>
      </w:pPr>
      <w:r w:rsidRPr="003B24AE">
        <w:rPr>
          <w:rFonts w:ascii="Times New Roman" w:hAnsi="Times New Roman" w:cs="Times New Roman"/>
          <w:bCs/>
          <w:color w:val="000000"/>
          <w:sz w:val="24"/>
          <w:szCs w:val="24"/>
        </w:rPr>
        <w:t xml:space="preserve">Al analizar el </w:t>
      </w:r>
      <w:r w:rsidR="00525279">
        <w:rPr>
          <w:rFonts w:ascii="Times New Roman" w:hAnsi="Times New Roman" w:cs="Times New Roman"/>
          <w:bCs/>
          <w:color w:val="000000"/>
          <w:sz w:val="24"/>
          <w:szCs w:val="24"/>
        </w:rPr>
        <w:t>atributo sensorial</w:t>
      </w:r>
      <w:r w:rsidRPr="003B24AE">
        <w:rPr>
          <w:rFonts w:ascii="Times New Roman" w:hAnsi="Times New Roman" w:cs="Times New Roman"/>
          <w:bCs/>
          <w:color w:val="000000"/>
          <w:sz w:val="24"/>
          <w:szCs w:val="24"/>
        </w:rPr>
        <w:t xml:space="preserve"> </w:t>
      </w:r>
      <w:r w:rsidR="00FC77BA" w:rsidRPr="00FC77BA">
        <w:rPr>
          <w:rFonts w:ascii="Times New Roman" w:hAnsi="Times New Roman" w:cs="Times New Roman"/>
          <w:b/>
          <w:bCs/>
          <w:color w:val="000000"/>
          <w:szCs w:val="24"/>
        </w:rPr>
        <w:t>COLOR</w:t>
      </w:r>
      <w:r w:rsidR="00525279" w:rsidRPr="00525279">
        <w:rPr>
          <w:rFonts w:ascii="Times New Roman" w:hAnsi="Times New Roman" w:cs="Times New Roman"/>
          <w:bCs/>
          <w:color w:val="000000"/>
          <w:sz w:val="24"/>
          <w:szCs w:val="24"/>
        </w:rPr>
        <w:t>,</w:t>
      </w:r>
      <w:r w:rsidR="00FC77BA" w:rsidRPr="003B24AE">
        <w:rPr>
          <w:rFonts w:ascii="Times New Roman" w:hAnsi="Times New Roman" w:cs="Times New Roman"/>
          <w:bCs/>
          <w:color w:val="000000"/>
          <w:sz w:val="24"/>
          <w:szCs w:val="24"/>
        </w:rPr>
        <w:t xml:space="preserve"> </w:t>
      </w:r>
      <w:r w:rsidR="00007F35">
        <w:rPr>
          <w:rFonts w:ascii="Times New Roman" w:hAnsi="Times New Roman" w:cs="Times New Roman"/>
          <w:bCs/>
          <w:color w:val="000000"/>
          <w:sz w:val="24"/>
          <w:szCs w:val="24"/>
        </w:rPr>
        <w:t xml:space="preserve">se demuestra que existe </w:t>
      </w:r>
      <w:r w:rsidR="00FC77BA">
        <w:rPr>
          <w:rFonts w:ascii="Times New Roman" w:hAnsi="Times New Roman" w:cs="Times New Roman"/>
          <w:bCs/>
          <w:color w:val="000000"/>
          <w:sz w:val="24"/>
          <w:szCs w:val="24"/>
        </w:rPr>
        <w:t>significancia estadística</w:t>
      </w:r>
      <w:r w:rsidRPr="003B24AE">
        <w:rPr>
          <w:rFonts w:ascii="Times New Roman" w:hAnsi="Times New Roman" w:cs="Times New Roman"/>
          <w:bCs/>
          <w:color w:val="000000"/>
          <w:sz w:val="24"/>
          <w:szCs w:val="24"/>
        </w:rPr>
        <w:t xml:space="preserve"> al </w:t>
      </w:r>
      <w:r w:rsidR="005C0931" w:rsidRPr="003B24AE">
        <w:rPr>
          <w:rFonts w:ascii="Times New Roman" w:hAnsi="Times New Roman" w:cs="Times New Roman"/>
          <w:bCs/>
          <w:color w:val="000000"/>
          <w:sz w:val="24"/>
          <w:szCs w:val="24"/>
        </w:rPr>
        <w:t>5% y que el tratamie</w:t>
      </w:r>
      <w:r w:rsidR="0040511A">
        <w:rPr>
          <w:rFonts w:ascii="Times New Roman" w:hAnsi="Times New Roman" w:cs="Times New Roman"/>
          <w:bCs/>
          <w:color w:val="000000"/>
          <w:sz w:val="24"/>
          <w:szCs w:val="24"/>
        </w:rPr>
        <w:t>nto de mayor aceptación es el T1</w:t>
      </w:r>
      <w:r w:rsidR="005C0931" w:rsidRPr="003B24AE">
        <w:rPr>
          <w:rFonts w:ascii="Times New Roman" w:hAnsi="Times New Roman" w:cs="Times New Roman"/>
          <w:bCs/>
          <w:color w:val="000000"/>
          <w:sz w:val="24"/>
          <w:szCs w:val="24"/>
        </w:rPr>
        <w:t xml:space="preserve"> que corresponde al chocolate elaborado con el 100% de cacao de la variedad </w:t>
      </w:r>
      <w:r w:rsidR="00DB3ED1" w:rsidRPr="003B24AE">
        <w:rPr>
          <w:rFonts w:ascii="Times New Roman" w:hAnsi="Times New Roman" w:cs="Times New Roman"/>
          <w:bCs/>
          <w:color w:val="000000"/>
          <w:sz w:val="24"/>
          <w:szCs w:val="24"/>
        </w:rPr>
        <w:t>Criollo</w:t>
      </w:r>
      <w:r w:rsidR="005C0931" w:rsidRPr="003B24AE">
        <w:rPr>
          <w:rFonts w:ascii="Times New Roman" w:hAnsi="Times New Roman" w:cs="Times New Roman"/>
          <w:bCs/>
          <w:color w:val="000000"/>
          <w:sz w:val="24"/>
          <w:szCs w:val="24"/>
        </w:rPr>
        <w:t xml:space="preserve">. </w:t>
      </w:r>
    </w:p>
    <w:p w14:paraId="43E4CC57" w14:textId="77777777" w:rsidR="00B300F2" w:rsidRDefault="00B300F2" w:rsidP="009D6FE1">
      <w:pPr>
        <w:autoSpaceDE w:val="0"/>
        <w:autoSpaceDN w:val="0"/>
        <w:adjustRightInd w:val="0"/>
        <w:spacing w:after="0" w:line="360" w:lineRule="auto"/>
        <w:jc w:val="both"/>
        <w:rPr>
          <w:rFonts w:ascii="Times New Roman" w:hAnsi="Times New Roman" w:cs="Times New Roman"/>
          <w:bCs/>
          <w:color w:val="000000"/>
          <w:sz w:val="24"/>
          <w:szCs w:val="24"/>
        </w:rPr>
      </w:pPr>
    </w:p>
    <w:p w14:paraId="609C0D1E" w14:textId="77777777" w:rsidR="00525279" w:rsidRPr="003B24AE" w:rsidRDefault="00525279" w:rsidP="009D6FE1">
      <w:pPr>
        <w:autoSpaceDE w:val="0"/>
        <w:autoSpaceDN w:val="0"/>
        <w:adjustRightInd w:val="0"/>
        <w:spacing w:after="0" w:line="360" w:lineRule="auto"/>
        <w:jc w:val="both"/>
        <w:rPr>
          <w:rFonts w:ascii="Times New Roman" w:hAnsi="Times New Roman" w:cs="Times New Roman"/>
          <w:bCs/>
          <w:color w:val="000000"/>
          <w:sz w:val="24"/>
          <w:szCs w:val="24"/>
        </w:rPr>
      </w:pPr>
    </w:p>
    <w:p w14:paraId="4027034B" w14:textId="73CD1034" w:rsidR="009658C4" w:rsidRPr="003B24AE" w:rsidRDefault="009658C4" w:rsidP="009658C4">
      <w:pPr>
        <w:spacing w:after="0"/>
        <w:rPr>
          <w:rFonts w:ascii="Times New Roman" w:hAnsi="Times New Roman" w:cs="Times New Roman"/>
          <w:b/>
          <w:sz w:val="24"/>
          <w:szCs w:val="24"/>
        </w:rPr>
      </w:pPr>
      <w:r w:rsidRPr="003B24AE">
        <w:rPr>
          <w:rFonts w:ascii="Times New Roman" w:hAnsi="Times New Roman" w:cs="Times New Roman"/>
          <w:b/>
          <w:sz w:val="24"/>
          <w:szCs w:val="24"/>
        </w:rPr>
        <w:t>OLOR</w:t>
      </w:r>
    </w:p>
    <w:p w14:paraId="33B63A60" w14:textId="77777777" w:rsidR="009658C4" w:rsidRPr="003B24AE" w:rsidRDefault="009658C4" w:rsidP="009658C4">
      <w:pPr>
        <w:spacing w:after="0"/>
        <w:rPr>
          <w:rFonts w:ascii="Times New Roman" w:hAnsi="Times New Roman" w:cs="Times New Roman"/>
          <w:b/>
          <w:sz w:val="24"/>
          <w:szCs w:val="24"/>
        </w:rPr>
      </w:pPr>
    </w:p>
    <w:p w14:paraId="70EA3E74" w14:textId="539ECEEC" w:rsidR="009658C4" w:rsidRPr="003B24AE" w:rsidRDefault="00D16704" w:rsidP="00D167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Cuadro 7. </w:t>
      </w:r>
      <w:r w:rsidR="009658C4" w:rsidRPr="003B24AE">
        <w:rPr>
          <w:rFonts w:ascii="Times New Roman" w:hAnsi="Times New Roman" w:cs="Times New Roman"/>
          <w:b/>
          <w:sz w:val="24"/>
          <w:szCs w:val="24"/>
        </w:rPr>
        <w:t xml:space="preserve">Análisis </w:t>
      </w:r>
      <w:r w:rsidR="009658C4" w:rsidRPr="003B24AE">
        <w:rPr>
          <w:rFonts w:ascii="Times New Roman" w:eastAsia="Calibri" w:hAnsi="Times New Roman" w:cs="Times New Roman"/>
          <w:b/>
          <w:bCs/>
          <w:sz w:val="24"/>
          <w:szCs w:val="24"/>
        </w:rPr>
        <w:t>de Varianza para el</w:t>
      </w:r>
      <w:r w:rsidR="009658C4" w:rsidRPr="003B24AE">
        <w:rPr>
          <w:rFonts w:ascii="Times New Roman" w:hAnsi="Times New Roman" w:cs="Times New Roman"/>
          <w:b/>
          <w:sz w:val="24"/>
          <w:szCs w:val="24"/>
        </w:rPr>
        <w:t xml:space="preserve"> parámetro </w:t>
      </w:r>
      <w:r w:rsidR="009658C4" w:rsidRPr="003B24AE">
        <w:rPr>
          <w:rFonts w:ascii="Times New Roman" w:hAnsi="Times New Roman" w:cs="Times New Roman"/>
          <w:b/>
          <w:bCs/>
          <w:color w:val="000000"/>
          <w:sz w:val="24"/>
          <w:szCs w:val="24"/>
        </w:rPr>
        <w:t xml:space="preserve">Olor </w:t>
      </w:r>
    </w:p>
    <w:tbl>
      <w:tblPr>
        <w:tblStyle w:val="Tablanormal21"/>
        <w:tblW w:w="8090" w:type="dxa"/>
        <w:tblLook w:val="04A0" w:firstRow="1" w:lastRow="0" w:firstColumn="1" w:lastColumn="0" w:noHBand="0" w:noVBand="1"/>
      </w:tblPr>
      <w:tblGrid>
        <w:gridCol w:w="1560"/>
        <w:gridCol w:w="1193"/>
        <w:gridCol w:w="1315"/>
        <w:gridCol w:w="996"/>
        <w:gridCol w:w="1219"/>
        <w:gridCol w:w="948"/>
        <w:gridCol w:w="948"/>
      </w:tblGrid>
      <w:tr w:rsidR="009658C4" w:rsidRPr="005E485E" w14:paraId="3E0FCA03" w14:textId="77777777" w:rsidTr="00B300F2">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53" w:type="dxa"/>
            <w:gridSpan w:val="2"/>
            <w:noWrap/>
            <w:hideMark/>
          </w:tcPr>
          <w:p w14:paraId="656AD037" w14:textId="77777777" w:rsidR="009658C4" w:rsidRPr="005E485E" w:rsidRDefault="009658C4" w:rsidP="00B300F2">
            <w:pPr>
              <w:jc w:val="center"/>
              <w:rPr>
                <w:rFonts w:ascii="Times New Roman" w:eastAsia="Times New Roman" w:hAnsi="Times New Roman" w:cs="Times New Roman"/>
                <w:color w:val="000000"/>
                <w:szCs w:val="24"/>
                <w:lang w:eastAsia="es-EC"/>
              </w:rPr>
            </w:pPr>
            <w:r w:rsidRPr="005E485E">
              <w:rPr>
                <w:rFonts w:ascii="Times New Roman" w:eastAsia="Times New Roman" w:hAnsi="Times New Roman" w:cs="Times New Roman"/>
                <w:color w:val="000000"/>
                <w:szCs w:val="24"/>
                <w:lang w:eastAsia="es-EC"/>
              </w:rPr>
              <w:t>F.V.</w:t>
            </w:r>
          </w:p>
        </w:tc>
        <w:tc>
          <w:tcPr>
            <w:tcW w:w="1315" w:type="dxa"/>
            <w:noWrap/>
            <w:hideMark/>
          </w:tcPr>
          <w:p w14:paraId="4DC2B35C" w14:textId="77777777" w:rsidR="009658C4" w:rsidRPr="005E485E" w:rsidRDefault="009658C4" w:rsidP="00B300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EC"/>
              </w:rPr>
            </w:pPr>
            <w:r w:rsidRPr="005E485E">
              <w:rPr>
                <w:rFonts w:ascii="Times New Roman" w:eastAsia="Times New Roman" w:hAnsi="Times New Roman" w:cs="Times New Roman"/>
                <w:color w:val="000000"/>
                <w:szCs w:val="24"/>
                <w:lang w:eastAsia="es-EC"/>
              </w:rPr>
              <w:t>Suma de cuadrados</w:t>
            </w:r>
          </w:p>
        </w:tc>
        <w:tc>
          <w:tcPr>
            <w:tcW w:w="948" w:type="dxa"/>
            <w:noWrap/>
            <w:hideMark/>
          </w:tcPr>
          <w:p w14:paraId="4167A10C" w14:textId="77777777" w:rsidR="009658C4" w:rsidRPr="005E485E" w:rsidRDefault="009658C4" w:rsidP="00B300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EC"/>
              </w:rPr>
            </w:pPr>
            <w:proofErr w:type="spellStart"/>
            <w:r w:rsidRPr="005E485E">
              <w:rPr>
                <w:rFonts w:ascii="Times New Roman" w:eastAsia="Times New Roman" w:hAnsi="Times New Roman" w:cs="Times New Roman"/>
                <w:color w:val="000000"/>
                <w:szCs w:val="24"/>
                <w:lang w:eastAsia="es-EC"/>
              </w:rPr>
              <w:t>Gl</w:t>
            </w:r>
            <w:proofErr w:type="spellEnd"/>
          </w:p>
        </w:tc>
        <w:tc>
          <w:tcPr>
            <w:tcW w:w="1178" w:type="dxa"/>
            <w:noWrap/>
            <w:hideMark/>
          </w:tcPr>
          <w:p w14:paraId="3F9A0DEB" w14:textId="77777777" w:rsidR="009658C4" w:rsidRPr="005E485E" w:rsidRDefault="009658C4" w:rsidP="00B300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EC"/>
              </w:rPr>
            </w:pPr>
            <w:r w:rsidRPr="005E485E">
              <w:rPr>
                <w:rFonts w:ascii="Times New Roman" w:eastAsia="Times New Roman" w:hAnsi="Times New Roman" w:cs="Times New Roman"/>
                <w:color w:val="000000"/>
                <w:szCs w:val="24"/>
                <w:lang w:eastAsia="es-EC"/>
              </w:rPr>
              <w:t>Media cuadrática</w:t>
            </w:r>
          </w:p>
        </w:tc>
        <w:tc>
          <w:tcPr>
            <w:tcW w:w="948" w:type="dxa"/>
            <w:noWrap/>
            <w:hideMark/>
          </w:tcPr>
          <w:p w14:paraId="1414D1EE" w14:textId="77777777" w:rsidR="009658C4" w:rsidRPr="005E485E" w:rsidRDefault="009658C4" w:rsidP="00B300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EC"/>
              </w:rPr>
            </w:pPr>
            <w:r w:rsidRPr="005E485E">
              <w:rPr>
                <w:rFonts w:ascii="Times New Roman" w:eastAsia="Times New Roman" w:hAnsi="Times New Roman" w:cs="Times New Roman"/>
                <w:color w:val="000000"/>
                <w:szCs w:val="24"/>
                <w:lang w:eastAsia="es-EC"/>
              </w:rPr>
              <w:t>F</w:t>
            </w:r>
          </w:p>
        </w:tc>
        <w:tc>
          <w:tcPr>
            <w:tcW w:w="948" w:type="dxa"/>
            <w:noWrap/>
            <w:hideMark/>
          </w:tcPr>
          <w:p w14:paraId="7DC65DF7" w14:textId="77777777" w:rsidR="009658C4" w:rsidRPr="005E485E" w:rsidRDefault="009658C4" w:rsidP="00B300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EC"/>
              </w:rPr>
            </w:pPr>
            <w:r w:rsidRPr="005E485E">
              <w:rPr>
                <w:rFonts w:ascii="Times New Roman" w:eastAsia="Times New Roman" w:hAnsi="Times New Roman" w:cs="Times New Roman"/>
                <w:color w:val="000000"/>
                <w:szCs w:val="24"/>
                <w:lang w:eastAsia="es-EC"/>
              </w:rPr>
              <w:t>Sig.</w:t>
            </w:r>
          </w:p>
        </w:tc>
      </w:tr>
      <w:tr w:rsidR="009658C4" w:rsidRPr="003B24AE" w14:paraId="7B7B97F3" w14:textId="77777777" w:rsidTr="00B300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vMerge w:val="restart"/>
            <w:noWrap/>
            <w:hideMark/>
          </w:tcPr>
          <w:p w14:paraId="7EC5A389" w14:textId="6598834A" w:rsidR="009658C4" w:rsidRPr="003B24AE" w:rsidRDefault="009658C4" w:rsidP="009658C4">
            <w:pPr>
              <w:jc w:val="center"/>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Olor</w:t>
            </w:r>
          </w:p>
        </w:tc>
        <w:tc>
          <w:tcPr>
            <w:tcW w:w="1193" w:type="dxa"/>
            <w:noWrap/>
            <w:hideMark/>
          </w:tcPr>
          <w:p w14:paraId="7F1FC5C9" w14:textId="77777777"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Inter-grupos</w:t>
            </w:r>
          </w:p>
        </w:tc>
        <w:tc>
          <w:tcPr>
            <w:tcW w:w="1315" w:type="dxa"/>
            <w:noWrap/>
            <w:vAlign w:val="center"/>
            <w:hideMark/>
          </w:tcPr>
          <w:p w14:paraId="00F3BC84" w14:textId="5532E21A"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8,289</w:t>
            </w:r>
          </w:p>
        </w:tc>
        <w:tc>
          <w:tcPr>
            <w:tcW w:w="948" w:type="dxa"/>
            <w:noWrap/>
            <w:vAlign w:val="center"/>
            <w:hideMark/>
          </w:tcPr>
          <w:p w14:paraId="2193B73F" w14:textId="04680840"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2</w:t>
            </w:r>
          </w:p>
        </w:tc>
        <w:tc>
          <w:tcPr>
            <w:tcW w:w="1178" w:type="dxa"/>
            <w:noWrap/>
            <w:vAlign w:val="center"/>
            <w:hideMark/>
          </w:tcPr>
          <w:p w14:paraId="3AE9B492" w14:textId="7CCB3BA0"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4,144</w:t>
            </w:r>
          </w:p>
        </w:tc>
        <w:tc>
          <w:tcPr>
            <w:tcW w:w="948" w:type="dxa"/>
            <w:noWrap/>
            <w:vAlign w:val="center"/>
            <w:hideMark/>
          </w:tcPr>
          <w:p w14:paraId="32C10B5C" w14:textId="018D98C7"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2,727</w:t>
            </w:r>
          </w:p>
        </w:tc>
        <w:tc>
          <w:tcPr>
            <w:tcW w:w="948" w:type="dxa"/>
            <w:vAlign w:val="center"/>
            <w:hideMark/>
          </w:tcPr>
          <w:p w14:paraId="32DDA123" w14:textId="1F340CBA" w:rsidR="009658C4" w:rsidRPr="003B24AE" w:rsidRDefault="00525279"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Pr>
                <w:rFonts w:ascii="Times New Roman" w:hAnsi="Times New Roman" w:cs="Times New Roman"/>
                <w:color w:val="000000"/>
                <w:sz w:val="24"/>
                <w:szCs w:val="24"/>
              </w:rPr>
              <w:t>0</w:t>
            </w:r>
            <w:r w:rsidR="009658C4" w:rsidRPr="003B24AE">
              <w:rPr>
                <w:rFonts w:ascii="Times New Roman" w:hAnsi="Times New Roman" w:cs="Times New Roman"/>
                <w:color w:val="000000"/>
                <w:sz w:val="24"/>
                <w:szCs w:val="24"/>
              </w:rPr>
              <w:t>,071</w:t>
            </w:r>
          </w:p>
        </w:tc>
      </w:tr>
      <w:tr w:rsidR="009658C4" w:rsidRPr="003B24AE" w14:paraId="0F17DCB9" w14:textId="77777777" w:rsidTr="00B300F2">
        <w:trPr>
          <w:trHeight w:val="260"/>
        </w:trPr>
        <w:tc>
          <w:tcPr>
            <w:cnfStyle w:val="001000000000" w:firstRow="0" w:lastRow="0" w:firstColumn="1" w:lastColumn="0" w:oddVBand="0" w:evenVBand="0" w:oddHBand="0" w:evenHBand="0" w:firstRowFirstColumn="0" w:firstRowLastColumn="0" w:lastRowFirstColumn="0" w:lastRowLastColumn="0"/>
            <w:tcW w:w="1560" w:type="dxa"/>
            <w:vMerge/>
            <w:hideMark/>
          </w:tcPr>
          <w:p w14:paraId="4F81361E" w14:textId="77777777" w:rsidR="009658C4" w:rsidRPr="003B24AE" w:rsidRDefault="009658C4" w:rsidP="009658C4">
            <w:pPr>
              <w:jc w:val="center"/>
              <w:rPr>
                <w:rFonts w:ascii="Times New Roman" w:eastAsia="Times New Roman" w:hAnsi="Times New Roman" w:cs="Times New Roman"/>
                <w:color w:val="000000"/>
                <w:sz w:val="24"/>
                <w:szCs w:val="24"/>
                <w:lang w:eastAsia="es-EC"/>
              </w:rPr>
            </w:pPr>
          </w:p>
        </w:tc>
        <w:tc>
          <w:tcPr>
            <w:tcW w:w="1193" w:type="dxa"/>
            <w:noWrap/>
            <w:hideMark/>
          </w:tcPr>
          <w:p w14:paraId="2B060C05" w14:textId="77777777" w:rsidR="009658C4" w:rsidRPr="003B24AE" w:rsidRDefault="009658C4" w:rsidP="009658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roofErr w:type="spellStart"/>
            <w:r w:rsidRPr="003B24AE">
              <w:rPr>
                <w:rFonts w:ascii="Times New Roman" w:eastAsia="Times New Roman" w:hAnsi="Times New Roman" w:cs="Times New Roman"/>
                <w:color w:val="000000"/>
                <w:sz w:val="24"/>
                <w:szCs w:val="24"/>
                <w:lang w:eastAsia="es-EC"/>
              </w:rPr>
              <w:t>Intra</w:t>
            </w:r>
            <w:proofErr w:type="spellEnd"/>
            <w:r w:rsidRPr="003B24AE">
              <w:rPr>
                <w:rFonts w:ascii="Times New Roman" w:eastAsia="Times New Roman" w:hAnsi="Times New Roman" w:cs="Times New Roman"/>
                <w:color w:val="000000"/>
                <w:sz w:val="24"/>
                <w:szCs w:val="24"/>
                <w:lang w:eastAsia="es-EC"/>
              </w:rPr>
              <w:t>-grupos</w:t>
            </w:r>
          </w:p>
        </w:tc>
        <w:tc>
          <w:tcPr>
            <w:tcW w:w="1315" w:type="dxa"/>
            <w:noWrap/>
            <w:vAlign w:val="center"/>
            <w:hideMark/>
          </w:tcPr>
          <w:p w14:paraId="2207DD9B" w14:textId="1CCCA0D2" w:rsidR="009658C4" w:rsidRPr="003B24AE" w:rsidRDefault="009658C4" w:rsidP="009658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132,200</w:t>
            </w:r>
          </w:p>
        </w:tc>
        <w:tc>
          <w:tcPr>
            <w:tcW w:w="948" w:type="dxa"/>
            <w:noWrap/>
            <w:vAlign w:val="center"/>
            <w:hideMark/>
          </w:tcPr>
          <w:p w14:paraId="22CD4938" w14:textId="1A1BF074" w:rsidR="009658C4" w:rsidRPr="003B24AE" w:rsidRDefault="009658C4" w:rsidP="009658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87</w:t>
            </w:r>
          </w:p>
        </w:tc>
        <w:tc>
          <w:tcPr>
            <w:tcW w:w="1178" w:type="dxa"/>
            <w:noWrap/>
            <w:vAlign w:val="center"/>
            <w:hideMark/>
          </w:tcPr>
          <w:p w14:paraId="387EAEE1" w14:textId="1BA8D793" w:rsidR="009658C4" w:rsidRPr="003B24AE" w:rsidRDefault="009658C4" w:rsidP="009658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1,520</w:t>
            </w:r>
          </w:p>
        </w:tc>
        <w:tc>
          <w:tcPr>
            <w:tcW w:w="948" w:type="dxa"/>
            <w:noWrap/>
            <w:vAlign w:val="center"/>
            <w:hideMark/>
          </w:tcPr>
          <w:p w14:paraId="6F07B6CA" w14:textId="77777777" w:rsidR="009658C4" w:rsidRPr="003B24AE" w:rsidRDefault="009658C4" w:rsidP="009658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
        </w:tc>
        <w:tc>
          <w:tcPr>
            <w:tcW w:w="948" w:type="dxa"/>
            <w:noWrap/>
            <w:vAlign w:val="center"/>
            <w:hideMark/>
          </w:tcPr>
          <w:p w14:paraId="15FC6769" w14:textId="77777777" w:rsidR="009658C4" w:rsidRPr="003B24AE" w:rsidRDefault="009658C4" w:rsidP="009658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
        </w:tc>
      </w:tr>
      <w:tr w:rsidR="009658C4" w:rsidRPr="003B24AE" w14:paraId="6F93174B" w14:textId="77777777" w:rsidTr="00B300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53" w:type="dxa"/>
            <w:gridSpan w:val="2"/>
            <w:noWrap/>
            <w:hideMark/>
          </w:tcPr>
          <w:p w14:paraId="217B53D1" w14:textId="77777777" w:rsidR="009658C4" w:rsidRPr="003B24AE" w:rsidRDefault="009658C4" w:rsidP="009658C4">
            <w:pPr>
              <w:jc w:val="center"/>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Total</w:t>
            </w:r>
          </w:p>
        </w:tc>
        <w:tc>
          <w:tcPr>
            <w:tcW w:w="1315" w:type="dxa"/>
            <w:noWrap/>
            <w:hideMark/>
          </w:tcPr>
          <w:p w14:paraId="134B2BA8" w14:textId="77777777"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62,889</w:t>
            </w:r>
          </w:p>
        </w:tc>
        <w:tc>
          <w:tcPr>
            <w:tcW w:w="948" w:type="dxa"/>
            <w:noWrap/>
            <w:vAlign w:val="center"/>
            <w:hideMark/>
          </w:tcPr>
          <w:p w14:paraId="45D67E62" w14:textId="66F5DBEC"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140,489</w:t>
            </w:r>
          </w:p>
        </w:tc>
        <w:tc>
          <w:tcPr>
            <w:tcW w:w="1178" w:type="dxa"/>
            <w:noWrap/>
            <w:vAlign w:val="center"/>
            <w:hideMark/>
          </w:tcPr>
          <w:p w14:paraId="50BB51D6" w14:textId="680947B4"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89</w:t>
            </w:r>
          </w:p>
        </w:tc>
        <w:tc>
          <w:tcPr>
            <w:tcW w:w="948" w:type="dxa"/>
            <w:noWrap/>
            <w:vAlign w:val="center"/>
            <w:hideMark/>
          </w:tcPr>
          <w:p w14:paraId="3D3F6F96" w14:textId="77777777"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p>
        </w:tc>
        <w:tc>
          <w:tcPr>
            <w:tcW w:w="948" w:type="dxa"/>
            <w:noWrap/>
            <w:vAlign w:val="center"/>
            <w:hideMark/>
          </w:tcPr>
          <w:p w14:paraId="45A89619" w14:textId="77777777" w:rsidR="009658C4" w:rsidRPr="003B24AE" w:rsidRDefault="009658C4" w:rsidP="009658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p>
        </w:tc>
      </w:tr>
    </w:tbl>
    <w:p w14:paraId="3B800A89" w14:textId="77777777" w:rsidR="00B300F2" w:rsidRDefault="00B300F2" w:rsidP="009658C4">
      <w:pPr>
        <w:autoSpaceDE w:val="0"/>
        <w:autoSpaceDN w:val="0"/>
        <w:adjustRightInd w:val="0"/>
        <w:spacing w:after="0" w:line="240" w:lineRule="auto"/>
        <w:jc w:val="center"/>
        <w:rPr>
          <w:rFonts w:ascii="Times New Roman" w:hAnsi="Times New Roman" w:cs="Times New Roman"/>
          <w:b/>
          <w:sz w:val="24"/>
          <w:szCs w:val="24"/>
        </w:rPr>
      </w:pPr>
    </w:p>
    <w:p w14:paraId="2E5C572B" w14:textId="77777777" w:rsidR="005E485E" w:rsidRPr="003B24AE" w:rsidRDefault="005E485E" w:rsidP="005E485E">
      <w:pPr>
        <w:autoSpaceDE w:val="0"/>
        <w:autoSpaceDN w:val="0"/>
        <w:adjustRightInd w:val="0"/>
        <w:spacing w:after="0" w:line="240" w:lineRule="auto"/>
        <w:jc w:val="center"/>
        <w:rPr>
          <w:rFonts w:ascii="Times New Roman" w:hAnsi="Times New Roman" w:cs="Times New Roman"/>
          <w:sz w:val="24"/>
          <w:szCs w:val="24"/>
        </w:rPr>
      </w:pPr>
      <w:r w:rsidRPr="003B24AE">
        <w:rPr>
          <w:rFonts w:ascii="Times New Roman" w:hAnsi="Times New Roman" w:cs="Times New Roman"/>
          <w:noProof/>
          <w:sz w:val="24"/>
          <w:szCs w:val="24"/>
          <w:lang w:eastAsia="es-EC"/>
        </w:rPr>
        <w:lastRenderedPageBreak/>
        <w:drawing>
          <wp:inline distT="0" distB="0" distL="0" distR="0" wp14:anchorId="1B8ECFA7" wp14:editId="6244C9D1">
            <wp:extent cx="4572000" cy="274320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88CAF7" w14:textId="05164024" w:rsidR="005E485E" w:rsidRPr="003B24AE" w:rsidRDefault="00FF69F1" w:rsidP="005E485E">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 xml:space="preserve">Gráfico 3: </w:t>
      </w:r>
      <w:r w:rsidR="005E485E" w:rsidRPr="003B24AE">
        <w:rPr>
          <w:rFonts w:ascii="Times New Roman" w:hAnsi="Times New Roman" w:cs="Times New Roman"/>
          <w:sz w:val="24"/>
          <w:szCs w:val="24"/>
        </w:rPr>
        <w:t xml:space="preserve">Comparación de tratamientos del parámetro olor </w:t>
      </w:r>
    </w:p>
    <w:p w14:paraId="0CD3A48C" w14:textId="77777777" w:rsidR="005E485E" w:rsidRDefault="005E485E" w:rsidP="009658C4">
      <w:pPr>
        <w:autoSpaceDE w:val="0"/>
        <w:autoSpaceDN w:val="0"/>
        <w:adjustRightInd w:val="0"/>
        <w:spacing w:after="0" w:line="240" w:lineRule="auto"/>
        <w:jc w:val="center"/>
        <w:rPr>
          <w:rFonts w:ascii="Times New Roman" w:hAnsi="Times New Roman" w:cs="Times New Roman"/>
          <w:b/>
          <w:sz w:val="24"/>
          <w:szCs w:val="24"/>
        </w:rPr>
      </w:pPr>
    </w:p>
    <w:p w14:paraId="712EF179" w14:textId="77777777" w:rsidR="005E485E" w:rsidRPr="003B24AE" w:rsidRDefault="005E485E" w:rsidP="009658C4">
      <w:pPr>
        <w:autoSpaceDE w:val="0"/>
        <w:autoSpaceDN w:val="0"/>
        <w:adjustRightInd w:val="0"/>
        <w:spacing w:after="0" w:line="240" w:lineRule="auto"/>
        <w:jc w:val="center"/>
        <w:rPr>
          <w:rFonts w:ascii="Times New Roman" w:hAnsi="Times New Roman" w:cs="Times New Roman"/>
          <w:b/>
          <w:sz w:val="24"/>
          <w:szCs w:val="24"/>
        </w:rPr>
      </w:pPr>
    </w:p>
    <w:p w14:paraId="72F97F2B" w14:textId="572809C2" w:rsidR="009658C4" w:rsidRPr="003B24AE" w:rsidRDefault="00D16704" w:rsidP="00D167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Cuadro 8. </w:t>
      </w:r>
      <w:r w:rsidR="009658C4" w:rsidRPr="003B24AE">
        <w:rPr>
          <w:rFonts w:ascii="Times New Roman" w:hAnsi="Times New Roman" w:cs="Times New Roman"/>
          <w:b/>
          <w:sz w:val="24"/>
          <w:szCs w:val="24"/>
        </w:rPr>
        <w:t xml:space="preserve">Prueba de </w:t>
      </w:r>
      <w:proofErr w:type="spellStart"/>
      <w:r w:rsidR="009658C4" w:rsidRPr="003B24AE">
        <w:rPr>
          <w:rFonts w:ascii="Times New Roman" w:hAnsi="Times New Roman" w:cs="Times New Roman"/>
          <w:b/>
          <w:sz w:val="24"/>
          <w:szCs w:val="24"/>
        </w:rPr>
        <w:t>Tukey</w:t>
      </w:r>
      <w:proofErr w:type="spellEnd"/>
      <w:r w:rsidR="009658C4" w:rsidRPr="003B24AE">
        <w:rPr>
          <w:rFonts w:ascii="Times New Roman" w:eastAsia="Calibri" w:hAnsi="Times New Roman" w:cs="Times New Roman"/>
          <w:b/>
          <w:bCs/>
          <w:sz w:val="24"/>
          <w:szCs w:val="24"/>
        </w:rPr>
        <w:t xml:space="preserve"> para el</w:t>
      </w:r>
      <w:r w:rsidR="009658C4" w:rsidRPr="003B24AE">
        <w:rPr>
          <w:rFonts w:ascii="Times New Roman" w:hAnsi="Times New Roman" w:cs="Times New Roman"/>
          <w:b/>
          <w:sz w:val="24"/>
          <w:szCs w:val="24"/>
        </w:rPr>
        <w:t xml:space="preserve"> parámetro O</w:t>
      </w:r>
      <w:r w:rsidR="009658C4" w:rsidRPr="003B24AE">
        <w:rPr>
          <w:rFonts w:ascii="Times New Roman" w:hAnsi="Times New Roman" w:cs="Times New Roman"/>
          <w:b/>
          <w:bCs/>
          <w:color w:val="000000"/>
          <w:sz w:val="24"/>
          <w:szCs w:val="24"/>
        </w:rPr>
        <w:t xml:space="preserve">lor </w:t>
      </w:r>
    </w:p>
    <w:tbl>
      <w:tblPr>
        <w:tblW w:w="7048"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27"/>
        <w:gridCol w:w="1395"/>
        <w:gridCol w:w="3726"/>
      </w:tblGrid>
      <w:tr w:rsidR="009658C4" w:rsidRPr="003B24AE" w14:paraId="49F63170" w14:textId="77777777" w:rsidTr="00D16704">
        <w:trPr>
          <w:cantSplit/>
          <w:trHeight w:val="264"/>
        </w:trPr>
        <w:tc>
          <w:tcPr>
            <w:tcW w:w="1927" w:type="dxa"/>
            <w:vMerge w:val="restart"/>
            <w:shd w:val="clear" w:color="auto" w:fill="FFFFFF"/>
            <w:vAlign w:val="center"/>
          </w:tcPr>
          <w:p w14:paraId="689077F9" w14:textId="77777777" w:rsidR="009658C4" w:rsidRPr="003B24AE" w:rsidRDefault="009658C4" w:rsidP="00B300F2">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Tratamientos</w:t>
            </w:r>
          </w:p>
        </w:tc>
        <w:tc>
          <w:tcPr>
            <w:tcW w:w="1395" w:type="dxa"/>
            <w:vMerge w:val="restart"/>
            <w:shd w:val="clear" w:color="auto" w:fill="FFFFFF"/>
            <w:vAlign w:val="center"/>
          </w:tcPr>
          <w:p w14:paraId="09578645" w14:textId="77777777" w:rsidR="009658C4" w:rsidRPr="003B24AE" w:rsidRDefault="009658C4" w:rsidP="00B300F2">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N</w:t>
            </w:r>
          </w:p>
        </w:tc>
        <w:tc>
          <w:tcPr>
            <w:tcW w:w="3726" w:type="dxa"/>
            <w:shd w:val="clear" w:color="auto" w:fill="FFFFFF"/>
            <w:vAlign w:val="center"/>
          </w:tcPr>
          <w:p w14:paraId="7DC6AD60" w14:textId="77777777" w:rsidR="009658C4" w:rsidRPr="003B24AE" w:rsidRDefault="009658C4" w:rsidP="00B300F2">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Subconjunto para alfa = 0.05</w:t>
            </w:r>
          </w:p>
        </w:tc>
      </w:tr>
      <w:tr w:rsidR="009658C4" w:rsidRPr="003B24AE" w14:paraId="71EFFE2C" w14:textId="77777777" w:rsidTr="00D16704">
        <w:trPr>
          <w:cantSplit/>
          <w:trHeight w:val="288"/>
        </w:trPr>
        <w:tc>
          <w:tcPr>
            <w:tcW w:w="1927" w:type="dxa"/>
            <w:vMerge/>
            <w:shd w:val="clear" w:color="auto" w:fill="FFFFFF"/>
            <w:vAlign w:val="center"/>
          </w:tcPr>
          <w:p w14:paraId="04D36F61" w14:textId="77777777" w:rsidR="009658C4" w:rsidRPr="003B24AE" w:rsidRDefault="009658C4" w:rsidP="00B300F2">
            <w:pPr>
              <w:autoSpaceDE w:val="0"/>
              <w:autoSpaceDN w:val="0"/>
              <w:adjustRightInd w:val="0"/>
              <w:spacing w:after="0" w:line="240" w:lineRule="auto"/>
              <w:jc w:val="center"/>
              <w:rPr>
                <w:rFonts w:ascii="Times New Roman" w:hAnsi="Times New Roman" w:cs="Times New Roman"/>
                <w:b/>
                <w:color w:val="000000"/>
                <w:sz w:val="24"/>
                <w:szCs w:val="24"/>
              </w:rPr>
            </w:pPr>
          </w:p>
        </w:tc>
        <w:tc>
          <w:tcPr>
            <w:tcW w:w="1395" w:type="dxa"/>
            <w:vMerge/>
            <w:shd w:val="clear" w:color="auto" w:fill="FFFFFF"/>
            <w:vAlign w:val="center"/>
          </w:tcPr>
          <w:p w14:paraId="3E649FF9" w14:textId="77777777" w:rsidR="009658C4" w:rsidRPr="003B24AE" w:rsidRDefault="009658C4" w:rsidP="00B300F2">
            <w:pPr>
              <w:autoSpaceDE w:val="0"/>
              <w:autoSpaceDN w:val="0"/>
              <w:adjustRightInd w:val="0"/>
              <w:spacing w:after="0" w:line="240" w:lineRule="auto"/>
              <w:jc w:val="center"/>
              <w:rPr>
                <w:rFonts w:ascii="Times New Roman" w:hAnsi="Times New Roman" w:cs="Times New Roman"/>
                <w:b/>
                <w:color w:val="000000"/>
                <w:sz w:val="24"/>
                <w:szCs w:val="24"/>
              </w:rPr>
            </w:pPr>
          </w:p>
        </w:tc>
        <w:tc>
          <w:tcPr>
            <w:tcW w:w="3726" w:type="dxa"/>
            <w:shd w:val="clear" w:color="auto" w:fill="FFFFFF"/>
            <w:vAlign w:val="center"/>
          </w:tcPr>
          <w:p w14:paraId="571C40D5" w14:textId="5FF3DB52" w:rsidR="009658C4" w:rsidRPr="003B24AE" w:rsidRDefault="009658C4" w:rsidP="00B300F2">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1</w:t>
            </w:r>
          </w:p>
        </w:tc>
      </w:tr>
      <w:tr w:rsidR="00C9544B" w:rsidRPr="003B24AE" w14:paraId="4AEF1862" w14:textId="77777777" w:rsidTr="00D16704">
        <w:trPr>
          <w:cantSplit/>
          <w:trHeight w:val="264"/>
        </w:trPr>
        <w:tc>
          <w:tcPr>
            <w:tcW w:w="1927" w:type="dxa"/>
            <w:shd w:val="clear" w:color="auto" w:fill="FFFFFF"/>
            <w:vAlign w:val="center"/>
          </w:tcPr>
          <w:p w14:paraId="1EF6D32D" w14:textId="77777777"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T1</w:t>
            </w:r>
          </w:p>
        </w:tc>
        <w:tc>
          <w:tcPr>
            <w:tcW w:w="1395" w:type="dxa"/>
            <w:shd w:val="clear" w:color="auto" w:fill="FFFFFF"/>
            <w:vAlign w:val="center"/>
          </w:tcPr>
          <w:p w14:paraId="7E101C1E" w14:textId="77777777"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30</w:t>
            </w:r>
          </w:p>
        </w:tc>
        <w:tc>
          <w:tcPr>
            <w:tcW w:w="3726" w:type="dxa"/>
            <w:shd w:val="clear" w:color="auto" w:fill="FFFFFF"/>
            <w:vAlign w:val="center"/>
          </w:tcPr>
          <w:p w14:paraId="4B5304E1" w14:textId="721CCEA4" w:rsidR="00C9544B" w:rsidRPr="003B24AE" w:rsidRDefault="0040511A" w:rsidP="004051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5,7667</w:t>
            </w:r>
          </w:p>
        </w:tc>
      </w:tr>
      <w:tr w:rsidR="00C9544B" w:rsidRPr="003B24AE" w14:paraId="1F98688A" w14:textId="77777777" w:rsidTr="00D16704">
        <w:trPr>
          <w:cantSplit/>
          <w:trHeight w:val="264"/>
        </w:trPr>
        <w:tc>
          <w:tcPr>
            <w:tcW w:w="1927" w:type="dxa"/>
            <w:shd w:val="clear" w:color="auto" w:fill="FFFFFF"/>
            <w:vAlign w:val="center"/>
          </w:tcPr>
          <w:p w14:paraId="51874FFA" w14:textId="77777777"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T2</w:t>
            </w:r>
          </w:p>
        </w:tc>
        <w:tc>
          <w:tcPr>
            <w:tcW w:w="1395" w:type="dxa"/>
            <w:shd w:val="clear" w:color="auto" w:fill="FFFFFF"/>
            <w:vAlign w:val="center"/>
          </w:tcPr>
          <w:p w14:paraId="4F1404A2" w14:textId="77777777"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30</w:t>
            </w:r>
          </w:p>
        </w:tc>
        <w:tc>
          <w:tcPr>
            <w:tcW w:w="3726" w:type="dxa"/>
            <w:shd w:val="clear" w:color="auto" w:fill="FFFFFF"/>
            <w:vAlign w:val="center"/>
          </w:tcPr>
          <w:p w14:paraId="54E99225" w14:textId="175771DC" w:rsidR="00C9544B" w:rsidRPr="003B24AE" w:rsidRDefault="0040511A" w:rsidP="00C9544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5,0667</w:t>
            </w:r>
            <w:r>
              <w:rPr>
                <w:rFonts w:ascii="Times New Roman" w:hAnsi="Times New Roman" w:cs="Times New Roman"/>
                <w:color w:val="000000"/>
                <w:sz w:val="24"/>
                <w:szCs w:val="24"/>
              </w:rPr>
              <w:t xml:space="preserve"> </w:t>
            </w:r>
          </w:p>
        </w:tc>
      </w:tr>
      <w:tr w:rsidR="00C9544B" w:rsidRPr="003B24AE" w14:paraId="06305529" w14:textId="77777777" w:rsidTr="00D16704">
        <w:trPr>
          <w:cantSplit/>
          <w:trHeight w:val="264"/>
        </w:trPr>
        <w:tc>
          <w:tcPr>
            <w:tcW w:w="1927" w:type="dxa"/>
            <w:shd w:val="clear" w:color="auto" w:fill="FFFFFF"/>
            <w:vAlign w:val="center"/>
          </w:tcPr>
          <w:p w14:paraId="34EF3A78" w14:textId="77777777"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T3</w:t>
            </w:r>
          </w:p>
        </w:tc>
        <w:tc>
          <w:tcPr>
            <w:tcW w:w="1395" w:type="dxa"/>
            <w:shd w:val="clear" w:color="auto" w:fill="FFFFFF"/>
            <w:vAlign w:val="center"/>
          </w:tcPr>
          <w:p w14:paraId="58A2DA3F" w14:textId="77777777"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30</w:t>
            </w:r>
          </w:p>
        </w:tc>
        <w:tc>
          <w:tcPr>
            <w:tcW w:w="3726" w:type="dxa"/>
            <w:shd w:val="clear" w:color="auto" w:fill="FFFFFF"/>
            <w:vAlign w:val="center"/>
          </w:tcPr>
          <w:p w14:paraId="39016945" w14:textId="42A59124" w:rsidR="00C9544B" w:rsidRPr="003B24AE" w:rsidRDefault="00C95444"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 xml:space="preserve">5,6333 </w:t>
            </w:r>
          </w:p>
        </w:tc>
      </w:tr>
      <w:tr w:rsidR="00C9544B" w:rsidRPr="003B24AE" w14:paraId="0EE33FBA" w14:textId="77777777" w:rsidTr="00D16704">
        <w:trPr>
          <w:cantSplit/>
          <w:trHeight w:val="276"/>
        </w:trPr>
        <w:tc>
          <w:tcPr>
            <w:tcW w:w="1927" w:type="dxa"/>
            <w:shd w:val="clear" w:color="auto" w:fill="FFFFFF"/>
            <w:vAlign w:val="center"/>
          </w:tcPr>
          <w:p w14:paraId="073FB840" w14:textId="77777777"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Sig.</w:t>
            </w:r>
          </w:p>
        </w:tc>
        <w:tc>
          <w:tcPr>
            <w:tcW w:w="1395" w:type="dxa"/>
            <w:shd w:val="clear" w:color="auto" w:fill="FFFFFF"/>
            <w:vAlign w:val="center"/>
          </w:tcPr>
          <w:p w14:paraId="328C2520" w14:textId="77777777" w:rsidR="00C9544B" w:rsidRPr="003B24AE" w:rsidRDefault="00C9544B" w:rsidP="00C9544B">
            <w:pPr>
              <w:autoSpaceDE w:val="0"/>
              <w:autoSpaceDN w:val="0"/>
              <w:adjustRightInd w:val="0"/>
              <w:spacing w:after="0" w:line="240" w:lineRule="auto"/>
              <w:jc w:val="center"/>
              <w:rPr>
                <w:rFonts w:ascii="Times New Roman" w:hAnsi="Times New Roman" w:cs="Times New Roman"/>
                <w:sz w:val="24"/>
                <w:szCs w:val="24"/>
              </w:rPr>
            </w:pPr>
          </w:p>
        </w:tc>
        <w:tc>
          <w:tcPr>
            <w:tcW w:w="3726" w:type="dxa"/>
            <w:shd w:val="clear" w:color="auto" w:fill="FFFFFF"/>
            <w:vAlign w:val="center"/>
          </w:tcPr>
          <w:p w14:paraId="4F125F6A" w14:textId="5DB032EE" w:rsidR="00C9544B" w:rsidRPr="003B24AE" w:rsidRDefault="00525279"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C9544B" w:rsidRPr="003B24AE">
              <w:rPr>
                <w:rFonts w:ascii="Times New Roman" w:hAnsi="Times New Roman" w:cs="Times New Roman"/>
                <w:color w:val="000000"/>
                <w:sz w:val="24"/>
                <w:szCs w:val="24"/>
              </w:rPr>
              <w:t>,077</w:t>
            </w:r>
          </w:p>
        </w:tc>
      </w:tr>
    </w:tbl>
    <w:p w14:paraId="06699EC7" w14:textId="77777777" w:rsidR="00C9544B" w:rsidRPr="003B24AE" w:rsidRDefault="00C9544B" w:rsidP="00C9544B">
      <w:pPr>
        <w:autoSpaceDE w:val="0"/>
        <w:autoSpaceDN w:val="0"/>
        <w:adjustRightInd w:val="0"/>
        <w:spacing w:after="0" w:line="400" w:lineRule="atLeast"/>
        <w:rPr>
          <w:rFonts w:ascii="Times New Roman" w:hAnsi="Times New Roman" w:cs="Times New Roman"/>
          <w:sz w:val="24"/>
          <w:szCs w:val="24"/>
        </w:rPr>
      </w:pPr>
    </w:p>
    <w:p w14:paraId="0D4315F9" w14:textId="5ABDC2E4" w:rsidR="00C9544B" w:rsidRPr="003B24AE" w:rsidRDefault="00B300F2" w:rsidP="00B300F2">
      <w:pPr>
        <w:autoSpaceDE w:val="0"/>
        <w:autoSpaceDN w:val="0"/>
        <w:adjustRightInd w:val="0"/>
        <w:spacing w:after="0" w:line="360" w:lineRule="auto"/>
        <w:jc w:val="both"/>
        <w:rPr>
          <w:rFonts w:ascii="Times New Roman" w:hAnsi="Times New Roman" w:cs="Times New Roman"/>
          <w:sz w:val="24"/>
          <w:szCs w:val="24"/>
        </w:rPr>
      </w:pPr>
      <w:r w:rsidRPr="003B24AE">
        <w:rPr>
          <w:rFonts w:ascii="Times New Roman" w:hAnsi="Times New Roman" w:cs="Times New Roman"/>
          <w:sz w:val="24"/>
          <w:szCs w:val="24"/>
        </w:rPr>
        <w:t xml:space="preserve">Al realizar </w:t>
      </w:r>
      <w:r w:rsidR="00007F35">
        <w:rPr>
          <w:rFonts w:ascii="Times New Roman" w:hAnsi="Times New Roman" w:cs="Times New Roman"/>
          <w:sz w:val="24"/>
          <w:szCs w:val="24"/>
        </w:rPr>
        <w:t xml:space="preserve">la </w:t>
      </w:r>
      <w:r w:rsidR="00007F35" w:rsidRPr="003B24AE">
        <w:rPr>
          <w:rFonts w:ascii="Times New Roman" w:hAnsi="Times New Roman" w:cs="Times New Roman"/>
          <w:sz w:val="24"/>
          <w:szCs w:val="24"/>
        </w:rPr>
        <w:t xml:space="preserve">prueba de </w:t>
      </w:r>
      <w:proofErr w:type="spellStart"/>
      <w:r w:rsidR="00007F35" w:rsidRPr="003B24AE">
        <w:rPr>
          <w:rFonts w:ascii="Times New Roman" w:hAnsi="Times New Roman" w:cs="Times New Roman"/>
          <w:sz w:val="24"/>
          <w:szCs w:val="24"/>
        </w:rPr>
        <w:t>Tukey</w:t>
      </w:r>
      <w:proofErr w:type="spellEnd"/>
      <w:r w:rsidR="00007F35" w:rsidRPr="003B24AE">
        <w:rPr>
          <w:rFonts w:ascii="Times New Roman" w:hAnsi="Times New Roman" w:cs="Times New Roman"/>
          <w:sz w:val="24"/>
          <w:szCs w:val="24"/>
        </w:rPr>
        <w:t xml:space="preserve"> </w:t>
      </w:r>
      <w:r w:rsidR="00525279">
        <w:rPr>
          <w:rFonts w:ascii="Times New Roman" w:hAnsi="Times New Roman" w:cs="Times New Roman"/>
          <w:sz w:val="24"/>
          <w:szCs w:val="24"/>
        </w:rPr>
        <w:t>de</w:t>
      </w:r>
      <w:r w:rsidR="00007F35">
        <w:rPr>
          <w:rFonts w:ascii="Times New Roman" w:hAnsi="Times New Roman" w:cs="Times New Roman"/>
          <w:sz w:val="24"/>
          <w:szCs w:val="24"/>
        </w:rPr>
        <w:t xml:space="preserve"> </w:t>
      </w:r>
      <w:r w:rsidR="00525279">
        <w:rPr>
          <w:rFonts w:ascii="Times New Roman" w:hAnsi="Times New Roman" w:cs="Times New Roman"/>
          <w:sz w:val="24"/>
          <w:szCs w:val="24"/>
        </w:rPr>
        <w:t>l</w:t>
      </w:r>
      <w:r w:rsidR="00007F35">
        <w:rPr>
          <w:rFonts w:ascii="Times New Roman" w:hAnsi="Times New Roman" w:cs="Times New Roman"/>
          <w:sz w:val="24"/>
          <w:szCs w:val="24"/>
        </w:rPr>
        <w:t>os resultados del</w:t>
      </w:r>
      <w:r w:rsidR="00525279">
        <w:rPr>
          <w:rFonts w:ascii="Times New Roman" w:hAnsi="Times New Roman" w:cs="Times New Roman"/>
          <w:sz w:val="24"/>
          <w:szCs w:val="24"/>
        </w:rPr>
        <w:t xml:space="preserve"> parámetro sensorial </w:t>
      </w:r>
      <w:r w:rsidR="00525279">
        <w:rPr>
          <w:rFonts w:ascii="Times New Roman" w:hAnsi="Times New Roman" w:cs="Times New Roman"/>
          <w:b/>
          <w:szCs w:val="24"/>
        </w:rPr>
        <w:t>OLOR</w:t>
      </w:r>
      <w:r w:rsidRPr="003B24AE">
        <w:rPr>
          <w:rFonts w:ascii="Times New Roman" w:hAnsi="Times New Roman" w:cs="Times New Roman"/>
          <w:sz w:val="24"/>
          <w:szCs w:val="24"/>
        </w:rPr>
        <w:t xml:space="preserve"> </w:t>
      </w:r>
      <w:r w:rsidR="00007F35">
        <w:rPr>
          <w:rFonts w:ascii="Times New Roman" w:hAnsi="Times New Roman" w:cs="Times New Roman"/>
          <w:sz w:val="24"/>
          <w:szCs w:val="24"/>
        </w:rPr>
        <w:t xml:space="preserve">se </w:t>
      </w:r>
      <w:r w:rsidR="00DB3ED1" w:rsidRPr="003B24AE">
        <w:rPr>
          <w:rFonts w:ascii="Times New Roman" w:hAnsi="Times New Roman" w:cs="Times New Roman"/>
          <w:sz w:val="24"/>
          <w:szCs w:val="24"/>
        </w:rPr>
        <w:t xml:space="preserve">demuestra que </w:t>
      </w:r>
      <w:r w:rsidR="00007F35">
        <w:rPr>
          <w:rFonts w:ascii="Times New Roman" w:hAnsi="Times New Roman" w:cs="Times New Roman"/>
          <w:sz w:val="24"/>
          <w:szCs w:val="24"/>
        </w:rPr>
        <w:t xml:space="preserve">no existe </w:t>
      </w:r>
      <w:r w:rsidRPr="003B24AE">
        <w:rPr>
          <w:rFonts w:ascii="Times New Roman" w:hAnsi="Times New Roman" w:cs="Times New Roman"/>
          <w:sz w:val="24"/>
          <w:szCs w:val="24"/>
        </w:rPr>
        <w:t>significa</w:t>
      </w:r>
      <w:r w:rsidR="00007F35">
        <w:rPr>
          <w:rFonts w:ascii="Times New Roman" w:hAnsi="Times New Roman" w:cs="Times New Roman"/>
          <w:sz w:val="24"/>
          <w:szCs w:val="24"/>
        </w:rPr>
        <w:t xml:space="preserve">ncia estadística </w:t>
      </w:r>
      <w:r w:rsidRPr="003B24AE">
        <w:rPr>
          <w:rFonts w:ascii="Times New Roman" w:hAnsi="Times New Roman" w:cs="Times New Roman"/>
          <w:sz w:val="24"/>
          <w:szCs w:val="24"/>
        </w:rPr>
        <w:t>entre los tratamientos en estudio.</w:t>
      </w:r>
      <w:r w:rsidR="00007F35">
        <w:rPr>
          <w:rFonts w:ascii="Times New Roman" w:hAnsi="Times New Roman" w:cs="Times New Roman"/>
          <w:sz w:val="24"/>
          <w:szCs w:val="24"/>
        </w:rPr>
        <w:t xml:space="preserve"> Lo que indica que el color de los tratamientos en estudio se mantuvo en las mismas condiciones para los tres tratamientos. </w:t>
      </w:r>
    </w:p>
    <w:p w14:paraId="303CE309" w14:textId="77777777" w:rsidR="009658C4" w:rsidRPr="003B24AE" w:rsidRDefault="009658C4" w:rsidP="009D6FE1">
      <w:pPr>
        <w:autoSpaceDE w:val="0"/>
        <w:autoSpaceDN w:val="0"/>
        <w:adjustRightInd w:val="0"/>
        <w:spacing w:after="0" w:line="360" w:lineRule="auto"/>
        <w:jc w:val="both"/>
        <w:rPr>
          <w:rFonts w:ascii="Times New Roman" w:hAnsi="Times New Roman" w:cs="Times New Roman"/>
          <w:bCs/>
          <w:color w:val="000000"/>
          <w:sz w:val="24"/>
          <w:szCs w:val="24"/>
        </w:rPr>
      </w:pPr>
    </w:p>
    <w:p w14:paraId="400B602B" w14:textId="0D9CD637" w:rsidR="00C9544B" w:rsidRPr="003B24AE" w:rsidRDefault="00C9544B" w:rsidP="00C9544B">
      <w:pPr>
        <w:spacing w:after="0"/>
        <w:rPr>
          <w:rFonts w:ascii="Times New Roman" w:hAnsi="Times New Roman" w:cs="Times New Roman"/>
          <w:b/>
          <w:sz w:val="24"/>
          <w:szCs w:val="24"/>
        </w:rPr>
      </w:pPr>
      <w:r w:rsidRPr="003B24AE">
        <w:rPr>
          <w:rFonts w:ascii="Times New Roman" w:hAnsi="Times New Roman" w:cs="Times New Roman"/>
          <w:b/>
          <w:sz w:val="24"/>
          <w:szCs w:val="24"/>
        </w:rPr>
        <w:t xml:space="preserve">TEXTURA </w:t>
      </w:r>
    </w:p>
    <w:p w14:paraId="0F75338E" w14:textId="77777777" w:rsidR="00C9544B" w:rsidRPr="003B24AE" w:rsidRDefault="00C9544B" w:rsidP="00C9544B">
      <w:pPr>
        <w:spacing w:after="0"/>
        <w:rPr>
          <w:rFonts w:ascii="Times New Roman" w:hAnsi="Times New Roman" w:cs="Times New Roman"/>
          <w:b/>
          <w:sz w:val="24"/>
          <w:szCs w:val="24"/>
        </w:rPr>
      </w:pPr>
    </w:p>
    <w:p w14:paraId="1E479193" w14:textId="24A1F935" w:rsidR="00C9544B" w:rsidRPr="003B24AE" w:rsidRDefault="00D16704" w:rsidP="00D167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Cuadro 9. </w:t>
      </w:r>
      <w:r w:rsidR="00C9544B" w:rsidRPr="003B24AE">
        <w:rPr>
          <w:rFonts w:ascii="Times New Roman" w:hAnsi="Times New Roman" w:cs="Times New Roman"/>
          <w:b/>
          <w:sz w:val="24"/>
          <w:szCs w:val="24"/>
        </w:rPr>
        <w:t xml:space="preserve">Análisis </w:t>
      </w:r>
      <w:r w:rsidR="00C9544B" w:rsidRPr="003B24AE">
        <w:rPr>
          <w:rFonts w:ascii="Times New Roman" w:eastAsia="Calibri" w:hAnsi="Times New Roman" w:cs="Times New Roman"/>
          <w:b/>
          <w:bCs/>
          <w:sz w:val="24"/>
          <w:szCs w:val="24"/>
        </w:rPr>
        <w:t>de Varianza para el</w:t>
      </w:r>
      <w:r w:rsidR="00C9544B" w:rsidRPr="003B24AE">
        <w:rPr>
          <w:rFonts w:ascii="Times New Roman" w:hAnsi="Times New Roman" w:cs="Times New Roman"/>
          <w:b/>
          <w:sz w:val="24"/>
          <w:szCs w:val="24"/>
        </w:rPr>
        <w:t xml:space="preserve"> parámetro </w:t>
      </w:r>
      <w:r w:rsidR="00C9544B" w:rsidRPr="003B24AE">
        <w:rPr>
          <w:rFonts w:ascii="Times New Roman" w:hAnsi="Times New Roman" w:cs="Times New Roman"/>
          <w:b/>
          <w:bCs/>
          <w:color w:val="000000"/>
          <w:sz w:val="24"/>
          <w:szCs w:val="24"/>
        </w:rPr>
        <w:t xml:space="preserve">Textura  </w:t>
      </w:r>
    </w:p>
    <w:tbl>
      <w:tblPr>
        <w:tblStyle w:val="Tablanormal21"/>
        <w:tblW w:w="8291" w:type="dxa"/>
        <w:tblLook w:val="04A0" w:firstRow="1" w:lastRow="0" w:firstColumn="1" w:lastColumn="0" w:noHBand="0" w:noVBand="1"/>
      </w:tblPr>
      <w:tblGrid>
        <w:gridCol w:w="1549"/>
        <w:gridCol w:w="1186"/>
        <w:gridCol w:w="1307"/>
        <w:gridCol w:w="1061"/>
        <w:gridCol w:w="1310"/>
        <w:gridCol w:w="943"/>
        <w:gridCol w:w="943"/>
      </w:tblGrid>
      <w:tr w:rsidR="00C9544B" w:rsidRPr="003B24AE" w14:paraId="33E9EC01" w14:textId="77777777" w:rsidTr="00563ECB">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35" w:type="dxa"/>
            <w:gridSpan w:val="2"/>
            <w:noWrap/>
            <w:vAlign w:val="center"/>
            <w:hideMark/>
          </w:tcPr>
          <w:p w14:paraId="3AA876B7" w14:textId="77777777" w:rsidR="00C9544B" w:rsidRPr="003B24AE" w:rsidRDefault="00C9544B" w:rsidP="00B300F2">
            <w:pPr>
              <w:jc w:val="center"/>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F.V.</w:t>
            </w:r>
          </w:p>
        </w:tc>
        <w:tc>
          <w:tcPr>
            <w:tcW w:w="1307" w:type="dxa"/>
            <w:noWrap/>
            <w:vAlign w:val="center"/>
            <w:hideMark/>
          </w:tcPr>
          <w:p w14:paraId="6BDF1ACD" w14:textId="77777777" w:rsidR="00C9544B" w:rsidRPr="003B24AE" w:rsidRDefault="00C9544B" w:rsidP="00B300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Suma de cuadrados</w:t>
            </w:r>
          </w:p>
        </w:tc>
        <w:tc>
          <w:tcPr>
            <w:tcW w:w="1061" w:type="dxa"/>
            <w:noWrap/>
            <w:vAlign w:val="center"/>
            <w:hideMark/>
          </w:tcPr>
          <w:p w14:paraId="69141FE2" w14:textId="77777777" w:rsidR="00C9544B" w:rsidRPr="003B24AE" w:rsidRDefault="00C9544B" w:rsidP="00B300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roofErr w:type="spellStart"/>
            <w:r w:rsidRPr="003B24AE">
              <w:rPr>
                <w:rFonts w:ascii="Times New Roman" w:eastAsia="Times New Roman" w:hAnsi="Times New Roman" w:cs="Times New Roman"/>
                <w:color w:val="000000"/>
                <w:sz w:val="24"/>
                <w:szCs w:val="24"/>
                <w:lang w:eastAsia="es-EC"/>
              </w:rPr>
              <w:t>Gl</w:t>
            </w:r>
            <w:proofErr w:type="spellEnd"/>
          </w:p>
        </w:tc>
        <w:tc>
          <w:tcPr>
            <w:tcW w:w="1302" w:type="dxa"/>
            <w:noWrap/>
            <w:vAlign w:val="center"/>
            <w:hideMark/>
          </w:tcPr>
          <w:p w14:paraId="44181338" w14:textId="77777777" w:rsidR="00C9544B" w:rsidRPr="003B24AE" w:rsidRDefault="00C9544B" w:rsidP="00B300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Media cuadrática</w:t>
            </w:r>
          </w:p>
        </w:tc>
        <w:tc>
          <w:tcPr>
            <w:tcW w:w="943" w:type="dxa"/>
            <w:noWrap/>
            <w:vAlign w:val="center"/>
            <w:hideMark/>
          </w:tcPr>
          <w:p w14:paraId="6AA61752" w14:textId="77777777" w:rsidR="00C9544B" w:rsidRPr="003B24AE" w:rsidRDefault="00C9544B" w:rsidP="00B300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F</w:t>
            </w:r>
          </w:p>
        </w:tc>
        <w:tc>
          <w:tcPr>
            <w:tcW w:w="943" w:type="dxa"/>
            <w:noWrap/>
            <w:vAlign w:val="center"/>
            <w:hideMark/>
          </w:tcPr>
          <w:p w14:paraId="00D985AD" w14:textId="77777777" w:rsidR="00C9544B" w:rsidRPr="003B24AE" w:rsidRDefault="00C9544B" w:rsidP="00B300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Sig.</w:t>
            </w:r>
          </w:p>
        </w:tc>
      </w:tr>
      <w:tr w:rsidR="00C9544B" w:rsidRPr="003B24AE" w14:paraId="185C6787" w14:textId="77777777" w:rsidTr="00563EC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49" w:type="dxa"/>
            <w:vMerge w:val="restart"/>
            <w:noWrap/>
            <w:vAlign w:val="center"/>
            <w:hideMark/>
          </w:tcPr>
          <w:p w14:paraId="300FB802" w14:textId="63814652" w:rsidR="00C9544B" w:rsidRPr="003B24AE" w:rsidRDefault="00C9544B" w:rsidP="00C9544B">
            <w:pPr>
              <w:jc w:val="center"/>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 xml:space="preserve">Textura </w:t>
            </w:r>
          </w:p>
        </w:tc>
        <w:tc>
          <w:tcPr>
            <w:tcW w:w="1186" w:type="dxa"/>
            <w:noWrap/>
            <w:vAlign w:val="center"/>
            <w:hideMark/>
          </w:tcPr>
          <w:p w14:paraId="6612FB4E" w14:textId="77777777" w:rsidR="00C9544B" w:rsidRPr="003B24AE" w:rsidRDefault="00C9544B" w:rsidP="00C954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Inter-grupos</w:t>
            </w:r>
          </w:p>
        </w:tc>
        <w:tc>
          <w:tcPr>
            <w:tcW w:w="1307" w:type="dxa"/>
            <w:noWrap/>
            <w:vAlign w:val="center"/>
            <w:hideMark/>
          </w:tcPr>
          <w:p w14:paraId="013FC7FA" w14:textId="3FB0AC8E" w:rsidR="00C9544B" w:rsidRPr="003B24AE" w:rsidRDefault="00C9544B" w:rsidP="00C954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20,689</w:t>
            </w:r>
          </w:p>
        </w:tc>
        <w:tc>
          <w:tcPr>
            <w:tcW w:w="1061" w:type="dxa"/>
            <w:noWrap/>
            <w:vAlign w:val="center"/>
            <w:hideMark/>
          </w:tcPr>
          <w:p w14:paraId="06E77B85" w14:textId="4BEE3257" w:rsidR="00C9544B" w:rsidRPr="003B24AE" w:rsidRDefault="00C9544B" w:rsidP="00C954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2</w:t>
            </w:r>
          </w:p>
        </w:tc>
        <w:tc>
          <w:tcPr>
            <w:tcW w:w="1302" w:type="dxa"/>
            <w:noWrap/>
            <w:vAlign w:val="center"/>
            <w:hideMark/>
          </w:tcPr>
          <w:p w14:paraId="797A4B8C" w14:textId="107D333B" w:rsidR="00C9544B" w:rsidRPr="003B24AE" w:rsidRDefault="00C9544B" w:rsidP="00C954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10,344</w:t>
            </w:r>
          </w:p>
        </w:tc>
        <w:tc>
          <w:tcPr>
            <w:tcW w:w="943" w:type="dxa"/>
            <w:noWrap/>
            <w:vAlign w:val="center"/>
            <w:hideMark/>
          </w:tcPr>
          <w:p w14:paraId="63B121F8" w14:textId="11CC30D2" w:rsidR="00C9544B" w:rsidRPr="003B24AE" w:rsidRDefault="00C9544B" w:rsidP="00C954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6,231</w:t>
            </w:r>
          </w:p>
        </w:tc>
        <w:tc>
          <w:tcPr>
            <w:tcW w:w="943" w:type="dxa"/>
            <w:vAlign w:val="center"/>
            <w:hideMark/>
          </w:tcPr>
          <w:p w14:paraId="1D71231A" w14:textId="2AD90C92" w:rsidR="00C9544B" w:rsidRPr="003B24AE" w:rsidRDefault="00525279" w:rsidP="00C954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Pr>
                <w:rFonts w:ascii="Times New Roman" w:hAnsi="Times New Roman" w:cs="Times New Roman"/>
                <w:color w:val="000000"/>
                <w:sz w:val="24"/>
                <w:szCs w:val="24"/>
              </w:rPr>
              <w:t>0</w:t>
            </w:r>
            <w:r w:rsidR="00C9544B" w:rsidRPr="003B24AE">
              <w:rPr>
                <w:rFonts w:ascii="Times New Roman" w:hAnsi="Times New Roman" w:cs="Times New Roman"/>
                <w:color w:val="000000"/>
                <w:sz w:val="24"/>
                <w:szCs w:val="24"/>
              </w:rPr>
              <w:t>,003</w:t>
            </w:r>
          </w:p>
        </w:tc>
      </w:tr>
      <w:tr w:rsidR="00C9544B" w:rsidRPr="003B24AE" w14:paraId="017B8A92" w14:textId="77777777" w:rsidTr="00563ECB">
        <w:trPr>
          <w:trHeight w:val="260"/>
        </w:trPr>
        <w:tc>
          <w:tcPr>
            <w:cnfStyle w:val="001000000000" w:firstRow="0" w:lastRow="0" w:firstColumn="1" w:lastColumn="0" w:oddVBand="0" w:evenVBand="0" w:oddHBand="0" w:evenHBand="0" w:firstRowFirstColumn="0" w:firstRowLastColumn="0" w:lastRowFirstColumn="0" w:lastRowLastColumn="0"/>
            <w:tcW w:w="1549" w:type="dxa"/>
            <w:vMerge/>
            <w:vAlign w:val="center"/>
            <w:hideMark/>
          </w:tcPr>
          <w:p w14:paraId="2BFC59AC" w14:textId="77777777" w:rsidR="00C9544B" w:rsidRPr="003B24AE" w:rsidRDefault="00C9544B" w:rsidP="00C9544B">
            <w:pPr>
              <w:jc w:val="center"/>
              <w:rPr>
                <w:rFonts w:ascii="Times New Roman" w:eastAsia="Times New Roman" w:hAnsi="Times New Roman" w:cs="Times New Roman"/>
                <w:color w:val="000000"/>
                <w:sz w:val="24"/>
                <w:szCs w:val="24"/>
                <w:lang w:eastAsia="es-EC"/>
              </w:rPr>
            </w:pPr>
          </w:p>
        </w:tc>
        <w:tc>
          <w:tcPr>
            <w:tcW w:w="1186" w:type="dxa"/>
            <w:noWrap/>
            <w:vAlign w:val="center"/>
            <w:hideMark/>
          </w:tcPr>
          <w:p w14:paraId="0B08D4BC" w14:textId="77777777" w:rsidR="00C9544B" w:rsidRPr="003B24AE" w:rsidRDefault="00C9544B" w:rsidP="00C954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roofErr w:type="spellStart"/>
            <w:r w:rsidRPr="003B24AE">
              <w:rPr>
                <w:rFonts w:ascii="Times New Roman" w:eastAsia="Times New Roman" w:hAnsi="Times New Roman" w:cs="Times New Roman"/>
                <w:color w:val="000000"/>
                <w:sz w:val="24"/>
                <w:szCs w:val="24"/>
                <w:lang w:eastAsia="es-EC"/>
              </w:rPr>
              <w:t>Intra</w:t>
            </w:r>
            <w:proofErr w:type="spellEnd"/>
            <w:r w:rsidRPr="003B24AE">
              <w:rPr>
                <w:rFonts w:ascii="Times New Roman" w:eastAsia="Times New Roman" w:hAnsi="Times New Roman" w:cs="Times New Roman"/>
                <w:color w:val="000000"/>
                <w:sz w:val="24"/>
                <w:szCs w:val="24"/>
                <w:lang w:eastAsia="es-EC"/>
              </w:rPr>
              <w:t>-grupos</w:t>
            </w:r>
          </w:p>
        </w:tc>
        <w:tc>
          <w:tcPr>
            <w:tcW w:w="1307" w:type="dxa"/>
            <w:noWrap/>
            <w:vAlign w:val="center"/>
            <w:hideMark/>
          </w:tcPr>
          <w:p w14:paraId="6CD5DB14" w14:textId="432D7D23" w:rsidR="00C9544B" w:rsidRPr="003B24AE" w:rsidRDefault="00C9544B" w:rsidP="00C954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144,433</w:t>
            </w:r>
          </w:p>
        </w:tc>
        <w:tc>
          <w:tcPr>
            <w:tcW w:w="1061" w:type="dxa"/>
            <w:noWrap/>
            <w:vAlign w:val="center"/>
            <w:hideMark/>
          </w:tcPr>
          <w:p w14:paraId="6342839A" w14:textId="394A5EFB" w:rsidR="00C9544B" w:rsidRPr="003B24AE" w:rsidRDefault="00C9544B" w:rsidP="00C954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87</w:t>
            </w:r>
          </w:p>
        </w:tc>
        <w:tc>
          <w:tcPr>
            <w:tcW w:w="1302" w:type="dxa"/>
            <w:noWrap/>
            <w:vAlign w:val="center"/>
            <w:hideMark/>
          </w:tcPr>
          <w:p w14:paraId="09BF962C" w14:textId="7CD717DE" w:rsidR="00C9544B" w:rsidRPr="003B24AE" w:rsidRDefault="00C9544B" w:rsidP="00C954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1,660</w:t>
            </w:r>
          </w:p>
        </w:tc>
        <w:tc>
          <w:tcPr>
            <w:tcW w:w="943" w:type="dxa"/>
            <w:noWrap/>
            <w:vAlign w:val="center"/>
            <w:hideMark/>
          </w:tcPr>
          <w:p w14:paraId="15F0C6B1" w14:textId="77777777" w:rsidR="00C9544B" w:rsidRPr="003B24AE" w:rsidRDefault="00C9544B" w:rsidP="00C954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
        </w:tc>
        <w:tc>
          <w:tcPr>
            <w:tcW w:w="943" w:type="dxa"/>
            <w:noWrap/>
            <w:vAlign w:val="center"/>
            <w:hideMark/>
          </w:tcPr>
          <w:p w14:paraId="51032A53" w14:textId="77777777" w:rsidR="00C9544B" w:rsidRPr="003B24AE" w:rsidRDefault="00C9544B" w:rsidP="00C954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
        </w:tc>
      </w:tr>
      <w:tr w:rsidR="00C9544B" w:rsidRPr="003B24AE" w14:paraId="22707EA0" w14:textId="77777777" w:rsidTr="00563EC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35" w:type="dxa"/>
            <w:gridSpan w:val="2"/>
            <w:noWrap/>
            <w:vAlign w:val="center"/>
            <w:hideMark/>
          </w:tcPr>
          <w:p w14:paraId="7B7FC366" w14:textId="77777777" w:rsidR="00C9544B" w:rsidRPr="003B24AE" w:rsidRDefault="00C9544B" w:rsidP="00C9544B">
            <w:pPr>
              <w:jc w:val="center"/>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Total</w:t>
            </w:r>
          </w:p>
        </w:tc>
        <w:tc>
          <w:tcPr>
            <w:tcW w:w="1307" w:type="dxa"/>
            <w:noWrap/>
            <w:vAlign w:val="center"/>
            <w:hideMark/>
          </w:tcPr>
          <w:p w14:paraId="6F782161" w14:textId="77777777" w:rsidR="00C9544B" w:rsidRPr="003B24AE" w:rsidRDefault="00C9544B" w:rsidP="00C954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eastAsia="Times New Roman" w:hAnsi="Times New Roman" w:cs="Times New Roman"/>
                <w:color w:val="000000"/>
                <w:sz w:val="24"/>
                <w:szCs w:val="24"/>
                <w:lang w:eastAsia="es-EC"/>
              </w:rPr>
              <w:t>62,889</w:t>
            </w:r>
          </w:p>
        </w:tc>
        <w:tc>
          <w:tcPr>
            <w:tcW w:w="1061" w:type="dxa"/>
            <w:noWrap/>
            <w:vAlign w:val="center"/>
            <w:hideMark/>
          </w:tcPr>
          <w:p w14:paraId="6EA57F3F" w14:textId="539138B3" w:rsidR="00C9544B" w:rsidRPr="003B24AE" w:rsidRDefault="00C9544B" w:rsidP="00C954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165,122</w:t>
            </w:r>
          </w:p>
        </w:tc>
        <w:tc>
          <w:tcPr>
            <w:tcW w:w="1302" w:type="dxa"/>
            <w:noWrap/>
            <w:vAlign w:val="center"/>
            <w:hideMark/>
          </w:tcPr>
          <w:p w14:paraId="5E0F7B36" w14:textId="785FA01A" w:rsidR="00C9544B" w:rsidRPr="003B24AE" w:rsidRDefault="00C9544B" w:rsidP="00C954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3B24AE">
              <w:rPr>
                <w:rFonts w:ascii="Times New Roman" w:hAnsi="Times New Roman" w:cs="Times New Roman"/>
                <w:color w:val="000000"/>
                <w:sz w:val="24"/>
                <w:szCs w:val="24"/>
              </w:rPr>
              <w:t>89</w:t>
            </w:r>
          </w:p>
        </w:tc>
        <w:tc>
          <w:tcPr>
            <w:tcW w:w="943" w:type="dxa"/>
            <w:noWrap/>
            <w:vAlign w:val="center"/>
            <w:hideMark/>
          </w:tcPr>
          <w:p w14:paraId="12F6B30B" w14:textId="77777777" w:rsidR="00C9544B" w:rsidRPr="003B24AE" w:rsidRDefault="00C9544B" w:rsidP="00C954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p>
        </w:tc>
        <w:tc>
          <w:tcPr>
            <w:tcW w:w="943" w:type="dxa"/>
            <w:noWrap/>
            <w:vAlign w:val="center"/>
            <w:hideMark/>
          </w:tcPr>
          <w:p w14:paraId="1D3F5A1B" w14:textId="77777777" w:rsidR="00C9544B" w:rsidRPr="003B24AE" w:rsidRDefault="00C9544B" w:rsidP="00C954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p>
        </w:tc>
      </w:tr>
    </w:tbl>
    <w:p w14:paraId="50B6782C" w14:textId="77777777" w:rsidR="00C9544B" w:rsidRDefault="00C9544B" w:rsidP="00C9544B">
      <w:pPr>
        <w:autoSpaceDE w:val="0"/>
        <w:autoSpaceDN w:val="0"/>
        <w:adjustRightInd w:val="0"/>
        <w:spacing w:after="0" w:line="400" w:lineRule="atLeast"/>
        <w:rPr>
          <w:rFonts w:ascii="Times New Roman" w:hAnsi="Times New Roman" w:cs="Times New Roman"/>
          <w:sz w:val="24"/>
          <w:szCs w:val="24"/>
        </w:rPr>
      </w:pPr>
    </w:p>
    <w:p w14:paraId="30B4C2DB" w14:textId="77777777" w:rsidR="005E485E" w:rsidRPr="003B24AE" w:rsidRDefault="005E485E" w:rsidP="005E485E">
      <w:pPr>
        <w:autoSpaceDE w:val="0"/>
        <w:autoSpaceDN w:val="0"/>
        <w:adjustRightInd w:val="0"/>
        <w:spacing w:after="0" w:line="240" w:lineRule="auto"/>
        <w:jc w:val="center"/>
        <w:rPr>
          <w:rFonts w:ascii="Times New Roman" w:hAnsi="Times New Roman" w:cs="Times New Roman"/>
          <w:bCs/>
          <w:color w:val="000000"/>
          <w:sz w:val="24"/>
          <w:szCs w:val="24"/>
        </w:rPr>
      </w:pPr>
      <w:r w:rsidRPr="003B24AE">
        <w:rPr>
          <w:rFonts w:ascii="Times New Roman" w:hAnsi="Times New Roman" w:cs="Times New Roman"/>
          <w:noProof/>
          <w:sz w:val="24"/>
          <w:szCs w:val="24"/>
          <w:lang w:eastAsia="es-EC"/>
        </w:rPr>
        <w:lastRenderedPageBreak/>
        <w:drawing>
          <wp:inline distT="0" distB="0" distL="0" distR="0" wp14:anchorId="2FABFDB4" wp14:editId="04203F59">
            <wp:extent cx="4572000" cy="274320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A41AFC" w14:textId="3C7A6B0B" w:rsidR="005E485E" w:rsidRPr="003B24AE" w:rsidRDefault="005E485E" w:rsidP="005E485E">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 xml:space="preserve">Gráfico 4: </w:t>
      </w:r>
      <w:r w:rsidRPr="003B24AE">
        <w:rPr>
          <w:rFonts w:ascii="Times New Roman" w:hAnsi="Times New Roman" w:cs="Times New Roman"/>
          <w:sz w:val="24"/>
          <w:szCs w:val="24"/>
        </w:rPr>
        <w:t xml:space="preserve">Comparación de tratamientos del parámetro textura  </w:t>
      </w:r>
    </w:p>
    <w:p w14:paraId="277438D3" w14:textId="77777777" w:rsidR="005E485E" w:rsidRDefault="005E485E" w:rsidP="00C9544B">
      <w:pPr>
        <w:autoSpaceDE w:val="0"/>
        <w:autoSpaceDN w:val="0"/>
        <w:adjustRightInd w:val="0"/>
        <w:spacing w:after="0" w:line="400" w:lineRule="atLeast"/>
        <w:rPr>
          <w:rFonts w:ascii="Times New Roman" w:hAnsi="Times New Roman" w:cs="Times New Roman"/>
          <w:sz w:val="24"/>
          <w:szCs w:val="24"/>
        </w:rPr>
      </w:pPr>
    </w:p>
    <w:p w14:paraId="233DA3A1" w14:textId="77777777" w:rsidR="005E485E" w:rsidRPr="003B24AE" w:rsidRDefault="005E485E" w:rsidP="00C9544B">
      <w:pPr>
        <w:autoSpaceDE w:val="0"/>
        <w:autoSpaceDN w:val="0"/>
        <w:adjustRightInd w:val="0"/>
        <w:spacing w:after="0" w:line="400" w:lineRule="atLeast"/>
        <w:rPr>
          <w:rFonts w:ascii="Times New Roman" w:hAnsi="Times New Roman" w:cs="Times New Roman"/>
          <w:sz w:val="24"/>
          <w:szCs w:val="24"/>
        </w:rPr>
      </w:pPr>
    </w:p>
    <w:p w14:paraId="711B3E1E" w14:textId="43B1A437" w:rsidR="00C9544B" w:rsidRPr="003B24AE" w:rsidRDefault="00D16704" w:rsidP="00D167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Cuadro 10. </w:t>
      </w:r>
      <w:r w:rsidR="00C9544B" w:rsidRPr="003B24AE">
        <w:rPr>
          <w:rFonts w:ascii="Times New Roman" w:hAnsi="Times New Roman" w:cs="Times New Roman"/>
          <w:b/>
          <w:sz w:val="24"/>
          <w:szCs w:val="24"/>
        </w:rPr>
        <w:t xml:space="preserve">Prueba de </w:t>
      </w:r>
      <w:proofErr w:type="spellStart"/>
      <w:r w:rsidR="00C9544B" w:rsidRPr="003B24AE">
        <w:rPr>
          <w:rFonts w:ascii="Times New Roman" w:hAnsi="Times New Roman" w:cs="Times New Roman"/>
          <w:b/>
          <w:sz w:val="24"/>
          <w:szCs w:val="24"/>
        </w:rPr>
        <w:t>Tukey</w:t>
      </w:r>
      <w:proofErr w:type="spellEnd"/>
      <w:r w:rsidR="00C9544B" w:rsidRPr="003B24AE">
        <w:rPr>
          <w:rFonts w:ascii="Times New Roman" w:eastAsia="Calibri" w:hAnsi="Times New Roman" w:cs="Times New Roman"/>
          <w:b/>
          <w:bCs/>
          <w:sz w:val="24"/>
          <w:szCs w:val="24"/>
        </w:rPr>
        <w:t xml:space="preserve"> para el</w:t>
      </w:r>
      <w:r w:rsidR="00C9544B" w:rsidRPr="003B24AE">
        <w:rPr>
          <w:rFonts w:ascii="Times New Roman" w:hAnsi="Times New Roman" w:cs="Times New Roman"/>
          <w:b/>
          <w:sz w:val="24"/>
          <w:szCs w:val="24"/>
        </w:rPr>
        <w:t xml:space="preserve"> parámetro Textura </w:t>
      </w:r>
      <w:r w:rsidR="00C9544B" w:rsidRPr="003B24AE">
        <w:rPr>
          <w:rFonts w:ascii="Times New Roman" w:hAnsi="Times New Roman" w:cs="Times New Roman"/>
          <w:b/>
          <w:bCs/>
          <w:color w:val="000000"/>
          <w:sz w:val="24"/>
          <w:szCs w:val="24"/>
        </w:rPr>
        <w:t xml:space="preserve"> </w:t>
      </w:r>
    </w:p>
    <w:tbl>
      <w:tblPr>
        <w:tblW w:w="7474"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044"/>
        <w:gridCol w:w="1479"/>
        <w:gridCol w:w="1975"/>
        <w:gridCol w:w="1976"/>
      </w:tblGrid>
      <w:tr w:rsidR="00C9544B" w:rsidRPr="003B24AE" w14:paraId="07008AC0" w14:textId="77777777" w:rsidTr="00D16704">
        <w:trPr>
          <w:cantSplit/>
          <w:trHeight w:val="250"/>
        </w:trPr>
        <w:tc>
          <w:tcPr>
            <w:tcW w:w="2044" w:type="dxa"/>
            <w:vMerge w:val="restart"/>
            <w:shd w:val="clear" w:color="auto" w:fill="FFFFFF"/>
            <w:vAlign w:val="center"/>
          </w:tcPr>
          <w:p w14:paraId="653FC75C" w14:textId="77777777" w:rsidR="00C9544B" w:rsidRPr="003B24AE" w:rsidRDefault="00C9544B" w:rsidP="00B300F2">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Tratamientos</w:t>
            </w:r>
          </w:p>
        </w:tc>
        <w:tc>
          <w:tcPr>
            <w:tcW w:w="1479" w:type="dxa"/>
            <w:vMerge w:val="restart"/>
            <w:shd w:val="clear" w:color="auto" w:fill="FFFFFF"/>
            <w:vAlign w:val="center"/>
          </w:tcPr>
          <w:p w14:paraId="5AD00C3B" w14:textId="77777777" w:rsidR="00C9544B" w:rsidRPr="003B24AE" w:rsidRDefault="00C9544B" w:rsidP="00B300F2">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N</w:t>
            </w:r>
          </w:p>
        </w:tc>
        <w:tc>
          <w:tcPr>
            <w:tcW w:w="3951" w:type="dxa"/>
            <w:gridSpan w:val="2"/>
            <w:shd w:val="clear" w:color="auto" w:fill="FFFFFF"/>
            <w:vAlign w:val="center"/>
          </w:tcPr>
          <w:p w14:paraId="7A721E47" w14:textId="77777777" w:rsidR="00C9544B" w:rsidRPr="003B24AE" w:rsidRDefault="00C9544B" w:rsidP="00B300F2">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Subconjunto para alfa = 0.05</w:t>
            </w:r>
          </w:p>
        </w:tc>
      </w:tr>
      <w:tr w:rsidR="00C9544B" w:rsidRPr="003B24AE" w14:paraId="23274E63" w14:textId="77777777" w:rsidTr="00D16704">
        <w:trPr>
          <w:cantSplit/>
          <w:trHeight w:val="273"/>
        </w:trPr>
        <w:tc>
          <w:tcPr>
            <w:tcW w:w="2044" w:type="dxa"/>
            <w:vMerge/>
            <w:shd w:val="clear" w:color="auto" w:fill="FFFFFF"/>
            <w:vAlign w:val="center"/>
          </w:tcPr>
          <w:p w14:paraId="3AD78C17" w14:textId="77777777" w:rsidR="00C9544B" w:rsidRPr="003B24AE" w:rsidRDefault="00C9544B" w:rsidP="00B300F2">
            <w:pPr>
              <w:autoSpaceDE w:val="0"/>
              <w:autoSpaceDN w:val="0"/>
              <w:adjustRightInd w:val="0"/>
              <w:spacing w:after="0" w:line="240" w:lineRule="auto"/>
              <w:jc w:val="center"/>
              <w:rPr>
                <w:rFonts w:ascii="Times New Roman" w:hAnsi="Times New Roman" w:cs="Times New Roman"/>
                <w:b/>
                <w:color w:val="000000"/>
                <w:sz w:val="24"/>
                <w:szCs w:val="24"/>
              </w:rPr>
            </w:pPr>
          </w:p>
        </w:tc>
        <w:tc>
          <w:tcPr>
            <w:tcW w:w="1479" w:type="dxa"/>
            <w:vMerge/>
            <w:shd w:val="clear" w:color="auto" w:fill="FFFFFF"/>
            <w:vAlign w:val="center"/>
          </w:tcPr>
          <w:p w14:paraId="7A262BDD" w14:textId="77777777" w:rsidR="00C9544B" w:rsidRPr="003B24AE" w:rsidRDefault="00C9544B" w:rsidP="00B300F2">
            <w:pPr>
              <w:autoSpaceDE w:val="0"/>
              <w:autoSpaceDN w:val="0"/>
              <w:adjustRightInd w:val="0"/>
              <w:spacing w:after="0" w:line="240" w:lineRule="auto"/>
              <w:jc w:val="center"/>
              <w:rPr>
                <w:rFonts w:ascii="Times New Roman" w:hAnsi="Times New Roman" w:cs="Times New Roman"/>
                <w:b/>
                <w:color w:val="000000"/>
                <w:sz w:val="24"/>
                <w:szCs w:val="24"/>
              </w:rPr>
            </w:pPr>
          </w:p>
        </w:tc>
        <w:tc>
          <w:tcPr>
            <w:tcW w:w="1975" w:type="dxa"/>
            <w:shd w:val="clear" w:color="auto" w:fill="FFFFFF"/>
            <w:vAlign w:val="center"/>
          </w:tcPr>
          <w:p w14:paraId="256DB180" w14:textId="77777777" w:rsidR="00C9544B" w:rsidRPr="003B24AE" w:rsidRDefault="00C9544B" w:rsidP="00B300F2">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1</w:t>
            </w:r>
          </w:p>
        </w:tc>
        <w:tc>
          <w:tcPr>
            <w:tcW w:w="1976" w:type="dxa"/>
            <w:shd w:val="clear" w:color="auto" w:fill="FFFFFF"/>
            <w:vAlign w:val="center"/>
          </w:tcPr>
          <w:p w14:paraId="7C3F4AD9" w14:textId="77777777" w:rsidR="00C9544B" w:rsidRPr="003B24AE" w:rsidRDefault="00C9544B" w:rsidP="00B300F2">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3B24AE">
              <w:rPr>
                <w:rFonts w:ascii="Times New Roman" w:hAnsi="Times New Roman" w:cs="Times New Roman"/>
                <w:b/>
                <w:color w:val="000000"/>
                <w:sz w:val="24"/>
                <w:szCs w:val="24"/>
              </w:rPr>
              <w:t>2</w:t>
            </w:r>
          </w:p>
        </w:tc>
      </w:tr>
      <w:tr w:rsidR="00C9544B" w:rsidRPr="003B24AE" w14:paraId="2B74A6DB" w14:textId="77777777" w:rsidTr="00D16704">
        <w:trPr>
          <w:cantSplit/>
          <w:trHeight w:val="250"/>
        </w:trPr>
        <w:tc>
          <w:tcPr>
            <w:tcW w:w="2044" w:type="dxa"/>
            <w:shd w:val="clear" w:color="auto" w:fill="FFFFFF"/>
            <w:vAlign w:val="center"/>
          </w:tcPr>
          <w:p w14:paraId="35F6E0A4" w14:textId="77777777"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T1</w:t>
            </w:r>
          </w:p>
        </w:tc>
        <w:tc>
          <w:tcPr>
            <w:tcW w:w="1479" w:type="dxa"/>
            <w:shd w:val="clear" w:color="auto" w:fill="FFFFFF"/>
            <w:vAlign w:val="center"/>
          </w:tcPr>
          <w:p w14:paraId="5B14C1A7" w14:textId="77777777"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30</w:t>
            </w:r>
          </w:p>
        </w:tc>
        <w:tc>
          <w:tcPr>
            <w:tcW w:w="1975" w:type="dxa"/>
            <w:shd w:val="clear" w:color="auto" w:fill="FFFFFF"/>
            <w:vAlign w:val="center"/>
          </w:tcPr>
          <w:p w14:paraId="465607D9" w14:textId="49B4705C"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976" w:type="dxa"/>
            <w:shd w:val="clear" w:color="auto" w:fill="FFFFFF"/>
          </w:tcPr>
          <w:p w14:paraId="6D77E40D" w14:textId="59D5F085" w:rsidR="00C9544B" w:rsidRPr="003B24AE" w:rsidRDefault="00357A40"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5,4667</w:t>
            </w:r>
          </w:p>
        </w:tc>
      </w:tr>
      <w:tr w:rsidR="00C9544B" w:rsidRPr="003B24AE" w14:paraId="384D25D4" w14:textId="77777777" w:rsidTr="00D16704">
        <w:trPr>
          <w:cantSplit/>
          <w:trHeight w:val="250"/>
        </w:trPr>
        <w:tc>
          <w:tcPr>
            <w:tcW w:w="2044" w:type="dxa"/>
            <w:shd w:val="clear" w:color="auto" w:fill="FFFFFF"/>
            <w:vAlign w:val="center"/>
          </w:tcPr>
          <w:p w14:paraId="3531FB32" w14:textId="77777777"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T2</w:t>
            </w:r>
          </w:p>
        </w:tc>
        <w:tc>
          <w:tcPr>
            <w:tcW w:w="1479" w:type="dxa"/>
            <w:shd w:val="clear" w:color="auto" w:fill="FFFFFF"/>
            <w:vAlign w:val="center"/>
          </w:tcPr>
          <w:p w14:paraId="597E8C9F" w14:textId="77777777"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30</w:t>
            </w:r>
          </w:p>
        </w:tc>
        <w:tc>
          <w:tcPr>
            <w:tcW w:w="1975" w:type="dxa"/>
            <w:shd w:val="clear" w:color="auto" w:fill="FFFFFF"/>
          </w:tcPr>
          <w:p w14:paraId="66E59955" w14:textId="2A4756B6" w:rsidR="00C9544B" w:rsidRPr="003B24AE" w:rsidRDefault="00357A40"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4,4667</w:t>
            </w:r>
          </w:p>
        </w:tc>
        <w:tc>
          <w:tcPr>
            <w:tcW w:w="1976" w:type="dxa"/>
            <w:shd w:val="clear" w:color="auto" w:fill="FFFFFF"/>
            <w:vAlign w:val="center"/>
          </w:tcPr>
          <w:p w14:paraId="11384F76" w14:textId="3E8D9D3D"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r>
      <w:tr w:rsidR="00C9544B" w:rsidRPr="003B24AE" w14:paraId="2D894F30" w14:textId="77777777" w:rsidTr="00D16704">
        <w:trPr>
          <w:cantSplit/>
          <w:trHeight w:val="250"/>
        </w:trPr>
        <w:tc>
          <w:tcPr>
            <w:tcW w:w="2044" w:type="dxa"/>
            <w:shd w:val="clear" w:color="auto" w:fill="FFFFFF"/>
            <w:vAlign w:val="center"/>
          </w:tcPr>
          <w:p w14:paraId="02B10631" w14:textId="77777777"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T3</w:t>
            </w:r>
          </w:p>
        </w:tc>
        <w:tc>
          <w:tcPr>
            <w:tcW w:w="1479" w:type="dxa"/>
            <w:shd w:val="clear" w:color="auto" w:fill="FFFFFF"/>
            <w:vAlign w:val="center"/>
          </w:tcPr>
          <w:p w14:paraId="5C4746E9" w14:textId="77777777"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30</w:t>
            </w:r>
          </w:p>
        </w:tc>
        <w:tc>
          <w:tcPr>
            <w:tcW w:w="1975" w:type="dxa"/>
            <w:shd w:val="clear" w:color="auto" w:fill="FFFFFF"/>
          </w:tcPr>
          <w:p w14:paraId="357852EE" w14:textId="77777777"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976" w:type="dxa"/>
            <w:shd w:val="clear" w:color="auto" w:fill="FFFFFF"/>
            <w:vAlign w:val="center"/>
          </w:tcPr>
          <w:p w14:paraId="64124FB9" w14:textId="2F869983"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5,5000</w:t>
            </w:r>
          </w:p>
        </w:tc>
      </w:tr>
      <w:tr w:rsidR="00C9544B" w:rsidRPr="003B24AE" w14:paraId="7DCC4070" w14:textId="77777777" w:rsidTr="00D16704">
        <w:trPr>
          <w:cantSplit/>
          <w:trHeight w:val="262"/>
        </w:trPr>
        <w:tc>
          <w:tcPr>
            <w:tcW w:w="2044" w:type="dxa"/>
            <w:shd w:val="clear" w:color="auto" w:fill="FFFFFF"/>
            <w:vAlign w:val="center"/>
          </w:tcPr>
          <w:p w14:paraId="07AFBC42" w14:textId="77777777"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Sig.</w:t>
            </w:r>
          </w:p>
        </w:tc>
        <w:tc>
          <w:tcPr>
            <w:tcW w:w="1479" w:type="dxa"/>
            <w:shd w:val="clear" w:color="auto" w:fill="FFFFFF"/>
            <w:vAlign w:val="center"/>
          </w:tcPr>
          <w:p w14:paraId="7BD5DEF4" w14:textId="77777777" w:rsidR="00C9544B" w:rsidRPr="003B24AE" w:rsidRDefault="00C9544B" w:rsidP="00C9544B">
            <w:pPr>
              <w:autoSpaceDE w:val="0"/>
              <w:autoSpaceDN w:val="0"/>
              <w:adjustRightInd w:val="0"/>
              <w:spacing w:after="0" w:line="240" w:lineRule="auto"/>
              <w:jc w:val="center"/>
              <w:rPr>
                <w:rFonts w:ascii="Times New Roman" w:hAnsi="Times New Roman" w:cs="Times New Roman"/>
                <w:sz w:val="24"/>
                <w:szCs w:val="24"/>
              </w:rPr>
            </w:pPr>
          </w:p>
        </w:tc>
        <w:tc>
          <w:tcPr>
            <w:tcW w:w="1975" w:type="dxa"/>
            <w:shd w:val="clear" w:color="auto" w:fill="FFFFFF"/>
            <w:vAlign w:val="center"/>
          </w:tcPr>
          <w:p w14:paraId="56D73292" w14:textId="1BCCC04B"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1,000</w:t>
            </w:r>
          </w:p>
        </w:tc>
        <w:tc>
          <w:tcPr>
            <w:tcW w:w="1976" w:type="dxa"/>
            <w:shd w:val="clear" w:color="auto" w:fill="FFFFFF"/>
            <w:vAlign w:val="center"/>
          </w:tcPr>
          <w:p w14:paraId="18BBF5AA" w14:textId="42758768" w:rsidR="00C9544B" w:rsidRPr="003B24AE" w:rsidRDefault="00C9544B" w:rsidP="00C9544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B24AE">
              <w:rPr>
                <w:rFonts w:ascii="Times New Roman" w:hAnsi="Times New Roman" w:cs="Times New Roman"/>
                <w:color w:val="000000"/>
                <w:sz w:val="24"/>
                <w:szCs w:val="24"/>
              </w:rPr>
              <w:t>,994</w:t>
            </w:r>
          </w:p>
        </w:tc>
      </w:tr>
    </w:tbl>
    <w:p w14:paraId="3BB5723E" w14:textId="77777777" w:rsidR="00C9544B" w:rsidRPr="003B24AE" w:rsidRDefault="00C9544B" w:rsidP="00C9544B">
      <w:pPr>
        <w:autoSpaceDE w:val="0"/>
        <w:autoSpaceDN w:val="0"/>
        <w:adjustRightInd w:val="0"/>
        <w:spacing w:after="0" w:line="360" w:lineRule="auto"/>
        <w:jc w:val="both"/>
        <w:rPr>
          <w:rFonts w:ascii="Times New Roman" w:hAnsi="Times New Roman" w:cs="Times New Roman"/>
          <w:bCs/>
          <w:color w:val="000000"/>
          <w:sz w:val="24"/>
          <w:szCs w:val="24"/>
        </w:rPr>
      </w:pPr>
    </w:p>
    <w:p w14:paraId="7843E710" w14:textId="587CA780" w:rsidR="00A20108" w:rsidRPr="003B24AE" w:rsidRDefault="00B300F2" w:rsidP="00B300F2">
      <w:pPr>
        <w:autoSpaceDE w:val="0"/>
        <w:autoSpaceDN w:val="0"/>
        <w:adjustRightInd w:val="0"/>
        <w:spacing w:after="0" w:line="400" w:lineRule="atLeast"/>
        <w:jc w:val="both"/>
        <w:rPr>
          <w:rFonts w:ascii="Times New Roman" w:hAnsi="Times New Roman" w:cs="Times New Roman"/>
          <w:sz w:val="24"/>
          <w:szCs w:val="24"/>
        </w:rPr>
      </w:pPr>
      <w:r w:rsidRPr="003B24AE">
        <w:rPr>
          <w:rFonts w:ascii="Times New Roman" w:hAnsi="Times New Roman" w:cs="Times New Roman"/>
          <w:sz w:val="24"/>
          <w:szCs w:val="24"/>
        </w:rPr>
        <w:t xml:space="preserve">Al </w:t>
      </w:r>
      <w:r w:rsidR="00563ECB">
        <w:rPr>
          <w:rFonts w:ascii="Times New Roman" w:hAnsi="Times New Roman" w:cs="Times New Roman"/>
          <w:sz w:val="24"/>
          <w:szCs w:val="24"/>
        </w:rPr>
        <w:t xml:space="preserve">realizar la prueba de </w:t>
      </w:r>
      <w:proofErr w:type="spellStart"/>
      <w:r w:rsidR="00563ECB">
        <w:rPr>
          <w:rFonts w:ascii="Times New Roman" w:hAnsi="Times New Roman" w:cs="Times New Roman"/>
          <w:sz w:val="24"/>
          <w:szCs w:val="24"/>
        </w:rPr>
        <w:t>Tukey</w:t>
      </w:r>
      <w:proofErr w:type="spellEnd"/>
      <w:r w:rsidRPr="003B24AE">
        <w:rPr>
          <w:rFonts w:ascii="Times New Roman" w:hAnsi="Times New Roman" w:cs="Times New Roman"/>
          <w:sz w:val="24"/>
          <w:szCs w:val="24"/>
        </w:rPr>
        <w:t xml:space="preserve"> </w:t>
      </w:r>
      <w:r w:rsidR="00563ECB">
        <w:rPr>
          <w:rFonts w:ascii="Times New Roman" w:hAnsi="Times New Roman" w:cs="Times New Roman"/>
          <w:sz w:val="24"/>
          <w:szCs w:val="24"/>
        </w:rPr>
        <w:t>a</w:t>
      </w:r>
      <w:r w:rsidRPr="003B24AE">
        <w:rPr>
          <w:rFonts w:ascii="Times New Roman" w:hAnsi="Times New Roman" w:cs="Times New Roman"/>
          <w:sz w:val="24"/>
          <w:szCs w:val="24"/>
        </w:rPr>
        <w:t xml:space="preserve">l parámetro de </w:t>
      </w:r>
      <w:r w:rsidR="00D16704" w:rsidRPr="00D16704">
        <w:rPr>
          <w:rFonts w:ascii="Times New Roman" w:hAnsi="Times New Roman" w:cs="Times New Roman"/>
          <w:b/>
          <w:szCs w:val="24"/>
        </w:rPr>
        <w:t>TEXTURA</w:t>
      </w:r>
      <w:r w:rsidR="00D16704" w:rsidRPr="003B24AE">
        <w:rPr>
          <w:rFonts w:ascii="Times New Roman" w:hAnsi="Times New Roman" w:cs="Times New Roman"/>
          <w:sz w:val="24"/>
          <w:szCs w:val="24"/>
        </w:rPr>
        <w:t xml:space="preserve"> </w:t>
      </w:r>
      <w:r w:rsidRPr="003B24AE">
        <w:rPr>
          <w:rFonts w:ascii="Times New Roman" w:hAnsi="Times New Roman" w:cs="Times New Roman"/>
          <w:sz w:val="24"/>
          <w:szCs w:val="24"/>
        </w:rPr>
        <w:t xml:space="preserve">de los tratamientos estudiados se deduce que existe diferencia significativa al 0,05 de </w:t>
      </w:r>
      <w:r w:rsidR="00563ECB">
        <w:rPr>
          <w:rFonts w:ascii="Times New Roman" w:hAnsi="Times New Roman" w:cs="Times New Roman"/>
          <w:sz w:val="24"/>
          <w:szCs w:val="24"/>
        </w:rPr>
        <w:t>nivel de confianza</w:t>
      </w:r>
      <w:r w:rsidR="00B175E5" w:rsidRPr="003B24AE">
        <w:rPr>
          <w:rFonts w:ascii="Times New Roman" w:hAnsi="Times New Roman" w:cs="Times New Roman"/>
          <w:sz w:val="24"/>
          <w:szCs w:val="24"/>
        </w:rPr>
        <w:t xml:space="preserve">, considerando que el </w:t>
      </w:r>
      <w:r w:rsidRPr="003B24AE">
        <w:rPr>
          <w:rFonts w:ascii="Times New Roman" w:hAnsi="Times New Roman" w:cs="Times New Roman"/>
          <w:sz w:val="24"/>
          <w:szCs w:val="24"/>
        </w:rPr>
        <w:t>tratamiento</w:t>
      </w:r>
      <w:r w:rsidR="00B175E5" w:rsidRPr="003B24AE">
        <w:rPr>
          <w:rFonts w:ascii="Times New Roman" w:hAnsi="Times New Roman" w:cs="Times New Roman"/>
          <w:sz w:val="24"/>
          <w:szCs w:val="24"/>
        </w:rPr>
        <w:t xml:space="preserve"> que tiene mayor aceptación por el panel sensorial es el T3 que corresponde al chocolate testigo comercial. </w:t>
      </w:r>
    </w:p>
    <w:p w14:paraId="4132AD7F" w14:textId="77777777" w:rsidR="00D16704" w:rsidRDefault="00D16704" w:rsidP="00A20108">
      <w:pPr>
        <w:autoSpaceDE w:val="0"/>
        <w:autoSpaceDN w:val="0"/>
        <w:adjustRightInd w:val="0"/>
        <w:spacing w:after="0" w:line="400" w:lineRule="atLeast"/>
        <w:rPr>
          <w:rFonts w:ascii="Times New Roman" w:hAnsi="Times New Roman" w:cs="Times New Roman"/>
          <w:sz w:val="24"/>
          <w:szCs w:val="24"/>
        </w:rPr>
      </w:pPr>
    </w:p>
    <w:p w14:paraId="5036AC5D" w14:textId="77777777" w:rsidR="00D16704" w:rsidRPr="003B24AE" w:rsidRDefault="00D16704" w:rsidP="00A20108">
      <w:pPr>
        <w:autoSpaceDE w:val="0"/>
        <w:autoSpaceDN w:val="0"/>
        <w:adjustRightInd w:val="0"/>
        <w:spacing w:after="0" w:line="400" w:lineRule="atLeast"/>
        <w:rPr>
          <w:rFonts w:ascii="Times New Roman" w:hAnsi="Times New Roman" w:cs="Times New Roman"/>
          <w:sz w:val="24"/>
          <w:szCs w:val="24"/>
        </w:rPr>
      </w:pPr>
    </w:p>
    <w:p w14:paraId="5DC7E884" w14:textId="705FC7B0" w:rsidR="00B175E5" w:rsidRPr="003B24AE" w:rsidRDefault="008D65DE" w:rsidP="00EA0439">
      <w:pPr>
        <w:pStyle w:val="Prrafodelista"/>
        <w:numPr>
          <w:ilvl w:val="1"/>
          <w:numId w:val="1"/>
        </w:num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 xml:space="preserve">CONCLUSIONES </w:t>
      </w:r>
    </w:p>
    <w:p w14:paraId="59300284" w14:textId="77777777" w:rsidR="00B175E5" w:rsidRDefault="00B175E5" w:rsidP="00A20108">
      <w:pPr>
        <w:autoSpaceDE w:val="0"/>
        <w:autoSpaceDN w:val="0"/>
        <w:adjustRightInd w:val="0"/>
        <w:spacing w:after="0" w:line="400" w:lineRule="atLeast"/>
        <w:rPr>
          <w:rFonts w:ascii="Times New Roman" w:hAnsi="Times New Roman" w:cs="Times New Roman"/>
          <w:sz w:val="24"/>
          <w:szCs w:val="24"/>
        </w:rPr>
      </w:pPr>
    </w:p>
    <w:p w14:paraId="2D61DD42" w14:textId="77777777" w:rsidR="00563ECB" w:rsidRDefault="008531B0" w:rsidP="008531B0">
      <w:pPr>
        <w:pStyle w:val="Prrafodelista"/>
        <w:numPr>
          <w:ilvl w:val="0"/>
          <w:numId w:val="16"/>
        </w:numPr>
        <w:spacing w:line="360" w:lineRule="auto"/>
        <w:jc w:val="both"/>
        <w:rPr>
          <w:rFonts w:ascii="Times New Roman" w:hAnsi="Times New Roman" w:cs="Times New Roman"/>
          <w:sz w:val="24"/>
          <w:szCs w:val="24"/>
        </w:rPr>
      </w:pPr>
      <w:r w:rsidRPr="00563ECB">
        <w:rPr>
          <w:rFonts w:ascii="Times New Roman" w:hAnsi="Times New Roman" w:cs="Times New Roman"/>
          <w:sz w:val="24"/>
          <w:szCs w:val="24"/>
        </w:rPr>
        <w:t xml:space="preserve">Se elaboró chocolate con dos variedades de cacao (Criollo y CCN51) aplicando </w:t>
      </w:r>
      <w:r w:rsidR="00654B86" w:rsidRPr="00563ECB">
        <w:rPr>
          <w:rFonts w:ascii="Times New Roman" w:hAnsi="Times New Roman" w:cs="Times New Roman"/>
          <w:sz w:val="24"/>
          <w:szCs w:val="24"/>
        </w:rPr>
        <w:t>en</w:t>
      </w:r>
      <w:r w:rsidRPr="00563ECB">
        <w:rPr>
          <w:rFonts w:ascii="Times New Roman" w:hAnsi="Times New Roman" w:cs="Times New Roman"/>
          <w:sz w:val="24"/>
          <w:szCs w:val="24"/>
        </w:rPr>
        <w:t xml:space="preserve"> </w:t>
      </w:r>
      <w:r w:rsidR="00654B86" w:rsidRPr="00563ECB">
        <w:rPr>
          <w:rFonts w:ascii="Times New Roman" w:hAnsi="Times New Roman" w:cs="Times New Roman"/>
          <w:sz w:val="24"/>
          <w:szCs w:val="24"/>
        </w:rPr>
        <w:t xml:space="preserve">el </w:t>
      </w:r>
      <w:r w:rsidRPr="00563ECB">
        <w:rPr>
          <w:rFonts w:ascii="Times New Roman" w:hAnsi="Times New Roman" w:cs="Times New Roman"/>
          <w:sz w:val="24"/>
          <w:szCs w:val="24"/>
        </w:rPr>
        <w:t>proceso</w:t>
      </w:r>
      <w:r w:rsidR="00654B86" w:rsidRPr="00563ECB">
        <w:rPr>
          <w:rFonts w:ascii="Times New Roman" w:hAnsi="Times New Roman" w:cs="Times New Roman"/>
          <w:sz w:val="24"/>
          <w:szCs w:val="24"/>
        </w:rPr>
        <w:t xml:space="preserve"> las</w:t>
      </w:r>
      <w:r w:rsidRPr="00563ECB">
        <w:rPr>
          <w:rFonts w:ascii="Times New Roman" w:hAnsi="Times New Roman" w:cs="Times New Roman"/>
          <w:sz w:val="24"/>
          <w:szCs w:val="24"/>
        </w:rPr>
        <w:t xml:space="preserve"> buenas prácticas de manufactura </w:t>
      </w:r>
      <w:r w:rsidR="008D65DE" w:rsidRPr="00563ECB">
        <w:rPr>
          <w:rFonts w:ascii="Times New Roman" w:hAnsi="Times New Roman" w:cs="Times New Roman"/>
          <w:sz w:val="24"/>
          <w:szCs w:val="24"/>
        </w:rPr>
        <w:t xml:space="preserve">y las Normas Técnicas Ecuatorianas INEN 621:2010 e INEN 176:2006. </w:t>
      </w:r>
    </w:p>
    <w:p w14:paraId="13C1FC89" w14:textId="77777777" w:rsidR="00563ECB" w:rsidRPr="00563ECB" w:rsidRDefault="00563ECB" w:rsidP="00563ECB">
      <w:pPr>
        <w:spacing w:line="360" w:lineRule="auto"/>
        <w:ind w:left="360"/>
        <w:jc w:val="both"/>
        <w:rPr>
          <w:rFonts w:ascii="Times New Roman" w:hAnsi="Times New Roman" w:cs="Times New Roman"/>
          <w:sz w:val="24"/>
          <w:szCs w:val="24"/>
        </w:rPr>
      </w:pPr>
    </w:p>
    <w:p w14:paraId="6AF4BFCE" w14:textId="77777777" w:rsidR="00563ECB" w:rsidRDefault="00F667DA" w:rsidP="00563ECB">
      <w:pPr>
        <w:pStyle w:val="Prrafodelista"/>
        <w:numPr>
          <w:ilvl w:val="0"/>
          <w:numId w:val="16"/>
        </w:numPr>
        <w:spacing w:line="360" w:lineRule="auto"/>
        <w:jc w:val="both"/>
        <w:rPr>
          <w:rFonts w:ascii="Times New Roman" w:hAnsi="Times New Roman" w:cs="Times New Roman"/>
          <w:sz w:val="24"/>
          <w:szCs w:val="24"/>
        </w:rPr>
      </w:pPr>
      <w:r w:rsidRPr="00563ECB">
        <w:rPr>
          <w:rFonts w:ascii="Times New Roman" w:hAnsi="Times New Roman" w:cs="Times New Roman"/>
          <w:sz w:val="24"/>
          <w:szCs w:val="24"/>
        </w:rPr>
        <w:lastRenderedPageBreak/>
        <w:t xml:space="preserve">Se aplicó </w:t>
      </w:r>
      <w:r w:rsidR="008531B0" w:rsidRPr="00563ECB">
        <w:rPr>
          <w:rFonts w:ascii="Times New Roman" w:hAnsi="Times New Roman" w:cs="Times New Roman"/>
          <w:sz w:val="24"/>
          <w:szCs w:val="24"/>
        </w:rPr>
        <w:t>un</w:t>
      </w:r>
      <w:r w:rsidRPr="00563ECB">
        <w:rPr>
          <w:rFonts w:ascii="Times New Roman" w:hAnsi="Times New Roman" w:cs="Times New Roman"/>
          <w:sz w:val="24"/>
          <w:szCs w:val="24"/>
        </w:rPr>
        <w:t xml:space="preserve"> </w:t>
      </w:r>
      <w:r w:rsidR="00654B86" w:rsidRPr="00563ECB">
        <w:rPr>
          <w:rFonts w:ascii="Times New Roman" w:hAnsi="Times New Roman" w:cs="Times New Roman"/>
          <w:sz w:val="24"/>
          <w:szCs w:val="24"/>
        </w:rPr>
        <w:t>Test</w:t>
      </w:r>
      <w:r w:rsidRPr="00563ECB">
        <w:rPr>
          <w:rFonts w:ascii="Times New Roman" w:hAnsi="Times New Roman" w:cs="Times New Roman"/>
          <w:sz w:val="24"/>
          <w:szCs w:val="24"/>
        </w:rPr>
        <w:t xml:space="preserve"> de análisis sensorial a través de un panel no </w:t>
      </w:r>
      <w:r w:rsidR="00654B86" w:rsidRPr="00563ECB">
        <w:rPr>
          <w:rFonts w:ascii="Times New Roman" w:hAnsi="Times New Roman" w:cs="Times New Roman"/>
          <w:sz w:val="24"/>
          <w:szCs w:val="24"/>
        </w:rPr>
        <w:t>entrenado</w:t>
      </w:r>
      <w:r w:rsidRPr="00563ECB">
        <w:rPr>
          <w:rFonts w:ascii="Times New Roman" w:hAnsi="Times New Roman" w:cs="Times New Roman"/>
          <w:sz w:val="24"/>
          <w:szCs w:val="24"/>
        </w:rPr>
        <w:t xml:space="preserve">, conformado por estudiantes de la Escuela de Industrias Agropecuarias de la Universidad Técnica de Manabí, los resultados fueron analizados estadísticamente </w:t>
      </w:r>
      <w:r w:rsidR="00654B86" w:rsidRPr="00563ECB">
        <w:rPr>
          <w:rFonts w:ascii="Times New Roman" w:hAnsi="Times New Roman" w:cs="Times New Roman"/>
          <w:sz w:val="24"/>
          <w:szCs w:val="24"/>
        </w:rPr>
        <w:t>demostrando que el mejor tratamiento es el T1 correspondiente al chocolate elaborado con el 100% de cacao Criollo</w:t>
      </w:r>
      <w:r w:rsidR="00563ECB">
        <w:rPr>
          <w:rFonts w:ascii="Times New Roman" w:hAnsi="Times New Roman" w:cs="Times New Roman"/>
          <w:sz w:val="24"/>
          <w:szCs w:val="24"/>
        </w:rPr>
        <w:t>.</w:t>
      </w:r>
    </w:p>
    <w:p w14:paraId="24A7E076" w14:textId="77777777" w:rsidR="00563ECB" w:rsidRDefault="00563ECB" w:rsidP="00563ECB">
      <w:pPr>
        <w:pStyle w:val="Prrafodelista"/>
        <w:spacing w:line="360" w:lineRule="auto"/>
        <w:ind w:left="360"/>
        <w:jc w:val="both"/>
        <w:rPr>
          <w:rFonts w:ascii="Times New Roman" w:hAnsi="Times New Roman" w:cs="Times New Roman"/>
          <w:sz w:val="24"/>
          <w:szCs w:val="24"/>
        </w:rPr>
      </w:pPr>
    </w:p>
    <w:p w14:paraId="3E840551" w14:textId="4A6F233E" w:rsidR="0071346F" w:rsidRPr="00563ECB" w:rsidRDefault="00EA0439" w:rsidP="00563ECB">
      <w:pPr>
        <w:pStyle w:val="Prrafodelista"/>
        <w:numPr>
          <w:ilvl w:val="0"/>
          <w:numId w:val="16"/>
        </w:numPr>
        <w:spacing w:line="360" w:lineRule="auto"/>
        <w:jc w:val="both"/>
        <w:rPr>
          <w:rFonts w:ascii="Times New Roman" w:hAnsi="Times New Roman" w:cs="Times New Roman"/>
          <w:sz w:val="24"/>
          <w:szCs w:val="24"/>
        </w:rPr>
      </w:pPr>
      <w:r w:rsidRPr="00563ECB">
        <w:rPr>
          <w:rFonts w:ascii="Times New Roman" w:hAnsi="Times New Roman" w:cs="Times New Roman"/>
          <w:sz w:val="24"/>
          <w:szCs w:val="24"/>
        </w:rPr>
        <w:t>A</w:t>
      </w:r>
      <w:r w:rsidR="00654B86" w:rsidRPr="00563ECB">
        <w:rPr>
          <w:rFonts w:ascii="Times New Roman" w:hAnsi="Times New Roman" w:cs="Times New Roman"/>
          <w:sz w:val="24"/>
          <w:szCs w:val="24"/>
        </w:rPr>
        <w:t>l mejor tratamiento se le realizó</w:t>
      </w:r>
      <w:r w:rsidRPr="00563ECB">
        <w:rPr>
          <w:rFonts w:ascii="Times New Roman" w:hAnsi="Times New Roman" w:cs="Times New Roman"/>
          <w:sz w:val="24"/>
          <w:szCs w:val="24"/>
        </w:rPr>
        <w:t xml:space="preserve"> análisis de laboratorio obteniendo </w:t>
      </w:r>
      <w:r w:rsidR="00F667DA" w:rsidRPr="00563ECB">
        <w:rPr>
          <w:rFonts w:ascii="Times New Roman" w:hAnsi="Times New Roman" w:cs="Times New Roman"/>
          <w:sz w:val="24"/>
          <w:szCs w:val="24"/>
        </w:rPr>
        <w:t xml:space="preserve">un 2,77% de humedad </w:t>
      </w:r>
      <w:r w:rsidRPr="00563ECB">
        <w:rPr>
          <w:rFonts w:ascii="Times New Roman" w:hAnsi="Times New Roman" w:cs="Times New Roman"/>
          <w:sz w:val="24"/>
          <w:szCs w:val="24"/>
        </w:rPr>
        <w:t xml:space="preserve">y </w:t>
      </w:r>
      <w:r w:rsidR="00F667DA" w:rsidRPr="00563ECB">
        <w:rPr>
          <w:rFonts w:ascii="Times New Roman" w:hAnsi="Times New Roman" w:cs="Times New Roman"/>
          <w:sz w:val="24"/>
          <w:szCs w:val="24"/>
        </w:rPr>
        <w:t xml:space="preserve">46,89% grasa. </w:t>
      </w:r>
    </w:p>
    <w:p w14:paraId="69CCBB02" w14:textId="77777777" w:rsidR="0071346F" w:rsidRPr="003B24AE" w:rsidRDefault="0071346F" w:rsidP="00A20108">
      <w:pPr>
        <w:autoSpaceDE w:val="0"/>
        <w:autoSpaceDN w:val="0"/>
        <w:adjustRightInd w:val="0"/>
        <w:spacing w:after="0" w:line="400" w:lineRule="atLeast"/>
        <w:rPr>
          <w:rFonts w:ascii="Times New Roman" w:hAnsi="Times New Roman" w:cs="Times New Roman"/>
          <w:sz w:val="24"/>
          <w:szCs w:val="24"/>
        </w:rPr>
      </w:pPr>
    </w:p>
    <w:p w14:paraId="02AB912C" w14:textId="77777777" w:rsidR="00EA0439" w:rsidRPr="003B24AE" w:rsidRDefault="00EA0439" w:rsidP="00A20108">
      <w:pPr>
        <w:autoSpaceDE w:val="0"/>
        <w:autoSpaceDN w:val="0"/>
        <w:adjustRightInd w:val="0"/>
        <w:spacing w:after="0" w:line="400" w:lineRule="atLeast"/>
        <w:rPr>
          <w:rFonts w:ascii="Times New Roman" w:hAnsi="Times New Roman" w:cs="Times New Roman"/>
          <w:sz w:val="24"/>
          <w:szCs w:val="24"/>
        </w:rPr>
      </w:pPr>
    </w:p>
    <w:p w14:paraId="2C4C02D4" w14:textId="77777777" w:rsidR="009F2D86" w:rsidRPr="003B24AE" w:rsidRDefault="009F2D86" w:rsidP="00A20108">
      <w:pPr>
        <w:autoSpaceDE w:val="0"/>
        <w:autoSpaceDN w:val="0"/>
        <w:adjustRightInd w:val="0"/>
        <w:spacing w:after="0" w:line="400" w:lineRule="atLeast"/>
        <w:rPr>
          <w:rFonts w:ascii="Times New Roman" w:hAnsi="Times New Roman" w:cs="Times New Roman"/>
          <w:sz w:val="24"/>
          <w:szCs w:val="24"/>
        </w:rPr>
      </w:pPr>
    </w:p>
    <w:p w14:paraId="0AED0607" w14:textId="77777777" w:rsidR="00EA0439" w:rsidRDefault="00EA0439" w:rsidP="00A20108">
      <w:pPr>
        <w:autoSpaceDE w:val="0"/>
        <w:autoSpaceDN w:val="0"/>
        <w:adjustRightInd w:val="0"/>
        <w:spacing w:after="0" w:line="400" w:lineRule="atLeast"/>
        <w:rPr>
          <w:rFonts w:ascii="Times New Roman" w:hAnsi="Times New Roman" w:cs="Times New Roman"/>
          <w:sz w:val="24"/>
          <w:szCs w:val="24"/>
        </w:rPr>
      </w:pPr>
    </w:p>
    <w:p w14:paraId="420CE122" w14:textId="77777777" w:rsidR="00EA0439" w:rsidRDefault="00EA0439" w:rsidP="00A20108">
      <w:pPr>
        <w:autoSpaceDE w:val="0"/>
        <w:autoSpaceDN w:val="0"/>
        <w:adjustRightInd w:val="0"/>
        <w:spacing w:after="0" w:line="400" w:lineRule="atLeast"/>
        <w:rPr>
          <w:rFonts w:ascii="Times New Roman" w:hAnsi="Times New Roman" w:cs="Times New Roman"/>
          <w:sz w:val="24"/>
          <w:szCs w:val="24"/>
        </w:rPr>
      </w:pPr>
    </w:p>
    <w:p w14:paraId="0325B4BB" w14:textId="77777777" w:rsidR="00EA0439" w:rsidRDefault="00EA0439" w:rsidP="00A20108">
      <w:pPr>
        <w:autoSpaceDE w:val="0"/>
        <w:autoSpaceDN w:val="0"/>
        <w:adjustRightInd w:val="0"/>
        <w:spacing w:after="0" w:line="400" w:lineRule="atLeast"/>
        <w:rPr>
          <w:rFonts w:ascii="Times New Roman" w:hAnsi="Times New Roman" w:cs="Times New Roman"/>
          <w:sz w:val="24"/>
          <w:szCs w:val="24"/>
        </w:rPr>
      </w:pPr>
    </w:p>
    <w:p w14:paraId="589316E4" w14:textId="77777777" w:rsidR="00EA0439" w:rsidRDefault="00EA0439" w:rsidP="00A20108">
      <w:pPr>
        <w:autoSpaceDE w:val="0"/>
        <w:autoSpaceDN w:val="0"/>
        <w:adjustRightInd w:val="0"/>
        <w:spacing w:after="0" w:line="400" w:lineRule="atLeast"/>
        <w:rPr>
          <w:rFonts w:ascii="Times New Roman" w:hAnsi="Times New Roman" w:cs="Times New Roman"/>
          <w:sz w:val="24"/>
          <w:szCs w:val="24"/>
        </w:rPr>
      </w:pPr>
    </w:p>
    <w:p w14:paraId="41AC1121" w14:textId="77777777" w:rsidR="00EA0439" w:rsidRDefault="00EA0439" w:rsidP="00A20108">
      <w:pPr>
        <w:autoSpaceDE w:val="0"/>
        <w:autoSpaceDN w:val="0"/>
        <w:adjustRightInd w:val="0"/>
        <w:spacing w:after="0" w:line="400" w:lineRule="atLeast"/>
        <w:rPr>
          <w:rFonts w:ascii="Times New Roman" w:hAnsi="Times New Roman" w:cs="Times New Roman"/>
          <w:sz w:val="24"/>
          <w:szCs w:val="24"/>
        </w:rPr>
      </w:pPr>
    </w:p>
    <w:p w14:paraId="1BB4532C" w14:textId="77777777" w:rsidR="00563ECB" w:rsidRDefault="00563ECB" w:rsidP="00A20108">
      <w:pPr>
        <w:autoSpaceDE w:val="0"/>
        <w:autoSpaceDN w:val="0"/>
        <w:adjustRightInd w:val="0"/>
        <w:spacing w:after="0" w:line="400" w:lineRule="atLeast"/>
        <w:rPr>
          <w:rFonts w:ascii="Times New Roman" w:hAnsi="Times New Roman" w:cs="Times New Roman"/>
          <w:sz w:val="24"/>
          <w:szCs w:val="24"/>
        </w:rPr>
      </w:pPr>
    </w:p>
    <w:p w14:paraId="6FE771B5" w14:textId="77777777" w:rsidR="00563ECB" w:rsidRDefault="00563ECB" w:rsidP="00A20108">
      <w:pPr>
        <w:autoSpaceDE w:val="0"/>
        <w:autoSpaceDN w:val="0"/>
        <w:adjustRightInd w:val="0"/>
        <w:spacing w:after="0" w:line="400" w:lineRule="atLeast"/>
        <w:rPr>
          <w:rFonts w:ascii="Times New Roman" w:hAnsi="Times New Roman" w:cs="Times New Roman"/>
          <w:sz w:val="24"/>
          <w:szCs w:val="24"/>
        </w:rPr>
      </w:pPr>
    </w:p>
    <w:p w14:paraId="1D022BD6" w14:textId="77777777" w:rsidR="00563ECB" w:rsidRDefault="00563ECB" w:rsidP="00A20108">
      <w:pPr>
        <w:autoSpaceDE w:val="0"/>
        <w:autoSpaceDN w:val="0"/>
        <w:adjustRightInd w:val="0"/>
        <w:spacing w:after="0" w:line="400" w:lineRule="atLeast"/>
        <w:rPr>
          <w:rFonts w:ascii="Times New Roman" w:hAnsi="Times New Roman" w:cs="Times New Roman"/>
          <w:sz w:val="24"/>
          <w:szCs w:val="24"/>
        </w:rPr>
      </w:pPr>
    </w:p>
    <w:p w14:paraId="7758669D" w14:textId="77777777" w:rsidR="00563ECB" w:rsidRDefault="00563ECB" w:rsidP="00A20108">
      <w:pPr>
        <w:autoSpaceDE w:val="0"/>
        <w:autoSpaceDN w:val="0"/>
        <w:adjustRightInd w:val="0"/>
        <w:spacing w:after="0" w:line="400" w:lineRule="atLeast"/>
        <w:rPr>
          <w:rFonts w:ascii="Times New Roman" w:hAnsi="Times New Roman" w:cs="Times New Roman"/>
          <w:sz w:val="24"/>
          <w:szCs w:val="24"/>
        </w:rPr>
      </w:pPr>
    </w:p>
    <w:p w14:paraId="156585E1" w14:textId="77777777" w:rsidR="00563ECB" w:rsidRDefault="00563ECB" w:rsidP="00A20108">
      <w:pPr>
        <w:autoSpaceDE w:val="0"/>
        <w:autoSpaceDN w:val="0"/>
        <w:adjustRightInd w:val="0"/>
        <w:spacing w:after="0" w:line="400" w:lineRule="atLeast"/>
        <w:rPr>
          <w:rFonts w:ascii="Times New Roman" w:hAnsi="Times New Roman" w:cs="Times New Roman"/>
          <w:sz w:val="24"/>
          <w:szCs w:val="24"/>
        </w:rPr>
      </w:pPr>
    </w:p>
    <w:p w14:paraId="72CDD17E" w14:textId="77777777" w:rsidR="00563ECB" w:rsidRDefault="00563ECB" w:rsidP="00A20108">
      <w:pPr>
        <w:autoSpaceDE w:val="0"/>
        <w:autoSpaceDN w:val="0"/>
        <w:adjustRightInd w:val="0"/>
        <w:spacing w:after="0" w:line="400" w:lineRule="atLeast"/>
        <w:rPr>
          <w:rFonts w:ascii="Times New Roman" w:hAnsi="Times New Roman" w:cs="Times New Roman"/>
          <w:sz w:val="24"/>
          <w:szCs w:val="24"/>
        </w:rPr>
      </w:pPr>
    </w:p>
    <w:p w14:paraId="5CEAB6EC" w14:textId="77777777" w:rsidR="00563ECB" w:rsidRDefault="00563ECB" w:rsidP="00A20108">
      <w:pPr>
        <w:autoSpaceDE w:val="0"/>
        <w:autoSpaceDN w:val="0"/>
        <w:adjustRightInd w:val="0"/>
        <w:spacing w:after="0" w:line="400" w:lineRule="atLeast"/>
        <w:rPr>
          <w:rFonts w:ascii="Times New Roman" w:hAnsi="Times New Roman" w:cs="Times New Roman"/>
          <w:sz w:val="24"/>
          <w:szCs w:val="24"/>
        </w:rPr>
      </w:pPr>
    </w:p>
    <w:p w14:paraId="33786828" w14:textId="77777777" w:rsidR="00563ECB" w:rsidRDefault="00563ECB" w:rsidP="00A20108">
      <w:pPr>
        <w:autoSpaceDE w:val="0"/>
        <w:autoSpaceDN w:val="0"/>
        <w:adjustRightInd w:val="0"/>
        <w:spacing w:after="0" w:line="400" w:lineRule="atLeast"/>
        <w:rPr>
          <w:rFonts w:ascii="Times New Roman" w:hAnsi="Times New Roman" w:cs="Times New Roman"/>
          <w:sz w:val="24"/>
          <w:szCs w:val="24"/>
        </w:rPr>
      </w:pPr>
    </w:p>
    <w:p w14:paraId="2D409A01" w14:textId="77777777" w:rsidR="00563ECB" w:rsidRDefault="00563ECB" w:rsidP="00A20108">
      <w:pPr>
        <w:autoSpaceDE w:val="0"/>
        <w:autoSpaceDN w:val="0"/>
        <w:adjustRightInd w:val="0"/>
        <w:spacing w:after="0" w:line="400" w:lineRule="atLeast"/>
        <w:rPr>
          <w:rFonts w:ascii="Times New Roman" w:hAnsi="Times New Roman" w:cs="Times New Roman"/>
          <w:sz w:val="24"/>
          <w:szCs w:val="24"/>
        </w:rPr>
      </w:pPr>
    </w:p>
    <w:p w14:paraId="2260D92E" w14:textId="77777777" w:rsidR="00563ECB" w:rsidRDefault="00563ECB" w:rsidP="00A20108">
      <w:pPr>
        <w:autoSpaceDE w:val="0"/>
        <w:autoSpaceDN w:val="0"/>
        <w:adjustRightInd w:val="0"/>
        <w:spacing w:after="0" w:line="400" w:lineRule="atLeast"/>
        <w:rPr>
          <w:rFonts w:ascii="Times New Roman" w:hAnsi="Times New Roman" w:cs="Times New Roman"/>
          <w:sz w:val="24"/>
          <w:szCs w:val="24"/>
        </w:rPr>
      </w:pPr>
    </w:p>
    <w:p w14:paraId="787871C1" w14:textId="77777777" w:rsidR="00563ECB" w:rsidRDefault="00563ECB" w:rsidP="00A20108">
      <w:pPr>
        <w:autoSpaceDE w:val="0"/>
        <w:autoSpaceDN w:val="0"/>
        <w:adjustRightInd w:val="0"/>
        <w:spacing w:after="0" w:line="400" w:lineRule="atLeast"/>
        <w:rPr>
          <w:rFonts w:ascii="Times New Roman" w:hAnsi="Times New Roman" w:cs="Times New Roman"/>
          <w:sz w:val="24"/>
          <w:szCs w:val="24"/>
        </w:rPr>
      </w:pPr>
    </w:p>
    <w:p w14:paraId="3FB0F439" w14:textId="77777777" w:rsidR="00563ECB" w:rsidRDefault="00563ECB" w:rsidP="00A20108">
      <w:pPr>
        <w:autoSpaceDE w:val="0"/>
        <w:autoSpaceDN w:val="0"/>
        <w:adjustRightInd w:val="0"/>
        <w:spacing w:after="0" w:line="400" w:lineRule="atLeast"/>
        <w:rPr>
          <w:rFonts w:ascii="Times New Roman" w:hAnsi="Times New Roman" w:cs="Times New Roman"/>
          <w:sz w:val="24"/>
          <w:szCs w:val="24"/>
        </w:rPr>
      </w:pPr>
    </w:p>
    <w:p w14:paraId="0295F2F9" w14:textId="77777777" w:rsidR="00563ECB" w:rsidRDefault="00563ECB" w:rsidP="00A20108">
      <w:pPr>
        <w:autoSpaceDE w:val="0"/>
        <w:autoSpaceDN w:val="0"/>
        <w:adjustRightInd w:val="0"/>
        <w:spacing w:after="0" w:line="400" w:lineRule="atLeast"/>
        <w:rPr>
          <w:rFonts w:ascii="Times New Roman" w:hAnsi="Times New Roman" w:cs="Times New Roman"/>
          <w:sz w:val="24"/>
          <w:szCs w:val="24"/>
        </w:rPr>
      </w:pPr>
    </w:p>
    <w:p w14:paraId="4D96D9C7" w14:textId="77777777" w:rsidR="00563ECB" w:rsidRDefault="00563ECB" w:rsidP="00A20108">
      <w:pPr>
        <w:autoSpaceDE w:val="0"/>
        <w:autoSpaceDN w:val="0"/>
        <w:adjustRightInd w:val="0"/>
        <w:spacing w:after="0" w:line="400" w:lineRule="atLeast"/>
        <w:rPr>
          <w:rFonts w:ascii="Times New Roman" w:hAnsi="Times New Roman" w:cs="Times New Roman"/>
          <w:sz w:val="24"/>
          <w:szCs w:val="24"/>
        </w:rPr>
      </w:pPr>
    </w:p>
    <w:p w14:paraId="2F2D7E4A" w14:textId="77777777" w:rsidR="00563ECB" w:rsidRDefault="00563ECB" w:rsidP="00A20108">
      <w:pPr>
        <w:autoSpaceDE w:val="0"/>
        <w:autoSpaceDN w:val="0"/>
        <w:adjustRightInd w:val="0"/>
        <w:spacing w:after="0" w:line="400" w:lineRule="atLeast"/>
        <w:rPr>
          <w:rFonts w:ascii="Times New Roman" w:hAnsi="Times New Roman" w:cs="Times New Roman"/>
          <w:sz w:val="24"/>
          <w:szCs w:val="24"/>
        </w:rPr>
      </w:pPr>
    </w:p>
    <w:p w14:paraId="01BA8ED1" w14:textId="77777777" w:rsidR="00CF07DC" w:rsidRDefault="00CF07DC" w:rsidP="00A20108">
      <w:pPr>
        <w:autoSpaceDE w:val="0"/>
        <w:autoSpaceDN w:val="0"/>
        <w:adjustRightInd w:val="0"/>
        <w:spacing w:after="0" w:line="400" w:lineRule="atLeast"/>
        <w:rPr>
          <w:rFonts w:ascii="Times New Roman" w:hAnsi="Times New Roman" w:cs="Times New Roman"/>
          <w:sz w:val="24"/>
          <w:szCs w:val="24"/>
        </w:rPr>
      </w:pPr>
    </w:p>
    <w:p w14:paraId="6D059687" w14:textId="77777777" w:rsidR="00CF07DC" w:rsidRDefault="00CF07DC" w:rsidP="00A20108">
      <w:pPr>
        <w:autoSpaceDE w:val="0"/>
        <w:autoSpaceDN w:val="0"/>
        <w:adjustRightInd w:val="0"/>
        <w:spacing w:after="0" w:line="400" w:lineRule="atLeast"/>
        <w:rPr>
          <w:rFonts w:ascii="Times New Roman" w:hAnsi="Times New Roman" w:cs="Times New Roman"/>
          <w:sz w:val="24"/>
          <w:szCs w:val="24"/>
        </w:rPr>
      </w:pPr>
    </w:p>
    <w:p w14:paraId="08344C93" w14:textId="77777777" w:rsidR="00785773" w:rsidRPr="00A20108" w:rsidRDefault="00785773" w:rsidP="00785773">
      <w:pPr>
        <w:pStyle w:val="Prrafodelista"/>
        <w:numPr>
          <w:ilvl w:val="0"/>
          <w:numId w:val="10"/>
        </w:numPr>
        <w:autoSpaceDE w:val="0"/>
        <w:autoSpaceDN w:val="0"/>
        <w:adjustRightInd w:val="0"/>
        <w:spacing w:after="0" w:line="360" w:lineRule="auto"/>
        <w:jc w:val="both"/>
        <w:rPr>
          <w:rFonts w:ascii="Times New Roman" w:hAnsi="Times New Roman" w:cs="Times New Roman"/>
          <w:bCs/>
          <w:color w:val="000000"/>
          <w:sz w:val="24"/>
          <w:szCs w:val="28"/>
        </w:rPr>
      </w:pPr>
      <w:r w:rsidRPr="00A20108">
        <w:rPr>
          <w:rFonts w:ascii="Times New Roman" w:hAnsi="Times New Roman" w:cs="Times New Roman"/>
          <w:b/>
          <w:bCs/>
          <w:color w:val="000000"/>
          <w:sz w:val="28"/>
          <w:szCs w:val="28"/>
        </w:rPr>
        <w:t xml:space="preserve">PRESUPUESTO </w:t>
      </w:r>
    </w:p>
    <w:p w14:paraId="596A67A9" w14:textId="77777777" w:rsidR="006D785C" w:rsidRPr="00A20108" w:rsidRDefault="006D785C" w:rsidP="009D6FE1">
      <w:pPr>
        <w:autoSpaceDE w:val="0"/>
        <w:autoSpaceDN w:val="0"/>
        <w:adjustRightInd w:val="0"/>
        <w:spacing w:after="0" w:line="360" w:lineRule="auto"/>
        <w:jc w:val="both"/>
        <w:rPr>
          <w:rFonts w:ascii="Times New Roman" w:hAnsi="Times New Roman" w:cs="Times New Roman"/>
          <w:bCs/>
          <w:color w:val="000000"/>
          <w:sz w:val="24"/>
          <w:szCs w:val="28"/>
        </w:rPr>
      </w:pPr>
    </w:p>
    <w:tbl>
      <w:tblPr>
        <w:tblStyle w:val="Tablaconcuadrcula"/>
        <w:tblW w:w="0" w:type="auto"/>
        <w:jc w:val="center"/>
        <w:tblLook w:val="04A0" w:firstRow="1" w:lastRow="0" w:firstColumn="1" w:lastColumn="0" w:noHBand="0" w:noVBand="1"/>
      </w:tblPr>
      <w:tblGrid>
        <w:gridCol w:w="4321"/>
        <w:gridCol w:w="2362"/>
      </w:tblGrid>
      <w:tr w:rsidR="005B71F0" w:rsidRPr="00A20108" w14:paraId="3359E36A" w14:textId="77777777" w:rsidTr="00010670">
        <w:trPr>
          <w:trHeight w:val="279"/>
          <w:jc w:val="center"/>
        </w:trPr>
        <w:tc>
          <w:tcPr>
            <w:tcW w:w="4321" w:type="dxa"/>
          </w:tcPr>
          <w:p w14:paraId="6217AA70" w14:textId="77777777" w:rsidR="005B71F0" w:rsidRPr="00A20108" w:rsidRDefault="005B71F0" w:rsidP="009D6FE1">
            <w:pPr>
              <w:jc w:val="center"/>
              <w:rPr>
                <w:rFonts w:ascii="Times New Roman" w:hAnsi="Times New Roman" w:cs="Times New Roman"/>
                <w:b/>
                <w:sz w:val="24"/>
                <w:szCs w:val="24"/>
              </w:rPr>
            </w:pPr>
            <w:r w:rsidRPr="00A20108">
              <w:rPr>
                <w:rFonts w:ascii="Times New Roman" w:hAnsi="Times New Roman" w:cs="Times New Roman"/>
                <w:b/>
                <w:sz w:val="24"/>
                <w:szCs w:val="24"/>
              </w:rPr>
              <w:t>CONCEPTO</w:t>
            </w:r>
          </w:p>
        </w:tc>
        <w:tc>
          <w:tcPr>
            <w:tcW w:w="2362" w:type="dxa"/>
          </w:tcPr>
          <w:p w14:paraId="40F2880B" w14:textId="77777777" w:rsidR="005B71F0" w:rsidRPr="00A20108" w:rsidRDefault="005B71F0" w:rsidP="009D6FE1">
            <w:pPr>
              <w:jc w:val="center"/>
              <w:rPr>
                <w:rFonts w:ascii="Times New Roman" w:hAnsi="Times New Roman" w:cs="Times New Roman"/>
                <w:b/>
                <w:sz w:val="24"/>
                <w:szCs w:val="24"/>
              </w:rPr>
            </w:pPr>
            <w:r w:rsidRPr="00A20108">
              <w:rPr>
                <w:rFonts w:ascii="Times New Roman" w:hAnsi="Times New Roman" w:cs="Times New Roman"/>
                <w:b/>
                <w:sz w:val="24"/>
                <w:szCs w:val="24"/>
              </w:rPr>
              <w:t>VALOR (USD)</w:t>
            </w:r>
          </w:p>
        </w:tc>
      </w:tr>
      <w:tr w:rsidR="005B71F0" w:rsidRPr="00A20108" w14:paraId="6ED976D0" w14:textId="77777777" w:rsidTr="00010670">
        <w:trPr>
          <w:trHeight w:val="279"/>
          <w:jc w:val="center"/>
        </w:trPr>
        <w:tc>
          <w:tcPr>
            <w:tcW w:w="4321" w:type="dxa"/>
          </w:tcPr>
          <w:p w14:paraId="1A76360C" w14:textId="77777777" w:rsidR="005B71F0" w:rsidRPr="00A20108" w:rsidRDefault="005B71F0" w:rsidP="009D6FE1">
            <w:pPr>
              <w:jc w:val="both"/>
              <w:rPr>
                <w:rFonts w:ascii="Times New Roman" w:hAnsi="Times New Roman" w:cs="Times New Roman"/>
                <w:b/>
                <w:sz w:val="24"/>
                <w:szCs w:val="24"/>
              </w:rPr>
            </w:pPr>
            <w:r w:rsidRPr="00A20108">
              <w:rPr>
                <w:rFonts w:ascii="Times New Roman" w:hAnsi="Times New Roman" w:cs="Times New Roman"/>
                <w:b/>
                <w:sz w:val="24"/>
                <w:szCs w:val="24"/>
              </w:rPr>
              <w:t>Recursos Humanos</w:t>
            </w:r>
          </w:p>
        </w:tc>
        <w:tc>
          <w:tcPr>
            <w:tcW w:w="2362" w:type="dxa"/>
          </w:tcPr>
          <w:p w14:paraId="44042A59" w14:textId="77777777" w:rsidR="005B71F0" w:rsidRPr="00A20108" w:rsidRDefault="005B71F0" w:rsidP="009D6FE1">
            <w:pPr>
              <w:jc w:val="right"/>
              <w:rPr>
                <w:rFonts w:ascii="Times New Roman" w:hAnsi="Times New Roman" w:cs="Times New Roman"/>
                <w:sz w:val="24"/>
                <w:szCs w:val="24"/>
              </w:rPr>
            </w:pPr>
            <w:r w:rsidRPr="00A20108">
              <w:rPr>
                <w:rFonts w:ascii="Times New Roman" w:hAnsi="Times New Roman" w:cs="Times New Roman"/>
                <w:sz w:val="24"/>
                <w:szCs w:val="24"/>
              </w:rPr>
              <w:t>60,00</w:t>
            </w:r>
          </w:p>
        </w:tc>
      </w:tr>
      <w:tr w:rsidR="005B71F0" w:rsidRPr="00A20108" w14:paraId="585E4308" w14:textId="77777777" w:rsidTr="00010670">
        <w:trPr>
          <w:trHeight w:val="279"/>
          <w:jc w:val="center"/>
        </w:trPr>
        <w:tc>
          <w:tcPr>
            <w:tcW w:w="4321" w:type="dxa"/>
          </w:tcPr>
          <w:p w14:paraId="27B00BA4" w14:textId="77777777" w:rsidR="005B71F0" w:rsidRPr="00A20108" w:rsidRDefault="005B71F0" w:rsidP="009D6FE1">
            <w:pPr>
              <w:jc w:val="both"/>
              <w:rPr>
                <w:rFonts w:ascii="Times New Roman" w:hAnsi="Times New Roman" w:cs="Times New Roman"/>
                <w:b/>
                <w:sz w:val="24"/>
                <w:szCs w:val="24"/>
              </w:rPr>
            </w:pPr>
            <w:r w:rsidRPr="00A20108">
              <w:rPr>
                <w:rFonts w:ascii="Times New Roman" w:hAnsi="Times New Roman" w:cs="Times New Roman"/>
                <w:b/>
                <w:sz w:val="24"/>
                <w:szCs w:val="24"/>
              </w:rPr>
              <w:t>Recursos Materiales</w:t>
            </w:r>
          </w:p>
        </w:tc>
        <w:tc>
          <w:tcPr>
            <w:tcW w:w="2362" w:type="dxa"/>
          </w:tcPr>
          <w:p w14:paraId="27BB52A5" w14:textId="77777777" w:rsidR="005B71F0" w:rsidRPr="00A20108" w:rsidRDefault="005B71F0" w:rsidP="009D6FE1">
            <w:pPr>
              <w:jc w:val="right"/>
              <w:rPr>
                <w:rFonts w:ascii="Times New Roman" w:hAnsi="Times New Roman" w:cs="Times New Roman"/>
                <w:sz w:val="24"/>
                <w:szCs w:val="24"/>
              </w:rPr>
            </w:pPr>
          </w:p>
        </w:tc>
      </w:tr>
      <w:tr w:rsidR="005B71F0" w:rsidRPr="00A20108" w14:paraId="5BB5781E" w14:textId="77777777" w:rsidTr="00010670">
        <w:trPr>
          <w:trHeight w:val="279"/>
          <w:jc w:val="center"/>
        </w:trPr>
        <w:tc>
          <w:tcPr>
            <w:tcW w:w="4321" w:type="dxa"/>
          </w:tcPr>
          <w:p w14:paraId="333E6180" w14:textId="77777777" w:rsidR="005B71F0" w:rsidRPr="00A20108" w:rsidRDefault="005B71F0" w:rsidP="009D6FE1">
            <w:pPr>
              <w:jc w:val="both"/>
              <w:rPr>
                <w:rFonts w:ascii="Times New Roman" w:hAnsi="Times New Roman" w:cs="Times New Roman"/>
                <w:sz w:val="24"/>
                <w:szCs w:val="24"/>
              </w:rPr>
            </w:pPr>
            <w:r w:rsidRPr="00A20108">
              <w:rPr>
                <w:rFonts w:ascii="Times New Roman" w:hAnsi="Times New Roman" w:cs="Times New Roman"/>
                <w:sz w:val="24"/>
                <w:szCs w:val="24"/>
              </w:rPr>
              <w:t>Materia prima</w:t>
            </w:r>
          </w:p>
        </w:tc>
        <w:tc>
          <w:tcPr>
            <w:tcW w:w="2362" w:type="dxa"/>
          </w:tcPr>
          <w:p w14:paraId="7B2F2BEF" w14:textId="77777777" w:rsidR="005B71F0" w:rsidRPr="00A20108" w:rsidRDefault="005B71F0" w:rsidP="009D6FE1">
            <w:pPr>
              <w:jc w:val="right"/>
              <w:rPr>
                <w:rFonts w:ascii="Times New Roman" w:hAnsi="Times New Roman" w:cs="Times New Roman"/>
                <w:sz w:val="24"/>
                <w:szCs w:val="24"/>
              </w:rPr>
            </w:pPr>
            <w:r w:rsidRPr="00A20108">
              <w:rPr>
                <w:rFonts w:ascii="Times New Roman" w:hAnsi="Times New Roman" w:cs="Times New Roman"/>
                <w:sz w:val="24"/>
                <w:szCs w:val="24"/>
              </w:rPr>
              <w:t>70,00</w:t>
            </w:r>
          </w:p>
        </w:tc>
      </w:tr>
      <w:tr w:rsidR="005B71F0" w:rsidRPr="00A20108" w14:paraId="5C7B2386" w14:textId="77777777" w:rsidTr="00010670">
        <w:trPr>
          <w:trHeight w:val="279"/>
          <w:jc w:val="center"/>
        </w:trPr>
        <w:tc>
          <w:tcPr>
            <w:tcW w:w="4321" w:type="dxa"/>
          </w:tcPr>
          <w:p w14:paraId="5BCE0052" w14:textId="77777777" w:rsidR="005B71F0" w:rsidRPr="00A20108" w:rsidRDefault="005B71F0" w:rsidP="009D6FE1">
            <w:pPr>
              <w:jc w:val="both"/>
              <w:rPr>
                <w:rFonts w:ascii="Times New Roman" w:hAnsi="Times New Roman" w:cs="Times New Roman"/>
                <w:sz w:val="24"/>
                <w:szCs w:val="24"/>
              </w:rPr>
            </w:pPr>
            <w:r w:rsidRPr="00A20108">
              <w:rPr>
                <w:rFonts w:ascii="Times New Roman" w:hAnsi="Times New Roman" w:cs="Times New Roman"/>
                <w:sz w:val="24"/>
                <w:szCs w:val="24"/>
              </w:rPr>
              <w:t xml:space="preserve">Panel sensorial </w:t>
            </w:r>
          </w:p>
        </w:tc>
        <w:tc>
          <w:tcPr>
            <w:tcW w:w="2362" w:type="dxa"/>
          </w:tcPr>
          <w:p w14:paraId="08EF3970" w14:textId="77777777" w:rsidR="005B71F0" w:rsidRPr="00A20108" w:rsidRDefault="005B71F0" w:rsidP="009D6FE1">
            <w:pPr>
              <w:jc w:val="right"/>
              <w:rPr>
                <w:rFonts w:ascii="Times New Roman" w:hAnsi="Times New Roman" w:cs="Times New Roman"/>
                <w:sz w:val="24"/>
                <w:szCs w:val="24"/>
              </w:rPr>
            </w:pPr>
            <w:r w:rsidRPr="00A20108">
              <w:rPr>
                <w:rFonts w:ascii="Times New Roman" w:hAnsi="Times New Roman" w:cs="Times New Roman"/>
                <w:sz w:val="24"/>
                <w:szCs w:val="24"/>
              </w:rPr>
              <w:t>50,00</w:t>
            </w:r>
          </w:p>
        </w:tc>
      </w:tr>
      <w:tr w:rsidR="005B71F0" w:rsidRPr="00A20108" w14:paraId="085AFC98" w14:textId="77777777" w:rsidTr="00010670">
        <w:trPr>
          <w:trHeight w:val="279"/>
          <w:jc w:val="center"/>
        </w:trPr>
        <w:tc>
          <w:tcPr>
            <w:tcW w:w="4321" w:type="dxa"/>
          </w:tcPr>
          <w:p w14:paraId="7B0EC177" w14:textId="77777777" w:rsidR="005B71F0" w:rsidRPr="00A20108" w:rsidRDefault="005B71F0" w:rsidP="009D6FE1">
            <w:pPr>
              <w:jc w:val="both"/>
              <w:rPr>
                <w:rFonts w:ascii="Times New Roman" w:hAnsi="Times New Roman" w:cs="Times New Roman"/>
                <w:sz w:val="24"/>
                <w:szCs w:val="24"/>
              </w:rPr>
            </w:pPr>
            <w:r w:rsidRPr="00A20108">
              <w:rPr>
                <w:rFonts w:ascii="Times New Roman" w:hAnsi="Times New Roman" w:cs="Times New Roman"/>
                <w:sz w:val="24"/>
                <w:szCs w:val="24"/>
              </w:rPr>
              <w:t xml:space="preserve">Análisis de laboratorio </w:t>
            </w:r>
          </w:p>
        </w:tc>
        <w:tc>
          <w:tcPr>
            <w:tcW w:w="2362" w:type="dxa"/>
          </w:tcPr>
          <w:p w14:paraId="0020E0C1" w14:textId="77777777" w:rsidR="005B71F0" w:rsidRPr="00A20108" w:rsidRDefault="005B71F0" w:rsidP="009D6FE1">
            <w:pPr>
              <w:jc w:val="right"/>
              <w:rPr>
                <w:rFonts w:ascii="Times New Roman" w:hAnsi="Times New Roman" w:cs="Times New Roman"/>
                <w:sz w:val="24"/>
                <w:szCs w:val="24"/>
              </w:rPr>
            </w:pPr>
            <w:r w:rsidRPr="00A20108">
              <w:rPr>
                <w:rFonts w:ascii="Times New Roman" w:hAnsi="Times New Roman" w:cs="Times New Roman"/>
                <w:sz w:val="24"/>
                <w:szCs w:val="24"/>
              </w:rPr>
              <w:t>170,00</w:t>
            </w:r>
          </w:p>
        </w:tc>
      </w:tr>
      <w:tr w:rsidR="005B71F0" w:rsidRPr="00A20108" w14:paraId="535234A2" w14:textId="77777777" w:rsidTr="00010670">
        <w:trPr>
          <w:trHeight w:val="279"/>
          <w:jc w:val="center"/>
        </w:trPr>
        <w:tc>
          <w:tcPr>
            <w:tcW w:w="4321" w:type="dxa"/>
          </w:tcPr>
          <w:p w14:paraId="25991AB4" w14:textId="77777777" w:rsidR="005B71F0" w:rsidRPr="00A20108" w:rsidRDefault="005B71F0" w:rsidP="009D6FE1">
            <w:pPr>
              <w:jc w:val="both"/>
              <w:rPr>
                <w:rFonts w:ascii="Times New Roman" w:hAnsi="Times New Roman" w:cs="Times New Roman"/>
                <w:sz w:val="24"/>
                <w:szCs w:val="24"/>
              </w:rPr>
            </w:pPr>
            <w:r w:rsidRPr="00A20108">
              <w:rPr>
                <w:rFonts w:ascii="Times New Roman" w:hAnsi="Times New Roman" w:cs="Times New Roman"/>
                <w:sz w:val="24"/>
                <w:szCs w:val="24"/>
              </w:rPr>
              <w:t>Material de oficina</w:t>
            </w:r>
          </w:p>
        </w:tc>
        <w:tc>
          <w:tcPr>
            <w:tcW w:w="2362" w:type="dxa"/>
          </w:tcPr>
          <w:p w14:paraId="7DA2382E" w14:textId="77777777" w:rsidR="005B71F0" w:rsidRPr="00A20108" w:rsidRDefault="005B71F0" w:rsidP="009D6FE1">
            <w:pPr>
              <w:jc w:val="right"/>
              <w:rPr>
                <w:rFonts w:ascii="Times New Roman" w:hAnsi="Times New Roman" w:cs="Times New Roman"/>
                <w:sz w:val="24"/>
                <w:szCs w:val="24"/>
              </w:rPr>
            </w:pPr>
            <w:r w:rsidRPr="00A20108">
              <w:rPr>
                <w:rFonts w:ascii="Times New Roman" w:hAnsi="Times New Roman" w:cs="Times New Roman"/>
                <w:sz w:val="24"/>
                <w:szCs w:val="24"/>
              </w:rPr>
              <w:t>100,00</w:t>
            </w:r>
          </w:p>
        </w:tc>
      </w:tr>
      <w:tr w:rsidR="005B71F0" w:rsidRPr="00A20108" w14:paraId="5C363C99" w14:textId="77777777" w:rsidTr="00010670">
        <w:trPr>
          <w:trHeight w:val="279"/>
          <w:jc w:val="center"/>
        </w:trPr>
        <w:tc>
          <w:tcPr>
            <w:tcW w:w="4321" w:type="dxa"/>
          </w:tcPr>
          <w:p w14:paraId="13BA0D16" w14:textId="77777777" w:rsidR="005B71F0" w:rsidRPr="00A20108" w:rsidRDefault="005B71F0" w:rsidP="009D6FE1">
            <w:pPr>
              <w:jc w:val="both"/>
              <w:rPr>
                <w:rFonts w:ascii="Times New Roman" w:hAnsi="Times New Roman" w:cs="Times New Roman"/>
                <w:b/>
                <w:sz w:val="24"/>
                <w:szCs w:val="24"/>
              </w:rPr>
            </w:pPr>
            <w:r w:rsidRPr="00A20108">
              <w:rPr>
                <w:rFonts w:ascii="Times New Roman" w:hAnsi="Times New Roman" w:cs="Times New Roman"/>
                <w:b/>
                <w:sz w:val="24"/>
                <w:szCs w:val="24"/>
              </w:rPr>
              <w:t>Subtotal</w:t>
            </w:r>
          </w:p>
        </w:tc>
        <w:tc>
          <w:tcPr>
            <w:tcW w:w="2362" w:type="dxa"/>
          </w:tcPr>
          <w:p w14:paraId="6394BD7C" w14:textId="77777777" w:rsidR="005B71F0" w:rsidRPr="00A20108" w:rsidRDefault="005B71F0" w:rsidP="009D6FE1">
            <w:pPr>
              <w:jc w:val="right"/>
              <w:rPr>
                <w:rFonts w:ascii="Times New Roman" w:hAnsi="Times New Roman" w:cs="Times New Roman"/>
                <w:sz w:val="24"/>
                <w:szCs w:val="24"/>
              </w:rPr>
            </w:pPr>
            <w:r w:rsidRPr="00A20108">
              <w:rPr>
                <w:rFonts w:ascii="Times New Roman" w:hAnsi="Times New Roman" w:cs="Times New Roman"/>
                <w:sz w:val="24"/>
                <w:szCs w:val="24"/>
              </w:rPr>
              <w:t>450,00</w:t>
            </w:r>
          </w:p>
        </w:tc>
      </w:tr>
      <w:tr w:rsidR="005B71F0" w:rsidRPr="00A20108" w14:paraId="0A0F8E65" w14:textId="77777777" w:rsidTr="00010670">
        <w:trPr>
          <w:trHeight w:val="279"/>
          <w:jc w:val="center"/>
        </w:trPr>
        <w:tc>
          <w:tcPr>
            <w:tcW w:w="4321" w:type="dxa"/>
          </w:tcPr>
          <w:p w14:paraId="27BFB1C5" w14:textId="77777777" w:rsidR="005B71F0" w:rsidRPr="00A20108" w:rsidRDefault="005B71F0" w:rsidP="009D6FE1">
            <w:pPr>
              <w:jc w:val="both"/>
              <w:rPr>
                <w:rFonts w:ascii="Times New Roman" w:hAnsi="Times New Roman" w:cs="Times New Roman"/>
                <w:b/>
                <w:sz w:val="24"/>
                <w:szCs w:val="24"/>
              </w:rPr>
            </w:pPr>
            <w:r w:rsidRPr="00A20108">
              <w:rPr>
                <w:rFonts w:ascii="Times New Roman" w:hAnsi="Times New Roman" w:cs="Times New Roman"/>
                <w:b/>
                <w:sz w:val="24"/>
                <w:szCs w:val="24"/>
              </w:rPr>
              <w:t xml:space="preserve">Imprevistos (5%) </w:t>
            </w:r>
          </w:p>
        </w:tc>
        <w:tc>
          <w:tcPr>
            <w:tcW w:w="2362" w:type="dxa"/>
          </w:tcPr>
          <w:p w14:paraId="00139389" w14:textId="77777777" w:rsidR="005B71F0" w:rsidRPr="00A20108" w:rsidRDefault="005B71F0" w:rsidP="009D6FE1">
            <w:pPr>
              <w:jc w:val="right"/>
              <w:rPr>
                <w:rFonts w:ascii="Times New Roman" w:hAnsi="Times New Roman" w:cs="Times New Roman"/>
                <w:sz w:val="24"/>
                <w:szCs w:val="24"/>
              </w:rPr>
            </w:pPr>
            <w:r w:rsidRPr="00A20108">
              <w:rPr>
                <w:rFonts w:ascii="Times New Roman" w:hAnsi="Times New Roman" w:cs="Times New Roman"/>
                <w:sz w:val="24"/>
                <w:szCs w:val="24"/>
              </w:rPr>
              <w:t>2</w:t>
            </w:r>
            <w:r w:rsidR="006704B1" w:rsidRPr="00A20108">
              <w:rPr>
                <w:rFonts w:ascii="Times New Roman" w:hAnsi="Times New Roman" w:cs="Times New Roman"/>
                <w:sz w:val="24"/>
                <w:szCs w:val="24"/>
              </w:rPr>
              <w:t>2</w:t>
            </w:r>
            <w:r w:rsidRPr="00A20108">
              <w:rPr>
                <w:rFonts w:ascii="Times New Roman" w:hAnsi="Times New Roman" w:cs="Times New Roman"/>
                <w:sz w:val="24"/>
                <w:szCs w:val="24"/>
              </w:rPr>
              <w:t>,50</w:t>
            </w:r>
          </w:p>
        </w:tc>
      </w:tr>
      <w:tr w:rsidR="005B71F0" w:rsidRPr="00A20108" w14:paraId="05367988" w14:textId="77777777" w:rsidTr="00010670">
        <w:trPr>
          <w:trHeight w:val="279"/>
          <w:jc w:val="center"/>
        </w:trPr>
        <w:tc>
          <w:tcPr>
            <w:tcW w:w="4321" w:type="dxa"/>
          </w:tcPr>
          <w:p w14:paraId="11D65ED6" w14:textId="77777777" w:rsidR="005B71F0" w:rsidRPr="00A20108" w:rsidRDefault="005B71F0" w:rsidP="009D6FE1">
            <w:pPr>
              <w:jc w:val="center"/>
              <w:rPr>
                <w:rFonts w:ascii="Times New Roman" w:hAnsi="Times New Roman" w:cs="Times New Roman"/>
                <w:b/>
                <w:sz w:val="24"/>
                <w:szCs w:val="24"/>
              </w:rPr>
            </w:pPr>
            <w:r w:rsidRPr="00A20108">
              <w:rPr>
                <w:rFonts w:ascii="Times New Roman" w:hAnsi="Times New Roman" w:cs="Times New Roman"/>
                <w:b/>
                <w:sz w:val="24"/>
                <w:szCs w:val="24"/>
              </w:rPr>
              <w:t>Total</w:t>
            </w:r>
          </w:p>
        </w:tc>
        <w:tc>
          <w:tcPr>
            <w:tcW w:w="2362" w:type="dxa"/>
          </w:tcPr>
          <w:p w14:paraId="6800E3F7" w14:textId="77777777" w:rsidR="005B71F0" w:rsidRPr="00A20108" w:rsidRDefault="006704B1" w:rsidP="009D6FE1">
            <w:pPr>
              <w:jc w:val="right"/>
              <w:rPr>
                <w:rFonts w:ascii="Times New Roman" w:hAnsi="Times New Roman" w:cs="Times New Roman"/>
                <w:b/>
                <w:sz w:val="24"/>
                <w:szCs w:val="24"/>
              </w:rPr>
            </w:pPr>
            <w:r w:rsidRPr="00A20108">
              <w:rPr>
                <w:rFonts w:ascii="Times New Roman" w:hAnsi="Times New Roman" w:cs="Times New Roman"/>
                <w:b/>
                <w:sz w:val="24"/>
                <w:szCs w:val="24"/>
              </w:rPr>
              <w:t>472</w:t>
            </w:r>
            <w:r w:rsidR="005B71F0" w:rsidRPr="00A20108">
              <w:rPr>
                <w:rFonts w:ascii="Times New Roman" w:hAnsi="Times New Roman" w:cs="Times New Roman"/>
                <w:b/>
                <w:sz w:val="24"/>
                <w:szCs w:val="24"/>
              </w:rPr>
              <w:t>,50</w:t>
            </w:r>
          </w:p>
        </w:tc>
      </w:tr>
    </w:tbl>
    <w:p w14:paraId="15E10EE8" w14:textId="77777777" w:rsidR="00351137" w:rsidRPr="00A20108" w:rsidRDefault="00351137"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4DDCDFFE" w14:textId="77777777" w:rsidR="00471852" w:rsidRDefault="00471852"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0443710E" w14:textId="77777777" w:rsidR="00B175E5" w:rsidRDefault="00B175E5"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2A54DF08" w14:textId="77777777" w:rsidR="00B175E5" w:rsidRPr="00A20108" w:rsidRDefault="00B175E5"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2D89FA9A" w14:textId="77777777" w:rsidR="00471852" w:rsidRPr="00A20108" w:rsidRDefault="00471852" w:rsidP="009D6FE1">
      <w:pPr>
        <w:autoSpaceDE w:val="0"/>
        <w:autoSpaceDN w:val="0"/>
        <w:adjustRightInd w:val="0"/>
        <w:spacing w:after="0" w:line="360" w:lineRule="auto"/>
        <w:jc w:val="both"/>
        <w:rPr>
          <w:rFonts w:ascii="Times New Roman" w:hAnsi="Times New Roman" w:cs="Times New Roman"/>
          <w:bCs/>
          <w:color w:val="000000"/>
          <w:sz w:val="24"/>
          <w:szCs w:val="28"/>
        </w:rPr>
      </w:pPr>
    </w:p>
    <w:p w14:paraId="215FABEE" w14:textId="77777777" w:rsidR="00785773" w:rsidRPr="00A20108" w:rsidRDefault="00785773" w:rsidP="00785773">
      <w:pPr>
        <w:pStyle w:val="Prrafodelista"/>
        <w:numPr>
          <w:ilvl w:val="0"/>
          <w:numId w:val="10"/>
        </w:numPr>
        <w:autoSpaceDE w:val="0"/>
        <w:autoSpaceDN w:val="0"/>
        <w:adjustRightInd w:val="0"/>
        <w:spacing w:after="0" w:line="360" w:lineRule="auto"/>
        <w:jc w:val="both"/>
        <w:rPr>
          <w:rFonts w:ascii="Times New Roman" w:hAnsi="Times New Roman" w:cs="Times New Roman"/>
          <w:bCs/>
          <w:color w:val="000000"/>
          <w:sz w:val="24"/>
          <w:szCs w:val="28"/>
        </w:rPr>
      </w:pPr>
      <w:r w:rsidRPr="00A20108">
        <w:rPr>
          <w:rFonts w:ascii="Times New Roman" w:hAnsi="Times New Roman" w:cs="Times New Roman"/>
          <w:b/>
          <w:bCs/>
          <w:color w:val="000000"/>
          <w:sz w:val="28"/>
          <w:szCs w:val="28"/>
        </w:rPr>
        <w:t>CRONOGRAMA</w:t>
      </w:r>
      <w:r w:rsidRPr="00A20108">
        <w:rPr>
          <w:rFonts w:ascii="Times New Roman" w:hAnsi="Times New Roman" w:cs="Times New Roman"/>
          <w:b/>
          <w:bCs/>
          <w:color w:val="000000"/>
          <w:sz w:val="24"/>
          <w:szCs w:val="28"/>
        </w:rPr>
        <w:t xml:space="preserve"> </w:t>
      </w:r>
    </w:p>
    <w:p w14:paraId="6E5395F6" w14:textId="77777777" w:rsidR="00785773" w:rsidRPr="00A20108" w:rsidRDefault="00785773" w:rsidP="00785773">
      <w:pPr>
        <w:autoSpaceDE w:val="0"/>
        <w:autoSpaceDN w:val="0"/>
        <w:adjustRightInd w:val="0"/>
        <w:spacing w:after="0" w:line="360" w:lineRule="auto"/>
        <w:jc w:val="both"/>
        <w:rPr>
          <w:rFonts w:ascii="Times New Roman" w:hAnsi="Times New Roman" w:cs="Times New Roman"/>
          <w:bCs/>
          <w:color w:val="000000"/>
          <w:sz w:val="24"/>
          <w:szCs w:val="28"/>
        </w:rPr>
      </w:pPr>
    </w:p>
    <w:tbl>
      <w:tblPr>
        <w:tblW w:w="7836" w:type="dxa"/>
        <w:jc w:val="center"/>
        <w:tblLayout w:type="fixed"/>
        <w:tblCellMar>
          <w:left w:w="0" w:type="dxa"/>
          <w:right w:w="0" w:type="dxa"/>
        </w:tblCellMar>
        <w:tblLook w:val="01E0" w:firstRow="1" w:lastRow="1" w:firstColumn="1" w:lastColumn="1" w:noHBand="0" w:noVBand="0"/>
      </w:tblPr>
      <w:tblGrid>
        <w:gridCol w:w="5277"/>
        <w:gridCol w:w="349"/>
        <w:gridCol w:w="358"/>
        <w:gridCol w:w="358"/>
        <w:gridCol w:w="356"/>
        <w:gridCol w:w="358"/>
        <w:gridCol w:w="390"/>
        <w:gridCol w:w="390"/>
      </w:tblGrid>
      <w:tr w:rsidR="00D85DA0" w:rsidRPr="00A20108" w14:paraId="3ECAD003" w14:textId="77777777" w:rsidTr="00DA3629">
        <w:trPr>
          <w:trHeight w:hRule="exact" w:val="205"/>
          <w:jc w:val="center"/>
        </w:trPr>
        <w:tc>
          <w:tcPr>
            <w:tcW w:w="5277" w:type="dxa"/>
            <w:vMerge w:val="restart"/>
            <w:tcBorders>
              <w:top w:val="single" w:sz="9" w:space="0" w:color="000000"/>
              <w:left w:val="single" w:sz="9" w:space="0" w:color="000000"/>
              <w:right w:val="single" w:sz="9" w:space="0" w:color="000000"/>
            </w:tcBorders>
          </w:tcPr>
          <w:p w14:paraId="17ACE9AB" w14:textId="77777777" w:rsidR="00D85DA0" w:rsidRPr="00A20108" w:rsidRDefault="00D85DA0" w:rsidP="00A82D67">
            <w:pPr>
              <w:spacing w:after="0" w:line="240" w:lineRule="auto"/>
              <w:jc w:val="center"/>
              <w:rPr>
                <w:rFonts w:ascii="Times New Roman" w:hAnsi="Times New Roman" w:cs="Times New Roman"/>
                <w:sz w:val="20"/>
                <w:szCs w:val="20"/>
              </w:rPr>
            </w:pPr>
            <w:r w:rsidRPr="00A20108">
              <w:rPr>
                <w:rFonts w:ascii="Times New Roman" w:eastAsia="Times New Roman" w:hAnsi="Times New Roman" w:cs="Times New Roman"/>
                <w:b/>
                <w:spacing w:val="-2"/>
                <w:sz w:val="20"/>
                <w:szCs w:val="20"/>
              </w:rPr>
              <w:t>ACTIVIDADES</w:t>
            </w:r>
          </w:p>
        </w:tc>
        <w:tc>
          <w:tcPr>
            <w:tcW w:w="2559" w:type="dxa"/>
            <w:gridSpan w:val="7"/>
            <w:tcBorders>
              <w:top w:val="single" w:sz="9" w:space="0" w:color="000000"/>
              <w:left w:val="single" w:sz="9" w:space="0" w:color="000000"/>
              <w:right w:val="single" w:sz="4" w:space="0" w:color="auto"/>
            </w:tcBorders>
          </w:tcPr>
          <w:p w14:paraId="5F8CFCCB" w14:textId="433CA69D" w:rsidR="00D85DA0" w:rsidRPr="00A20108" w:rsidRDefault="00D85DA0" w:rsidP="00A82D67">
            <w:pPr>
              <w:spacing w:after="0" w:line="240" w:lineRule="auto"/>
              <w:ind w:right="130"/>
              <w:jc w:val="center"/>
              <w:rPr>
                <w:rFonts w:ascii="Times New Roman" w:hAnsi="Times New Roman" w:cs="Times New Roman"/>
                <w:sz w:val="20"/>
                <w:szCs w:val="20"/>
              </w:rPr>
            </w:pPr>
            <w:r w:rsidRPr="00A20108">
              <w:rPr>
                <w:rFonts w:ascii="Times New Roman" w:hAnsi="Times New Roman" w:cs="Times New Roman"/>
                <w:sz w:val="20"/>
                <w:szCs w:val="20"/>
              </w:rPr>
              <w:t xml:space="preserve">TIEMPO EN MESES </w:t>
            </w:r>
          </w:p>
        </w:tc>
      </w:tr>
      <w:tr w:rsidR="00475989" w:rsidRPr="00A20108" w14:paraId="15AF8632" w14:textId="77777777" w:rsidTr="00475989">
        <w:trPr>
          <w:trHeight w:hRule="exact" w:val="205"/>
          <w:jc w:val="center"/>
        </w:trPr>
        <w:tc>
          <w:tcPr>
            <w:tcW w:w="5277" w:type="dxa"/>
            <w:vMerge/>
            <w:tcBorders>
              <w:left w:val="single" w:sz="9" w:space="0" w:color="000000"/>
              <w:bottom w:val="single" w:sz="9" w:space="0" w:color="000000"/>
              <w:right w:val="single" w:sz="9" w:space="0" w:color="000000"/>
            </w:tcBorders>
          </w:tcPr>
          <w:p w14:paraId="059ADBE2" w14:textId="77777777" w:rsidR="00475989" w:rsidRPr="00A20108" w:rsidRDefault="00475989" w:rsidP="00A82D67">
            <w:pPr>
              <w:spacing w:after="0" w:line="240" w:lineRule="auto"/>
              <w:ind w:left="718" w:right="712"/>
              <w:jc w:val="center"/>
              <w:rPr>
                <w:rFonts w:ascii="Times New Roman" w:eastAsia="Times New Roman" w:hAnsi="Times New Roman" w:cs="Times New Roman"/>
                <w:b/>
                <w:spacing w:val="-2"/>
                <w:sz w:val="20"/>
                <w:szCs w:val="20"/>
              </w:rPr>
            </w:pPr>
          </w:p>
        </w:tc>
        <w:tc>
          <w:tcPr>
            <w:tcW w:w="349" w:type="dxa"/>
            <w:tcBorders>
              <w:top w:val="single" w:sz="9" w:space="0" w:color="000000"/>
              <w:left w:val="single" w:sz="9" w:space="0" w:color="000000"/>
              <w:bottom w:val="nil"/>
              <w:right w:val="single" w:sz="4" w:space="0" w:color="auto"/>
            </w:tcBorders>
          </w:tcPr>
          <w:p w14:paraId="20F229F2" w14:textId="77777777" w:rsidR="00475989" w:rsidRPr="00A20108" w:rsidRDefault="00475989" w:rsidP="00A82D67">
            <w:pPr>
              <w:spacing w:after="0" w:line="240" w:lineRule="auto"/>
              <w:jc w:val="center"/>
              <w:rPr>
                <w:rFonts w:ascii="Times New Roman" w:eastAsia="Times New Roman" w:hAnsi="Times New Roman" w:cs="Times New Roman"/>
                <w:b/>
                <w:spacing w:val="-2"/>
                <w:sz w:val="20"/>
                <w:szCs w:val="20"/>
              </w:rPr>
            </w:pPr>
            <w:r w:rsidRPr="00A20108">
              <w:rPr>
                <w:rFonts w:ascii="Times New Roman" w:eastAsia="Times New Roman" w:hAnsi="Times New Roman" w:cs="Times New Roman"/>
                <w:b/>
                <w:spacing w:val="-2"/>
                <w:sz w:val="20"/>
                <w:szCs w:val="20"/>
              </w:rPr>
              <w:t>6</w:t>
            </w:r>
          </w:p>
        </w:tc>
        <w:tc>
          <w:tcPr>
            <w:tcW w:w="358" w:type="dxa"/>
            <w:tcBorders>
              <w:top w:val="single" w:sz="9" w:space="0" w:color="000000"/>
              <w:left w:val="single" w:sz="4" w:space="0" w:color="auto"/>
              <w:bottom w:val="nil"/>
              <w:right w:val="single" w:sz="4" w:space="0" w:color="auto"/>
            </w:tcBorders>
          </w:tcPr>
          <w:p w14:paraId="053FEF47" w14:textId="77777777" w:rsidR="00475989" w:rsidRPr="00A20108" w:rsidRDefault="00475989" w:rsidP="00A82D67">
            <w:pPr>
              <w:spacing w:after="0" w:line="240" w:lineRule="auto"/>
              <w:jc w:val="center"/>
              <w:rPr>
                <w:rFonts w:ascii="Times New Roman" w:eastAsia="Times New Roman" w:hAnsi="Times New Roman" w:cs="Times New Roman"/>
                <w:b/>
                <w:spacing w:val="-2"/>
                <w:sz w:val="20"/>
                <w:szCs w:val="20"/>
              </w:rPr>
            </w:pPr>
            <w:r w:rsidRPr="00A20108">
              <w:rPr>
                <w:rFonts w:ascii="Times New Roman" w:eastAsia="Times New Roman" w:hAnsi="Times New Roman" w:cs="Times New Roman"/>
                <w:b/>
                <w:spacing w:val="-2"/>
                <w:sz w:val="20"/>
                <w:szCs w:val="20"/>
              </w:rPr>
              <w:t>7</w:t>
            </w:r>
          </w:p>
        </w:tc>
        <w:tc>
          <w:tcPr>
            <w:tcW w:w="358" w:type="dxa"/>
            <w:tcBorders>
              <w:top w:val="single" w:sz="9" w:space="0" w:color="000000"/>
              <w:left w:val="single" w:sz="4" w:space="0" w:color="auto"/>
              <w:bottom w:val="nil"/>
              <w:right w:val="single" w:sz="4" w:space="0" w:color="auto"/>
            </w:tcBorders>
          </w:tcPr>
          <w:p w14:paraId="00CB196A" w14:textId="77777777" w:rsidR="00475989" w:rsidRPr="00A20108" w:rsidRDefault="00475989" w:rsidP="00A82D67">
            <w:pPr>
              <w:spacing w:after="0" w:line="240" w:lineRule="auto"/>
              <w:jc w:val="center"/>
              <w:rPr>
                <w:rFonts w:ascii="Times New Roman" w:eastAsia="Times New Roman" w:hAnsi="Times New Roman" w:cs="Times New Roman"/>
                <w:b/>
                <w:spacing w:val="-2"/>
                <w:sz w:val="20"/>
                <w:szCs w:val="20"/>
              </w:rPr>
            </w:pPr>
            <w:r w:rsidRPr="00A20108">
              <w:rPr>
                <w:rFonts w:ascii="Times New Roman" w:eastAsia="Times New Roman" w:hAnsi="Times New Roman" w:cs="Times New Roman"/>
                <w:b/>
                <w:spacing w:val="-2"/>
                <w:sz w:val="20"/>
                <w:szCs w:val="20"/>
              </w:rPr>
              <w:t>8</w:t>
            </w:r>
          </w:p>
        </w:tc>
        <w:tc>
          <w:tcPr>
            <w:tcW w:w="356" w:type="dxa"/>
            <w:tcBorders>
              <w:top w:val="single" w:sz="9" w:space="0" w:color="000000"/>
              <w:left w:val="single" w:sz="4" w:space="0" w:color="auto"/>
              <w:bottom w:val="nil"/>
              <w:right w:val="single" w:sz="4" w:space="0" w:color="000000"/>
            </w:tcBorders>
          </w:tcPr>
          <w:p w14:paraId="0A9AA7D7" w14:textId="77777777" w:rsidR="00475989" w:rsidRPr="00A20108" w:rsidRDefault="00475989" w:rsidP="00A82D67">
            <w:pPr>
              <w:spacing w:after="0" w:line="240" w:lineRule="auto"/>
              <w:jc w:val="center"/>
              <w:rPr>
                <w:rFonts w:ascii="Times New Roman" w:eastAsia="Times New Roman" w:hAnsi="Times New Roman" w:cs="Times New Roman"/>
                <w:b/>
                <w:spacing w:val="-2"/>
                <w:sz w:val="20"/>
                <w:szCs w:val="20"/>
              </w:rPr>
            </w:pPr>
            <w:r w:rsidRPr="00A20108">
              <w:rPr>
                <w:rFonts w:ascii="Times New Roman" w:eastAsia="Times New Roman" w:hAnsi="Times New Roman" w:cs="Times New Roman"/>
                <w:b/>
                <w:spacing w:val="-2"/>
                <w:sz w:val="20"/>
                <w:szCs w:val="20"/>
              </w:rPr>
              <w:t>9</w:t>
            </w:r>
          </w:p>
        </w:tc>
        <w:tc>
          <w:tcPr>
            <w:tcW w:w="358" w:type="dxa"/>
            <w:tcBorders>
              <w:top w:val="single" w:sz="9" w:space="0" w:color="000000"/>
              <w:left w:val="single" w:sz="4" w:space="0" w:color="000000"/>
              <w:bottom w:val="nil"/>
              <w:right w:val="single" w:sz="4" w:space="0" w:color="auto"/>
            </w:tcBorders>
          </w:tcPr>
          <w:p w14:paraId="6A259CA6" w14:textId="77777777" w:rsidR="00475989" w:rsidRPr="00A20108" w:rsidRDefault="00475989" w:rsidP="00A82D67">
            <w:pPr>
              <w:spacing w:after="0" w:line="240" w:lineRule="auto"/>
              <w:jc w:val="center"/>
              <w:rPr>
                <w:rFonts w:ascii="Times New Roman" w:eastAsia="Times New Roman" w:hAnsi="Times New Roman" w:cs="Times New Roman"/>
                <w:b/>
                <w:spacing w:val="2"/>
                <w:sz w:val="20"/>
                <w:szCs w:val="20"/>
              </w:rPr>
            </w:pPr>
            <w:r w:rsidRPr="00A20108">
              <w:rPr>
                <w:rFonts w:ascii="Times New Roman" w:eastAsia="Times New Roman" w:hAnsi="Times New Roman" w:cs="Times New Roman"/>
                <w:b/>
                <w:spacing w:val="2"/>
                <w:sz w:val="20"/>
                <w:szCs w:val="20"/>
              </w:rPr>
              <w:t>10</w:t>
            </w:r>
          </w:p>
        </w:tc>
        <w:tc>
          <w:tcPr>
            <w:tcW w:w="390" w:type="dxa"/>
            <w:tcBorders>
              <w:top w:val="single" w:sz="9" w:space="0" w:color="000000"/>
              <w:left w:val="single" w:sz="4" w:space="0" w:color="auto"/>
              <w:bottom w:val="nil"/>
              <w:right w:val="single" w:sz="4" w:space="0" w:color="auto"/>
            </w:tcBorders>
          </w:tcPr>
          <w:p w14:paraId="6B3402EE" w14:textId="2A3F1120" w:rsidR="00475989" w:rsidRPr="00A20108" w:rsidRDefault="00475989" w:rsidP="00A82D67">
            <w:pPr>
              <w:spacing w:after="0" w:line="240" w:lineRule="auto"/>
              <w:jc w:val="center"/>
              <w:rPr>
                <w:rFonts w:ascii="Times New Roman" w:eastAsia="Times New Roman" w:hAnsi="Times New Roman" w:cs="Times New Roman"/>
                <w:b/>
                <w:spacing w:val="2"/>
                <w:sz w:val="20"/>
                <w:szCs w:val="20"/>
              </w:rPr>
            </w:pPr>
            <w:r>
              <w:rPr>
                <w:rFonts w:ascii="Times New Roman" w:eastAsia="Times New Roman" w:hAnsi="Times New Roman" w:cs="Times New Roman"/>
                <w:b/>
                <w:spacing w:val="2"/>
                <w:sz w:val="20"/>
                <w:szCs w:val="20"/>
              </w:rPr>
              <w:t>11</w:t>
            </w:r>
          </w:p>
        </w:tc>
        <w:tc>
          <w:tcPr>
            <w:tcW w:w="390" w:type="dxa"/>
            <w:tcBorders>
              <w:top w:val="single" w:sz="9" w:space="0" w:color="000000"/>
              <w:left w:val="single" w:sz="4" w:space="0" w:color="auto"/>
              <w:bottom w:val="nil"/>
              <w:right w:val="single" w:sz="4" w:space="0" w:color="auto"/>
            </w:tcBorders>
          </w:tcPr>
          <w:p w14:paraId="3FF784D4" w14:textId="73E9CC85" w:rsidR="00475989" w:rsidRPr="00A20108" w:rsidRDefault="00475989" w:rsidP="00475989">
            <w:pPr>
              <w:spacing w:after="0" w:line="240" w:lineRule="auto"/>
              <w:jc w:val="center"/>
              <w:rPr>
                <w:rFonts w:ascii="Times New Roman" w:eastAsia="Times New Roman" w:hAnsi="Times New Roman" w:cs="Times New Roman"/>
                <w:b/>
                <w:spacing w:val="2"/>
                <w:sz w:val="20"/>
                <w:szCs w:val="20"/>
              </w:rPr>
            </w:pPr>
            <w:r w:rsidRPr="00A20108">
              <w:rPr>
                <w:rFonts w:ascii="Times New Roman" w:eastAsia="Times New Roman" w:hAnsi="Times New Roman" w:cs="Times New Roman"/>
                <w:b/>
                <w:spacing w:val="2"/>
                <w:sz w:val="20"/>
                <w:szCs w:val="20"/>
              </w:rPr>
              <w:t>1</w:t>
            </w:r>
            <w:r>
              <w:rPr>
                <w:rFonts w:ascii="Times New Roman" w:eastAsia="Times New Roman" w:hAnsi="Times New Roman" w:cs="Times New Roman"/>
                <w:b/>
                <w:spacing w:val="2"/>
                <w:sz w:val="20"/>
                <w:szCs w:val="20"/>
              </w:rPr>
              <w:t>2</w:t>
            </w:r>
          </w:p>
        </w:tc>
      </w:tr>
      <w:tr w:rsidR="00475989" w:rsidRPr="00A20108" w14:paraId="332E3FD2" w14:textId="77777777" w:rsidTr="00475989">
        <w:trPr>
          <w:trHeight w:hRule="exact" w:val="376"/>
          <w:jc w:val="center"/>
        </w:trPr>
        <w:tc>
          <w:tcPr>
            <w:tcW w:w="5277" w:type="dxa"/>
            <w:tcBorders>
              <w:top w:val="single" w:sz="9" w:space="0" w:color="000000"/>
              <w:left w:val="single" w:sz="9" w:space="0" w:color="000000"/>
              <w:bottom w:val="single" w:sz="9" w:space="0" w:color="000000"/>
              <w:right w:val="single" w:sz="9" w:space="0" w:color="000000"/>
            </w:tcBorders>
          </w:tcPr>
          <w:p w14:paraId="09BBE317" w14:textId="77777777" w:rsidR="00475989" w:rsidRPr="00A20108" w:rsidRDefault="00475989" w:rsidP="00A82D67">
            <w:pPr>
              <w:pStyle w:val="Sinespaciado"/>
              <w:rPr>
                <w:rFonts w:ascii="Times New Roman" w:hAnsi="Times New Roman" w:cs="Times New Roman"/>
                <w:sz w:val="20"/>
                <w:szCs w:val="20"/>
              </w:rPr>
            </w:pPr>
            <w:r w:rsidRPr="00A20108">
              <w:rPr>
                <w:rFonts w:ascii="Times New Roman" w:eastAsia="Times New Roman" w:hAnsi="Times New Roman" w:cs="Times New Roman"/>
                <w:spacing w:val="-2"/>
                <w:sz w:val="20"/>
                <w:szCs w:val="20"/>
              </w:rPr>
              <w:t>C</w:t>
            </w:r>
            <w:r w:rsidRPr="00A20108">
              <w:rPr>
                <w:rFonts w:ascii="Times New Roman" w:eastAsia="Times New Roman" w:hAnsi="Times New Roman" w:cs="Times New Roman"/>
                <w:spacing w:val="2"/>
                <w:sz w:val="20"/>
                <w:szCs w:val="20"/>
              </w:rPr>
              <w:t>o</w:t>
            </w:r>
            <w:r w:rsidRPr="00A20108">
              <w:rPr>
                <w:rFonts w:ascii="Times New Roman" w:eastAsia="Times New Roman" w:hAnsi="Times New Roman" w:cs="Times New Roman"/>
                <w:spacing w:val="-4"/>
                <w:sz w:val="20"/>
                <w:szCs w:val="20"/>
              </w:rPr>
              <w:t>n</w:t>
            </w:r>
            <w:r w:rsidRPr="00A20108">
              <w:rPr>
                <w:rFonts w:ascii="Times New Roman" w:eastAsia="Times New Roman" w:hAnsi="Times New Roman" w:cs="Times New Roman"/>
                <w:spacing w:val="2"/>
                <w:sz w:val="20"/>
                <w:szCs w:val="20"/>
              </w:rPr>
              <w:t>s</w:t>
            </w:r>
            <w:r w:rsidRPr="00A20108">
              <w:rPr>
                <w:rFonts w:ascii="Times New Roman" w:eastAsia="Times New Roman" w:hAnsi="Times New Roman" w:cs="Times New Roman"/>
                <w:sz w:val="20"/>
                <w:szCs w:val="20"/>
              </w:rPr>
              <w:t>t</w:t>
            </w:r>
            <w:r w:rsidRPr="00A20108">
              <w:rPr>
                <w:rFonts w:ascii="Times New Roman" w:eastAsia="Times New Roman" w:hAnsi="Times New Roman" w:cs="Times New Roman"/>
                <w:spacing w:val="4"/>
                <w:sz w:val="20"/>
                <w:szCs w:val="20"/>
              </w:rPr>
              <w:t>r</w:t>
            </w:r>
            <w:r w:rsidRPr="00A20108">
              <w:rPr>
                <w:rFonts w:ascii="Times New Roman" w:eastAsia="Times New Roman" w:hAnsi="Times New Roman" w:cs="Times New Roman"/>
                <w:spacing w:val="-4"/>
                <w:sz w:val="20"/>
                <w:szCs w:val="20"/>
              </w:rPr>
              <w:t>u</w:t>
            </w:r>
            <w:r w:rsidRPr="00A20108">
              <w:rPr>
                <w:rFonts w:ascii="Times New Roman" w:eastAsia="Times New Roman" w:hAnsi="Times New Roman" w:cs="Times New Roman"/>
                <w:sz w:val="20"/>
                <w:szCs w:val="20"/>
              </w:rPr>
              <w:t>cc</w:t>
            </w:r>
            <w:r w:rsidRPr="00A20108">
              <w:rPr>
                <w:rFonts w:ascii="Times New Roman" w:eastAsia="Times New Roman" w:hAnsi="Times New Roman" w:cs="Times New Roman"/>
                <w:spacing w:val="-2"/>
                <w:sz w:val="20"/>
                <w:szCs w:val="20"/>
              </w:rPr>
              <w:t>i</w:t>
            </w:r>
            <w:r w:rsidRPr="00A20108">
              <w:rPr>
                <w:rFonts w:ascii="Times New Roman" w:eastAsia="Times New Roman" w:hAnsi="Times New Roman" w:cs="Times New Roman"/>
                <w:spacing w:val="2"/>
                <w:sz w:val="20"/>
                <w:szCs w:val="20"/>
              </w:rPr>
              <w:t>ó</w:t>
            </w:r>
            <w:r w:rsidRPr="00A20108">
              <w:rPr>
                <w:rFonts w:ascii="Times New Roman" w:eastAsia="Times New Roman" w:hAnsi="Times New Roman" w:cs="Times New Roman"/>
                <w:sz w:val="20"/>
                <w:szCs w:val="20"/>
              </w:rPr>
              <w:t>n</w:t>
            </w:r>
            <w:r w:rsidRPr="00A20108">
              <w:rPr>
                <w:rFonts w:ascii="Times New Roman" w:eastAsia="Times New Roman" w:hAnsi="Times New Roman" w:cs="Times New Roman"/>
                <w:spacing w:val="-1"/>
                <w:sz w:val="20"/>
                <w:szCs w:val="20"/>
              </w:rPr>
              <w:t xml:space="preserve"> </w:t>
            </w:r>
            <w:r w:rsidRPr="00A20108">
              <w:rPr>
                <w:rFonts w:ascii="Times New Roman" w:eastAsia="Times New Roman" w:hAnsi="Times New Roman" w:cs="Times New Roman"/>
                <w:sz w:val="20"/>
                <w:szCs w:val="20"/>
              </w:rPr>
              <w:t>del</w:t>
            </w:r>
            <w:r w:rsidRPr="00A20108">
              <w:rPr>
                <w:rFonts w:ascii="Times New Roman" w:hAnsi="Times New Roman" w:cs="Times New Roman"/>
                <w:sz w:val="20"/>
                <w:szCs w:val="20"/>
              </w:rPr>
              <w:t xml:space="preserve"> </w:t>
            </w:r>
            <w:r w:rsidRPr="00A20108">
              <w:rPr>
                <w:rFonts w:ascii="Times New Roman" w:eastAsia="Times New Roman" w:hAnsi="Times New Roman" w:cs="Times New Roman"/>
                <w:spacing w:val="-2"/>
                <w:sz w:val="20"/>
                <w:szCs w:val="20"/>
              </w:rPr>
              <w:t>P</w:t>
            </w:r>
            <w:r w:rsidRPr="00A20108">
              <w:rPr>
                <w:rFonts w:ascii="Times New Roman" w:eastAsia="Times New Roman" w:hAnsi="Times New Roman" w:cs="Times New Roman"/>
                <w:sz w:val="20"/>
                <w:szCs w:val="20"/>
              </w:rPr>
              <w:t>r</w:t>
            </w:r>
            <w:r w:rsidRPr="00A20108">
              <w:rPr>
                <w:rFonts w:ascii="Times New Roman" w:eastAsia="Times New Roman" w:hAnsi="Times New Roman" w:cs="Times New Roman"/>
                <w:spacing w:val="2"/>
                <w:sz w:val="20"/>
                <w:szCs w:val="20"/>
              </w:rPr>
              <w:t>o</w:t>
            </w:r>
            <w:r w:rsidRPr="00A20108">
              <w:rPr>
                <w:rFonts w:ascii="Times New Roman" w:eastAsia="Times New Roman" w:hAnsi="Times New Roman" w:cs="Times New Roman"/>
                <w:sz w:val="20"/>
                <w:szCs w:val="20"/>
              </w:rPr>
              <w:t>b</w:t>
            </w:r>
            <w:r w:rsidRPr="00A20108">
              <w:rPr>
                <w:rFonts w:ascii="Times New Roman" w:eastAsia="Times New Roman" w:hAnsi="Times New Roman" w:cs="Times New Roman"/>
                <w:spacing w:val="-2"/>
                <w:sz w:val="20"/>
                <w:szCs w:val="20"/>
              </w:rPr>
              <w:t>l</w:t>
            </w:r>
            <w:r w:rsidRPr="00A20108">
              <w:rPr>
                <w:rFonts w:ascii="Times New Roman" w:eastAsia="Times New Roman" w:hAnsi="Times New Roman" w:cs="Times New Roman"/>
                <w:spacing w:val="4"/>
                <w:sz w:val="20"/>
                <w:szCs w:val="20"/>
              </w:rPr>
              <w:t>e</w:t>
            </w:r>
            <w:r w:rsidRPr="00A20108">
              <w:rPr>
                <w:rFonts w:ascii="Times New Roman" w:eastAsia="Times New Roman" w:hAnsi="Times New Roman" w:cs="Times New Roman"/>
                <w:spacing w:val="-6"/>
                <w:sz w:val="20"/>
                <w:szCs w:val="20"/>
              </w:rPr>
              <w:t>m</w:t>
            </w:r>
            <w:r w:rsidRPr="00A20108">
              <w:rPr>
                <w:rFonts w:ascii="Times New Roman" w:eastAsia="Times New Roman" w:hAnsi="Times New Roman" w:cs="Times New Roman"/>
                <w:sz w:val="20"/>
                <w:szCs w:val="20"/>
              </w:rPr>
              <w:t>a</w:t>
            </w:r>
          </w:p>
        </w:tc>
        <w:tc>
          <w:tcPr>
            <w:tcW w:w="349" w:type="dxa"/>
            <w:tcBorders>
              <w:top w:val="single" w:sz="4" w:space="0" w:color="000000"/>
              <w:left w:val="single" w:sz="9" w:space="0" w:color="000000"/>
              <w:bottom w:val="single" w:sz="4" w:space="0" w:color="000000"/>
              <w:right w:val="single" w:sz="4" w:space="0" w:color="auto"/>
            </w:tcBorders>
            <w:shd w:val="clear" w:color="auto" w:fill="D9D9D9" w:themeFill="background1" w:themeFillShade="D9"/>
          </w:tcPr>
          <w:p w14:paraId="0803A24E" w14:textId="77777777" w:rsidR="00475989" w:rsidRPr="00A20108" w:rsidRDefault="00475989" w:rsidP="00A82D67">
            <w:pPr>
              <w:spacing w:after="0" w:line="240" w:lineRule="auto"/>
              <w:ind w:left="75"/>
              <w:jc w:val="center"/>
              <w:rPr>
                <w:rFonts w:ascii="Times New Roman" w:hAnsi="Times New Roman" w:cs="Times New Roman"/>
                <w:sz w:val="20"/>
                <w:szCs w:val="20"/>
              </w:rPr>
            </w:pPr>
          </w:p>
        </w:tc>
        <w:tc>
          <w:tcPr>
            <w:tcW w:w="358" w:type="dxa"/>
            <w:tcBorders>
              <w:top w:val="single" w:sz="4" w:space="0" w:color="000000"/>
              <w:left w:val="single" w:sz="4" w:space="0" w:color="auto"/>
              <w:bottom w:val="single" w:sz="4" w:space="0" w:color="000000"/>
              <w:right w:val="single" w:sz="4" w:space="0" w:color="auto"/>
            </w:tcBorders>
            <w:shd w:val="clear" w:color="auto" w:fill="auto"/>
          </w:tcPr>
          <w:p w14:paraId="0E763F9D" w14:textId="77777777" w:rsidR="00475989" w:rsidRPr="00A20108" w:rsidRDefault="00475989" w:rsidP="00A82D67">
            <w:pPr>
              <w:spacing w:after="0" w:line="240" w:lineRule="auto"/>
              <w:ind w:left="87"/>
              <w:jc w:val="center"/>
              <w:rPr>
                <w:rFonts w:ascii="Times New Roman" w:hAnsi="Times New Roman" w:cs="Times New Roman"/>
                <w:sz w:val="20"/>
                <w:szCs w:val="20"/>
              </w:rPr>
            </w:pPr>
          </w:p>
        </w:tc>
        <w:tc>
          <w:tcPr>
            <w:tcW w:w="358" w:type="dxa"/>
            <w:tcBorders>
              <w:top w:val="single" w:sz="4" w:space="0" w:color="000000"/>
              <w:left w:val="single" w:sz="4" w:space="0" w:color="auto"/>
              <w:bottom w:val="single" w:sz="4" w:space="0" w:color="000000"/>
              <w:right w:val="single" w:sz="4" w:space="0" w:color="auto"/>
            </w:tcBorders>
            <w:shd w:val="clear" w:color="auto" w:fill="auto"/>
          </w:tcPr>
          <w:p w14:paraId="69732321" w14:textId="77777777" w:rsidR="00475989" w:rsidRPr="00A20108" w:rsidRDefault="00475989" w:rsidP="00A82D67">
            <w:pPr>
              <w:spacing w:after="0" w:line="240" w:lineRule="auto"/>
              <w:ind w:left="113" w:right="155"/>
              <w:jc w:val="center"/>
              <w:rPr>
                <w:rFonts w:ascii="Times New Roman" w:hAnsi="Times New Roman" w:cs="Times New Roman"/>
                <w:sz w:val="20"/>
                <w:szCs w:val="20"/>
              </w:rPr>
            </w:pPr>
          </w:p>
        </w:tc>
        <w:tc>
          <w:tcPr>
            <w:tcW w:w="356" w:type="dxa"/>
            <w:tcBorders>
              <w:top w:val="single" w:sz="4" w:space="0" w:color="000000"/>
              <w:left w:val="single" w:sz="4" w:space="0" w:color="auto"/>
              <w:bottom w:val="single" w:sz="4" w:space="0" w:color="000000"/>
              <w:right w:val="single" w:sz="4" w:space="0" w:color="000000"/>
            </w:tcBorders>
          </w:tcPr>
          <w:p w14:paraId="01179291" w14:textId="77777777" w:rsidR="00475989" w:rsidRPr="00A20108" w:rsidRDefault="00475989" w:rsidP="00A82D67">
            <w:pPr>
              <w:spacing w:after="0" w:line="240" w:lineRule="auto"/>
              <w:ind w:left="133" w:right="140"/>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auto"/>
            </w:tcBorders>
          </w:tcPr>
          <w:p w14:paraId="005E7589"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90" w:type="dxa"/>
            <w:tcBorders>
              <w:top w:val="single" w:sz="4" w:space="0" w:color="000000"/>
              <w:left w:val="single" w:sz="4" w:space="0" w:color="auto"/>
              <w:bottom w:val="single" w:sz="4" w:space="0" w:color="000000"/>
              <w:right w:val="single" w:sz="4" w:space="0" w:color="auto"/>
            </w:tcBorders>
          </w:tcPr>
          <w:p w14:paraId="4012B0F6"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90" w:type="dxa"/>
            <w:tcBorders>
              <w:top w:val="single" w:sz="4" w:space="0" w:color="000000"/>
              <w:left w:val="single" w:sz="4" w:space="0" w:color="auto"/>
              <w:bottom w:val="single" w:sz="4" w:space="0" w:color="000000"/>
              <w:right w:val="single" w:sz="4" w:space="0" w:color="auto"/>
            </w:tcBorders>
          </w:tcPr>
          <w:p w14:paraId="42CFA65E" w14:textId="456147F7" w:rsidR="00475989" w:rsidRPr="00A20108" w:rsidRDefault="00475989" w:rsidP="00A82D67">
            <w:pPr>
              <w:spacing w:after="0" w:line="240" w:lineRule="auto"/>
              <w:jc w:val="center"/>
              <w:rPr>
                <w:rFonts w:ascii="Times New Roman" w:hAnsi="Times New Roman" w:cs="Times New Roman"/>
                <w:sz w:val="20"/>
                <w:szCs w:val="20"/>
              </w:rPr>
            </w:pPr>
          </w:p>
        </w:tc>
      </w:tr>
      <w:tr w:rsidR="00475989" w:rsidRPr="00A20108" w14:paraId="2D5558BC" w14:textId="77777777" w:rsidTr="00475989">
        <w:trPr>
          <w:trHeight w:hRule="exact" w:val="335"/>
          <w:jc w:val="center"/>
        </w:trPr>
        <w:tc>
          <w:tcPr>
            <w:tcW w:w="5277" w:type="dxa"/>
            <w:tcBorders>
              <w:top w:val="single" w:sz="9" w:space="0" w:color="000000"/>
              <w:left w:val="single" w:sz="9" w:space="0" w:color="000000"/>
              <w:bottom w:val="single" w:sz="9" w:space="0" w:color="000000"/>
              <w:right w:val="single" w:sz="9" w:space="0" w:color="000000"/>
            </w:tcBorders>
          </w:tcPr>
          <w:p w14:paraId="10533D4C" w14:textId="77777777" w:rsidR="00475989" w:rsidRPr="00A20108" w:rsidRDefault="00475989" w:rsidP="00C505A7">
            <w:pPr>
              <w:pStyle w:val="Sinespaciado"/>
              <w:rPr>
                <w:rFonts w:ascii="Times New Roman" w:hAnsi="Times New Roman" w:cs="Times New Roman"/>
                <w:sz w:val="20"/>
                <w:szCs w:val="20"/>
              </w:rPr>
            </w:pPr>
            <w:r w:rsidRPr="00A20108">
              <w:rPr>
                <w:rFonts w:ascii="Times New Roman" w:eastAsia="Times New Roman" w:hAnsi="Times New Roman" w:cs="Times New Roman"/>
                <w:sz w:val="20"/>
                <w:szCs w:val="20"/>
              </w:rPr>
              <w:t>Revisión de literatura y desarrollo</w:t>
            </w:r>
            <w:r w:rsidRPr="00A20108">
              <w:rPr>
                <w:rFonts w:ascii="Times New Roman" w:eastAsia="Times New Roman" w:hAnsi="Times New Roman" w:cs="Times New Roman"/>
                <w:spacing w:val="-5"/>
                <w:sz w:val="20"/>
                <w:szCs w:val="20"/>
              </w:rPr>
              <w:t xml:space="preserve"> </w:t>
            </w:r>
            <w:r w:rsidRPr="00A20108">
              <w:rPr>
                <w:rFonts w:ascii="Times New Roman" w:eastAsia="Times New Roman" w:hAnsi="Times New Roman" w:cs="Times New Roman"/>
                <w:sz w:val="20"/>
                <w:szCs w:val="20"/>
              </w:rPr>
              <w:t>del</w:t>
            </w:r>
            <w:r w:rsidRPr="00A20108">
              <w:rPr>
                <w:rFonts w:ascii="Times New Roman" w:eastAsia="Times New Roman" w:hAnsi="Times New Roman" w:cs="Times New Roman"/>
                <w:spacing w:val="-3"/>
                <w:sz w:val="20"/>
                <w:szCs w:val="20"/>
              </w:rPr>
              <w:t xml:space="preserve"> m</w:t>
            </w:r>
            <w:r w:rsidRPr="00A20108">
              <w:rPr>
                <w:rFonts w:ascii="Times New Roman" w:eastAsia="Times New Roman" w:hAnsi="Times New Roman" w:cs="Times New Roman"/>
                <w:spacing w:val="2"/>
                <w:sz w:val="20"/>
                <w:szCs w:val="20"/>
              </w:rPr>
              <w:t>a</w:t>
            </w:r>
            <w:r w:rsidRPr="00A20108">
              <w:rPr>
                <w:rFonts w:ascii="Times New Roman" w:eastAsia="Times New Roman" w:hAnsi="Times New Roman" w:cs="Times New Roman"/>
                <w:sz w:val="20"/>
                <w:szCs w:val="20"/>
              </w:rPr>
              <w:t>rco te</w:t>
            </w:r>
            <w:r w:rsidRPr="00A20108">
              <w:rPr>
                <w:rFonts w:ascii="Times New Roman" w:eastAsia="Times New Roman" w:hAnsi="Times New Roman" w:cs="Times New Roman"/>
                <w:spacing w:val="2"/>
                <w:sz w:val="20"/>
                <w:szCs w:val="20"/>
              </w:rPr>
              <w:t>ó</w:t>
            </w:r>
            <w:r w:rsidRPr="00A20108">
              <w:rPr>
                <w:rFonts w:ascii="Times New Roman" w:eastAsia="Times New Roman" w:hAnsi="Times New Roman" w:cs="Times New Roman"/>
                <w:sz w:val="20"/>
                <w:szCs w:val="20"/>
              </w:rPr>
              <w:t>r</w:t>
            </w:r>
            <w:r w:rsidRPr="00A20108">
              <w:rPr>
                <w:rFonts w:ascii="Times New Roman" w:eastAsia="Times New Roman" w:hAnsi="Times New Roman" w:cs="Times New Roman"/>
                <w:spacing w:val="-2"/>
                <w:sz w:val="20"/>
                <w:szCs w:val="20"/>
              </w:rPr>
              <w:t>i</w:t>
            </w:r>
            <w:r w:rsidRPr="00A20108">
              <w:rPr>
                <w:rFonts w:ascii="Times New Roman" w:eastAsia="Times New Roman" w:hAnsi="Times New Roman" w:cs="Times New Roman"/>
                <w:sz w:val="20"/>
                <w:szCs w:val="20"/>
              </w:rPr>
              <w:t>co</w:t>
            </w:r>
          </w:p>
        </w:tc>
        <w:tc>
          <w:tcPr>
            <w:tcW w:w="349" w:type="dxa"/>
            <w:tcBorders>
              <w:top w:val="single" w:sz="4" w:space="0" w:color="000000"/>
              <w:left w:val="single" w:sz="9" w:space="0" w:color="000000"/>
              <w:bottom w:val="single" w:sz="4" w:space="0" w:color="000000"/>
              <w:right w:val="single" w:sz="4" w:space="0" w:color="auto"/>
            </w:tcBorders>
          </w:tcPr>
          <w:p w14:paraId="64635690"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14:paraId="51FCB6DE"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14:paraId="67003358"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6"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0DBEA8DD"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auto"/>
            </w:tcBorders>
          </w:tcPr>
          <w:p w14:paraId="6660DD5B" w14:textId="77777777" w:rsidR="00475989" w:rsidRPr="00A20108" w:rsidRDefault="00475989" w:rsidP="00A82D67">
            <w:pPr>
              <w:spacing w:after="0" w:line="240" w:lineRule="auto"/>
              <w:ind w:left="154" w:right="119"/>
              <w:jc w:val="center"/>
              <w:rPr>
                <w:rFonts w:ascii="Times New Roman" w:hAnsi="Times New Roman" w:cs="Times New Roman"/>
                <w:sz w:val="20"/>
                <w:szCs w:val="20"/>
              </w:rPr>
            </w:pPr>
          </w:p>
        </w:tc>
        <w:tc>
          <w:tcPr>
            <w:tcW w:w="390" w:type="dxa"/>
            <w:tcBorders>
              <w:top w:val="single" w:sz="4" w:space="0" w:color="000000"/>
              <w:left w:val="single" w:sz="4" w:space="0" w:color="auto"/>
              <w:bottom w:val="single" w:sz="4" w:space="0" w:color="000000"/>
              <w:right w:val="single" w:sz="4" w:space="0" w:color="auto"/>
            </w:tcBorders>
          </w:tcPr>
          <w:p w14:paraId="48AB0543" w14:textId="77777777" w:rsidR="00475989" w:rsidRPr="00A20108" w:rsidRDefault="00475989" w:rsidP="00A82D67">
            <w:pPr>
              <w:spacing w:after="0" w:line="240" w:lineRule="auto"/>
              <w:ind w:left="143"/>
              <w:jc w:val="center"/>
              <w:rPr>
                <w:rFonts w:ascii="Times New Roman" w:hAnsi="Times New Roman" w:cs="Times New Roman"/>
                <w:sz w:val="20"/>
                <w:szCs w:val="20"/>
              </w:rPr>
            </w:pPr>
          </w:p>
        </w:tc>
        <w:tc>
          <w:tcPr>
            <w:tcW w:w="390" w:type="dxa"/>
            <w:tcBorders>
              <w:top w:val="single" w:sz="4" w:space="0" w:color="000000"/>
              <w:left w:val="single" w:sz="4" w:space="0" w:color="auto"/>
              <w:bottom w:val="single" w:sz="4" w:space="0" w:color="000000"/>
              <w:right w:val="single" w:sz="4" w:space="0" w:color="auto"/>
            </w:tcBorders>
          </w:tcPr>
          <w:p w14:paraId="2D18D94E" w14:textId="281BAC3A" w:rsidR="00475989" w:rsidRPr="00A20108" w:rsidRDefault="00475989" w:rsidP="00A82D67">
            <w:pPr>
              <w:spacing w:after="0" w:line="240" w:lineRule="auto"/>
              <w:ind w:left="143"/>
              <w:jc w:val="center"/>
              <w:rPr>
                <w:rFonts w:ascii="Times New Roman" w:hAnsi="Times New Roman" w:cs="Times New Roman"/>
                <w:sz w:val="20"/>
                <w:szCs w:val="20"/>
              </w:rPr>
            </w:pPr>
          </w:p>
        </w:tc>
      </w:tr>
      <w:tr w:rsidR="00475989" w:rsidRPr="00A20108" w14:paraId="53796543" w14:textId="77777777" w:rsidTr="00475989">
        <w:trPr>
          <w:trHeight w:hRule="exact" w:val="357"/>
          <w:jc w:val="center"/>
        </w:trPr>
        <w:tc>
          <w:tcPr>
            <w:tcW w:w="5277" w:type="dxa"/>
            <w:tcBorders>
              <w:top w:val="single" w:sz="9" w:space="0" w:color="000000"/>
              <w:left w:val="single" w:sz="9" w:space="0" w:color="000000"/>
              <w:bottom w:val="single" w:sz="9" w:space="0" w:color="000000"/>
              <w:right w:val="single" w:sz="9" w:space="0" w:color="000000"/>
            </w:tcBorders>
          </w:tcPr>
          <w:p w14:paraId="3E39DE24" w14:textId="77777777" w:rsidR="00475989" w:rsidRPr="00A20108" w:rsidRDefault="00475989" w:rsidP="001703BC">
            <w:pPr>
              <w:pStyle w:val="Sinespaciado"/>
              <w:rPr>
                <w:rFonts w:ascii="Times New Roman" w:hAnsi="Times New Roman" w:cs="Times New Roman"/>
                <w:sz w:val="20"/>
                <w:szCs w:val="20"/>
              </w:rPr>
            </w:pPr>
            <w:r w:rsidRPr="00A20108">
              <w:rPr>
                <w:rFonts w:ascii="Times New Roman" w:eastAsia="Times New Roman" w:hAnsi="Times New Roman" w:cs="Times New Roman"/>
                <w:spacing w:val="-2"/>
                <w:sz w:val="20"/>
                <w:szCs w:val="20"/>
              </w:rPr>
              <w:t>R</w:t>
            </w:r>
            <w:r w:rsidRPr="00A20108">
              <w:rPr>
                <w:rFonts w:ascii="Times New Roman" w:eastAsia="Times New Roman" w:hAnsi="Times New Roman" w:cs="Times New Roman"/>
                <w:sz w:val="20"/>
                <w:szCs w:val="20"/>
              </w:rPr>
              <w:t>ec</w:t>
            </w:r>
            <w:r w:rsidRPr="00A20108">
              <w:rPr>
                <w:rFonts w:ascii="Times New Roman" w:eastAsia="Times New Roman" w:hAnsi="Times New Roman" w:cs="Times New Roman"/>
                <w:spacing w:val="2"/>
                <w:sz w:val="20"/>
                <w:szCs w:val="20"/>
              </w:rPr>
              <w:t>o</w:t>
            </w:r>
            <w:r w:rsidRPr="00A20108">
              <w:rPr>
                <w:rFonts w:ascii="Times New Roman" w:eastAsia="Times New Roman" w:hAnsi="Times New Roman" w:cs="Times New Roman"/>
                <w:spacing w:val="-2"/>
                <w:sz w:val="20"/>
                <w:szCs w:val="20"/>
              </w:rPr>
              <w:t>l</w:t>
            </w:r>
            <w:r w:rsidRPr="00A20108">
              <w:rPr>
                <w:rFonts w:ascii="Times New Roman" w:eastAsia="Times New Roman" w:hAnsi="Times New Roman" w:cs="Times New Roman"/>
                <w:sz w:val="20"/>
                <w:szCs w:val="20"/>
              </w:rPr>
              <w:t>ecc</w:t>
            </w:r>
            <w:r w:rsidRPr="00A20108">
              <w:rPr>
                <w:rFonts w:ascii="Times New Roman" w:eastAsia="Times New Roman" w:hAnsi="Times New Roman" w:cs="Times New Roman"/>
                <w:spacing w:val="-2"/>
                <w:sz w:val="20"/>
                <w:szCs w:val="20"/>
              </w:rPr>
              <w:t>i</w:t>
            </w:r>
            <w:r w:rsidRPr="00A20108">
              <w:rPr>
                <w:rFonts w:ascii="Times New Roman" w:eastAsia="Times New Roman" w:hAnsi="Times New Roman" w:cs="Times New Roman"/>
                <w:spacing w:val="2"/>
                <w:sz w:val="20"/>
                <w:szCs w:val="20"/>
              </w:rPr>
              <w:t>ó</w:t>
            </w:r>
            <w:r w:rsidRPr="00A20108">
              <w:rPr>
                <w:rFonts w:ascii="Times New Roman" w:eastAsia="Times New Roman" w:hAnsi="Times New Roman" w:cs="Times New Roman"/>
                <w:sz w:val="20"/>
                <w:szCs w:val="20"/>
              </w:rPr>
              <w:t>n</w:t>
            </w:r>
            <w:r w:rsidRPr="00A20108">
              <w:rPr>
                <w:rFonts w:ascii="Times New Roman" w:eastAsia="Times New Roman" w:hAnsi="Times New Roman" w:cs="Times New Roman"/>
                <w:spacing w:val="-1"/>
                <w:sz w:val="20"/>
                <w:szCs w:val="20"/>
              </w:rPr>
              <w:t xml:space="preserve"> </w:t>
            </w:r>
            <w:r w:rsidRPr="00A20108">
              <w:rPr>
                <w:rFonts w:ascii="Times New Roman" w:eastAsia="Times New Roman" w:hAnsi="Times New Roman" w:cs="Times New Roman"/>
                <w:sz w:val="20"/>
                <w:szCs w:val="20"/>
              </w:rPr>
              <w:t xml:space="preserve">de </w:t>
            </w:r>
            <w:r w:rsidRPr="00A20108">
              <w:rPr>
                <w:rFonts w:ascii="Times New Roman" w:eastAsia="Times New Roman" w:hAnsi="Times New Roman" w:cs="Times New Roman"/>
                <w:spacing w:val="2"/>
                <w:sz w:val="20"/>
                <w:szCs w:val="20"/>
              </w:rPr>
              <w:t>I</w:t>
            </w:r>
            <w:r w:rsidRPr="00A20108">
              <w:rPr>
                <w:rFonts w:ascii="Times New Roman" w:eastAsia="Times New Roman" w:hAnsi="Times New Roman" w:cs="Times New Roman"/>
                <w:sz w:val="20"/>
                <w:szCs w:val="20"/>
              </w:rPr>
              <w:t>n</w:t>
            </w:r>
            <w:r w:rsidRPr="00A20108">
              <w:rPr>
                <w:rFonts w:ascii="Times New Roman" w:eastAsia="Times New Roman" w:hAnsi="Times New Roman" w:cs="Times New Roman"/>
                <w:spacing w:val="-4"/>
                <w:sz w:val="20"/>
                <w:szCs w:val="20"/>
              </w:rPr>
              <w:t>f</w:t>
            </w:r>
            <w:r w:rsidRPr="00A20108">
              <w:rPr>
                <w:rFonts w:ascii="Times New Roman" w:eastAsia="Times New Roman" w:hAnsi="Times New Roman" w:cs="Times New Roman"/>
                <w:spacing w:val="2"/>
                <w:sz w:val="20"/>
                <w:szCs w:val="20"/>
              </w:rPr>
              <w:t>o</w:t>
            </w:r>
            <w:r w:rsidRPr="00A20108">
              <w:rPr>
                <w:rFonts w:ascii="Times New Roman" w:eastAsia="Times New Roman" w:hAnsi="Times New Roman" w:cs="Times New Roman"/>
                <w:sz w:val="20"/>
                <w:szCs w:val="20"/>
              </w:rPr>
              <w:t>r</w:t>
            </w:r>
            <w:r w:rsidRPr="00A20108">
              <w:rPr>
                <w:rFonts w:ascii="Times New Roman" w:eastAsia="Times New Roman" w:hAnsi="Times New Roman" w:cs="Times New Roman"/>
                <w:spacing w:val="-6"/>
                <w:sz w:val="20"/>
                <w:szCs w:val="20"/>
              </w:rPr>
              <w:t>m</w:t>
            </w:r>
            <w:r w:rsidRPr="00A20108">
              <w:rPr>
                <w:rFonts w:ascii="Times New Roman" w:eastAsia="Times New Roman" w:hAnsi="Times New Roman" w:cs="Times New Roman"/>
                <w:spacing w:val="2"/>
                <w:sz w:val="20"/>
                <w:szCs w:val="20"/>
              </w:rPr>
              <w:t>a</w:t>
            </w:r>
            <w:r w:rsidRPr="00A20108">
              <w:rPr>
                <w:rFonts w:ascii="Times New Roman" w:eastAsia="Times New Roman" w:hAnsi="Times New Roman" w:cs="Times New Roman"/>
                <w:sz w:val="20"/>
                <w:szCs w:val="20"/>
              </w:rPr>
              <w:t>c</w:t>
            </w:r>
            <w:r w:rsidRPr="00A20108">
              <w:rPr>
                <w:rFonts w:ascii="Times New Roman" w:eastAsia="Times New Roman" w:hAnsi="Times New Roman" w:cs="Times New Roman"/>
                <w:spacing w:val="-2"/>
                <w:sz w:val="20"/>
                <w:szCs w:val="20"/>
              </w:rPr>
              <w:t>i</w:t>
            </w:r>
            <w:r w:rsidRPr="00A20108">
              <w:rPr>
                <w:rFonts w:ascii="Times New Roman" w:eastAsia="Times New Roman" w:hAnsi="Times New Roman" w:cs="Times New Roman"/>
                <w:spacing w:val="6"/>
                <w:sz w:val="20"/>
                <w:szCs w:val="20"/>
              </w:rPr>
              <w:t>ó</w:t>
            </w:r>
            <w:r w:rsidRPr="00A20108">
              <w:rPr>
                <w:rFonts w:ascii="Times New Roman" w:eastAsia="Times New Roman" w:hAnsi="Times New Roman" w:cs="Times New Roman"/>
                <w:sz w:val="20"/>
                <w:szCs w:val="20"/>
              </w:rPr>
              <w:t xml:space="preserve">n </w:t>
            </w:r>
          </w:p>
        </w:tc>
        <w:tc>
          <w:tcPr>
            <w:tcW w:w="349" w:type="dxa"/>
            <w:tcBorders>
              <w:top w:val="single" w:sz="4" w:space="0" w:color="000000"/>
              <w:left w:val="single" w:sz="9" w:space="0" w:color="000000"/>
              <w:bottom w:val="single" w:sz="4" w:space="0" w:color="000000"/>
              <w:right w:val="single" w:sz="4" w:space="0" w:color="000000"/>
            </w:tcBorders>
            <w:shd w:val="clear" w:color="auto" w:fill="FFFFFF" w:themeFill="background1"/>
          </w:tcPr>
          <w:p w14:paraId="4D0BED9C"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A74E0A"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69C3B3"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85A3B6"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E6565B"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00E538"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8BC7B5" w14:textId="63F5AD29" w:rsidR="00475989" w:rsidRPr="00A20108" w:rsidRDefault="00475989" w:rsidP="00A82D67">
            <w:pPr>
              <w:spacing w:after="0" w:line="240" w:lineRule="auto"/>
              <w:jc w:val="center"/>
              <w:rPr>
                <w:rFonts w:ascii="Times New Roman" w:hAnsi="Times New Roman" w:cs="Times New Roman"/>
                <w:sz w:val="20"/>
                <w:szCs w:val="20"/>
              </w:rPr>
            </w:pPr>
          </w:p>
        </w:tc>
      </w:tr>
      <w:tr w:rsidR="00475989" w:rsidRPr="00A20108" w14:paraId="4861247F" w14:textId="77777777" w:rsidTr="00475989">
        <w:trPr>
          <w:trHeight w:hRule="exact" w:val="304"/>
          <w:jc w:val="center"/>
        </w:trPr>
        <w:tc>
          <w:tcPr>
            <w:tcW w:w="5277" w:type="dxa"/>
            <w:tcBorders>
              <w:top w:val="single" w:sz="9" w:space="0" w:color="000000"/>
              <w:left w:val="single" w:sz="9" w:space="0" w:color="000000"/>
              <w:bottom w:val="single" w:sz="9" w:space="0" w:color="000000"/>
              <w:right w:val="single" w:sz="9" w:space="0" w:color="000000"/>
            </w:tcBorders>
          </w:tcPr>
          <w:p w14:paraId="732E9494" w14:textId="77777777" w:rsidR="00475989" w:rsidRPr="00A20108" w:rsidRDefault="00475989" w:rsidP="00A82D67">
            <w:pPr>
              <w:pStyle w:val="Sinespaciado"/>
              <w:rPr>
                <w:rFonts w:ascii="Times New Roman" w:hAnsi="Times New Roman" w:cs="Times New Roman"/>
                <w:sz w:val="20"/>
                <w:szCs w:val="20"/>
              </w:rPr>
            </w:pPr>
            <w:r w:rsidRPr="00A20108">
              <w:rPr>
                <w:rFonts w:ascii="Times New Roman" w:eastAsia="Times New Roman" w:hAnsi="Times New Roman" w:cs="Times New Roman"/>
                <w:spacing w:val="-2"/>
                <w:sz w:val="20"/>
                <w:szCs w:val="20"/>
              </w:rPr>
              <w:t>P</w:t>
            </w:r>
            <w:r w:rsidRPr="00A20108">
              <w:rPr>
                <w:rFonts w:ascii="Times New Roman" w:eastAsia="Times New Roman" w:hAnsi="Times New Roman" w:cs="Times New Roman"/>
                <w:sz w:val="20"/>
                <w:szCs w:val="20"/>
              </w:rPr>
              <w:t>r</w:t>
            </w:r>
            <w:r w:rsidRPr="00A20108">
              <w:rPr>
                <w:rFonts w:ascii="Times New Roman" w:eastAsia="Times New Roman" w:hAnsi="Times New Roman" w:cs="Times New Roman"/>
                <w:spacing w:val="2"/>
                <w:sz w:val="20"/>
                <w:szCs w:val="20"/>
              </w:rPr>
              <w:t>o</w:t>
            </w:r>
            <w:r w:rsidRPr="00A20108">
              <w:rPr>
                <w:rFonts w:ascii="Times New Roman" w:eastAsia="Times New Roman" w:hAnsi="Times New Roman" w:cs="Times New Roman"/>
                <w:sz w:val="20"/>
                <w:szCs w:val="20"/>
              </w:rPr>
              <w:t>ce</w:t>
            </w:r>
            <w:r w:rsidRPr="00A20108">
              <w:rPr>
                <w:rFonts w:ascii="Times New Roman" w:eastAsia="Times New Roman" w:hAnsi="Times New Roman" w:cs="Times New Roman"/>
                <w:spacing w:val="2"/>
                <w:sz w:val="20"/>
                <w:szCs w:val="20"/>
              </w:rPr>
              <w:t>sa</w:t>
            </w:r>
            <w:r w:rsidRPr="00A20108">
              <w:rPr>
                <w:rFonts w:ascii="Times New Roman" w:eastAsia="Times New Roman" w:hAnsi="Times New Roman" w:cs="Times New Roman"/>
                <w:spacing w:val="-6"/>
                <w:sz w:val="20"/>
                <w:szCs w:val="20"/>
              </w:rPr>
              <w:t>m</w:t>
            </w:r>
            <w:r w:rsidRPr="00A20108">
              <w:rPr>
                <w:rFonts w:ascii="Times New Roman" w:eastAsia="Times New Roman" w:hAnsi="Times New Roman" w:cs="Times New Roman"/>
                <w:spacing w:val="-2"/>
                <w:sz w:val="20"/>
                <w:szCs w:val="20"/>
              </w:rPr>
              <w:t>i</w:t>
            </w:r>
            <w:r w:rsidRPr="00A20108">
              <w:rPr>
                <w:rFonts w:ascii="Times New Roman" w:eastAsia="Times New Roman" w:hAnsi="Times New Roman" w:cs="Times New Roman"/>
                <w:spacing w:val="4"/>
                <w:sz w:val="20"/>
                <w:szCs w:val="20"/>
              </w:rPr>
              <w:t>e</w:t>
            </w:r>
            <w:r w:rsidRPr="00A20108">
              <w:rPr>
                <w:rFonts w:ascii="Times New Roman" w:eastAsia="Times New Roman" w:hAnsi="Times New Roman" w:cs="Times New Roman"/>
                <w:spacing w:val="-4"/>
                <w:sz w:val="20"/>
                <w:szCs w:val="20"/>
              </w:rPr>
              <w:t>n</w:t>
            </w:r>
            <w:r w:rsidRPr="00A20108">
              <w:rPr>
                <w:rFonts w:ascii="Times New Roman" w:eastAsia="Times New Roman" w:hAnsi="Times New Roman" w:cs="Times New Roman"/>
                <w:sz w:val="20"/>
                <w:szCs w:val="20"/>
              </w:rPr>
              <w:t>to</w:t>
            </w:r>
            <w:r w:rsidRPr="00A20108">
              <w:rPr>
                <w:rFonts w:ascii="Times New Roman" w:eastAsia="Times New Roman" w:hAnsi="Times New Roman" w:cs="Times New Roman"/>
                <w:spacing w:val="1"/>
                <w:sz w:val="20"/>
                <w:szCs w:val="20"/>
              </w:rPr>
              <w:t xml:space="preserve"> </w:t>
            </w:r>
            <w:r w:rsidRPr="00A20108">
              <w:rPr>
                <w:rFonts w:ascii="Times New Roman" w:eastAsia="Times New Roman" w:hAnsi="Times New Roman" w:cs="Times New Roman"/>
                <w:sz w:val="20"/>
                <w:szCs w:val="20"/>
              </w:rPr>
              <w:t>de</w:t>
            </w:r>
            <w:r w:rsidRPr="00A20108">
              <w:rPr>
                <w:rFonts w:ascii="Times New Roman" w:eastAsia="Times New Roman" w:hAnsi="Times New Roman" w:cs="Times New Roman"/>
                <w:spacing w:val="-1"/>
                <w:sz w:val="20"/>
                <w:szCs w:val="20"/>
              </w:rPr>
              <w:t xml:space="preserve"> </w:t>
            </w:r>
            <w:r w:rsidRPr="00A20108">
              <w:rPr>
                <w:rFonts w:ascii="Times New Roman" w:eastAsia="Times New Roman" w:hAnsi="Times New Roman" w:cs="Times New Roman"/>
                <w:sz w:val="20"/>
                <w:szCs w:val="20"/>
              </w:rPr>
              <w:t>d</w:t>
            </w:r>
            <w:r w:rsidRPr="00A20108">
              <w:rPr>
                <w:rFonts w:ascii="Times New Roman" w:eastAsia="Times New Roman" w:hAnsi="Times New Roman" w:cs="Times New Roman"/>
                <w:spacing w:val="2"/>
                <w:sz w:val="20"/>
                <w:szCs w:val="20"/>
              </w:rPr>
              <w:t>a</w:t>
            </w:r>
            <w:r w:rsidRPr="00A20108">
              <w:rPr>
                <w:rFonts w:ascii="Times New Roman" w:eastAsia="Times New Roman" w:hAnsi="Times New Roman" w:cs="Times New Roman"/>
                <w:sz w:val="20"/>
                <w:szCs w:val="20"/>
              </w:rPr>
              <w:t>t</w:t>
            </w:r>
            <w:r w:rsidRPr="00A20108">
              <w:rPr>
                <w:rFonts w:ascii="Times New Roman" w:eastAsia="Times New Roman" w:hAnsi="Times New Roman" w:cs="Times New Roman"/>
                <w:spacing w:val="2"/>
                <w:sz w:val="20"/>
                <w:szCs w:val="20"/>
              </w:rPr>
              <w:t>o</w:t>
            </w:r>
            <w:r w:rsidRPr="00A20108">
              <w:rPr>
                <w:rFonts w:ascii="Times New Roman" w:eastAsia="Times New Roman" w:hAnsi="Times New Roman" w:cs="Times New Roman"/>
                <w:sz w:val="20"/>
                <w:szCs w:val="20"/>
              </w:rPr>
              <w:t xml:space="preserve">s </w:t>
            </w:r>
          </w:p>
        </w:tc>
        <w:tc>
          <w:tcPr>
            <w:tcW w:w="349" w:type="dxa"/>
            <w:tcBorders>
              <w:top w:val="single" w:sz="4" w:space="0" w:color="000000"/>
              <w:left w:val="single" w:sz="9" w:space="0" w:color="000000"/>
              <w:bottom w:val="single" w:sz="4" w:space="0" w:color="000000"/>
              <w:right w:val="single" w:sz="4" w:space="0" w:color="000000"/>
            </w:tcBorders>
          </w:tcPr>
          <w:p w14:paraId="5D06D86A"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000000"/>
            </w:tcBorders>
          </w:tcPr>
          <w:p w14:paraId="6AA95503"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2F539D"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A7B416"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B461D3"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8A2FCD"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19871D" w14:textId="346681B1" w:rsidR="00475989" w:rsidRPr="00A20108" w:rsidRDefault="00475989" w:rsidP="00A82D67">
            <w:pPr>
              <w:spacing w:after="0" w:line="240" w:lineRule="auto"/>
              <w:jc w:val="center"/>
              <w:rPr>
                <w:rFonts w:ascii="Times New Roman" w:hAnsi="Times New Roman" w:cs="Times New Roman"/>
                <w:sz w:val="20"/>
                <w:szCs w:val="20"/>
              </w:rPr>
            </w:pPr>
          </w:p>
        </w:tc>
      </w:tr>
      <w:tr w:rsidR="00475989" w:rsidRPr="00A20108" w14:paraId="5CE438CB" w14:textId="77777777" w:rsidTr="00475989">
        <w:trPr>
          <w:trHeight w:hRule="exact" w:val="269"/>
          <w:jc w:val="center"/>
        </w:trPr>
        <w:tc>
          <w:tcPr>
            <w:tcW w:w="5277" w:type="dxa"/>
            <w:tcBorders>
              <w:top w:val="single" w:sz="9" w:space="0" w:color="000000"/>
              <w:left w:val="single" w:sz="9" w:space="0" w:color="000000"/>
              <w:bottom w:val="single" w:sz="9" w:space="0" w:color="000000"/>
              <w:right w:val="single" w:sz="9" w:space="0" w:color="000000"/>
            </w:tcBorders>
          </w:tcPr>
          <w:p w14:paraId="51C2087B" w14:textId="77777777" w:rsidR="00475989" w:rsidRPr="00A20108" w:rsidRDefault="00475989" w:rsidP="00A82D67">
            <w:pPr>
              <w:pStyle w:val="Sinespaciado"/>
              <w:rPr>
                <w:rFonts w:ascii="Times New Roman" w:hAnsi="Times New Roman" w:cs="Times New Roman"/>
                <w:sz w:val="20"/>
                <w:szCs w:val="20"/>
              </w:rPr>
            </w:pPr>
            <w:r w:rsidRPr="00A20108">
              <w:rPr>
                <w:rFonts w:ascii="Times New Roman" w:eastAsia="Times New Roman" w:hAnsi="Times New Roman" w:cs="Times New Roman"/>
                <w:spacing w:val="2"/>
                <w:sz w:val="20"/>
                <w:szCs w:val="20"/>
              </w:rPr>
              <w:t>A</w:t>
            </w:r>
            <w:r w:rsidRPr="00A20108">
              <w:rPr>
                <w:rFonts w:ascii="Times New Roman" w:eastAsia="Times New Roman" w:hAnsi="Times New Roman" w:cs="Times New Roman"/>
                <w:spacing w:val="-4"/>
                <w:sz w:val="20"/>
                <w:szCs w:val="20"/>
              </w:rPr>
              <w:t>n</w:t>
            </w:r>
            <w:r w:rsidRPr="00A20108">
              <w:rPr>
                <w:rFonts w:ascii="Times New Roman" w:eastAsia="Times New Roman" w:hAnsi="Times New Roman" w:cs="Times New Roman"/>
                <w:spacing w:val="2"/>
                <w:sz w:val="20"/>
                <w:szCs w:val="20"/>
              </w:rPr>
              <w:t>á</w:t>
            </w:r>
            <w:r w:rsidRPr="00A20108">
              <w:rPr>
                <w:rFonts w:ascii="Times New Roman" w:eastAsia="Times New Roman" w:hAnsi="Times New Roman" w:cs="Times New Roman"/>
                <w:spacing w:val="-2"/>
                <w:sz w:val="20"/>
                <w:szCs w:val="20"/>
              </w:rPr>
              <w:t>li</w:t>
            </w:r>
            <w:r w:rsidRPr="00A20108">
              <w:rPr>
                <w:rFonts w:ascii="Times New Roman" w:eastAsia="Times New Roman" w:hAnsi="Times New Roman" w:cs="Times New Roman"/>
                <w:spacing w:val="2"/>
                <w:sz w:val="20"/>
                <w:szCs w:val="20"/>
              </w:rPr>
              <w:t>s</w:t>
            </w:r>
            <w:r w:rsidRPr="00A20108">
              <w:rPr>
                <w:rFonts w:ascii="Times New Roman" w:eastAsia="Times New Roman" w:hAnsi="Times New Roman" w:cs="Times New Roman"/>
                <w:spacing w:val="-2"/>
                <w:sz w:val="20"/>
                <w:szCs w:val="20"/>
              </w:rPr>
              <w:t>i</w:t>
            </w:r>
            <w:r w:rsidRPr="00A20108">
              <w:rPr>
                <w:rFonts w:ascii="Times New Roman" w:eastAsia="Times New Roman" w:hAnsi="Times New Roman" w:cs="Times New Roman"/>
                <w:sz w:val="20"/>
                <w:szCs w:val="20"/>
              </w:rPr>
              <w:t>s</w:t>
            </w:r>
            <w:r w:rsidRPr="00A20108">
              <w:rPr>
                <w:rFonts w:ascii="Times New Roman" w:eastAsia="Times New Roman" w:hAnsi="Times New Roman" w:cs="Times New Roman"/>
                <w:spacing w:val="1"/>
                <w:sz w:val="20"/>
                <w:szCs w:val="20"/>
              </w:rPr>
              <w:t xml:space="preserve"> </w:t>
            </w:r>
            <w:r w:rsidRPr="00A20108">
              <w:rPr>
                <w:rFonts w:ascii="Times New Roman" w:eastAsia="Times New Roman" w:hAnsi="Times New Roman" w:cs="Times New Roman"/>
                <w:sz w:val="20"/>
                <w:szCs w:val="20"/>
              </w:rPr>
              <w:t>de</w:t>
            </w:r>
            <w:r w:rsidRPr="00A20108">
              <w:rPr>
                <w:rFonts w:ascii="Times New Roman" w:eastAsia="Times New Roman" w:hAnsi="Times New Roman" w:cs="Times New Roman"/>
                <w:spacing w:val="3"/>
                <w:sz w:val="20"/>
                <w:szCs w:val="20"/>
              </w:rPr>
              <w:t xml:space="preserve"> </w:t>
            </w:r>
            <w:r w:rsidRPr="00A20108">
              <w:rPr>
                <w:rFonts w:ascii="Times New Roman" w:eastAsia="Times New Roman" w:hAnsi="Times New Roman" w:cs="Times New Roman"/>
                <w:spacing w:val="-2"/>
                <w:sz w:val="20"/>
                <w:szCs w:val="20"/>
              </w:rPr>
              <w:t>R</w:t>
            </w:r>
            <w:r w:rsidRPr="00A20108">
              <w:rPr>
                <w:rFonts w:ascii="Times New Roman" w:eastAsia="Times New Roman" w:hAnsi="Times New Roman" w:cs="Times New Roman"/>
                <w:sz w:val="20"/>
                <w:szCs w:val="20"/>
              </w:rPr>
              <w:t>e</w:t>
            </w:r>
            <w:r w:rsidRPr="00A20108">
              <w:rPr>
                <w:rFonts w:ascii="Times New Roman" w:eastAsia="Times New Roman" w:hAnsi="Times New Roman" w:cs="Times New Roman"/>
                <w:spacing w:val="2"/>
                <w:sz w:val="20"/>
                <w:szCs w:val="20"/>
              </w:rPr>
              <w:t>s</w:t>
            </w:r>
            <w:r w:rsidRPr="00A20108">
              <w:rPr>
                <w:rFonts w:ascii="Times New Roman" w:eastAsia="Times New Roman" w:hAnsi="Times New Roman" w:cs="Times New Roman"/>
                <w:sz w:val="20"/>
                <w:szCs w:val="20"/>
              </w:rPr>
              <w:t>u</w:t>
            </w:r>
            <w:r w:rsidRPr="00A20108">
              <w:rPr>
                <w:rFonts w:ascii="Times New Roman" w:eastAsia="Times New Roman" w:hAnsi="Times New Roman" w:cs="Times New Roman"/>
                <w:spacing w:val="-2"/>
                <w:sz w:val="20"/>
                <w:szCs w:val="20"/>
              </w:rPr>
              <w:t>l</w:t>
            </w:r>
            <w:r w:rsidRPr="00A20108">
              <w:rPr>
                <w:rFonts w:ascii="Times New Roman" w:eastAsia="Times New Roman" w:hAnsi="Times New Roman" w:cs="Times New Roman"/>
                <w:sz w:val="20"/>
                <w:szCs w:val="20"/>
              </w:rPr>
              <w:t>t</w:t>
            </w:r>
            <w:r w:rsidRPr="00A20108">
              <w:rPr>
                <w:rFonts w:ascii="Times New Roman" w:eastAsia="Times New Roman" w:hAnsi="Times New Roman" w:cs="Times New Roman"/>
                <w:spacing w:val="2"/>
                <w:sz w:val="20"/>
                <w:szCs w:val="20"/>
              </w:rPr>
              <w:t>a</w:t>
            </w:r>
            <w:r w:rsidRPr="00A20108">
              <w:rPr>
                <w:rFonts w:ascii="Times New Roman" w:eastAsia="Times New Roman" w:hAnsi="Times New Roman" w:cs="Times New Roman"/>
                <w:sz w:val="20"/>
                <w:szCs w:val="20"/>
              </w:rPr>
              <w:t>d</w:t>
            </w:r>
            <w:r w:rsidRPr="00A20108">
              <w:rPr>
                <w:rFonts w:ascii="Times New Roman" w:eastAsia="Times New Roman" w:hAnsi="Times New Roman" w:cs="Times New Roman"/>
                <w:spacing w:val="2"/>
                <w:sz w:val="20"/>
                <w:szCs w:val="20"/>
              </w:rPr>
              <w:t>o</w:t>
            </w:r>
            <w:r w:rsidRPr="00A20108">
              <w:rPr>
                <w:rFonts w:ascii="Times New Roman" w:eastAsia="Times New Roman" w:hAnsi="Times New Roman" w:cs="Times New Roman"/>
                <w:sz w:val="20"/>
                <w:szCs w:val="20"/>
              </w:rPr>
              <w:t>s</w:t>
            </w:r>
          </w:p>
        </w:tc>
        <w:tc>
          <w:tcPr>
            <w:tcW w:w="349" w:type="dxa"/>
            <w:tcBorders>
              <w:top w:val="single" w:sz="4" w:space="0" w:color="000000"/>
              <w:left w:val="single" w:sz="9" w:space="0" w:color="000000"/>
              <w:bottom w:val="single" w:sz="4" w:space="0" w:color="000000"/>
              <w:right w:val="single" w:sz="4" w:space="0" w:color="000000"/>
            </w:tcBorders>
          </w:tcPr>
          <w:p w14:paraId="1BCC498D"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000000"/>
            </w:tcBorders>
          </w:tcPr>
          <w:p w14:paraId="072E6B29"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000000"/>
            </w:tcBorders>
          </w:tcPr>
          <w:p w14:paraId="1AD1BB92"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1581F0"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26D358"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688199"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8693E4" w14:textId="5F58B6C5" w:rsidR="00475989" w:rsidRPr="00A20108" w:rsidRDefault="00475989" w:rsidP="00A82D67">
            <w:pPr>
              <w:spacing w:after="0" w:line="240" w:lineRule="auto"/>
              <w:jc w:val="center"/>
              <w:rPr>
                <w:rFonts w:ascii="Times New Roman" w:hAnsi="Times New Roman" w:cs="Times New Roman"/>
                <w:sz w:val="20"/>
                <w:szCs w:val="20"/>
              </w:rPr>
            </w:pPr>
          </w:p>
        </w:tc>
      </w:tr>
      <w:tr w:rsidR="00475989" w:rsidRPr="00A20108" w14:paraId="35DAE3F6" w14:textId="77777777" w:rsidTr="007171C6">
        <w:trPr>
          <w:trHeight w:hRule="exact" w:val="359"/>
          <w:jc w:val="center"/>
        </w:trPr>
        <w:tc>
          <w:tcPr>
            <w:tcW w:w="5277" w:type="dxa"/>
            <w:tcBorders>
              <w:top w:val="single" w:sz="9" w:space="0" w:color="000000"/>
              <w:left w:val="single" w:sz="9" w:space="0" w:color="000000"/>
              <w:bottom w:val="single" w:sz="9" w:space="0" w:color="000000"/>
              <w:right w:val="single" w:sz="9" w:space="0" w:color="000000"/>
            </w:tcBorders>
          </w:tcPr>
          <w:p w14:paraId="3A639F99" w14:textId="77777777" w:rsidR="00475989" w:rsidRPr="00A20108" w:rsidRDefault="00475989" w:rsidP="00A82D67">
            <w:pPr>
              <w:pStyle w:val="Sinespaciado"/>
              <w:rPr>
                <w:rFonts w:ascii="Times New Roman" w:hAnsi="Times New Roman" w:cs="Times New Roman"/>
                <w:sz w:val="20"/>
                <w:szCs w:val="20"/>
              </w:rPr>
            </w:pPr>
            <w:r w:rsidRPr="00A20108">
              <w:rPr>
                <w:rFonts w:ascii="Times New Roman" w:eastAsia="Times New Roman" w:hAnsi="Times New Roman" w:cs="Times New Roman"/>
                <w:sz w:val="20"/>
                <w:szCs w:val="20"/>
              </w:rPr>
              <w:t xml:space="preserve">Redacción de informe final </w:t>
            </w:r>
          </w:p>
        </w:tc>
        <w:tc>
          <w:tcPr>
            <w:tcW w:w="349" w:type="dxa"/>
            <w:tcBorders>
              <w:top w:val="single" w:sz="4" w:space="0" w:color="000000"/>
              <w:left w:val="single" w:sz="9" w:space="0" w:color="000000"/>
              <w:bottom w:val="single" w:sz="4" w:space="0" w:color="000000"/>
              <w:right w:val="single" w:sz="4" w:space="0" w:color="000000"/>
            </w:tcBorders>
          </w:tcPr>
          <w:p w14:paraId="1AEE95AA"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F04F82"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270346"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B54E20"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82F639" w14:textId="77777777" w:rsidR="00475989" w:rsidRPr="00A20108" w:rsidRDefault="00475989" w:rsidP="00A82D67">
            <w:pPr>
              <w:spacing w:after="0" w:line="240" w:lineRule="auto"/>
              <w:ind w:left="134" w:right="139"/>
              <w:jc w:val="center"/>
              <w:rPr>
                <w:rFonts w:ascii="Times New Roman" w:hAnsi="Times New Roman" w:cs="Times New Roman"/>
                <w:sz w:val="20"/>
                <w:szCs w:val="20"/>
              </w:rPr>
            </w:pPr>
          </w:p>
        </w:tc>
        <w:tc>
          <w:tcPr>
            <w:tcW w:w="3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73F567" w14:textId="77777777" w:rsidR="00475989" w:rsidRPr="00A20108" w:rsidRDefault="00475989" w:rsidP="00A82D67">
            <w:pPr>
              <w:spacing w:after="0" w:line="240" w:lineRule="auto"/>
              <w:ind w:left="134" w:right="139"/>
              <w:jc w:val="center"/>
              <w:rPr>
                <w:rFonts w:ascii="Times New Roman" w:hAnsi="Times New Roman" w:cs="Times New Roman"/>
                <w:sz w:val="20"/>
                <w:szCs w:val="20"/>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672C9EF4" w14:textId="6940C935" w:rsidR="00475989" w:rsidRPr="00A20108" w:rsidRDefault="00475989" w:rsidP="00A82D67">
            <w:pPr>
              <w:spacing w:after="0" w:line="240" w:lineRule="auto"/>
              <w:ind w:left="134" w:right="139"/>
              <w:jc w:val="center"/>
              <w:rPr>
                <w:rFonts w:ascii="Times New Roman" w:hAnsi="Times New Roman" w:cs="Times New Roman"/>
                <w:sz w:val="20"/>
                <w:szCs w:val="20"/>
              </w:rPr>
            </w:pPr>
          </w:p>
        </w:tc>
      </w:tr>
      <w:tr w:rsidR="00475989" w:rsidRPr="00A20108" w14:paraId="0AAC0D38" w14:textId="77777777" w:rsidTr="007171C6">
        <w:trPr>
          <w:trHeight w:hRule="exact" w:val="472"/>
          <w:jc w:val="center"/>
        </w:trPr>
        <w:tc>
          <w:tcPr>
            <w:tcW w:w="5277" w:type="dxa"/>
            <w:tcBorders>
              <w:top w:val="single" w:sz="9" w:space="0" w:color="000000"/>
              <w:left w:val="single" w:sz="9" w:space="0" w:color="000000"/>
              <w:bottom w:val="single" w:sz="9" w:space="0" w:color="000000"/>
              <w:right w:val="single" w:sz="9" w:space="0" w:color="000000"/>
            </w:tcBorders>
          </w:tcPr>
          <w:p w14:paraId="29682EBB" w14:textId="77777777" w:rsidR="00475989" w:rsidRPr="00A20108" w:rsidRDefault="00475989" w:rsidP="001703BC">
            <w:pPr>
              <w:pStyle w:val="Sinespaciado"/>
              <w:rPr>
                <w:rFonts w:ascii="Times New Roman" w:hAnsi="Times New Roman" w:cs="Times New Roman"/>
                <w:sz w:val="20"/>
                <w:szCs w:val="20"/>
              </w:rPr>
            </w:pPr>
            <w:r w:rsidRPr="00A20108">
              <w:rPr>
                <w:rFonts w:ascii="Times New Roman" w:eastAsia="Times New Roman" w:hAnsi="Times New Roman" w:cs="Times New Roman"/>
                <w:spacing w:val="-2"/>
                <w:sz w:val="20"/>
                <w:szCs w:val="20"/>
              </w:rPr>
              <w:t xml:space="preserve">Aprobación y sustentación </w:t>
            </w:r>
            <w:r w:rsidRPr="00A20108">
              <w:rPr>
                <w:rFonts w:ascii="Times New Roman" w:eastAsia="Times New Roman" w:hAnsi="Times New Roman" w:cs="Times New Roman"/>
                <w:sz w:val="20"/>
                <w:szCs w:val="20"/>
              </w:rPr>
              <w:t>d</w:t>
            </w:r>
            <w:r w:rsidRPr="00A20108">
              <w:rPr>
                <w:rFonts w:ascii="Times New Roman" w:eastAsia="Times New Roman" w:hAnsi="Times New Roman" w:cs="Times New Roman"/>
                <w:spacing w:val="4"/>
                <w:sz w:val="20"/>
                <w:szCs w:val="20"/>
              </w:rPr>
              <w:t>e</w:t>
            </w:r>
            <w:r w:rsidRPr="00A20108">
              <w:rPr>
                <w:rFonts w:ascii="Times New Roman" w:eastAsia="Times New Roman" w:hAnsi="Times New Roman" w:cs="Times New Roman"/>
                <w:sz w:val="20"/>
                <w:szCs w:val="20"/>
              </w:rPr>
              <w:t>l</w:t>
            </w:r>
            <w:r w:rsidRPr="00A20108">
              <w:rPr>
                <w:rFonts w:ascii="Times New Roman" w:eastAsia="Times New Roman" w:hAnsi="Times New Roman" w:cs="Times New Roman"/>
                <w:spacing w:val="-3"/>
                <w:sz w:val="20"/>
                <w:szCs w:val="20"/>
              </w:rPr>
              <w:t xml:space="preserve"> </w:t>
            </w:r>
            <w:r w:rsidRPr="00A20108">
              <w:rPr>
                <w:rFonts w:ascii="Times New Roman" w:eastAsia="Times New Roman" w:hAnsi="Times New Roman" w:cs="Times New Roman"/>
                <w:spacing w:val="6"/>
                <w:sz w:val="20"/>
                <w:szCs w:val="20"/>
              </w:rPr>
              <w:t>I</w:t>
            </w:r>
            <w:r w:rsidRPr="00A20108">
              <w:rPr>
                <w:rFonts w:ascii="Times New Roman" w:eastAsia="Times New Roman" w:hAnsi="Times New Roman" w:cs="Times New Roman"/>
                <w:sz w:val="20"/>
                <w:szCs w:val="20"/>
              </w:rPr>
              <w:t>n</w:t>
            </w:r>
            <w:r w:rsidRPr="00A20108">
              <w:rPr>
                <w:rFonts w:ascii="Times New Roman" w:eastAsia="Times New Roman" w:hAnsi="Times New Roman" w:cs="Times New Roman"/>
                <w:spacing w:val="-4"/>
                <w:sz w:val="20"/>
                <w:szCs w:val="20"/>
              </w:rPr>
              <w:t>f</w:t>
            </w:r>
            <w:r w:rsidRPr="00A20108">
              <w:rPr>
                <w:rFonts w:ascii="Times New Roman" w:eastAsia="Times New Roman" w:hAnsi="Times New Roman" w:cs="Times New Roman"/>
                <w:spacing w:val="2"/>
                <w:sz w:val="20"/>
                <w:szCs w:val="20"/>
              </w:rPr>
              <w:t>o</w:t>
            </w:r>
            <w:r w:rsidRPr="00A20108">
              <w:rPr>
                <w:rFonts w:ascii="Times New Roman" w:eastAsia="Times New Roman" w:hAnsi="Times New Roman" w:cs="Times New Roman"/>
                <w:sz w:val="20"/>
                <w:szCs w:val="20"/>
              </w:rPr>
              <w:t>r</w:t>
            </w:r>
            <w:r w:rsidRPr="00A20108">
              <w:rPr>
                <w:rFonts w:ascii="Times New Roman" w:eastAsia="Times New Roman" w:hAnsi="Times New Roman" w:cs="Times New Roman"/>
                <w:spacing w:val="-6"/>
                <w:sz w:val="20"/>
                <w:szCs w:val="20"/>
              </w:rPr>
              <w:t>m</w:t>
            </w:r>
            <w:r w:rsidRPr="00A20108">
              <w:rPr>
                <w:rFonts w:ascii="Times New Roman" w:eastAsia="Times New Roman" w:hAnsi="Times New Roman" w:cs="Times New Roman"/>
                <w:sz w:val="20"/>
                <w:szCs w:val="20"/>
              </w:rPr>
              <w:t xml:space="preserve">e </w:t>
            </w:r>
            <w:r w:rsidRPr="00A20108">
              <w:rPr>
                <w:rFonts w:ascii="Times New Roman" w:eastAsia="Times New Roman" w:hAnsi="Times New Roman" w:cs="Times New Roman"/>
                <w:spacing w:val="-2"/>
                <w:sz w:val="20"/>
                <w:szCs w:val="20"/>
              </w:rPr>
              <w:t xml:space="preserve">escrito del trabajo de graduación </w:t>
            </w:r>
            <w:r w:rsidRPr="00A20108">
              <w:rPr>
                <w:rFonts w:ascii="Times New Roman" w:eastAsia="Times New Roman" w:hAnsi="Times New Roman" w:cs="Times New Roman"/>
                <w:sz w:val="20"/>
                <w:szCs w:val="20"/>
              </w:rPr>
              <w:t xml:space="preserve"> </w:t>
            </w:r>
          </w:p>
        </w:tc>
        <w:tc>
          <w:tcPr>
            <w:tcW w:w="349" w:type="dxa"/>
            <w:tcBorders>
              <w:top w:val="single" w:sz="4" w:space="0" w:color="000000"/>
              <w:left w:val="single" w:sz="9" w:space="0" w:color="000000"/>
              <w:bottom w:val="single" w:sz="4" w:space="0" w:color="000000"/>
              <w:right w:val="single" w:sz="4" w:space="0" w:color="000000"/>
            </w:tcBorders>
          </w:tcPr>
          <w:p w14:paraId="1CD59806"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000000"/>
            </w:tcBorders>
          </w:tcPr>
          <w:p w14:paraId="4935DAB9"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000000"/>
            </w:tcBorders>
          </w:tcPr>
          <w:p w14:paraId="3214BC0E"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6" w:type="dxa"/>
            <w:tcBorders>
              <w:top w:val="single" w:sz="4" w:space="0" w:color="000000"/>
              <w:left w:val="single" w:sz="4" w:space="0" w:color="000000"/>
              <w:bottom w:val="single" w:sz="4" w:space="0" w:color="000000"/>
              <w:right w:val="single" w:sz="4" w:space="0" w:color="000000"/>
            </w:tcBorders>
          </w:tcPr>
          <w:p w14:paraId="607F3E8C"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58" w:type="dxa"/>
            <w:tcBorders>
              <w:top w:val="single" w:sz="4" w:space="0" w:color="000000"/>
              <w:left w:val="single" w:sz="4" w:space="0" w:color="000000"/>
              <w:bottom w:val="single" w:sz="4" w:space="0" w:color="000000"/>
              <w:right w:val="single" w:sz="4" w:space="0" w:color="000000"/>
            </w:tcBorders>
          </w:tcPr>
          <w:p w14:paraId="0C8F7C6B"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4D46A544" w14:textId="77777777" w:rsidR="00475989" w:rsidRPr="00A20108" w:rsidRDefault="00475989" w:rsidP="00A82D67">
            <w:pPr>
              <w:spacing w:after="0" w:line="240" w:lineRule="auto"/>
              <w:jc w:val="center"/>
              <w:rPr>
                <w:rFonts w:ascii="Times New Roman" w:hAnsi="Times New Roman" w:cs="Times New Roman"/>
                <w:sz w:val="20"/>
                <w:szCs w:val="20"/>
              </w:rPr>
            </w:pPr>
          </w:p>
        </w:tc>
        <w:tc>
          <w:tcPr>
            <w:tcW w:w="3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A4DC80" w14:textId="7C9A79FC" w:rsidR="00475989" w:rsidRPr="00A20108" w:rsidRDefault="00475989" w:rsidP="00A82D67">
            <w:pPr>
              <w:spacing w:after="0" w:line="240" w:lineRule="auto"/>
              <w:jc w:val="center"/>
              <w:rPr>
                <w:rFonts w:ascii="Times New Roman" w:hAnsi="Times New Roman" w:cs="Times New Roman"/>
                <w:sz w:val="20"/>
                <w:szCs w:val="20"/>
              </w:rPr>
            </w:pPr>
          </w:p>
        </w:tc>
      </w:tr>
    </w:tbl>
    <w:p w14:paraId="0583D46C" w14:textId="77777777" w:rsidR="00785773" w:rsidRPr="00A20108" w:rsidRDefault="00785773" w:rsidP="00785773">
      <w:pPr>
        <w:autoSpaceDE w:val="0"/>
        <w:autoSpaceDN w:val="0"/>
        <w:adjustRightInd w:val="0"/>
        <w:spacing w:after="0" w:line="360" w:lineRule="auto"/>
        <w:jc w:val="both"/>
        <w:rPr>
          <w:rFonts w:ascii="Times New Roman" w:hAnsi="Times New Roman" w:cs="Times New Roman"/>
          <w:bCs/>
          <w:color w:val="000000"/>
          <w:sz w:val="24"/>
          <w:szCs w:val="28"/>
        </w:rPr>
      </w:pPr>
    </w:p>
    <w:p w14:paraId="0F606683" w14:textId="77777777" w:rsidR="00471852" w:rsidRDefault="00471852" w:rsidP="00785773">
      <w:pPr>
        <w:autoSpaceDE w:val="0"/>
        <w:autoSpaceDN w:val="0"/>
        <w:adjustRightInd w:val="0"/>
        <w:spacing w:after="0" w:line="360" w:lineRule="auto"/>
        <w:jc w:val="both"/>
        <w:rPr>
          <w:rFonts w:ascii="Times New Roman" w:hAnsi="Times New Roman" w:cs="Times New Roman"/>
          <w:bCs/>
          <w:color w:val="000000"/>
          <w:sz w:val="24"/>
          <w:szCs w:val="28"/>
        </w:rPr>
      </w:pPr>
    </w:p>
    <w:p w14:paraId="14FD118C" w14:textId="77777777" w:rsidR="00B175E5" w:rsidRDefault="00B175E5" w:rsidP="00785773">
      <w:pPr>
        <w:autoSpaceDE w:val="0"/>
        <w:autoSpaceDN w:val="0"/>
        <w:adjustRightInd w:val="0"/>
        <w:spacing w:after="0" w:line="360" w:lineRule="auto"/>
        <w:jc w:val="both"/>
        <w:rPr>
          <w:rFonts w:ascii="Times New Roman" w:hAnsi="Times New Roman" w:cs="Times New Roman"/>
          <w:bCs/>
          <w:color w:val="000000"/>
          <w:sz w:val="24"/>
          <w:szCs w:val="28"/>
        </w:rPr>
      </w:pPr>
    </w:p>
    <w:p w14:paraId="4B96E0F4" w14:textId="77777777" w:rsidR="00B175E5" w:rsidRDefault="00B175E5" w:rsidP="00785773">
      <w:pPr>
        <w:autoSpaceDE w:val="0"/>
        <w:autoSpaceDN w:val="0"/>
        <w:adjustRightInd w:val="0"/>
        <w:spacing w:after="0" w:line="360" w:lineRule="auto"/>
        <w:jc w:val="both"/>
        <w:rPr>
          <w:rFonts w:ascii="Times New Roman" w:hAnsi="Times New Roman" w:cs="Times New Roman"/>
          <w:bCs/>
          <w:color w:val="000000"/>
          <w:sz w:val="24"/>
          <w:szCs w:val="28"/>
        </w:rPr>
      </w:pPr>
    </w:p>
    <w:p w14:paraId="7640DA36" w14:textId="77777777" w:rsidR="00B175E5" w:rsidRDefault="00B175E5" w:rsidP="00785773">
      <w:pPr>
        <w:autoSpaceDE w:val="0"/>
        <w:autoSpaceDN w:val="0"/>
        <w:adjustRightInd w:val="0"/>
        <w:spacing w:after="0" w:line="360" w:lineRule="auto"/>
        <w:jc w:val="both"/>
        <w:rPr>
          <w:rFonts w:ascii="Times New Roman" w:hAnsi="Times New Roman" w:cs="Times New Roman"/>
          <w:bCs/>
          <w:color w:val="000000"/>
          <w:sz w:val="24"/>
          <w:szCs w:val="28"/>
        </w:rPr>
      </w:pPr>
    </w:p>
    <w:p w14:paraId="31004733" w14:textId="77777777" w:rsidR="00B175E5" w:rsidRDefault="00B175E5" w:rsidP="00785773">
      <w:pPr>
        <w:autoSpaceDE w:val="0"/>
        <w:autoSpaceDN w:val="0"/>
        <w:adjustRightInd w:val="0"/>
        <w:spacing w:after="0" w:line="360" w:lineRule="auto"/>
        <w:jc w:val="both"/>
        <w:rPr>
          <w:rFonts w:ascii="Times New Roman" w:hAnsi="Times New Roman" w:cs="Times New Roman"/>
          <w:bCs/>
          <w:color w:val="000000"/>
          <w:sz w:val="24"/>
          <w:szCs w:val="28"/>
        </w:rPr>
      </w:pPr>
    </w:p>
    <w:p w14:paraId="72B8337C" w14:textId="77777777" w:rsidR="00B175E5" w:rsidRDefault="00B175E5" w:rsidP="00785773">
      <w:pPr>
        <w:autoSpaceDE w:val="0"/>
        <w:autoSpaceDN w:val="0"/>
        <w:adjustRightInd w:val="0"/>
        <w:spacing w:after="0" w:line="360" w:lineRule="auto"/>
        <w:jc w:val="both"/>
        <w:rPr>
          <w:rFonts w:ascii="Times New Roman" w:hAnsi="Times New Roman" w:cs="Times New Roman"/>
          <w:bCs/>
          <w:color w:val="000000"/>
          <w:sz w:val="24"/>
          <w:szCs w:val="28"/>
        </w:rPr>
      </w:pPr>
    </w:p>
    <w:p w14:paraId="1F9C1296" w14:textId="77777777" w:rsidR="00B175E5" w:rsidRDefault="00B175E5" w:rsidP="00785773">
      <w:pPr>
        <w:autoSpaceDE w:val="0"/>
        <w:autoSpaceDN w:val="0"/>
        <w:adjustRightInd w:val="0"/>
        <w:spacing w:after="0" w:line="360" w:lineRule="auto"/>
        <w:jc w:val="both"/>
        <w:rPr>
          <w:rFonts w:ascii="Times New Roman" w:hAnsi="Times New Roman" w:cs="Times New Roman"/>
          <w:bCs/>
          <w:color w:val="000000"/>
          <w:sz w:val="24"/>
          <w:szCs w:val="28"/>
        </w:rPr>
      </w:pPr>
    </w:p>
    <w:p w14:paraId="2BDD7E43" w14:textId="77777777" w:rsidR="00351137" w:rsidRPr="00A20108" w:rsidRDefault="00351137" w:rsidP="00443DD8">
      <w:pPr>
        <w:pStyle w:val="Prrafodelista"/>
        <w:numPr>
          <w:ilvl w:val="0"/>
          <w:numId w:val="10"/>
        </w:numPr>
        <w:autoSpaceDE w:val="0"/>
        <w:autoSpaceDN w:val="0"/>
        <w:adjustRightInd w:val="0"/>
        <w:spacing w:after="0" w:line="360" w:lineRule="auto"/>
        <w:jc w:val="both"/>
        <w:rPr>
          <w:rFonts w:ascii="Times New Roman" w:hAnsi="Times New Roman" w:cs="Times New Roman"/>
          <w:bCs/>
          <w:color w:val="000000"/>
          <w:sz w:val="24"/>
          <w:szCs w:val="28"/>
        </w:rPr>
      </w:pPr>
      <w:r w:rsidRPr="00A20108">
        <w:rPr>
          <w:rFonts w:ascii="Times New Roman" w:hAnsi="Times New Roman" w:cs="Times New Roman"/>
          <w:b/>
          <w:bCs/>
          <w:color w:val="000000"/>
          <w:sz w:val="28"/>
          <w:szCs w:val="28"/>
        </w:rPr>
        <w:lastRenderedPageBreak/>
        <w:t xml:space="preserve">BIBLIOGRAFÍA </w:t>
      </w:r>
    </w:p>
    <w:p w14:paraId="6B41A4B5" w14:textId="77777777" w:rsidR="00471852" w:rsidRPr="00A20108" w:rsidRDefault="00471852" w:rsidP="00471852">
      <w:pPr>
        <w:autoSpaceDE w:val="0"/>
        <w:autoSpaceDN w:val="0"/>
        <w:adjustRightInd w:val="0"/>
        <w:spacing w:after="0" w:line="360" w:lineRule="auto"/>
        <w:jc w:val="both"/>
        <w:rPr>
          <w:rFonts w:ascii="Times New Roman" w:hAnsi="Times New Roman" w:cs="Times New Roman"/>
          <w:bCs/>
          <w:color w:val="000000"/>
          <w:sz w:val="24"/>
          <w:szCs w:val="28"/>
        </w:rPr>
      </w:pPr>
    </w:p>
    <w:sdt>
      <w:sdtPr>
        <w:rPr>
          <w:rFonts w:ascii="Times New Roman" w:hAnsi="Times New Roman" w:cs="Times New Roman"/>
          <w:b/>
          <w:bCs/>
          <w:lang w:val="es-ES"/>
        </w:rPr>
        <w:id w:val="-691381153"/>
        <w:docPartObj>
          <w:docPartGallery w:val="Bibliographies"/>
          <w:docPartUnique/>
        </w:docPartObj>
      </w:sdtPr>
      <w:sdtEndPr>
        <w:rPr>
          <w:b w:val="0"/>
          <w:bCs w:val="0"/>
          <w:sz w:val="24"/>
          <w:szCs w:val="24"/>
          <w:lang w:val="es-EC"/>
        </w:rPr>
      </w:sdtEndPr>
      <w:sdtContent>
        <w:p w14:paraId="4F9E96AA" w14:textId="77777777" w:rsidR="00DB3ED1" w:rsidRPr="00B175E5" w:rsidRDefault="002B30B3"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b/>
              <w:bCs/>
              <w:sz w:val="24"/>
              <w:szCs w:val="24"/>
            </w:rPr>
            <w:fldChar w:fldCharType="begin"/>
          </w:r>
          <w:r w:rsidRPr="00B175E5">
            <w:rPr>
              <w:rFonts w:ascii="Times New Roman" w:hAnsi="Times New Roman" w:cs="Times New Roman"/>
              <w:sz w:val="24"/>
              <w:szCs w:val="24"/>
            </w:rPr>
            <w:instrText>BIBLIOGRAPHY</w:instrText>
          </w:r>
          <w:r w:rsidRPr="00B175E5">
            <w:rPr>
              <w:rFonts w:ascii="Times New Roman" w:hAnsi="Times New Roman" w:cs="Times New Roman"/>
              <w:b/>
              <w:bCs/>
              <w:sz w:val="24"/>
              <w:szCs w:val="24"/>
            </w:rPr>
            <w:fldChar w:fldCharType="separate"/>
          </w:r>
          <w:r w:rsidR="00DB3ED1" w:rsidRPr="00B175E5">
            <w:rPr>
              <w:rFonts w:ascii="Times New Roman" w:hAnsi="Times New Roman" w:cs="Times New Roman"/>
              <w:noProof/>
              <w:sz w:val="24"/>
              <w:szCs w:val="24"/>
            </w:rPr>
            <w:t xml:space="preserve">Aguilar, A. (Enero de 2005). </w:t>
          </w:r>
          <w:r w:rsidR="00DB3ED1" w:rsidRPr="00B175E5">
            <w:rPr>
              <w:rFonts w:ascii="Times New Roman" w:hAnsi="Times New Roman" w:cs="Times New Roman"/>
              <w:i/>
              <w:iCs/>
              <w:noProof/>
              <w:sz w:val="24"/>
              <w:szCs w:val="24"/>
            </w:rPr>
            <w:t>Estudio de Prefactibilidad para la Producción Artesanal de Chocolates.</w:t>
          </w:r>
          <w:r w:rsidR="00DB3ED1" w:rsidRPr="00B175E5">
            <w:rPr>
              <w:rFonts w:ascii="Times New Roman" w:hAnsi="Times New Roman" w:cs="Times New Roman"/>
              <w:noProof/>
              <w:sz w:val="24"/>
              <w:szCs w:val="24"/>
            </w:rPr>
            <w:t xml:space="preserve"> Obtenido de http://repositorio.usfq.edu.ec/bitstream/23000/209/1/76780.pdf</w:t>
          </w:r>
        </w:p>
        <w:p w14:paraId="1206DC9D" w14:textId="77777777" w:rsidR="00DB3ED1" w:rsidRPr="00B175E5"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t>Bello, J. (2000). Ciencia Bromatológica. Principios generales de los alimentos. Madrid: Díaz de Santos S.A.</w:t>
          </w:r>
        </w:p>
        <w:p w14:paraId="2C4A393F" w14:textId="77777777" w:rsidR="00DB3ED1" w:rsidRPr="00B175E5"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t>Dostert, N., Roque, J., Cano, A., La Torre, M., &amp; Weigend, M. (2011). Hoja botánica: cacao. Lima: Giacomotti Comunicación Gráfica S.A.C.</w:t>
          </w:r>
        </w:p>
        <w:p w14:paraId="55FBE965" w14:textId="77777777" w:rsidR="00DB3ED1" w:rsidRPr="00B175E5"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t xml:space="preserve">Enríquez, G. (1993). Breve definición del Cacao Nacional y Fino de Aroma. </w:t>
          </w:r>
          <w:r w:rsidRPr="00B175E5">
            <w:rPr>
              <w:rFonts w:ascii="Times New Roman" w:hAnsi="Times New Roman" w:cs="Times New Roman"/>
              <w:i/>
              <w:iCs/>
              <w:noProof/>
              <w:sz w:val="24"/>
              <w:szCs w:val="24"/>
            </w:rPr>
            <w:t>Reunión 1: ICCO.</w:t>
          </w:r>
          <w:r w:rsidRPr="00B175E5">
            <w:rPr>
              <w:rFonts w:ascii="Times New Roman" w:hAnsi="Times New Roman" w:cs="Times New Roman"/>
              <w:noProof/>
              <w:sz w:val="24"/>
              <w:szCs w:val="24"/>
            </w:rPr>
            <w:t xml:space="preserve"> </w:t>
          </w:r>
        </w:p>
        <w:p w14:paraId="3C35A6DA" w14:textId="77777777" w:rsidR="00DB3ED1" w:rsidRPr="00B175E5"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t xml:space="preserve">Enríquez, G. (1994). En </w:t>
          </w:r>
          <w:r w:rsidRPr="00B175E5">
            <w:rPr>
              <w:rFonts w:ascii="Times New Roman" w:hAnsi="Times New Roman" w:cs="Times New Roman"/>
              <w:i/>
              <w:iCs/>
              <w:noProof/>
              <w:sz w:val="24"/>
              <w:szCs w:val="24"/>
            </w:rPr>
            <w:t>Cacao Nacional del Ecuador Clasificado en el grupo de los criollos.</w:t>
          </w:r>
          <w:r w:rsidRPr="00B175E5">
            <w:rPr>
              <w:rFonts w:ascii="Times New Roman" w:hAnsi="Times New Roman" w:cs="Times New Roman"/>
              <w:noProof/>
              <w:sz w:val="24"/>
              <w:szCs w:val="24"/>
            </w:rPr>
            <w:t xml:space="preserve"> Ecuador.</w:t>
          </w:r>
        </w:p>
        <w:p w14:paraId="714EC6E5" w14:textId="77777777" w:rsidR="00DB3ED1" w:rsidRPr="00B175E5"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t xml:space="preserve">Fundación Hogares Juveniles Campesinos. (2002). </w:t>
          </w:r>
          <w:r w:rsidRPr="00B175E5">
            <w:rPr>
              <w:rFonts w:ascii="Times New Roman" w:hAnsi="Times New Roman" w:cs="Times New Roman"/>
              <w:i/>
              <w:iCs/>
              <w:noProof/>
              <w:sz w:val="24"/>
              <w:szCs w:val="24"/>
            </w:rPr>
            <w:t>Manual Agropecuario: Tecnologías Orgánicas de la Granja Integral Autosuficiente.</w:t>
          </w:r>
          <w:r w:rsidRPr="00B175E5">
            <w:rPr>
              <w:rFonts w:ascii="Times New Roman" w:hAnsi="Times New Roman" w:cs="Times New Roman"/>
              <w:noProof/>
              <w:sz w:val="24"/>
              <w:szCs w:val="24"/>
            </w:rPr>
            <w:t xml:space="preserve"> Bogotá: Limerin S.A.</w:t>
          </w:r>
        </w:p>
        <w:p w14:paraId="763126E4" w14:textId="77777777" w:rsidR="00DB3ED1" w:rsidRPr="00B175E5"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t xml:space="preserve">Grupo Latino Ltda. (2006). </w:t>
          </w:r>
          <w:r w:rsidRPr="00B175E5">
            <w:rPr>
              <w:rFonts w:ascii="Times New Roman" w:hAnsi="Times New Roman" w:cs="Times New Roman"/>
              <w:i/>
              <w:iCs/>
              <w:noProof/>
              <w:sz w:val="24"/>
              <w:szCs w:val="24"/>
            </w:rPr>
            <w:t>Manual del Ingeniero de Alimentos.</w:t>
          </w:r>
          <w:r w:rsidRPr="00B175E5">
            <w:rPr>
              <w:rFonts w:ascii="Times New Roman" w:hAnsi="Times New Roman" w:cs="Times New Roman"/>
              <w:noProof/>
              <w:sz w:val="24"/>
              <w:szCs w:val="24"/>
            </w:rPr>
            <w:t xml:space="preserve"> Colombia: D'vinni Ltda.</w:t>
          </w:r>
        </w:p>
        <w:p w14:paraId="56ADE1A7" w14:textId="77777777" w:rsidR="00DB3ED1" w:rsidRPr="00B175E5"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t xml:space="preserve">Guerrero, G. (2012). </w:t>
          </w:r>
          <w:r w:rsidRPr="00B175E5">
            <w:rPr>
              <w:rFonts w:ascii="Times New Roman" w:hAnsi="Times New Roman" w:cs="Times New Roman"/>
              <w:i/>
              <w:iCs/>
              <w:noProof/>
              <w:sz w:val="24"/>
              <w:szCs w:val="24"/>
            </w:rPr>
            <w:t>El Cacao ecuatoriano Su historia empezó antes del siglo XV</w:t>
          </w:r>
          <w:r w:rsidRPr="00B175E5">
            <w:rPr>
              <w:rFonts w:ascii="Times New Roman" w:hAnsi="Times New Roman" w:cs="Times New Roman"/>
              <w:noProof/>
              <w:sz w:val="24"/>
              <w:szCs w:val="24"/>
            </w:rPr>
            <w:t>. Obtenido de Revista Líderes: http://www.revistalideres.ec/lideres/cacao-ecuatoriano-historia-empezo-siglo.html.</w:t>
          </w:r>
        </w:p>
        <w:p w14:paraId="67B6A200" w14:textId="77777777" w:rsidR="00DB3ED1" w:rsidRPr="00B175E5"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t xml:space="preserve">Gutiérrez, X. (s.f.). Tratado del Chocolate. En </w:t>
          </w:r>
          <w:r w:rsidRPr="00B175E5">
            <w:rPr>
              <w:rFonts w:ascii="Times New Roman" w:hAnsi="Times New Roman" w:cs="Times New Roman"/>
              <w:i/>
              <w:iCs/>
              <w:noProof/>
              <w:sz w:val="24"/>
              <w:szCs w:val="24"/>
            </w:rPr>
            <w:t>Tratado del Chocolate.</w:t>
          </w:r>
          <w:r w:rsidRPr="00B175E5">
            <w:rPr>
              <w:rFonts w:ascii="Times New Roman" w:hAnsi="Times New Roman" w:cs="Times New Roman"/>
              <w:noProof/>
              <w:sz w:val="24"/>
              <w:szCs w:val="24"/>
            </w:rPr>
            <w:t xml:space="preserve"> Hegar Monsa.</w:t>
          </w:r>
        </w:p>
        <w:p w14:paraId="0CA020B0" w14:textId="0C5A2AFA" w:rsidR="00B175E5" w:rsidRPr="00B175E5" w:rsidRDefault="00B175E5" w:rsidP="00B175E5">
          <w:pPr>
            <w:pStyle w:val="Bibliografa"/>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INEN </w:t>
          </w:r>
          <w:r w:rsidRPr="00B175E5">
            <w:rPr>
              <w:rFonts w:ascii="Times New Roman" w:hAnsi="Times New Roman" w:cs="Times New Roman"/>
              <w:noProof/>
              <w:sz w:val="24"/>
              <w:szCs w:val="24"/>
            </w:rPr>
            <w:t xml:space="preserve">(2006). </w:t>
          </w:r>
          <w:r w:rsidRPr="00B175E5">
            <w:rPr>
              <w:rFonts w:ascii="Times New Roman" w:hAnsi="Times New Roman" w:cs="Times New Roman"/>
              <w:i/>
              <w:iCs/>
              <w:noProof/>
              <w:sz w:val="24"/>
              <w:szCs w:val="24"/>
            </w:rPr>
            <w:t>Cacao en grano. Requisitos</w:t>
          </w:r>
          <w:r w:rsidRPr="00B175E5">
            <w:rPr>
              <w:rFonts w:ascii="Times New Roman" w:hAnsi="Times New Roman" w:cs="Times New Roman"/>
              <w:noProof/>
              <w:sz w:val="24"/>
              <w:szCs w:val="24"/>
            </w:rPr>
            <w:t>. Obtenido de https://law.resource.org/pub/ec/ibr/ec.nte.0176.2006.pdf</w:t>
          </w:r>
        </w:p>
        <w:p w14:paraId="6471CE23" w14:textId="4768F377" w:rsidR="00DB3ED1" w:rsidRPr="00B175E5"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t>INEN</w:t>
          </w:r>
          <w:r w:rsidR="00B175E5">
            <w:rPr>
              <w:rFonts w:ascii="Times New Roman" w:hAnsi="Times New Roman" w:cs="Times New Roman"/>
              <w:noProof/>
              <w:sz w:val="24"/>
              <w:szCs w:val="24"/>
            </w:rPr>
            <w:t xml:space="preserve"> </w:t>
          </w:r>
          <w:r w:rsidRPr="00B175E5">
            <w:rPr>
              <w:rFonts w:ascii="Times New Roman" w:hAnsi="Times New Roman" w:cs="Times New Roman"/>
              <w:noProof/>
              <w:sz w:val="24"/>
              <w:szCs w:val="24"/>
            </w:rPr>
            <w:t>(</w:t>
          </w:r>
          <w:r w:rsidR="00B175E5">
            <w:rPr>
              <w:rFonts w:ascii="Times New Roman" w:hAnsi="Times New Roman" w:cs="Times New Roman"/>
              <w:noProof/>
              <w:sz w:val="24"/>
              <w:szCs w:val="24"/>
            </w:rPr>
            <w:t>20</w:t>
          </w:r>
          <w:r w:rsidRPr="00B175E5">
            <w:rPr>
              <w:rFonts w:ascii="Times New Roman" w:hAnsi="Times New Roman" w:cs="Times New Roman"/>
              <w:noProof/>
              <w:sz w:val="24"/>
              <w:szCs w:val="24"/>
            </w:rPr>
            <w:t>10). Obtenido de Chocolates. Requisitos: https://law.resource.org/pub/ec/ibr/ec.nte.0621.2010.pdf</w:t>
          </w:r>
        </w:p>
        <w:p w14:paraId="7CFE0361" w14:textId="52E7332F" w:rsidR="00DB3ED1" w:rsidRPr="00B175E5"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t xml:space="preserve">INIAP, (1993). </w:t>
          </w:r>
          <w:r w:rsidRPr="00B175E5">
            <w:rPr>
              <w:rFonts w:ascii="Times New Roman" w:hAnsi="Times New Roman" w:cs="Times New Roman"/>
              <w:i/>
              <w:iCs/>
              <w:noProof/>
              <w:sz w:val="24"/>
              <w:szCs w:val="24"/>
            </w:rPr>
            <w:t>Manual del cultivo de cacao.</w:t>
          </w:r>
          <w:r w:rsidRPr="00B175E5">
            <w:rPr>
              <w:rFonts w:ascii="Times New Roman" w:hAnsi="Times New Roman" w:cs="Times New Roman"/>
              <w:noProof/>
              <w:sz w:val="24"/>
              <w:szCs w:val="24"/>
            </w:rPr>
            <w:t xml:space="preserve"> Quito.</w:t>
          </w:r>
        </w:p>
        <w:p w14:paraId="37D4AB4E" w14:textId="77777777" w:rsidR="00DB3ED1" w:rsidRPr="00B175E5"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t xml:space="preserve">Liendo, R. (6 de Diciembre de 2005). </w:t>
          </w:r>
          <w:r w:rsidRPr="00B175E5">
            <w:rPr>
              <w:rFonts w:ascii="Times New Roman" w:hAnsi="Times New Roman" w:cs="Times New Roman"/>
              <w:i/>
              <w:iCs/>
              <w:noProof/>
              <w:sz w:val="24"/>
              <w:szCs w:val="24"/>
            </w:rPr>
            <w:t>Procesamiento del cacao para la fabricación de chocolate y sus subproductos.</w:t>
          </w:r>
          <w:r w:rsidRPr="00B175E5">
            <w:rPr>
              <w:rFonts w:ascii="Times New Roman" w:hAnsi="Times New Roman" w:cs="Times New Roman"/>
              <w:noProof/>
              <w:sz w:val="24"/>
              <w:szCs w:val="24"/>
            </w:rPr>
            <w:t xml:space="preserve"> Obtenido de http://www.indacoperu.com/pdf/El%20Chocolate.pdf</w:t>
          </w:r>
        </w:p>
        <w:p w14:paraId="74BCADF8" w14:textId="5FD1F23B" w:rsidR="00DB3ED1" w:rsidRPr="00B175E5"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t xml:space="preserve">MAGAP, (17 de Marzo de 2010). </w:t>
          </w:r>
          <w:r w:rsidRPr="00B175E5">
            <w:rPr>
              <w:rFonts w:ascii="Times New Roman" w:hAnsi="Times New Roman" w:cs="Times New Roman"/>
              <w:i/>
              <w:iCs/>
              <w:noProof/>
              <w:sz w:val="24"/>
              <w:szCs w:val="24"/>
            </w:rPr>
            <w:t>Historia e importancia de la cadena del cacao en el Ecuador</w:t>
          </w:r>
          <w:r w:rsidRPr="00B175E5">
            <w:rPr>
              <w:rFonts w:ascii="Times New Roman" w:hAnsi="Times New Roman" w:cs="Times New Roman"/>
              <w:noProof/>
              <w:sz w:val="24"/>
              <w:szCs w:val="24"/>
            </w:rPr>
            <w:t>.</w:t>
          </w:r>
        </w:p>
        <w:p w14:paraId="056AECBF" w14:textId="77777777" w:rsidR="00DB3ED1" w:rsidRPr="00B175E5"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lastRenderedPageBreak/>
            <w:t xml:space="preserve">Mera, Y. (2008). </w:t>
          </w:r>
          <w:r w:rsidRPr="00B175E5">
            <w:rPr>
              <w:rFonts w:ascii="Times New Roman" w:hAnsi="Times New Roman" w:cs="Times New Roman"/>
              <w:i/>
              <w:iCs/>
              <w:noProof/>
              <w:sz w:val="24"/>
              <w:szCs w:val="24"/>
            </w:rPr>
            <w:t>Estudio de Tipos, Tecnicas y Aplicaciones del Chocolate en la Repostería.</w:t>
          </w:r>
          <w:r w:rsidRPr="00B175E5">
            <w:rPr>
              <w:rFonts w:ascii="Times New Roman" w:hAnsi="Times New Roman" w:cs="Times New Roman"/>
              <w:noProof/>
              <w:sz w:val="24"/>
              <w:szCs w:val="24"/>
            </w:rPr>
            <w:t xml:space="preserve"> Obtenido de http://repositorio.ute.edu.ec/bitstream/123456789/9479/1/34173_1.pdf</w:t>
          </w:r>
        </w:p>
        <w:p w14:paraId="7209135B" w14:textId="77777777" w:rsidR="00DB3ED1" w:rsidRPr="00B175E5"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t xml:space="preserve">Morrillo, M. (2005). </w:t>
          </w:r>
          <w:r w:rsidRPr="00B175E5">
            <w:rPr>
              <w:rFonts w:ascii="Times New Roman" w:hAnsi="Times New Roman" w:cs="Times New Roman"/>
              <w:i/>
              <w:iCs/>
              <w:noProof/>
              <w:sz w:val="24"/>
              <w:szCs w:val="24"/>
            </w:rPr>
            <w:t>Alternativas de industrialización de cacao (Theobroma cacao L.) Nacional fino o de aroma en el cantón Pangua provincia de Cotopaxi.</w:t>
          </w:r>
          <w:r w:rsidRPr="00B175E5">
            <w:rPr>
              <w:rFonts w:ascii="Times New Roman" w:hAnsi="Times New Roman" w:cs="Times New Roman"/>
              <w:noProof/>
              <w:sz w:val="24"/>
              <w:szCs w:val="24"/>
            </w:rPr>
            <w:t xml:space="preserve"> Obtenido de http://repositorio.ute.edu.ec/bitstream/123456789/5342/1/26942_1.pdf</w:t>
          </w:r>
        </w:p>
        <w:p w14:paraId="61387E32" w14:textId="77777777" w:rsidR="00DB3ED1" w:rsidRPr="00B175E5"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t xml:space="preserve">Requena, J. (Agosto de 2012). </w:t>
          </w:r>
          <w:r w:rsidRPr="00B175E5">
            <w:rPr>
              <w:rFonts w:ascii="Times New Roman" w:hAnsi="Times New Roman" w:cs="Times New Roman"/>
              <w:i/>
              <w:iCs/>
              <w:noProof/>
              <w:sz w:val="24"/>
              <w:szCs w:val="24"/>
            </w:rPr>
            <w:t>El Cacao y sus derivados.</w:t>
          </w:r>
          <w:r w:rsidRPr="00B175E5">
            <w:rPr>
              <w:rFonts w:ascii="Times New Roman" w:hAnsi="Times New Roman" w:cs="Times New Roman"/>
              <w:noProof/>
              <w:sz w:val="24"/>
              <w:szCs w:val="24"/>
            </w:rPr>
            <w:t xml:space="preserve"> Obtenido de http://www.csi-f.es/archivos/andalucia/ensenanza/revistas/iee/Numero_56/JOSE_REQUENA_1.pdf</w:t>
          </w:r>
        </w:p>
        <w:p w14:paraId="4F4E32FB" w14:textId="77777777" w:rsidR="00DB3ED1" w:rsidRPr="00B175E5"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t>Rufino, L. (2008). Fortalecimiento de la cadena productiva de cacao. Cajamarca: Expediente técnico.</w:t>
          </w:r>
        </w:p>
        <w:p w14:paraId="0606B9D4" w14:textId="0A145DEB" w:rsidR="00DB3ED1" w:rsidRPr="00B175E5" w:rsidRDefault="00B175E5" w:rsidP="00B175E5">
          <w:pPr>
            <w:pStyle w:val="Bibliografa"/>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SAG </w:t>
          </w:r>
          <w:r w:rsidR="00DB3ED1" w:rsidRPr="00B175E5">
            <w:rPr>
              <w:rFonts w:ascii="Times New Roman" w:hAnsi="Times New Roman" w:cs="Times New Roman"/>
              <w:noProof/>
              <w:sz w:val="24"/>
              <w:szCs w:val="24"/>
            </w:rPr>
            <w:t xml:space="preserve">(2009). </w:t>
          </w:r>
          <w:r w:rsidR="00DB3ED1" w:rsidRPr="00B175E5">
            <w:rPr>
              <w:rFonts w:ascii="Times New Roman" w:hAnsi="Times New Roman" w:cs="Times New Roman"/>
              <w:i/>
              <w:iCs/>
              <w:noProof/>
              <w:sz w:val="24"/>
              <w:szCs w:val="24"/>
            </w:rPr>
            <w:t>Cacao.</w:t>
          </w:r>
          <w:r w:rsidR="00DB3ED1" w:rsidRPr="00B175E5">
            <w:rPr>
              <w:rFonts w:ascii="Times New Roman" w:hAnsi="Times New Roman" w:cs="Times New Roman"/>
              <w:noProof/>
              <w:sz w:val="24"/>
              <w:szCs w:val="24"/>
            </w:rPr>
            <w:t xml:space="preserve"> Obtenido de http://www.sag.gob.hn/files/Infoagro/Cadenas%20Agro/Cacao/Ficha_Tecnica_G.pdf</w:t>
          </w:r>
        </w:p>
        <w:p w14:paraId="4B13AA0B" w14:textId="77777777" w:rsidR="00DB3ED1" w:rsidRPr="00E16BC2" w:rsidRDefault="00DB3ED1" w:rsidP="00B175E5">
          <w:pPr>
            <w:pStyle w:val="Bibliografa"/>
            <w:ind w:left="720" w:hanging="720"/>
            <w:jc w:val="both"/>
            <w:rPr>
              <w:rFonts w:ascii="Times New Roman" w:hAnsi="Times New Roman" w:cs="Times New Roman"/>
              <w:noProof/>
              <w:sz w:val="24"/>
              <w:szCs w:val="24"/>
            </w:rPr>
          </w:pPr>
          <w:r w:rsidRPr="00B175E5">
            <w:rPr>
              <w:rFonts w:ascii="Times New Roman" w:hAnsi="Times New Roman" w:cs="Times New Roman"/>
              <w:noProof/>
              <w:sz w:val="24"/>
              <w:szCs w:val="24"/>
            </w:rPr>
            <w:t>Supo, J. (</w:t>
          </w:r>
          <w:r w:rsidRPr="00E16BC2">
            <w:rPr>
              <w:rFonts w:ascii="Times New Roman" w:hAnsi="Times New Roman" w:cs="Times New Roman"/>
              <w:noProof/>
              <w:sz w:val="24"/>
              <w:szCs w:val="24"/>
            </w:rPr>
            <w:t>Noviembre de 2014). Seminarios de Investigación Científica. Lima, Perú.</w:t>
          </w:r>
        </w:p>
        <w:p w14:paraId="2E8A99AC" w14:textId="77777777" w:rsidR="00E16BC2" w:rsidRPr="00E16BC2" w:rsidRDefault="00E16BC2" w:rsidP="00B175E5">
          <w:pPr>
            <w:pStyle w:val="Bibliografa"/>
            <w:ind w:left="720" w:hanging="720"/>
            <w:jc w:val="both"/>
            <w:rPr>
              <w:rFonts w:ascii="Times New Roman" w:hAnsi="Times New Roman" w:cs="Times New Roman"/>
              <w:sz w:val="24"/>
              <w:szCs w:val="24"/>
              <w:lang w:val="es-ES" w:eastAsia="es-ES"/>
            </w:rPr>
          </w:pPr>
          <w:r w:rsidRPr="00E16BC2">
            <w:rPr>
              <w:rFonts w:ascii="Times New Roman" w:hAnsi="Times New Roman" w:cs="Times New Roman"/>
              <w:sz w:val="24"/>
              <w:szCs w:val="24"/>
              <w:lang w:val="es-ES" w:eastAsia="es-ES"/>
            </w:rPr>
            <w:t xml:space="preserve">Terranova Editores. 2001. </w:t>
          </w:r>
          <w:r w:rsidRPr="00E16BC2">
            <w:rPr>
              <w:rFonts w:ascii="Times New Roman" w:hAnsi="Times New Roman" w:cs="Times New Roman"/>
              <w:i/>
              <w:sz w:val="24"/>
              <w:szCs w:val="24"/>
              <w:lang w:val="es-ES" w:eastAsia="es-ES"/>
            </w:rPr>
            <w:t>Ingeniería y Agroindustria</w:t>
          </w:r>
          <w:r w:rsidRPr="00E16BC2">
            <w:rPr>
              <w:rFonts w:ascii="Times New Roman" w:hAnsi="Times New Roman" w:cs="Times New Roman"/>
              <w:sz w:val="24"/>
              <w:szCs w:val="24"/>
              <w:lang w:val="es-ES" w:eastAsia="es-ES"/>
            </w:rPr>
            <w:t>. Editorial Serrano, Bogotá, Colombia.</w:t>
          </w:r>
        </w:p>
        <w:p w14:paraId="4C6F5265" w14:textId="16362BE3" w:rsidR="00DB3ED1" w:rsidRPr="00B175E5" w:rsidRDefault="00DB3ED1" w:rsidP="00B175E5">
          <w:pPr>
            <w:pStyle w:val="Bibliografa"/>
            <w:ind w:left="720" w:hanging="720"/>
            <w:jc w:val="both"/>
            <w:rPr>
              <w:rFonts w:ascii="Times New Roman" w:hAnsi="Times New Roman" w:cs="Times New Roman"/>
              <w:noProof/>
              <w:sz w:val="24"/>
              <w:szCs w:val="24"/>
            </w:rPr>
          </w:pPr>
          <w:r w:rsidRPr="00E16BC2">
            <w:rPr>
              <w:rFonts w:ascii="Times New Roman" w:hAnsi="Times New Roman" w:cs="Times New Roman"/>
              <w:noProof/>
              <w:sz w:val="24"/>
              <w:szCs w:val="24"/>
            </w:rPr>
            <w:t>UNCTAD, C. d. (03 de S</w:t>
          </w:r>
          <w:r w:rsidRPr="00B175E5">
            <w:rPr>
              <w:rFonts w:ascii="Times New Roman" w:hAnsi="Times New Roman" w:cs="Times New Roman"/>
              <w:noProof/>
              <w:sz w:val="24"/>
              <w:szCs w:val="24"/>
            </w:rPr>
            <w:t xml:space="preserve">eptiembre de 2012). </w:t>
          </w:r>
          <w:r w:rsidRPr="00B175E5">
            <w:rPr>
              <w:rFonts w:ascii="Times New Roman" w:hAnsi="Times New Roman" w:cs="Times New Roman"/>
              <w:i/>
              <w:iCs/>
              <w:noProof/>
              <w:sz w:val="24"/>
              <w:szCs w:val="24"/>
            </w:rPr>
            <w:t>Cacao. Descripción y características técnicas</w:t>
          </w:r>
          <w:r w:rsidRPr="00B175E5">
            <w:rPr>
              <w:rFonts w:ascii="Times New Roman" w:hAnsi="Times New Roman" w:cs="Times New Roman"/>
              <w:noProof/>
              <w:sz w:val="24"/>
              <w:szCs w:val="24"/>
            </w:rPr>
            <w:t>. Obtenido de http://www.unctad.info/es/Infocomm-SP/Bebidas-tropicales/Cacao/Descripcion/Descripcion-y-caracteristicas-tecnicas/</w:t>
          </w:r>
        </w:p>
        <w:p w14:paraId="477C9FB1" w14:textId="77777777" w:rsidR="00C444F2" w:rsidRPr="00A20108" w:rsidRDefault="002B30B3" w:rsidP="00B175E5">
          <w:pPr>
            <w:spacing w:after="0" w:line="240" w:lineRule="auto"/>
            <w:jc w:val="both"/>
            <w:rPr>
              <w:rFonts w:ascii="Times New Roman" w:hAnsi="Times New Roman" w:cs="Times New Roman"/>
              <w:sz w:val="24"/>
              <w:szCs w:val="24"/>
            </w:rPr>
          </w:pPr>
          <w:r w:rsidRPr="00B175E5">
            <w:rPr>
              <w:rFonts w:ascii="Times New Roman" w:hAnsi="Times New Roman" w:cs="Times New Roman"/>
              <w:b/>
              <w:bCs/>
              <w:sz w:val="24"/>
              <w:szCs w:val="24"/>
            </w:rPr>
            <w:fldChar w:fldCharType="end"/>
          </w:r>
        </w:p>
      </w:sdtContent>
    </w:sdt>
    <w:p w14:paraId="455BE0B3" w14:textId="77777777" w:rsidR="00DB3ED1" w:rsidRDefault="00DB3ED1" w:rsidP="00DB3ED1">
      <w:pPr>
        <w:spacing w:after="0" w:line="360" w:lineRule="auto"/>
        <w:jc w:val="both"/>
        <w:rPr>
          <w:rFonts w:ascii="Times New Roman" w:hAnsi="Times New Roman" w:cs="Times New Roman"/>
          <w:sz w:val="24"/>
          <w:szCs w:val="24"/>
        </w:rPr>
      </w:pPr>
    </w:p>
    <w:p w14:paraId="7E207F19" w14:textId="77777777" w:rsidR="00DB3ED1" w:rsidRDefault="00DB3ED1" w:rsidP="00DB3ED1">
      <w:pPr>
        <w:spacing w:after="0" w:line="360" w:lineRule="auto"/>
        <w:jc w:val="both"/>
        <w:rPr>
          <w:rFonts w:ascii="Times New Roman" w:hAnsi="Times New Roman" w:cs="Times New Roman"/>
          <w:sz w:val="24"/>
          <w:szCs w:val="24"/>
        </w:rPr>
      </w:pPr>
    </w:p>
    <w:p w14:paraId="3FB8D64C" w14:textId="77777777" w:rsidR="00DB3ED1" w:rsidRDefault="00DB3ED1" w:rsidP="00DB3ED1">
      <w:pPr>
        <w:spacing w:after="0" w:line="360" w:lineRule="auto"/>
        <w:jc w:val="both"/>
        <w:rPr>
          <w:rFonts w:ascii="Times New Roman" w:hAnsi="Times New Roman" w:cs="Times New Roman"/>
          <w:sz w:val="24"/>
          <w:szCs w:val="24"/>
        </w:rPr>
      </w:pPr>
    </w:p>
    <w:p w14:paraId="3101F0F6" w14:textId="77777777" w:rsidR="00DB3ED1" w:rsidRDefault="00DB3ED1" w:rsidP="00DB3ED1">
      <w:pPr>
        <w:spacing w:after="0" w:line="360" w:lineRule="auto"/>
        <w:jc w:val="both"/>
        <w:rPr>
          <w:rFonts w:ascii="Times New Roman" w:hAnsi="Times New Roman" w:cs="Times New Roman"/>
          <w:sz w:val="24"/>
          <w:szCs w:val="24"/>
        </w:rPr>
      </w:pPr>
    </w:p>
    <w:p w14:paraId="3285CE8E" w14:textId="77777777" w:rsidR="00DB3ED1" w:rsidRDefault="00DB3ED1" w:rsidP="00DB3ED1">
      <w:pPr>
        <w:spacing w:after="0" w:line="360" w:lineRule="auto"/>
        <w:jc w:val="both"/>
        <w:rPr>
          <w:rFonts w:ascii="Times New Roman" w:hAnsi="Times New Roman" w:cs="Times New Roman"/>
          <w:sz w:val="24"/>
          <w:szCs w:val="24"/>
        </w:rPr>
      </w:pPr>
    </w:p>
    <w:p w14:paraId="5251F879" w14:textId="77777777" w:rsidR="00DB3ED1" w:rsidRDefault="00DB3ED1" w:rsidP="00DB3ED1">
      <w:pPr>
        <w:spacing w:after="0" w:line="360" w:lineRule="auto"/>
        <w:jc w:val="both"/>
        <w:rPr>
          <w:rFonts w:ascii="Times New Roman" w:hAnsi="Times New Roman" w:cs="Times New Roman"/>
          <w:sz w:val="24"/>
          <w:szCs w:val="24"/>
        </w:rPr>
      </w:pPr>
    </w:p>
    <w:p w14:paraId="2DB62076" w14:textId="77777777" w:rsidR="00DB3ED1" w:rsidRDefault="00DB3ED1" w:rsidP="00DB3ED1">
      <w:pPr>
        <w:spacing w:after="0" w:line="360" w:lineRule="auto"/>
        <w:jc w:val="both"/>
        <w:rPr>
          <w:rFonts w:ascii="Times New Roman" w:hAnsi="Times New Roman" w:cs="Times New Roman"/>
          <w:sz w:val="24"/>
          <w:szCs w:val="24"/>
        </w:rPr>
      </w:pPr>
    </w:p>
    <w:p w14:paraId="3F0814ED" w14:textId="77777777" w:rsidR="00DB3ED1" w:rsidRDefault="00DB3ED1" w:rsidP="00DB3ED1">
      <w:pPr>
        <w:spacing w:after="0" w:line="360" w:lineRule="auto"/>
        <w:jc w:val="both"/>
        <w:rPr>
          <w:rFonts w:ascii="Times New Roman" w:hAnsi="Times New Roman" w:cs="Times New Roman"/>
          <w:sz w:val="24"/>
          <w:szCs w:val="24"/>
        </w:rPr>
      </w:pPr>
    </w:p>
    <w:p w14:paraId="34179B92" w14:textId="77777777" w:rsidR="00DB3ED1" w:rsidRDefault="00DB3ED1" w:rsidP="00DB3ED1">
      <w:pPr>
        <w:spacing w:after="0" w:line="360" w:lineRule="auto"/>
        <w:jc w:val="both"/>
        <w:rPr>
          <w:rFonts w:ascii="Times New Roman" w:hAnsi="Times New Roman" w:cs="Times New Roman"/>
          <w:sz w:val="24"/>
          <w:szCs w:val="24"/>
        </w:rPr>
      </w:pPr>
    </w:p>
    <w:p w14:paraId="08B7F0DB" w14:textId="77777777" w:rsidR="00DB3ED1" w:rsidRDefault="00DB3ED1" w:rsidP="00DB3ED1">
      <w:pPr>
        <w:spacing w:after="0" w:line="360" w:lineRule="auto"/>
        <w:jc w:val="both"/>
        <w:rPr>
          <w:rFonts w:ascii="Times New Roman" w:hAnsi="Times New Roman" w:cs="Times New Roman"/>
          <w:sz w:val="24"/>
          <w:szCs w:val="24"/>
        </w:rPr>
      </w:pPr>
    </w:p>
    <w:p w14:paraId="139FB99C" w14:textId="77777777" w:rsidR="00DB3ED1" w:rsidRDefault="00DB3ED1" w:rsidP="00DB3ED1">
      <w:pPr>
        <w:spacing w:after="0" w:line="360" w:lineRule="auto"/>
        <w:jc w:val="both"/>
        <w:rPr>
          <w:rFonts w:ascii="Times New Roman" w:hAnsi="Times New Roman" w:cs="Times New Roman"/>
          <w:sz w:val="24"/>
          <w:szCs w:val="24"/>
        </w:rPr>
      </w:pPr>
    </w:p>
    <w:p w14:paraId="71A0440D" w14:textId="77777777" w:rsidR="00DB3ED1" w:rsidRDefault="00DB3ED1" w:rsidP="00DB3ED1">
      <w:pPr>
        <w:spacing w:after="0" w:line="360" w:lineRule="auto"/>
        <w:jc w:val="both"/>
        <w:rPr>
          <w:rFonts w:ascii="Times New Roman" w:hAnsi="Times New Roman" w:cs="Times New Roman"/>
          <w:sz w:val="24"/>
          <w:szCs w:val="24"/>
        </w:rPr>
      </w:pPr>
    </w:p>
    <w:p w14:paraId="130736D9" w14:textId="77777777" w:rsidR="00443DD8" w:rsidRPr="00A20108" w:rsidRDefault="00443DD8" w:rsidP="00EC1D59">
      <w:pPr>
        <w:pStyle w:val="Prrafodelista"/>
        <w:numPr>
          <w:ilvl w:val="0"/>
          <w:numId w:val="10"/>
        </w:numPr>
        <w:spacing w:after="0" w:line="360" w:lineRule="auto"/>
        <w:jc w:val="both"/>
        <w:rPr>
          <w:rFonts w:ascii="Times New Roman" w:hAnsi="Times New Roman" w:cs="Times New Roman"/>
          <w:sz w:val="24"/>
          <w:szCs w:val="24"/>
        </w:rPr>
      </w:pPr>
      <w:r w:rsidRPr="00A20108">
        <w:rPr>
          <w:rFonts w:ascii="Times New Roman" w:hAnsi="Times New Roman" w:cs="Times New Roman"/>
          <w:b/>
          <w:sz w:val="28"/>
          <w:szCs w:val="24"/>
        </w:rPr>
        <w:lastRenderedPageBreak/>
        <w:t>ANEXOS</w:t>
      </w:r>
      <w:r w:rsidRPr="00A20108">
        <w:rPr>
          <w:rFonts w:ascii="Times New Roman" w:hAnsi="Times New Roman" w:cs="Times New Roman"/>
          <w:b/>
          <w:sz w:val="24"/>
          <w:szCs w:val="24"/>
        </w:rPr>
        <w:t xml:space="preserve"> </w:t>
      </w:r>
    </w:p>
    <w:p w14:paraId="16CFEBBD" w14:textId="77777777" w:rsidR="006D5B29" w:rsidRPr="00A20108" w:rsidRDefault="006D5B29" w:rsidP="00EC1D59">
      <w:pPr>
        <w:spacing w:after="0" w:line="360" w:lineRule="auto"/>
        <w:jc w:val="both"/>
        <w:rPr>
          <w:rFonts w:ascii="Times New Roman" w:hAnsi="Times New Roman" w:cs="Times New Roman"/>
          <w:sz w:val="24"/>
          <w:szCs w:val="24"/>
        </w:rPr>
      </w:pPr>
    </w:p>
    <w:p w14:paraId="41938162" w14:textId="77777777" w:rsidR="00471852" w:rsidRPr="00A20108" w:rsidRDefault="006D5B29" w:rsidP="009D6FE1">
      <w:pPr>
        <w:spacing w:after="0" w:line="240" w:lineRule="auto"/>
        <w:jc w:val="both"/>
        <w:rPr>
          <w:rFonts w:ascii="Times New Roman" w:hAnsi="Times New Roman" w:cs="Times New Roman"/>
          <w:b/>
          <w:sz w:val="24"/>
          <w:szCs w:val="24"/>
        </w:rPr>
      </w:pPr>
      <w:r w:rsidRPr="00A20108">
        <w:rPr>
          <w:rFonts w:ascii="Times New Roman" w:hAnsi="Times New Roman" w:cs="Times New Roman"/>
          <w:b/>
          <w:sz w:val="24"/>
          <w:szCs w:val="24"/>
        </w:rPr>
        <w:t xml:space="preserve">ANEXO 4.1. TEST DE ANÁLISIS SENSORIAL </w:t>
      </w:r>
    </w:p>
    <w:p w14:paraId="52D770A1" w14:textId="77777777" w:rsidR="006D5B29" w:rsidRPr="00A20108" w:rsidRDefault="006D5B29" w:rsidP="009D6FE1">
      <w:pPr>
        <w:spacing w:after="0" w:line="240" w:lineRule="auto"/>
        <w:jc w:val="both"/>
        <w:rPr>
          <w:rFonts w:ascii="Times New Roman" w:hAnsi="Times New Roman" w:cs="Times New Roman"/>
          <w:b/>
          <w:sz w:val="24"/>
          <w:szCs w:val="24"/>
        </w:rPr>
      </w:pPr>
    </w:p>
    <w:p w14:paraId="2E08BD23" w14:textId="77777777" w:rsidR="006D5B29" w:rsidRPr="00A20108" w:rsidRDefault="006D5B29" w:rsidP="009D6FE1">
      <w:pPr>
        <w:spacing w:after="0" w:line="240" w:lineRule="auto"/>
        <w:jc w:val="both"/>
        <w:rPr>
          <w:rFonts w:ascii="Times New Roman" w:hAnsi="Times New Roman" w:cs="Times New Roman"/>
          <w:b/>
        </w:rPr>
      </w:pPr>
    </w:p>
    <w:p w14:paraId="204CA9BB" w14:textId="77777777" w:rsidR="00DB694A" w:rsidRPr="00A20108" w:rsidRDefault="00DB694A" w:rsidP="00EC1D59">
      <w:pPr>
        <w:spacing w:after="0" w:line="240" w:lineRule="auto"/>
        <w:jc w:val="center"/>
        <w:rPr>
          <w:rStyle w:val="normaltextrun"/>
          <w:rFonts w:ascii="Times New Roman" w:hAnsi="Times New Roman" w:cs="Times New Roman"/>
          <w:b/>
          <w:bCs/>
        </w:rPr>
      </w:pPr>
    </w:p>
    <w:p w14:paraId="38181F62" w14:textId="77777777" w:rsidR="00EC1D59" w:rsidRPr="00A20108" w:rsidRDefault="00EC1D59" w:rsidP="00EC1D59">
      <w:pPr>
        <w:spacing w:after="0" w:line="240" w:lineRule="auto"/>
        <w:jc w:val="center"/>
        <w:rPr>
          <w:rFonts w:ascii="Times New Roman" w:hAnsi="Times New Roman" w:cs="Times New Roman"/>
          <w:noProof/>
        </w:rPr>
      </w:pPr>
      <w:r w:rsidRPr="00A20108">
        <w:rPr>
          <w:rFonts w:ascii="Times New Roman" w:hAnsi="Times New Roman" w:cs="Times New Roman"/>
          <w:b/>
          <w:noProof/>
          <w:lang w:eastAsia="es-EC"/>
        </w:rPr>
        <w:drawing>
          <wp:anchor distT="0" distB="0" distL="114300" distR="114300" simplePos="0" relativeHeight="251077120" behindDoc="0" locked="0" layoutInCell="1" allowOverlap="1" wp14:anchorId="09FBB54D" wp14:editId="18670F16">
            <wp:simplePos x="0" y="0"/>
            <wp:positionH relativeFrom="column">
              <wp:posOffset>284480</wp:posOffset>
            </wp:positionH>
            <wp:positionV relativeFrom="paragraph">
              <wp:posOffset>13071</wp:posOffset>
            </wp:positionV>
            <wp:extent cx="725170" cy="695325"/>
            <wp:effectExtent l="0" t="0" r="0" b="9525"/>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l="10318"/>
                    <a:stretch>
                      <a:fillRect/>
                    </a:stretch>
                  </pic:blipFill>
                  <pic:spPr bwMode="auto">
                    <a:xfrm>
                      <a:off x="0" y="0"/>
                      <a:ext cx="725170" cy="695325"/>
                    </a:xfrm>
                    <a:prstGeom prst="rect">
                      <a:avLst/>
                    </a:prstGeom>
                    <a:noFill/>
                    <a:ln>
                      <a:noFill/>
                    </a:ln>
                  </pic:spPr>
                </pic:pic>
              </a:graphicData>
            </a:graphic>
            <wp14:sizeRelH relativeFrom="margin">
              <wp14:pctWidth>0</wp14:pctWidth>
            </wp14:sizeRelH>
          </wp:anchor>
        </w:drawing>
      </w:r>
      <w:r w:rsidRPr="00A20108">
        <w:rPr>
          <w:rStyle w:val="normaltextrun"/>
          <w:rFonts w:ascii="Times New Roman" w:hAnsi="Times New Roman" w:cs="Times New Roman"/>
          <w:b/>
          <w:bCs/>
        </w:rPr>
        <w:t>UNIVERSIDAD TÉCNICA DE MANABÍ</w:t>
      </w:r>
    </w:p>
    <w:p w14:paraId="1078D223" w14:textId="77777777" w:rsidR="00EC1D59" w:rsidRPr="00A20108" w:rsidRDefault="00EC1D59" w:rsidP="00EC1D59">
      <w:pPr>
        <w:pStyle w:val="paragraph"/>
        <w:spacing w:before="0" w:beforeAutospacing="0" w:after="0" w:afterAutospacing="0"/>
        <w:jc w:val="center"/>
        <w:textAlignment w:val="baseline"/>
        <w:rPr>
          <w:rStyle w:val="normaltextrun"/>
          <w:rFonts w:eastAsiaTheme="majorEastAsia"/>
          <w:b/>
          <w:bCs/>
          <w:sz w:val="22"/>
          <w:szCs w:val="22"/>
        </w:rPr>
      </w:pPr>
      <w:r w:rsidRPr="00A20108">
        <w:rPr>
          <w:rStyle w:val="normaltextrun"/>
          <w:rFonts w:eastAsiaTheme="majorEastAsia"/>
          <w:b/>
          <w:bCs/>
          <w:sz w:val="22"/>
          <w:szCs w:val="22"/>
        </w:rPr>
        <w:t>FACULTAD DE CIENCIAS ZOOTÉCNICAS</w:t>
      </w:r>
    </w:p>
    <w:p w14:paraId="062252E6" w14:textId="77777777" w:rsidR="00EC1D59" w:rsidRPr="00A20108" w:rsidRDefault="00EC1D59" w:rsidP="00EC1D59">
      <w:pPr>
        <w:pStyle w:val="paragraph"/>
        <w:spacing w:before="0" w:beforeAutospacing="0" w:after="0" w:afterAutospacing="0"/>
        <w:jc w:val="center"/>
        <w:textAlignment w:val="baseline"/>
        <w:rPr>
          <w:b/>
          <w:noProof/>
          <w:sz w:val="22"/>
          <w:szCs w:val="22"/>
        </w:rPr>
      </w:pPr>
      <w:r w:rsidRPr="00A20108">
        <w:rPr>
          <w:rStyle w:val="normaltextrun"/>
          <w:rFonts w:eastAsiaTheme="majorEastAsia"/>
          <w:b/>
          <w:noProof/>
          <w:sz w:val="22"/>
          <w:szCs w:val="22"/>
        </w:rPr>
        <w:t xml:space="preserve">CARRERA DE INDUSTRIAS AGROPECUARIAS </w:t>
      </w:r>
    </w:p>
    <w:p w14:paraId="6DD2EE49" w14:textId="77777777" w:rsidR="00EC1D59" w:rsidRPr="00A20108" w:rsidRDefault="00EC1D59" w:rsidP="009D6FE1">
      <w:pPr>
        <w:spacing w:after="0" w:line="240" w:lineRule="auto"/>
        <w:jc w:val="both"/>
        <w:rPr>
          <w:rFonts w:ascii="Times New Roman" w:hAnsi="Times New Roman" w:cs="Times New Roman"/>
          <w:b/>
        </w:rPr>
      </w:pPr>
    </w:p>
    <w:p w14:paraId="500C5137" w14:textId="77777777" w:rsidR="00EC1D59" w:rsidRPr="00A20108" w:rsidRDefault="00EC1D59" w:rsidP="00EC1D59">
      <w:pPr>
        <w:spacing w:after="0" w:line="240" w:lineRule="auto"/>
        <w:jc w:val="center"/>
        <w:rPr>
          <w:rFonts w:ascii="Times New Roman" w:hAnsi="Times New Roman" w:cs="Times New Roman"/>
          <w:b/>
        </w:rPr>
      </w:pPr>
      <w:r w:rsidRPr="00A20108">
        <w:rPr>
          <w:rFonts w:ascii="Times New Roman" w:hAnsi="Times New Roman" w:cs="Times New Roman"/>
          <w:b/>
        </w:rPr>
        <w:t xml:space="preserve">TEST DE ANÁLISIS SENSORIAL </w:t>
      </w:r>
    </w:p>
    <w:p w14:paraId="03949E00" w14:textId="77777777" w:rsidR="00EC1D59" w:rsidRPr="00A20108" w:rsidRDefault="00EC1D59" w:rsidP="00EC1D59">
      <w:pPr>
        <w:spacing w:after="0" w:line="240" w:lineRule="auto"/>
        <w:jc w:val="center"/>
        <w:rPr>
          <w:rFonts w:ascii="Times New Roman" w:hAnsi="Times New Roman" w:cs="Times New Roman"/>
        </w:rPr>
      </w:pPr>
    </w:p>
    <w:p w14:paraId="777E1281" w14:textId="77777777" w:rsidR="00EC1D59" w:rsidRPr="00A20108" w:rsidRDefault="00EC1D59" w:rsidP="00EC1D59">
      <w:pPr>
        <w:spacing w:after="0" w:line="240" w:lineRule="auto"/>
        <w:rPr>
          <w:rFonts w:ascii="Times New Roman" w:hAnsi="Times New Roman" w:cs="Times New Roman"/>
        </w:rPr>
      </w:pPr>
      <w:r w:rsidRPr="00A20108">
        <w:rPr>
          <w:rFonts w:ascii="Times New Roman" w:hAnsi="Times New Roman" w:cs="Times New Roman"/>
          <w:b/>
        </w:rPr>
        <w:t>Nombre:</w:t>
      </w:r>
      <w:r w:rsidRPr="00A20108">
        <w:rPr>
          <w:rFonts w:ascii="Times New Roman" w:hAnsi="Times New Roman" w:cs="Times New Roman"/>
        </w:rPr>
        <w:t xml:space="preserve"> _______________________________ </w:t>
      </w:r>
      <w:r w:rsidRPr="00A20108">
        <w:rPr>
          <w:rFonts w:ascii="Times New Roman" w:hAnsi="Times New Roman" w:cs="Times New Roman"/>
          <w:b/>
        </w:rPr>
        <w:t>Fecha:</w:t>
      </w:r>
      <w:r w:rsidRPr="00A20108">
        <w:rPr>
          <w:rFonts w:ascii="Times New Roman" w:hAnsi="Times New Roman" w:cs="Times New Roman"/>
        </w:rPr>
        <w:t xml:space="preserve"> ____________ </w:t>
      </w:r>
    </w:p>
    <w:p w14:paraId="3A98DB05" w14:textId="77777777" w:rsidR="00EC1D59" w:rsidRPr="00A20108" w:rsidRDefault="00EC1D59" w:rsidP="00EC1D59">
      <w:pPr>
        <w:spacing w:after="0" w:line="240" w:lineRule="auto"/>
        <w:rPr>
          <w:rFonts w:ascii="Times New Roman" w:hAnsi="Times New Roman" w:cs="Times New Roman"/>
        </w:rPr>
      </w:pPr>
      <w:r w:rsidRPr="00A20108">
        <w:rPr>
          <w:rFonts w:ascii="Times New Roman" w:hAnsi="Times New Roman" w:cs="Times New Roman"/>
          <w:b/>
        </w:rPr>
        <w:t>Producto:</w:t>
      </w:r>
      <w:r w:rsidRPr="00A20108">
        <w:rPr>
          <w:rFonts w:ascii="Times New Roman" w:hAnsi="Times New Roman" w:cs="Times New Roman"/>
        </w:rPr>
        <w:t xml:space="preserve"> Chocolate. </w:t>
      </w:r>
    </w:p>
    <w:p w14:paraId="151727E9" w14:textId="77777777" w:rsidR="00EC1D59" w:rsidRPr="00A20108" w:rsidRDefault="00EC1D59" w:rsidP="00EC1D59">
      <w:pPr>
        <w:spacing w:after="0" w:line="240" w:lineRule="auto"/>
        <w:jc w:val="both"/>
        <w:rPr>
          <w:rFonts w:ascii="Times New Roman" w:hAnsi="Times New Roman" w:cs="Times New Roman"/>
        </w:rPr>
      </w:pPr>
      <w:r w:rsidRPr="00A20108">
        <w:rPr>
          <w:rFonts w:ascii="Times New Roman" w:hAnsi="Times New Roman" w:cs="Times New Roman"/>
          <w:b/>
        </w:rPr>
        <w:t xml:space="preserve">Objetivo: </w:t>
      </w:r>
      <w:r w:rsidRPr="00A20108">
        <w:rPr>
          <w:rFonts w:ascii="Times New Roman" w:hAnsi="Times New Roman" w:cs="Times New Roman"/>
        </w:rPr>
        <w:t xml:space="preserve">Evaluar la calidad sensorial de chocolate elaborado con diferentes variedades de cacao. </w:t>
      </w:r>
    </w:p>
    <w:p w14:paraId="3462C7FF" w14:textId="77777777" w:rsidR="00EC1D59" w:rsidRPr="00A20108" w:rsidRDefault="00EC1D59" w:rsidP="00EC1D59">
      <w:pPr>
        <w:spacing w:after="0" w:line="240" w:lineRule="auto"/>
        <w:jc w:val="both"/>
        <w:rPr>
          <w:rFonts w:ascii="Times New Roman" w:hAnsi="Times New Roman" w:cs="Times New Roman"/>
        </w:rPr>
      </w:pPr>
      <w:r w:rsidRPr="00A20108">
        <w:rPr>
          <w:rFonts w:ascii="Times New Roman" w:hAnsi="Times New Roman" w:cs="Times New Roman"/>
          <w:b/>
        </w:rPr>
        <w:t xml:space="preserve">Instrucciones: </w:t>
      </w:r>
      <w:r w:rsidRPr="00A20108">
        <w:rPr>
          <w:rFonts w:ascii="Times New Roman" w:hAnsi="Times New Roman" w:cs="Times New Roman"/>
        </w:rPr>
        <w:t>Deguste las muestras en el orden que la tabla le indica y marque con una X la opción que considere para cada muestra analizada, según su sabor, color, olor y textura.</w:t>
      </w:r>
    </w:p>
    <w:p w14:paraId="4C9F5DDF" w14:textId="77777777" w:rsidR="00EC1D59" w:rsidRPr="00A20108" w:rsidRDefault="00EC1D59" w:rsidP="00EC1D59">
      <w:pPr>
        <w:spacing w:after="0" w:line="24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5"/>
        <w:gridCol w:w="1044"/>
        <w:gridCol w:w="1044"/>
        <w:gridCol w:w="1044"/>
        <w:gridCol w:w="1044"/>
      </w:tblGrid>
      <w:tr w:rsidR="00EC1D59" w:rsidRPr="00A20108" w14:paraId="42B01C1A" w14:textId="77777777" w:rsidTr="00A82D67">
        <w:trPr>
          <w:trHeight w:val="93"/>
          <w:jc w:val="center"/>
        </w:trPr>
        <w:tc>
          <w:tcPr>
            <w:tcW w:w="3745" w:type="dxa"/>
          </w:tcPr>
          <w:p w14:paraId="18E124DB"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 w:val="24"/>
                <w:szCs w:val="24"/>
              </w:rPr>
            </w:pPr>
            <w:r w:rsidRPr="00A20108">
              <w:rPr>
                <w:rFonts w:ascii="Times New Roman" w:hAnsi="Times New Roman" w:cs="Times New Roman"/>
                <w:b/>
                <w:color w:val="000000"/>
                <w:sz w:val="24"/>
                <w:szCs w:val="24"/>
              </w:rPr>
              <w:t xml:space="preserve">Muestra 208 </w:t>
            </w:r>
          </w:p>
        </w:tc>
        <w:tc>
          <w:tcPr>
            <w:tcW w:w="1044" w:type="dxa"/>
          </w:tcPr>
          <w:p w14:paraId="104FAE2B"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 w:val="24"/>
                <w:szCs w:val="24"/>
              </w:rPr>
            </w:pPr>
            <w:r w:rsidRPr="00A20108">
              <w:rPr>
                <w:rFonts w:ascii="Times New Roman" w:hAnsi="Times New Roman" w:cs="Times New Roman"/>
                <w:color w:val="000000"/>
                <w:sz w:val="24"/>
                <w:szCs w:val="24"/>
              </w:rPr>
              <w:t xml:space="preserve">Sabor </w:t>
            </w:r>
          </w:p>
        </w:tc>
        <w:tc>
          <w:tcPr>
            <w:tcW w:w="1044" w:type="dxa"/>
          </w:tcPr>
          <w:p w14:paraId="5BD95B78"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 w:val="24"/>
                <w:szCs w:val="24"/>
              </w:rPr>
            </w:pPr>
            <w:r w:rsidRPr="00A20108">
              <w:rPr>
                <w:rFonts w:ascii="Times New Roman" w:hAnsi="Times New Roman" w:cs="Times New Roman"/>
                <w:color w:val="000000"/>
                <w:sz w:val="24"/>
                <w:szCs w:val="24"/>
              </w:rPr>
              <w:t xml:space="preserve">Color </w:t>
            </w:r>
          </w:p>
        </w:tc>
        <w:tc>
          <w:tcPr>
            <w:tcW w:w="1044" w:type="dxa"/>
          </w:tcPr>
          <w:p w14:paraId="3C96FF1C"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 w:val="24"/>
                <w:szCs w:val="24"/>
              </w:rPr>
            </w:pPr>
            <w:r w:rsidRPr="00A20108">
              <w:rPr>
                <w:rFonts w:ascii="Times New Roman" w:hAnsi="Times New Roman" w:cs="Times New Roman"/>
                <w:color w:val="000000"/>
                <w:sz w:val="24"/>
                <w:szCs w:val="24"/>
              </w:rPr>
              <w:t xml:space="preserve">Olor </w:t>
            </w:r>
          </w:p>
        </w:tc>
        <w:tc>
          <w:tcPr>
            <w:tcW w:w="1044" w:type="dxa"/>
          </w:tcPr>
          <w:p w14:paraId="07C599F6"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 w:val="24"/>
                <w:szCs w:val="24"/>
              </w:rPr>
            </w:pPr>
            <w:r w:rsidRPr="00A20108">
              <w:rPr>
                <w:rFonts w:ascii="Times New Roman" w:hAnsi="Times New Roman" w:cs="Times New Roman"/>
                <w:color w:val="000000"/>
                <w:sz w:val="24"/>
                <w:szCs w:val="24"/>
              </w:rPr>
              <w:t xml:space="preserve">Textura </w:t>
            </w:r>
          </w:p>
        </w:tc>
      </w:tr>
      <w:tr w:rsidR="00EC1D59" w:rsidRPr="00A20108" w14:paraId="19C0F68A" w14:textId="77777777" w:rsidTr="00A82D67">
        <w:trPr>
          <w:trHeight w:val="93"/>
          <w:jc w:val="center"/>
        </w:trPr>
        <w:tc>
          <w:tcPr>
            <w:tcW w:w="3745" w:type="dxa"/>
          </w:tcPr>
          <w:p w14:paraId="7932F1F3" w14:textId="77777777" w:rsidR="00EC1D59" w:rsidRPr="00A20108" w:rsidRDefault="00EC1D59" w:rsidP="00A82D67">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Extremadamente desagradable </w:t>
            </w:r>
          </w:p>
        </w:tc>
        <w:tc>
          <w:tcPr>
            <w:tcW w:w="1044" w:type="dxa"/>
          </w:tcPr>
          <w:p w14:paraId="3278F5AF"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6575FE88"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7AB29DF1"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31620E07"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3352C1C5" w14:textId="77777777" w:rsidTr="00A82D67">
        <w:trPr>
          <w:trHeight w:val="93"/>
          <w:jc w:val="center"/>
        </w:trPr>
        <w:tc>
          <w:tcPr>
            <w:tcW w:w="3745" w:type="dxa"/>
          </w:tcPr>
          <w:p w14:paraId="1ABED75D" w14:textId="77777777" w:rsidR="00EC1D59" w:rsidRPr="00A20108" w:rsidRDefault="00EC1D59" w:rsidP="00A82D67">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Desagradable </w:t>
            </w:r>
          </w:p>
        </w:tc>
        <w:tc>
          <w:tcPr>
            <w:tcW w:w="1044" w:type="dxa"/>
          </w:tcPr>
          <w:p w14:paraId="2658CC59"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37A449B3"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34AC29ED"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4BD13107"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7A204A78" w14:textId="77777777" w:rsidTr="00A82D67">
        <w:trPr>
          <w:trHeight w:val="93"/>
          <w:jc w:val="center"/>
        </w:trPr>
        <w:tc>
          <w:tcPr>
            <w:tcW w:w="3745" w:type="dxa"/>
          </w:tcPr>
          <w:p w14:paraId="08E06F72" w14:textId="77777777" w:rsidR="00EC1D59" w:rsidRPr="00A20108" w:rsidRDefault="00EC1D59" w:rsidP="00A82D67">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Ligeramente desagradable </w:t>
            </w:r>
          </w:p>
        </w:tc>
        <w:tc>
          <w:tcPr>
            <w:tcW w:w="1044" w:type="dxa"/>
          </w:tcPr>
          <w:p w14:paraId="252029D4"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5DF17372"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12E6B68E"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37F62CC5"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7483A646" w14:textId="77777777" w:rsidTr="00A82D67">
        <w:trPr>
          <w:trHeight w:val="93"/>
          <w:jc w:val="center"/>
        </w:trPr>
        <w:tc>
          <w:tcPr>
            <w:tcW w:w="3745" w:type="dxa"/>
          </w:tcPr>
          <w:p w14:paraId="43D5D3AE" w14:textId="77777777" w:rsidR="00EC1D59" w:rsidRPr="00A20108" w:rsidRDefault="00EC1D59" w:rsidP="00A82D67">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Ni agradable ni desagradable </w:t>
            </w:r>
          </w:p>
        </w:tc>
        <w:tc>
          <w:tcPr>
            <w:tcW w:w="1044" w:type="dxa"/>
          </w:tcPr>
          <w:p w14:paraId="7D269E3D"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4D9176CE"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6087A55C"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4EDFA32C"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784A29B1" w14:textId="77777777" w:rsidTr="00A82D67">
        <w:trPr>
          <w:trHeight w:val="93"/>
          <w:jc w:val="center"/>
        </w:trPr>
        <w:tc>
          <w:tcPr>
            <w:tcW w:w="3745" w:type="dxa"/>
          </w:tcPr>
          <w:p w14:paraId="798EBCB8" w14:textId="77777777" w:rsidR="00EC1D59" w:rsidRPr="00A20108" w:rsidRDefault="00EC1D59" w:rsidP="00A82D67">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Ligeramente agradable </w:t>
            </w:r>
          </w:p>
        </w:tc>
        <w:tc>
          <w:tcPr>
            <w:tcW w:w="1044" w:type="dxa"/>
          </w:tcPr>
          <w:p w14:paraId="73EAD142"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126AB8E8"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23444D5D"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0E589B4A"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6C21E3E6" w14:textId="77777777" w:rsidTr="00A82D67">
        <w:trPr>
          <w:trHeight w:val="93"/>
          <w:jc w:val="center"/>
        </w:trPr>
        <w:tc>
          <w:tcPr>
            <w:tcW w:w="3745" w:type="dxa"/>
          </w:tcPr>
          <w:p w14:paraId="502E53E6" w14:textId="77777777" w:rsidR="00EC1D59" w:rsidRPr="00A20108" w:rsidRDefault="00EC1D59" w:rsidP="00A82D67">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Agradable </w:t>
            </w:r>
          </w:p>
        </w:tc>
        <w:tc>
          <w:tcPr>
            <w:tcW w:w="1044" w:type="dxa"/>
          </w:tcPr>
          <w:p w14:paraId="1C558E46"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193FE69A"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437E6D40"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6431F8C7"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13111000" w14:textId="77777777" w:rsidTr="00A82D67">
        <w:trPr>
          <w:trHeight w:val="93"/>
          <w:jc w:val="center"/>
        </w:trPr>
        <w:tc>
          <w:tcPr>
            <w:tcW w:w="3745" w:type="dxa"/>
          </w:tcPr>
          <w:p w14:paraId="6B30E730" w14:textId="77777777" w:rsidR="00EC1D59" w:rsidRPr="00A20108" w:rsidRDefault="00EC1D59" w:rsidP="00A82D67">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Extremadamente agradable </w:t>
            </w:r>
          </w:p>
        </w:tc>
        <w:tc>
          <w:tcPr>
            <w:tcW w:w="1044" w:type="dxa"/>
          </w:tcPr>
          <w:p w14:paraId="4E22075C"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0A81360F"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1A038490"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14015B1C"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Cs w:val="24"/>
              </w:rPr>
            </w:pPr>
          </w:p>
        </w:tc>
      </w:tr>
    </w:tbl>
    <w:p w14:paraId="109F86C7" w14:textId="77777777" w:rsidR="00EC1D59" w:rsidRPr="00A20108" w:rsidRDefault="00EC1D59" w:rsidP="00EC1D59">
      <w:pPr>
        <w:spacing w:after="0" w:line="240" w:lineRule="auto"/>
        <w:rPr>
          <w:rFonts w:ascii="Times New Roman" w:hAnsi="Times New Roman" w:cs="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5"/>
        <w:gridCol w:w="1044"/>
        <w:gridCol w:w="1044"/>
        <w:gridCol w:w="1044"/>
        <w:gridCol w:w="1044"/>
      </w:tblGrid>
      <w:tr w:rsidR="00EC1D59" w:rsidRPr="00A20108" w14:paraId="142FE5D4" w14:textId="77777777" w:rsidTr="00A82D67">
        <w:trPr>
          <w:trHeight w:val="93"/>
          <w:jc w:val="center"/>
        </w:trPr>
        <w:tc>
          <w:tcPr>
            <w:tcW w:w="3745" w:type="dxa"/>
          </w:tcPr>
          <w:p w14:paraId="53022B4D"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 w:val="24"/>
                <w:szCs w:val="24"/>
              </w:rPr>
            </w:pPr>
            <w:r w:rsidRPr="00A20108">
              <w:rPr>
                <w:rFonts w:ascii="Times New Roman" w:hAnsi="Times New Roman" w:cs="Times New Roman"/>
                <w:b/>
                <w:color w:val="000000"/>
                <w:sz w:val="24"/>
                <w:szCs w:val="24"/>
              </w:rPr>
              <w:t xml:space="preserve">Muestra 146 </w:t>
            </w:r>
          </w:p>
        </w:tc>
        <w:tc>
          <w:tcPr>
            <w:tcW w:w="1044" w:type="dxa"/>
          </w:tcPr>
          <w:p w14:paraId="15440CDB"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 w:val="24"/>
                <w:szCs w:val="24"/>
              </w:rPr>
            </w:pPr>
            <w:r w:rsidRPr="00A20108">
              <w:rPr>
                <w:rFonts w:ascii="Times New Roman" w:hAnsi="Times New Roman" w:cs="Times New Roman"/>
                <w:color w:val="000000"/>
                <w:sz w:val="24"/>
                <w:szCs w:val="24"/>
              </w:rPr>
              <w:t xml:space="preserve">Sabor </w:t>
            </w:r>
          </w:p>
        </w:tc>
        <w:tc>
          <w:tcPr>
            <w:tcW w:w="1044" w:type="dxa"/>
          </w:tcPr>
          <w:p w14:paraId="6EADE5E7"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 w:val="24"/>
                <w:szCs w:val="24"/>
              </w:rPr>
            </w:pPr>
            <w:r w:rsidRPr="00A20108">
              <w:rPr>
                <w:rFonts w:ascii="Times New Roman" w:hAnsi="Times New Roman" w:cs="Times New Roman"/>
                <w:color w:val="000000"/>
                <w:sz w:val="24"/>
                <w:szCs w:val="24"/>
              </w:rPr>
              <w:t xml:space="preserve">Color </w:t>
            </w:r>
          </w:p>
        </w:tc>
        <w:tc>
          <w:tcPr>
            <w:tcW w:w="1044" w:type="dxa"/>
          </w:tcPr>
          <w:p w14:paraId="2059BF8A"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 w:val="24"/>
                <w:szCs w:val="24"/>
              </w:rPr>
            </w:pPr>
            <w:r w:rsidRPr="00A20108">
              <w:rPr>
                <w:rFonts w:ascii="Times New Roman" w:hAnsi="Times New Roman" w:cs="Times New Roman"/>
                <w:color w:val="000000"/>
                <w:sz w:val="24"/>
                <w:szCs w:val="24"/>
              </w:rPr>
              <w:t xml:space="preserve">Olor </w:t>
            </w:r>
          </w:p>
        </w:tc>
        <w:tc>
          <w:tcPr>
            <w:tcW w:w="1044" w:type="dxa"/>
          </w:tcPr>
          <w:p w14:paraId="2E15C4E9"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 w:val="24"/>
                <w:szCs w:val="24"/>
              </w:rPr>
            </w:pPr>
            <w:r w:rsidRPr="00A20108">
              <w:rPr>
                <w:rFonts w:ascii="Times New Roman" w:hAnsi="Times New Roman" w:cs="Times New Roman"/>
                <w:color w:val="000000"/>
                <w:sz w:val="24"/>
                <w:szCs w:val="24"/>
              </w:rPr>
              <w:t xml:space="preserve">Textura </w:t>
            </w:r>
          </w:p>
        </w:tc>
      </w:tr>
      <w:tr w:rsidR="00EC1D59" w:rsidRPr="00A20108" w14:paraId="4FA425E5" w14:textId="77777777" w:rsidTr="00A82D67">
        <w:trPr>
          <w:trHeight w:val="93"/>
          <w:jc w:val="center"/>
        </w:trPr>
        <w:tc>
          <w:tcPr>
            <w:tcW w:w="3745" w:type="dxa"/>
          </w:tcPr>
          <w:p w14:paraId="0C90BEED" w14:textId="77777777" w:rsidR="00EC1D59" w:rsidRPr="00A20108" w:rsidRDefault="00EC1D59" w:rsidP="00EC1D59">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Extremadamente desagradable </w:t>
            </w:r>
          </w:p>
        </w:tc>
        <w:tc>
          <w:tcPr>
            <w:tcW w:w="1044" w:type="dxa"/>
          </w:tcPr>
          <w:p w14:paraId="27F93376"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1E37F389"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6386950D"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3D10FC19"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4F84254D" w14:textId="77777777" w:rsidTr="00A82D67">
        <w:trPr>
          <w:trHeight w:val="93"/>
          <w:jc w:val="center"/>
        </w:trPr>
        <w:tc>
          <w:tcPr>
            <w:tcW w:w="3745" w:type="dxa"/>
          </w:tcPr>
          <w:p w14:paraId="674EA1B9" w14:textId="77777777" w:rsidR="00EC1D59" w:rsidRPr="00A20108" w:rsidRDefault="00EC1D59" w:rsidP="00EC1D59">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Desagradable </w:t>
            </w:r>
          </w:p>
        </w:tc>
        <w:tc>
          <w:tcPr>
            <w:tcW w:w="1044" w:type="dxa"/>
          </w:tcPr>
          <w:p w14:paraId="4E9F26C0"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4A9E66D8"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39DC572B"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5508D946"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19029CB2" w14:textId="77777777" w:rsidTr="00A82D67">
        <w:trPr>
          <w:trHeight w:val="93"/>
          <w:jc w:val="center"/>
        </w:trPr>
        <w:tc>
          <w:tcPr>
            <w:tcW w:w="3745" w:type="dxa"/>
          </w:tcPr>
          <w:p w14:paraId="1B97D0C5" w14:textId="77777777" w:rsidR="00EC1D59" w:rsidRPr="00A20108" w:rsidRDefault="00EC1D59" w:rsidP="00EC1D59">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Ligeramente desagradable </w:t>
            </w:r>
          </w:p>
        </w:tc>
        <w:tc>
          <w:tcPr>
            <w:tcW w:w="1044" w:type="dxa"/>
          </w:tcPr>
          <w:p w14:paraId="2A30C838"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2C7DDE18"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73BDF8B6"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59FB4E95"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00E5FE4F" w14:textId="77777777" w:rsidTr="00A82D67">
        <w:trPr>
          <w:trHeight w:val="93"/>
          <w:jc w:val="center"/>
        </w:trPr>
        <w:tc>
          <w:tcPr>
            <w:tcW w:w="3745" w:type="dxa"/>
          </w:tcPr>
          <w:p w14:paraId="14422817" w14:textId="77777777" w:rsidR="00EC1D59" w:rsidRPr="00A20108" w:rsidRDefault="00EC1D59" w:rsidP="00EC1D59">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Ni agradable ni desagradable </w:t>
            </w:r>
          </w:p>
        </w:tc>
        <w:tc>
          <w:tcPr>
            <w:tcW w:w="1044" w:type="dxa"/>
          </w:tcPr>
          <w:p w14:paraId="4908C283"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701AF25B"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54D073EF"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5BFC80CC"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50598E71" w14:textId="77777777" w:rsidTr="00A82D67">
        <w:trPr>
          <w:trHeight w:val="93"/>
          <w:jc w:val="center"/>
        </w:trPr>
        <w:tc>
          <w:tcPr>
            <w:tcW w:w="3745" w:type="dxa"/>
          </w:tcPr>
          <w:p w14:paraId="1259DB44" w14:textId="77777777" w:rsidR="00EC1D59" w:rsidRPr="00A20108" w:rsidRDefault="00EC1D59" w:rsidP="00EC1D59">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Ligeramente agradable </w:t>
            </w:r>
          </w:p>
        </w:tc>
        <w:tc>
          <w:tcPr>
            <w:tcW w:w="1044" w:type="dxa"/>
          </w:tcPr>
          <w:p w14:paraId="1C3D8CE2"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00527C88"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77800EA2"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06BE5F45"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59C2CCAC" w14:textId="77777777" w:rsidTr="00A82D67">
        <w:trPr>
          <w:trHeight w:val="93"/>
          <w:jc w:val="center"/>
        </w:trPr>
        <w:tc>
          <w:tcPr>
            <w:tcW w:w="3745" w:type="dxa"/>
          </w:tcPr>
          <w:p w14:paraId="16BA5D9E" w14:textId="77777777" w:rsidR="00EC1D59" w:rsidRPr="00A20108" w:rsidRDefault="00EC1D59" w:rsidP="00EC1D59">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Agradable </w:t>
            </w:r>
          </w:p>
        </w:tc>
        <w:tc>
          <w:tcPr>
            <w:tcW w:w="1044" w:type="dxa"/>
          </w:tcPr>
          <w:p w14:paraId="06A644B4"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33A659C0"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0FCDE29C"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687B3590"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1F5B6FC9" w14:textId="77777777" w:rsidTr="00A82D67">
        <w:trPr>
          <w:trHeight w:val="93"/>
          <w:jc w:val="center"/>
        </w:trPr>
        <w:tc>
          <w:tcPr>
            <w:tcW w:w="3745" w:type="dxa"/>
          </w:tcPr>
          <w:p w14:paraId="2132C9E3" w14:textId="77777777" w:rsidR="00EC1D59" w:rsidRPr="00A20108" w:rsidRDefault="00EC1D59" w:rsidP="00EC1D59">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Extremadamente agradable </w:t>
            </w:r>
          </w:p>
        </w:tc>
        <w:tc>
          <w:tcPr>
            <w:tcW w:w="1044" w:type="dxa"/>
          </w:tcPr>
          <w:p w14:paraId="3477D66B"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74698F40"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10A975ED"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501DB952"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r>
    </w:tbl>
    <w:p w14:paraId="11DC2234" w14:textId="77777777" w:rsidR="00EC1D59" w:rsidRPr="00A20108" w:rsidRDefault="00EC1D59" w:rsidP="00EC1D59">
      <w:pPr>
        <w:spacing w:after="0" w:line="240" w:lineRule="auto"/>
        <w:rPr>
          <w:rFonts w:ascii="Times New Roman" w:hAnsi="Times New Roman" w:cs="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5"/>
        <w:gridCol w:w="1044"/>
        <w:gridCol w:w="1044"/>
        <w:gridCol w:w="1044"/>
        <w:gridCol w:w="1044"/>
      </w:tblGrid>
      <w:tr w:rsidR="00EC1D59" w:rsidRPr="00A20108" w14:paraId="5036BACC" w14:textId="77777777" w:rsidTr="00A82D67">
        <w:trPr>
          <w:trHeight w:val="93"/>
          <w:jc w:val="center"/>
        </w:trPr>
        <w:tc>
          <w:tcPr>
            <w:tcW w:w="3745" w:type="dxa"/>
          </w:tcPr>
          <w:p w14:paraId="4518D080"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 w:val="24"/>
                <w:szCs w:val="24"/>
              </w:rPr>
            </w:pPr>
            <w:r w:rsidRPr="00A20108">
              <w:rPr>
                <w:rFonts w:ascii="Times New Roman" w:hAnsi="Times New Roman" w:cs="Times New Roman"/>
                <w:b/>
                <w:color w:val="000000"/>
                <w:sz w:val="24"/>
                <w:szCs w:val="24"/>
              </w:rPr>
              <w:t xml:space="preserve">Muestra 188  </w:t>
            </w:r>
          </w:p>
        </w:tc>
        <w:tc>
          <w:tcPr>
            <w:tcW w:w="1044" w:type="dxa"/>
          </w:tcPr>
          <w:p w14:paraId="64038D66"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 w:val="24"/>
                <w:szCs w:val="24"/>
              </w:rPr>
            </w:pPr>
            <w:r w:rsidRPr="00A20108">
              <w:rPr>
                <w:rFonts w:ascii="Times New Roman" w:hAnsi="Times New Roman" w:cs="Times New Roman"/>
                <w:color w:val="000000"/>
                <w:sz w:val="24"/>
                <w:szCs w:val="24"/>
              </w:rPr>
              <w:t xml:space="preserve">Sabor </w:t>
            </w:r>
          </w:p>
        </w:tc>
        <w:tc>
          <w:tcPr>
            <w:tcW w:w="1044" w:type="dxa"/>
          </w:tcPr>
          <w:p w14:paraId="77546628"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 w:val="24"/>
                <w:szCs w:val="24"/>
              </w:rPr>
            </w:pPr>
            <w:r w:rsidRPr="00A20108">
              <w:rPr>
                <w:rFonts w:ascii="Times New Roman" w:hAnsi="Times New Roman" w:cs="Times New Roman"/>
                <w:color w:val="000000"/>
                <w:sz w:val="24"/>
                <w:szCs w:val="24"/>
              </w:rPr>
              <w:t xml:space="preserve">Color </w:t>
            </w:r>
          </w:p>
        </w:tc>
        <w:tc>
          <w:tcPr>
            <w:tcW w:w="1044" w:type="dxa"/>
          </w:tcPr>
          <w:p w14:paraId="7BE00024"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 w:val="24"/>
                <w:szCs w:val="24"/>
              </w:rPr>
            </w:pPr>
            <w:r w:rsidRPr="00A20108">
              <w:rPr>
                <w:rFonts w:ascii="Times New Roman" w:hAnsi="Times New Roman" w:cs="Times New Roman"/>
                <w:color w:val="000000"/>
                <w:sz w:val="24"/>
                <w:szCs w:val="24"/>
              </w:rPr>
              <w:t xml:space="preserve">Olor </w:t>
            </w:r>
          </w:p>
        </w:tc>
        <w:tc>
          <w:tcPr>
            <w:tcW w:w="1044" w:type="dxa"/>
          </w:tcPr>
          <w:p w14:paraId="5B726FC5" w14:textId="77777777" w:rsidR="00EC1D59" w:rsidRPr="00A20108" w:rsidRDefault="00EC1D59" w:rsidP="00A82D67">
            <w:pPr>
              <w:autoSpaceDE w:val="0"/>
              <w:autoSpaceDN w:val="0"/>
              <w:adjustRightInd w:val="0"/>
              <w:spacing w:after="0" w:line="240" w:lineRule="auto"/>
              <w:jc w:val="center"/>
              <w:rPr>
                <w:rFonts w:ascii="Times New Roman" w:hAnsi="Times New Roman" w:cs="Times New Roman"/>
                <w:color w:val="000000"/>
                <w:sz w:val="24"/>
                <w:szCs w:val="24"/>
              </w:rPr>
            </w:pPr>
            <w:r w:rsidRPr="00A20108">
              <w:rPr>
                <w:rFonts w:ascii="Times New Roman" w:hAnsi="Times New Roman" w:cs="Times New Roman"/>
                <w:color w:val="000000"/>
                <w:sz w:val="24"/>
                <w:szCs w:val="24"/>
              </w:rPr>
              <w:t xml:space="preserve">Textura </w:t>
            </w:r>
          </w:p>
        </w:tc>
      </w:tr>
      <w:tr w:rsidR="00EC1D59" w:rsidRPr="00A20108" w14:paraId="5B3DE592" w14:textId="77777777" w:rsidTr="00A82D67">
        <w:trPr>
          <w:trHeight w:val="93"/>
          <w:jc w:val="center"/>
        </w:trPr>
        <w:tc>
          <w:tcPr>
            <w:tcW w:w="3745" w:type="dxa"/>
          </w:tcPr>
          <w:p w14:paraId="5EA902F8" w14:textId="77777777" w:rsidR="00EC1D59" w:rsidRPr="00A20108" w:rsidRDefault="00EC1D59" w:rsidP="00EC1D59">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Extremadamente desagradable </w:t>
            </w:r>
          </w:p>
        </w:tc>
        <w:tc>
          <w:tcPr>
            <w:tcW w:w="1044" w:type="dxa"/>
          </w:tcPr>
          <w:p w14:paraId="14E3BC4A"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7FBB0E56"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462206EE"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2270C4E2"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26E415A7" w14:textId="77777777" w:rsidTr="00A82D67">
        <w:trPr>
          <w:trHeight w:val="93"/>
          <w:jc w:val="center"/>
        </w:trPr>
        <w:tc>
          <w:tcPr>
            <w:tcW w:w="3745" w:type="dxa"/>
          </w:tcPr>
          <w:p w14:paraId="709CF936" w14:textId="77777777" w:rsidR="00EC1D59" w:rsidRPr="00A20108" w:rsidRDefault="00EC1D59" w:rsidP="00EC1D59">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Desagradable </w:t>
            </w:r>
          </w:p>
        </w:tc>
        <w:tc>
          <w:tcPr>
            <w:tcW w:w="1044" w:type="dxa"/>
          </w:tcPr>
          <w:p w14:paraId="51119164"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2A037E13"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63086316"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53CE2812"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576D9858" w14:textId="77777777" w:rsidTr="00A82D67">
        <w:trPr>
          <w:trHeight w:val="93"/>
          <w:jc w:val="center"/>
        </w:trPr>
        <w:tc>
          <w:tcPr>
            <w:tcW w:w="3745" w:type="dxa"/>
          </w:tcPr>
          <w:p w14:paraId="171F7CB7" w14:textId="77777777" w:rsidR="00EC1D59" w:rsidRPr="00A20108" w:rsidRDefault="00EC1D59" w:rsidP="00EC1D59">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Ligeramente desagradable </w:t>
            </w:r>
          </w:p>
        </w:tc>
        <w:tc>
          <w:tcPr>
            <w:tcW w:w="1044" w:type="dxa"/>
          </w:tcPr>
          <w:p w14:paraId="2E00322D"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5891BCF1"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6A0A4629"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27328037"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568CBCD5" w14:textId="77777777" w:rsidTr="00A82D67">
        <w:trPr>
          <w:trHeight w:val="93"/>
          <w:jc w:val="center"/>
        </w:trPr>
        <w:tc>
          <w:tcPr>
            <w:tcW w:w="3745" w:type="dxa"/>
          </w:tcPr>
          <w:p w14:paraId="227A440F" w14:textId="77777777" w:rsidR="00EC1D59" w:rsidRPr="00A20108" w:rsidRDefault="00EC1D59" w:rsidP="00EC1D59">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Ni agradable ni desagradable </w:t>
            </w:r>
          </w:p>
        </w:tc>
        <w:tc>
          <w:tcPr>
            <w:tcW w:w="1044" w:type="dxa"/>
          </w:tcPr>
          <w:p w14:paraId="4791AFFE"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3B19741F"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5A88A2BA"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46D78EC4"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0E696B32" w14:textId="77777777" w:rsidTr="00A82D67">
        <w:trPr>
          <w:trHeight w:val="93"/>
          <w:jc w:val="center"/>
        </w:trPr>
        <w:tc>
          <w:tcPr>
            <w:tcW w:w="3745" w:type="dxa"/>
          </w:tcPr>
          <w:p w14:paraId="70352A17" w14:textId="77777777" w:rsidR="00EC1D59" w:rsidRPr="00A20108" w:rsidRDefault="00EC1D59" w:rsidP="00EC1D59">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Ligeramente agradable </w:t>
            </w:r>
          </w:p>
        </w:tc>
        <w:tc>
          <w:tcPr>
            <w:tcW w:w="1044" w:type="dxa"/>
          </w:tcPr>
          <w:p w14:paraId="429CB814"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114EBDB2"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14D014C2"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0DB907B5"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4B391106" w14:textId="77777777" w:rsidTr="00A82D67">
        <w:trPr>
          <w:trHeight w:val="93"/>
          <w:jc w:val="center"/>
        </w:trPr>
        <w:tc>
          <w:tcPr>
            <w:tcW w:w="3745" w:type="dxa"/>
          </w:tcPr>
          <w:p w14:paraId="7D4218BB" w14:textId="77777777" w:rsidR="00EC1D59" w:rsidRPr="00A20108" w:rsidRDefault="00EC1D59" w:rsidP="00EC1D59">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Agradable </w:t>
            </w:r>
          </w:p>
        </w:tc>
        <w:tc>
          <w:tcPr>
            <w:tcW w:w="1044" w:type="dxa"/>
          </w:tcPr>
          <w:p w14:paraId="6BBBA748"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190D5DFC"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30DB4485"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66E07017"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r>
      <w:tr w:rsidR="00EC1D59" w:rsidRPr="00A20108" w14:paraId="57CEF411" w14:textId="77777777" w:rsidTr="00A82D67">
        <w:trPr>
          <w:trHeight w:val="93"/>
          <w:jc w:val="center"/>
        </w:trPr>
        <w:tc>
          <w:tcPr>
            <w:tcW w:w="3745" w:type="dxa"/>
          </w:tcPr>
          <w:p w14:paraId="674EF7E2" w14:textId="77777777" w:rsidR="00EC1D59" w:rsidRPr="00A20108" w:rsidRDefault="00EC1D59" w:rsidP="00EC1D59">
            <w:pPr>
              <w:autoSpaceDE w:val="0"/>
              <w:autoSpaceDN w:val="0"/>
              <w:adjustRightInd w:val="0"/>
              <w:spacing w:after="0" w:line="240" w:lineRule="auto"/>
              <w:rPr>
                <w:rFonts w:ascii="Times New Roman" w:hAnsi="Times New Roman" w:cs="Times New Roman"/>
                <w:color w:val="000000"/>
                <w:szCs w:val="24"/>
              </w:rPr>
            </w:pPr>
            <w:r w:rsidRPr="00A20108">
              <w:rPr>
                <w:rFonts w:ascii="Times New Roman" w:hAnsi="Times New Roman" w:cs="Times New Roman"/>
                <w:color w:val="000000"/>
                <w:szCs w:val="24"/>
              </w:rPr>
              <w:t xml:space="preserve">Extremadamente agradable </w:t>
            </w:r>
          </w:p>
        </w:tc>
        <w:tc>
          <w:tcPr>
            <w:tcW w:w="1044" w:type="dxa"/>
          </w:tcPr>
          <w:p w14:paraId="5B8877BC"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1D6650F3"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793C3219"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c>
          <w:tcPr>
            <w:tcW w:w="1044" w:type="dxa"/>
          </w:tcPr>
          <w:p w14:paraId="155ACF4A" w14:textId="77777777" w:rsidR="00EC1D59" w:rsidRPr="00A20108" w:rsidRDefault="00EC1D59" w:rsidP="00EC1D59">
            <w:pPr>
              <w:autoSpaceDE w:val="0"/>
              <w:autoSpaceDN w:val="0"/>
              <w:adjustRightInd w:val="0"/>
              <w:spacing w:after="0" w:line="240" w:lineRule="auto"/>
              <w:jc w:val="center"/>
              <w:rPr>
                <w:rFonts w:ascii="Times New Roman" w:hAnsi="Times New Roman" w:cs="Times New Roman"/>
                <w:color w:val="000000"/>
                <w:szCs w:val="24"/>
              </w:rPr>
            </w:pPr>
          </w:p>
        </w:tc>
      </w:tr>
    </w:tbl>
    <w:p w14:paraId="39761421" w14:textId="77777777" w:rsidR="00EC1D59" w:rsidRPr="00A20108" w:rsidRDefault="00EC1D59" w:rsidP="00EC1D59">
      <w:pPr>
        <w:spacing w:after="0" w:line="240" w:lineRule="auto"/>
        <w:rPr>
          <w:rFonts w:ascii="Times New Roman" w:hAnsi="Times New Roman" w:cs="Times New Roman"/>
          <w:sz w:val="24"/>
        </w:rPr>
      </w:pPr>
    </w:p>
    <w:p w14:paraId="01EF1BAC" w14:textId="77777777" w:rsidR="00EC1D59" w:rsidRPr="00A20108" w:rsidRDefault="00EC1D59" w:rsidP="00EC1D59">
      <w:pPr>
        <w:spacing w:after="0" w:line="240" w:lineRule="auto"/>
        <w:rPr>
          <w:rFonts w:ascii="Times New Roman" w:hAnsi="Times New Roman" w:cs="Times New Roman"/>
          <w:sz w:val="24"/>
        </w:rPr>
      </w:pPr>
      <w:r w:rsidRPr="00A20108">
        <w:rPr>
          <w:rFonts w:ascii="Times New Roman" w:hAnsi="Times New Roman" w:cs="Times New Roman"/>
          <w:sz w:val="24"/>
        </w:rPr>
        <w:t>Comentarios:</w:t>
      </w:r>
    </w:p>
    <w:p w14:paraId="4D053541" w14:textId="77777777" w:rsidR="00EC1D59" w:rsidRPr="00A20108" w:rsidRDefault="00EC1D59" w:rsidP="00EC1D59">
      <w:pPr>
        <w:spacing w:after="0" w:line="240" w:lineRule="auto"/>
        <w:rPr>
          <w:rFonts w:ascii="Times New Roman" w:hAnsi="Times New Roman" w:cs="Times New Roman"/>
          <w:sz w:val="24"/>
        </w:rPr>
      </w:pPr>
      <w:r w:rsidRPr="00A20108">
        <w:rPr>
          <w:rFonts w:ascii="Times New Roman" w:hAnsi="Times New Roman" w:cs="Times New Roman"/>
          <w:sz w:val="24"/>
        </w:rPr>
        <w:t>________________________________________________________________________________________________________________________________________</w:t>
      </w:r>
    </w:p>
    <w:p w14:paraId="5BD8D90D" w14:textId="77777777" w:rsidR="006D5B29" w:rsidRPr="00A20108" w:rsidRDefault="006D5B29" w:rsidP="009D6FE1">
      <w:pPr>
        <w:spacing w:after="0" w:line="240" w:lineRule="auto"/>
        <w:jc w:val="both"/>
        <w:rPr>
          <w:rFonts w:ascii="Times New Roman" w:hAnsi="Times New Roman" w:cs="Times New Roman"/>
          <w:b/>
          <w:sz w:val="24"/>
          <w:szCs w:val="24"/>
        </w:rPr>
      </w:pPr>
      <w:r w:rsidRPr="00A20108">
        <w:rPr>
          <w:rFonts w:ascii="Times New Roman" w:hAnsi="Times New Roman" w:cs="Times New Roman"/>
          <w:b/>
          <w:sz w:val="24"/>
          <w:szCs w:val="24"/>
        </w:rPr>
        <w:lastRenderedPageBreak/>
        <w:t xml:space="preserve">ANEXO 4.2. ELABORACIÓN DE LOS TRATAMIENTOS EN ESTUDIO </w:t>
      </w:r>
    </w:p>
    <w:p w14:paraId="290BC1C8" w14:textId="77777777" w:rsidR="006D5B29" w:rsidRPr="00A20108" w:rsidRDefault="006D5B29" w:rsidP="009D6FE1">
      <w:pPr>
        <w:spacing w:after="0" w:line="240" w:lineRule="auto"/>
        <w:jc w:val="both"/>
        <w:rPr>
          <w:rFonts w:ascii="Times New Roman" w:hAnsi="Times New Roman" w:cs="Times New Roman"/>
          <w:sz w:val="24"/>
          <w:szCs w:val="24"/>
        </w:rPr>
      </w:pPr>
    </w:p>
    <w:p w14:paraId="4315EB60" w14:textId="77777777" w:rsidR="008B2912" w:rsidRPr="00A20108" w:rsidRDefault="00EC1D59" w:rsidP="008B2912">
      <w:pPr>
        <w:spacing w:after="0" w:line="240" w:lineRule="auto"/>
        <w:jc w:val="center"/>
        <w:rPr>
          <w:rFonts w:ascii="Times New Roman" w:hAnsi="Times New Roman" w:cs="Times New Roman"/>
          <w:sz w:val="24"/>
          <w:szCs w:val="24"/>
        </w:rPr>
      </w:pPr>
      <w:r w:rsidRPr="00A20108">
        <w:rPr>
          <w:rFonts w:ascii="Times New Roman" w:hAnsi="Times New Roman" w:cs="Times New Roman"/>
          <w:noProof/>
          <w:sz w:val="24"/>
          <w:szCs w:val="24"/>
          <w:lang w:eastAsia="es-EC"/>
        </w:rPr>
        <w:drawing>
          <wp:inline distT="0" distB="0" distL="0" distR="0" wp14:anchorId="44BA76BD" wp14:editId="441A2304">
            <wp:extent cx="2205355" cy="2504006"/>
            <wp:effectExtent l="0" t="0" r="4445" b="0"/>
            <wp:docPr id="2" name="Imagen 2" descr="C:\Users\Usuario\Desktop\Fotos Nicolás\IMG_20150901_11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Fotos Nicolás\IMG_20150901_11542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0108"/>
                    <a:stretch/>
                  </pic:blipFill>
                  <pic:spPr bwMode="auto">
                    <a:xfrm>
                      <a:off x="0" y="0"/>
                      <a:ext cx="2224495" cy="2525738"/>
                    </a:xfrm>
                    <a:prstGeom prst="rect">
                      <a:avLst/>
                    </a:prstGeom>
                    <a:noFill/>
                    <a:ln>
                      <a:noFill/>
                    </a:ln>
                    <a:extLst>
                      <a:ext uri="{53640926-AAD7-44D8-BBD7-CCE9431645EC}">
                        <a14:shadowObscured xmlns:a14="http://schemas.microsoft.com/office/drawing/2010/main"/>
                      </a:ext>
                    </a:extLst>
                  </pic:spPr>
                </pic:pic>
              </a:graphicData>
            </a:graphic>
          </wp:inline>
        </w:drawing>
      </w:r>
      <w:r w:rsidR="008B2912" w:rsidRPr="00A20108">
        <w:rPr>
          <w:rFonts w:ascii="Times New Roman" w:hAnsi="Times New Roman" w:cs="Times New Roman"/>
          <w:sz w:val="24"/>
          <w:szCs w:val="24"/>
        </w:rPr>
        <w:t xml:space="preserve">                   </w:t>
      </w:r>
      <w:r w:rsidRPr="00A20108">
        <w:rPr>
          <w:rFonts w:ascii="Times New Roman" w:hAnsi="Times New Roman" w:cs="Times New Roman"/>
          <w:noProof/>
          <w:sz w:val="24"/>
          <w:szCs w:val="24"/>
          <w:lang w:eastAsia="es-EC"/>
        </w:rPr>
        <w:drawing>
          <wp:inline distT="0" distB="0" distL="0" distR="0" wp14:anchorId="3FF098DC" wp14:editId="3B12EC67">
            <wp:extent cx="2187564" cy="2431415"/>
            <wp:effectExtent l="0" t="0" r="3810" b="6985"/>
            <wp:docPr id="3" name="Imagen 3" descr="C:\Users\Usuario\Desktop\Fotos Nicolás\IMG_20150901_12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Nicolás\IMG_20150901_12011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6077"/>
                    <a:stretch/>
                  </pic:blipFill>
                  <pic:spPr bwMode="auto">
                    <a:xfrm>
                      <a:off x="0" y="0"/>
                      <a:ext cx="2235408" cy="2484592"/>
                    </a:xfrm>
                    <a:prstGeom prst="rect">
                      <a:avLst/>
                    </a:prstGeom>
                    <a:noFill/>
                    <a:ln>
                      <a:noFill/>
                    </a:ln>
                    <a:extLst>
                      <a:ext uri="{53640926-AAD7-44D8-BBD7-CCE9431645EC}">
                        <a14:shadowObscured xmlns:a14="http://schemas.microsoft.com/office/drawing/2010/main"/>
                      </a:ext>
                    </a:extLst>
                  </pic:spPr>
                </pic:pic>
              </a:graphicData>
            </a:graphic>
          </wp:inline>
        </w:drawing>
      </w:r>
      <w:r w:rsidR="00AE374E" w:rsidRPr="00A20108">
        <w:rPr>
          <w:rFonts w:ascii="Times New Roman" w:hAnsi="Times New Roman" w:cs="Times New Roman"/>
          <w:sz w:val="24"/>
          <w:szCs w:val="24"/>
        </w:rPr>
        <w:t xml:space="preserve"> </w:t>
      </w:r>
    </w:p>
    <w:p w14:paraId="3AF393EC" w14:textId="77777777" w:rsidR="008B2912" w:rsidRPr="00A20108" w:rsidRDefault="008B2912" w:rsidP="008B2912">
      <w:pPr>
        <w:spacing w:after="0" w:line="240" w:lineRule="auto"/>
        <w:jc w:val="center"/>
        <w:rPr>
          <w:rFonts w:ascii="Times New Roman" w:hAnsi="Times New Roman" w:cs="Times New Roman"/>
          <w:sz w:val="24"/>
          <w:szCs w:val="24"/>
        </w:rPr>
      </w:pPr>
    </w:p>
    <w:p w14:paraId="2D7E9A9B" w14:textId="77777777" w:rsidR="008B2912" w:rsidRPr="00A20108" w:rsidRDefault="00AE374E" w:rsidP="008B2912">
      <w:pPr>
        <w:spacing w:after="0" w:line="240" w:lineRule="auto"/>
        <w:jc w:val="center"/>
        <w:rPr>
          <w:rFonts w:ascii="Times New Roman" w:hAnsi="Times New Roman" w:cs="Times New Roman"/>
          <w:sz w:val="24"/>
          <w:szCs w:val="24"/>
        </w:rPr>
      </w:pPr>
      <w:r w:rsidRPr="00A20108">
        <w:rPr>
          <w:rFonts w:ascii="Times New Roman" w:hAnsi="Times New Roman" w:cs="Times New Roman"/>
          <w:noProof/>
          <w:sz w:val="24"/>
          <w:szCs w:val="24"/>
          <w:lang w:eastAsia="es-EC"/>
        </w:rPr>
        <w:drawing>
          <wp:inline distT="0" distB="0" distL="0" distR="0" wp14:anchorId="0569FEB4" wp14:editId="71E9E608">
            <wp:extent cx="2199005" cy="2511209"/>
            <wp:effectExtent l="0" t="0" r="0" b="3810"/>
            <wp:docPr id="4" name="Imagen 4" descr="C:\Users\Usuario\Desktop\Fotos Nicolás\IMG_20150901_12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Fotos Nicolás\IMG_20150901_12204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794" r="18242"/>
                    <a:stretch/>
                  </pic:blipFill>
                  <pic:spPr bwMode="auto">
                    <a:xfrm>
                      <a:off x="0" y="0"/>
                      <a:ext cx="2214700" cy="2529132"/>
                    </a:xfrm>
                    <a:prstGeom prst="rect">
                      <a:avLst/>
                    </a:prstGeom>
                    <a:noFill/>
                    <a:ln>
                      <a:noFill/>
                    </a:ln>
                    <a:extLst>
                      <a:ext uri="{53640926-AAD7-44D8-BBD7-CCE9431645EC}">
                        <a14:shadowObscured xmlns:a14="http://schemas.microsoft.com/office/drawing/2010/main"/>
                      </a:ext>
                    </a:extLst>
                  </pic:spPr>
                </pic:pic>
              </a:graphicData>
            </a:graphic>
          </wp:inline>
        </w:drawing>
      </w:r>
      <w:r w:rsidR="008B2912" w:rsidRPr="00A20108">
        <w:rPr>
          <w:rFonts w:ascii="Times New Roman" w:hAnsi="Times New Roman" w:cs="Times New Roman"/>
          <w:sz w:val="24"/>
          <w:szCs w:val="24"/>
        </w:rPr>
        <w:t xml:space="preserve">                   </w:t>
      </w:r>
      <w:r w:rsidR="008B2912" w:rsidRPr="00A20108">
        <w:rPr>
          <w:rFonts w:ascii="Times New Roman" w:hAnsi="Times New Roman" w:cs="Times New Roman"/>
          <w:noProof/>
          <w:sz w:val="24"/>
          <w:szCs w:val="24"/>
          <w:lang w:eastAsia="es-EC"/>
        </w:rPr>
        <w:drawing>
          <wp:inline distT="0" distB="0" distL="0" distR="0" wp14:anchorId="5F007EC4" wp14:editId="310C19DE">
            <wp:extent cx="2182483" cy="2560320"/>
            <wp:effectExtent l="0" t="0" r="8890" b="0"/>
            <wp:docPr id="5" name="Imagen 5" descr="C:\Users\Usuario\Desktop\Fotos Nicolás\IMG_20150901_13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Nicolás\IMG_20150901_1322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6785" cy="2565367"/>
                    </a:xfrm>
                    <a:prstGeom prst="rect">
                      <a:avLst/>
                    </a:prstGeom>
                    <a:noFill/>
                    <a:ln>
                      <a:noFill/>
                    </a:ln>
                  </pic:spPr>
                </pic:pic>
              </a:graphicData>
            </a:graphic>
          </wp:inline>
        </w:drawing>
      </w:r>
      <w:r w:rsidR="008B2912" w:rsidRPr="00A20108">
        <w:rPr>
          <w:rFonts w:ascii="Times New Roman" w:hAnsi="Times New Roman" w:cs="Times New Roman"/>
          <w:sz w:val="24"/>
          <w:szCs w:val="24"/>
        </w:rPr>
        <w:t xml:space="preserve"> </w:t>
      </w:r>
    </w:p>
    <w:p w14:paraId="6CFDE5ED" w14:textId="77777777" w:rsidR="008B2912" w:rsidRPr="00A20108" w:rsidRDefault="008B2912" w:rsidP="008B2912">
      <w:pPr>
        <w:spacing w:after="0" w:line="240" w:lineRule="auto"/>
        <w:jc w:val="center"/>
        <w:rPr>
          <w:rFonts w:ascii="Times New Roman" w:hAnsi="Times New Roman" w:cs="Times New Roman"/>
          <w:sz w:val="24"/>
          <w:szCs w:val="24"/>
        </w:rPr>
      </w:pPr>
    </w:p>
    <w:p w14:paraId="636AA916" w14:textId="77777777" w:rsidR="008B2912" w:rsidRPr="00A20108" w:rsidRDefault="008B2912" w:rsidP="008B2912">
      <w:pPr>
        <w:spacing w:after="0" w:line="240" w:lineRule="auto"/>
        <w:jc w:val="center"/>
        <w:rPr>
          <w:rFonts w:ascii="Times New Roman" w:hAnsi="Times New Roman" w:cs="Times New Roman"/>
          <w:sz w:val="24"/>
          <w:szCs w:val="24"/>
        </w:rPr>
      </w:pPr>
      <w:r w:rsidRPr="00A20108">
        <w:rPr>
          <w:rFonts w:ascii="Times New Roman" w:hAnsi="Times New Roman" w:cs="Times New Roman"/>
          <w:noProof/>
          <w:sz w:val="24"/>
          <w:szCs w:val="24"/>
          <w:lang w:eastAsia="es-EC"/>
        </w:rPr>
        <w:drawing>
          <wp:inline distT="0" distB="0" distL="0" distR="0" wp14:anchorId="38492C5F" wp14:editId="7F32282D">
            <wp:extent cx="2147422" cy="2560955"/>
            <wp:effectExtent l="0" t="0" r="5715" b="0"/>
            <wp:docPr id="6" name="Imagen 6" descr="C:\Users\Usuario\Desktop\Fotos Nicolás\IMG_20150901_13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Fotos Nicolás\IMG_20150901_13315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876"/>
                    <a:stretch/>
                  </pic:blipFill>
                  <pic:spPr bwMode="auto">
                    <a:xfrm>
                      <a:off x="0" y="0"/>
                      <a:ext cx="2168564" cy="2586168"/>
                    </a:xfrm>
                    <a:prstGeom prst="rect">
                      <a:avLst/>
                    </a:prstGeom>
                    <a:noFill/>
                    <a:ln>
                      <a:noFill/>
                    </a:ln>
                    <a:extLst>
                      <a:ext uri="{53640926-AAD7-44D8-BBD7-CCE9431645EC}">
                        <a14:shadowObscured xmlns:a14="http://schemas.microsoft.com/office/drawing/2010/main"/>
                      </a:ext>
                    </a:extLst>
                  </pic:spPr>
                </pic:pic>
              </a:graphicData>
            </a:graphic>
          </wp:inline>
        </w:drawing>
      </w:r>
      <w:r w:rsidRPr="00A20108">
        <w:rPr>
          <w:rFonts w:ascii="Times New Roman" w:hAnsi="Times New Roman" w:cs="Times New Roman"/>
          <w:sz w:val="24"/>
          <w:szCs w:val="24"/>
        </w:rPr>
        <w:t xml:space="preserve">                     </w:t>
      </w:r>
      <w:r w:rsidRPr="00A20108">
        <w:rPr>
          <w:rFonts w:ascii="Times New Roman" w:hAnsi="Times New Roman" w:cs="Times New Roman"/>
          <w:noProof/>
          <w:sz w:val="24"/>
          <w:szCs w:val="24"/>
          <w:lang w:eastAsia="es-EC"/>
        </w:rPr>
        <w:drawing>
          <wp:inline distT="0" distB="0" distL="0" distR="0" wp14:anchorId="0172F769" wp14:editId="328A21C8">
            <wp:extent cx="2197951" cy="2557788"/>
            <wp:effectExtent l="0" t="0" r="0" b="0"/>
            <wp:docPr id="7" name="Imagen 7" descr="C:\Users\Usuario\Desktop\Fotos Nicolás\IMG_20150901_13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Fotos Nicolás\IMG_20150901_1352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0947" cy="2584549"/>
                    </a:xfrm>
                    <a:prstGeom prst="rect">
                      <a:avLst/>
                    </a:prstGeom>
                    <a:noFill/>
                    <a:ln>
                      <a:noFill/>
                    </a:ln>
                  </pic:spPr>
                </pic:pic>
              </a:graphicData>
            </a:graphic>
          </wp:inline>
        </w:drawing>
      </w:r>
    </w:p>
    <w:p w14:paraId="52C70A5A" w14:textId="77777777" w:rsidR="00176AF2" w:rsidRDefault="00176AF2" w:rsidP="009D6FE1">
      <w:pPr>
        <w:spacing w:after="0" w:line="240" w:lineRule="auto"/>
        <w:jc w:val="both"/>
        <w:rPr>
          <w:rFonts w:ascii="Times New Roman" w:hAnsi="Times New Roman" w:cs="Times New Roman"/>
          <w:b/>
          <w:sz w:val="24"/>
          <w:szCs w:val="24"/>
        </w:rPr>
      </w:pPr>
    </w:p>
    <w:p w14:paraId="0DE591BA" w14:textId="77777777" w:rsidR="006D5B29" w:rsidRPr="00A20108" w:rsidRDefault="006D5B29" w:rsidP="009D6FE1">
      <w:pPr>
        <w:spacing w:after="0" w:line="240" w:lineRule="auto"/>
        <w:jc w:val="both"/>
        <w:rPr>
          <w:rFonts w:ascii="Times New Roman" w:hAnsi="Times New Roman" w:cs="Times New Roman"/>
          <w:sz w:val="24"/>
          <w:szCs w:val="24"/>
        </w:rPr>
      </w:pPr>
      <w:r w:rsidRPr="00A20108">
        <w:rPr>
          <w:rFonts w:ascii="Times New Roman" w:hAnsi="Times New Roman" w:cs="Times New Roman"/>
          <w:b/>
          <w:sz w:val="24"/>
          <w:szCs w:val="24"/>
        </w:rPr>
        <w:lastRenderedPageBreak/>
        <w:t xml:space="preserve">ANEXO 4.3. </w:t>
      </w:r>
      <w:r w:rsidR="00EC1D59" w:rsidRPr="00A20108">
        <w:rPr>
          <w:rFonts w:ascii="Times New Roman" w:hAnsi="Times New Roman" w:cs="Times New Roman"/>
          <w:b/>
          <w:sz w:val="24"/>
          <w:szCs w:val="24"/>
        </w:rPr>
        <w:t xml:space="preserve">APLICACIÓN DE TEST DE ANÁLISIS SENSORIAL </w:t>
      </w:r>
    </w:p>
    <w:p w14:paraId="3B145327" w14:textId="77777777" w:rsidR="006D5B29" w:rsidRPr="00A20108" w:rsidRDefault="006D5B29" w:rsidP="009D6FE1">
      <w:pPr>
        <w:spacing w:after="0" w:line="240" w:lineRule="auto"/>
        <w:jc w:val="both"/>
        <w:rPr>
          <w:rFonts w:ascii="Times New Roman" w:hAnsi="Times New Roman" w:cs="Times New Roman"/>
          <w:sz w:val="24"/>
          <w:szCs w:val="24"/>
        </w:rPr>
      </w:pPr>
    </w:p>
    <w:p w14:paraId="15C6DD0E" w14:textId="77777777" w:rsidR="009647F2" w:rsidRPr="00A20108" w:rsidRDefault="009647F2" w:rsidP="009D6FE1">
      <w:pPr>
        <w:spacing w:after="0" w:line="240" w:lineRule="auto"/>
        <w:jc w:val="both"/>
        <w:rPr>
          <w:rFonts w:ascii="Times New Roman" w:hAnsi="Times New Roman" w:cs="Times New Roman"/>
          <w:sz w:val="24"/>
          <w:szCs w:val="24"/>
        </w:rPr>
      </w:pPr>
    </w:p>
    <w:p w14:paraId="091B2C6B" w14:textId="77777777" w:rsidR="009647F2" w:rsidRPr="00A20108" w:rsidRDefault="009647F2" w:rsidP="009D6FE1">
      <w:pPr>
        <w:spacing w:after="0" w:line="240" w:lineRule="auto"/>
        <w:jc w:val="both"/>
        <w:rPr>
          <w:rFonts w:ascii="Times New Roman" w:hAnsi="Times New Roman" w:cs="Times New Roman"/>
          <w:sz w:val="24"/>
          <w:szCs w:val="24"/>
        </w:rPr>
      </w:pPr>
    </w:p>
    <w:p w14:paraId="7283BF8A" w14:textId="77777777" w:rsidR="009647F2" w:rsidRPr="00A20108" w:rsidRDefault="009647F2" w:rsidP="009647F2">
      <w:pPr>
        <w:spacing w:after="0" w:line="240" w:lineRule="auto"/>
        <w:jc w:val="center"/>
        <w:rPr>
          <w:rFonts w:ascii="Times New Roman" w:hAnsi="Times New Roman" w:cs="Times New Roman"/>
          <w:sz w:val="24"/>
          <w:szCs w:val="24"/>
        </w:rPr>
      </w:pPr>
      <w:r w:rsidRPr="00A20108">
        <w:rPr>
          <w:rFonts w:ascii="Times New Roman" w:hAnsi="Times New Roman" w:cs="Times New Roman"/>
          <w:noProof/>
          <w:sz w:val="24"/>
          <w:szCs w:val="24"/>
          <w:lang w:eastAsia="es-EC"/>
        </w:rPr>
        <w:drawing>
          <wp:inline distT="0" distB="0" distL="0" distR="0" wp14:anchorId="783EB6B1" wp14:editId="0596AE46">
            <wp:extent cx="4640580" cy="2800350"/>
            <wp:effectExtent l="0" t="0" r="7620" b="0"/>
            <wp:docPr id="9" name="Imagen 9" descr="C:\Users\Usuario\Desktop\Fotos Nicolás\IMG_20150903_11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Fotos Nicolás\IMG_20150903_11315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645" b="23707"/>
                    <a:stretch/>
                  </pic:blipFill>
                  <pic:spPr bwMode="auto">
                    <a:xfrm>
                      <a:off x="0" y="0"/>
                      <a:ext cx="4713063" cy="2844090"/>
                    </a:xfrm>
                    <a:prstGeom prst="rect">
                      <a:avLst/>
                    </a:prstGeom>
                    <a:noFill/>
                    <a:ln>
                      <a:noFill/>
                    </a:ln>
                    <a:extLst>
                      <a:ext uri="{53640926-AAD7-44D8-BBD7-CCE9431645EC}">
                        <a14:shadowObscured xmlns:a14="http://schemas.microsoft.com/office/drawing/2010/main"/>
                      </a:ext>
                    </a:extLst>
                  </pic:spPr>
                </pic:pic>
              </a:graphicData>
            </a:graphic>
          </wp:inline>
        </w:drawing>
      </w:r>
    </w:p>
    <w:p w14:paraId="4357F397" w14:textId="77777777" w:rsidR="009647F2" w:rsidRPr="00A20108" w:rsidRDefault="009647F2" w:rsidP="009647F2">
      <w:pPr>
        <w:spacing w:after="0" w:line="240" w:lineRule="auto"/>
        <w:jc w:val="center"/>
        <w:rPr>
          <w:rFonts w:ascii="Times New Roman" w:hAnsi="Times New Roman" w:cs="Times New Roman"/>
          <w:sz w:val="24"/>
          <w:szCs w:val="24"/>
        </w:rPr>
      </w:pPr>
    </w:p>
    <w:p w14:paraId="2028B569" w14:textId="77777777" w:rsidR="009647F2" w:rsidRPr="00A20108" w:rsidRDefault="009647F2" w:rsidP="009647F2">
      <w:pPr>
        <w:spacing w:after="0" w:line="240" w:lineRule="auto"/>
        <w:jc w:val="center"/>
        <w:rPr>
          <w:rFonts w:ascii="Times New Roman" w:hAnsi="Times New Roman" w:cs="Times New Roman"/>
          <w:sz w:val="24"/>
          <w:szCs w:val="24"/>
        </w:rPr>
      </w:pPr>
    </w:p>
    <w:p w14:paraId="54C4308B" w14:textId="77777777" w:rsidR="009647F2" w:rsidRPr="00A20108" w:rsidRDefault="009647F2" w:rsidP="009647F2">
      <w:pPr>
        <w:spacing w:after="0" w:line="240" w:lineRule="auto"/>
        <w:jc w:val="center"/>
        <w:rPr>
          <w:rFonts w:ascii="Times New Roman" w:hAnsi="Times New Roman" w:cs="Times New Roman"/>
          <w:sz w:val="24"/>
          <w:szCs w:val="24"/>
        </w:rPr>
      </w:pPr>
    </w:p>
    <w:p w14:paraId="05873591" w14:textId="77777777" w:rsidR="009647F2" w:rsidRPr="00A20108" w:rsidRDefault="009647F2" w:rsidP="009647F2">
      <w:pPr>
        <w:spacing w:after="0" w:line="240" w:lineRule="auto"/>
        <w:jc w:val="center"/>
        <w:rPr>
          <w:rFonts w:ascii="Times New Roman" w:hAnsi="Times New Roman" w:cs="Times New Roman"/>
          <w:sz w:val="24"/>
          <w:szCs w:val="24"/>
        </w:rPr>
      </w:pPr>
    </w:p>
    <w:p w14:paraId="2F1EB2D3" w14:textId="77777777" w:rsidR="009647F2" w:rsidRPr="00A20108" w:rsidRDefault="009647F2" w:rsidP="009647F2">
      <w:pPr>
        <w:spacing w:after="0" w:line="240" w:lineRule="auto"/>
        <w:jc w:val="center"/>
        <w:rPr>
          <w:rFonts w:ascii="Times New Roman" w:hAnsi="Times New Roman" w:cs="Times New Roman"/>
          <w:sz w:val="24"/>
          <w:szCs w:val="24"/>
        </w:rPr>
      </w:pPr>
      <w:r w:rsidRPr="00A20108">
        <w:rPr>
          <w:rFonts w:ascii="Times New Roman" w:hAnsi="Times New Roman" w:cs="Times New Roman"/>
          <w:noProof/>
          <w:sz w:val="24"/>
          <w:szCs w:val="24"/>
          <w:lang w:eastAsia="es-EC"/>
        </w:rPr>
        <w:drawing>
          <wp:inline distT="0" distB="0" distL="0" distR="0" wp14:anchorId="55C58D0A" wp14:editId="5D6A6D53">
            <wp:extent cx="4524375" cy="3273425"/>
            <wp:effectExtent l="0" t="0" r="9525" b="3175"/>
            <wp:docPr id="10" name="Imagen 10" descr="C:\Users\Usuario\Desktop\Fotos Nicolás\IMG_20150903_11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Fotos Nicolás\IMG_20150903_11303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530" r="9064" b="11360"/>
                    <a:stretch/>
                  </pic:blipFill>
                  <pic:spPr bwMode="auto">
                    <a:xfrm>
                      <a:off x="0" y="0"/>
                      <a:ext cx="4558260" cy="3297941"/>
                    </a:xfrm>
                    <a:prstGeom prst="rect">
                      <a:avLst/>
                    </a:prstGeom>
                    <a:noFill/>
                    <a:ln>
                      <a:noFill/>
                    </a:ln>
                    <a:extLst>
                      <a:ext uri="{53640926-AAD7-44D8-BBD7-CCE9431645EC}">
                        <a14:shadowObscured xmlns:a14="http://schemas.microsoft.com/office/drawing/2010/main"/>
                      </a:ext>
                    </a:extLst>
                  </pic:spPr>
                </pic:pic>
              </a:graphicData>
            </a:graphic>
          </wp:inline>
        </w:drawing>
      </w:r>
    </w:p>
    <w:p w14:paraId="47BF1681" w14:textId="77777777" w:rsidR="00471852" w:rsidRDefault="00471852" w:rsidP="009D6FE1">
      <w:pPr>
        <w:spacing w:after="0" w:line="240" w:lineRule="auto"/>
        <w:jc w:val="both"/>
        <w:rPr>
          <w:rFonts w:ascii="Times New Roman" w:hAnsi="Times New Roman" w:cs="Times New Roman"/>
          <w:sz w:val="24"/>
          <w:szCs w:val="24"/>
        </w:rPr>
      </w:pPr>
    </w:p>
    <w:p w14:paraId="3C124080" w14:textId="77777777" w:rsidR="00C9544B" w:rsidRDefault="00C9544B" w:rsidP="009D6FE1">
      <w:pPr>
        <w:spacing w:after="0" w:line="240" w:lineRule="auto"/>
        <w:jc w:val="both"/>
        <w:rPr>
          <w:rFonts w:ascii="Times New Roman" w:hAnsi="Times New Roman" w:cs="Times New Roman"/>
          <w:sz w:val="24"/>
          <w:szCs w:val="24"/>
        </w:rPr>
      </w:pPr>
    </w:p>
    <w:p w14:paraId="234138FB" w14:textId="77777777" w:rsidR="00C9544B" w:rsidRDefault="00C9544B" w:rsidP="009D6FE1">
      <w:pPr>
        <w:spacing w:after="0" w:line="240" w:lineRule="auto"/>
        <w:jc w:val="both"/>
        <w:rPr>
          <w:rFonts w:ascii="Times New Roman" w:hAnsi="Times New Roman" w:cs="Times New Roman"/>
          <w:sz w:val="24"/>
          <w:szCs w:val="24"/>
        </w:rPr>
      </w:pPr>
    </w:p>
    <w:p w14:paraId="38E4ED98" w14:textId="77777777" w:rsidR="00176AF2" w:rsidRDefault="00176AF2" w:rsidP="009D6FE1">
      <w:pPr>
        <w:spacing w:after="0" w:line="240" w:lineRule="auto"/>
        <w:jc w:val="both"/>
        <w:rPr>
          <w:rFonts w:ascii="Times New Roman" w:hAnsi="Times New Roman" w:cs="Times New Roman"/>
          <w:sz w:val="24"/>
          <w:szCs w:val="24"/>
        </w:rPr>
      </w:pPr>
    </w:p>
    <w:p w14:paraId="417BC453" w14:textId="77777777" w:rsidR="00176AF2" w:rsidRDefault="00176AF2" w:rsidP="009D6FE1">
      <w:pPr>
        <w:spacing w:after="0" w:line="240" w:lineRule="auto"/>
        <w:jc w:val="both"/>
        <w:rPr>
          <w:rFonts w:ascii="Times New Roman" w:hAnsi="Times New Roman" w:cs="Times New Roman"/>
          <w:sz w:val="24"/>
          <w:szCs w:val="24"/>
        </w:rPr>
      </w:pPr>
    </w:p>
    <w:p w14:paraId="44277167" w14:textId="77777777" w:rsidR="00176AF2" w:rsidRDefault="00176AF2" w:rsidP="009D6FE1">
      <w:pPr>
        <w:spacing w:after="0" w:line="240" w:lineRule="auto"/>
        <w:jc w:val="both"/>
        <w:rPr>
          <w:rFonts w:ascii="Times New Roman" w:hAnsi="Times New Roman" w:cs="Times New Roman"/>
          <w:sz w:val="24"/>
          <w:szCs w:val="24"/>
        </w:rPr>
      </w:pPr>
    </w:p>
    <w:p w14:paraId="31831957" w14:textId="7311B40E" w:rsidR="00403F46" w:rsidRDefault="00DB3ED1" w:rsidP="00DB3ED1">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ANEXO 4.4</w:t>
      </w:r>
      <w:r w:rsidRPr="00A20108">
        <w:rPr>
          <w:rFonts w:ascii="Times New Roman" w:hAnsi="Times New Roman" w:cs="Times New Roman"/>
          <w:b/>
          <w:sz w:val="24"/>
          <w:szCs w:val="24"/>
        </w:rPr>
        <w:t xml:space="preserve">. </w:t>
      </w:r>
      <w:r>
        <w:rPr>
          <w:rFonts w:ascii="Times New Roman" w:hAnsi="Times New Roman" w:cs="Times New Roman"/>
          <w:b/>
          <w:sz w:val="24"/>
          <w:szCs w:val="24"/>
        </w:rPr>
        <w:t xml:space="preserve">ANÁLISIS DE HUMEDAD Y GRASA DEL MEJOR TRATAMIENTO </w:t>
      </w:r>
    </w:p>
    <w:p w14:paraId="1B0E256D" w14:textId="77777777" w:rsidR="00403F46" w:rsidRDefault="00403F46" w:rsidP="009D6FE1">
      <w:pPr>
        <w:spacing w:after="0" w:line="240" w:lineRule="auto"/>
        <w:jc w:val="both"/>
        <w:rPr>
          <w:rFonts w:ascii="Times New Roman" w:hAnsi="Times New Roman" w:cs="Times New Roman"/>
          <w:sz w:val="24"/>
          <w:szCs w:val="24"/>
        </w:rPr>
      </w:pPr>
    </w:p>
    <w:p w14:paraId="08BE83BE" w14:textId="77777777" w:rsidR="00403F46" w:rsidRDefault="00403F46" w:rsidP="009D6FE1">
      <w:pPr>
        <w:spacing w:after="0" w:line="240" w:lineRule="auto"/>
        <w:jc w:val="both"/>
        <w:rPr>
          <w:rFonts w:ascii="Times New Roman" w:hAnsi="Times New Roman" w:cs="Times New Roman"/>
          <w:sz w:val="24"/>
          <w:szCs w:val="24"/>
        </w:rPr>
      </w:pPr>
    </w:p>
    <w:p w14:paraId="582AC8B0" w14:textId="40701CE4" w:rsidR="00403F46" w:rsidRDefault="00BF63EF" w:rsidP="00DB3ED1">
      <w:pPr>
        <w:spacing w:after="0" w:line="240" w:lineRule="auto"/>
        <w:jc w:val="center"/>
        <w:rPr>
          <w:rFonts w:ascii="Times New Roman" w:hAnsi="Times New Roman" w:cs="Times New Roman"/>
          <w:sz w:val="24"/>
          <w:szCs w:val="24"/>
        </w:rPr>
      </w:pPr>
      <w:r w:rsidRPr="00BF63EF">
        <w:rPr>
          <w:rFonts w:ascii="Times New Roman" w:hAnsi="Times New Roman" w:cs="Times New Roman"/>
          <w:noProof/>
          <w:sz w:val="24"/>
          <w:szCs w:val="24"/>
          <w:lang w:eastAsia="es-EC"/>
        </w:rPr>
        <w:drawing>
          <wp:inline distT="0" distB="0" distL="0" distR="0" wp14:anchorId="08DE3913" wp14:editId="563A1302">
            <wp:extent cx="5273759" cy="6107430"/>
            <wp:effectExtent l="0" t="0" r="3175" b="7620"/>
            <wp:docPr id="12" name="Imagen 12" descr="C:\Users\Usuario\Documents\1. Universidad Técnica de Manabí\TESIS\tesis chocolate\bromatologic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1. Universidad Técnica de Manabí\TESIS\tesis chocolate\bromatologicos.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06" t="7944" r="2367" b="12936"/>
                    <a:stretch/>
                  </pic:blipFill>
                  <pic:spPr bwMode="auto">
                    <a:xfrm>
                      <a:off x="0" y="0"/>
                      <a:ext cx="5275972" cy="6109993"/>
                    </a:xfrm>
                    <a:prstGeom prst="rect">
                      <a:avLst/>
                    </a:prstGeom>
                    <a:noFill/>
                    <a:ln>
                      <a:noFill/>
                    </a:ln>
                    <a:extLst>
                      <a:ext uri="{53640926-AAD7-44D8-BBD7-CCE9431645EC}">
                        <a14:shadowObscured xmlns:a14="http://schemas.microsoft.com/office/drawing/2010/main"/>
                      </a:ext>
                    </a:extLst>
                  </pic:spPr>
                </pic:pic>
              </a:graphicData>
            </a:graphic>
          </wp:inline>
        </w:drawing>
      </w:r>
    </w:p>
    <w:p w14:paraId="1833BDCB" w14:textId="77777777" w:rsidR="00C9544B" w:rsidRDefault="00C9544B" w:rsidP="009D6FE1">
      <w:pPr>
        <w:spacing w:after="0" w:line="240" w:lineRule="auto"/>
        <w:jc w:val="both"/>
        <w:rPr>
          <w:rFonts w:ascii="Times New Roman" w:hAnsi="Times New Roman" w:cs="Times New Roman"/>
          <w:sz w:val="24"/>
          <w:szCs w:val="24"/>
        </w:rPr>
      </w:pPr>
    </w:p>
    <w:p w14:paraId="1404C899" w14:textId="77777777" w:rsidR="00C9544B" w:rsidRDefault="00C9544B" w:rsidP="009D6FE1">
      <w:pPr>
        <w:spacing w:after="0" w:line="240" w:lineRule="auto"/>
        <w:jc w:val="both"/>
        <w:rPr>
          <w:rFonts w:ascii="Times New Roman" w:hAnsi="Times New Roman" w:cs="Times New Roman"/>
          <w:sz w:val="24"/>
          <w:szCs w:val="24"/>
        </w:rPr>
      </w:pPr>
    </w:p>
    <w:p w14:paraId="169063BC" w14:textId="77777777" w:rsidR="00C9544B" w:rsidRDefault="00C9544B" w:rsidP="009D6FE1">
      <w:pPr>
        <w:spacing w:after="0" w:line="240" w:lineRule="auto"/>
        <w:jc w:val="both"/>
        <w:rPr>
          <w:rFonts w:ascii="Times New Roman" w:hAnsi="Times New Roman" w:cs="Times New Roman"/>
          <w:sz w:val="24"/>
          <w:szCs w:val="24"/>
        </w:rPr>
      </w:pPr>
    </w:p>
    <w:p w14:paraId="6F1F1234" w14:textId="77777777" w:rsidR="00DB3ED1" w:rsidRDefault="00DB3ED1" w:rsidP="009D6FE1">
      <w:pPr>
        <w:spacing w:after="0" w:line="240" w:lineRule="auto"/>
        <w:jc w:val="both"/>
        <w:rPr>
          <w:rFonts w:ascii="Times New Roman" w:hAnsi="Times New Roman" w:cs="Times New Roman"/>
          <w:sz w:val="24"/>
          <w:szCs w:val="24"/>
        </w:rPr>
      </w:pPr>
    </w:p>
    <w:p w14:paraId="160A577E" w14:textId="77777777" w:rsidR="00DB3ED1" w:rsidRDefault="00DB3ED1" w:rsidP="009D6FE1">
      <w:pPr>
        <w:spacing w:after="0" w:line="240" w:lineRule="auto"/>
        <w:jc w:val="both"/>
        <w:rPr>
          <w:rFonts w:ascii="Times New Roman" w:hAnsi="Times New Roman" w:cs="Times New Roman"/>
          <w:sz w:val="24"/>
          <w:szCs w:val="24"/>
        </w:rPr>
      </w:pPr>
    </w:p>
    <w:p w14:paraId="25CB4754" w14:textId="77777777" w:rsidR="00DB3ED1" w:rsidRDefault="00DB3ED1" w:rsidP="009D6FE1">
      <w:pPr>
        <w:spacing w:after="0" w:line="240" w:lineRule="auto"/>
        <w:jc w:val="both"/>
        <w:rPr>
          <w:rFonts w:ascii="Times New Roman" w:hAnsi="Times New Roman" w:cs="Times New Roman"/>
          <w:sz w:val="24"/>
          <w:szCs w:val="24"/>
        </w:rPr>
      </w:pPr>
    </w:p>
    <w:p w14:paraId="0CF8051A" w14:textId="77777777" w:rsidR="00BF63EF" w:rsidRDefault="00BF63EF" w:rsidP="009D6FE1">
      <w:pPr>
        <w:spacing w:after="0" w:line="240" w:lineRule="auto"/>
        <w:jc w:val="both"/>
        <w:rPr>
          <w:rFonts w:ascii="Times New Roman" w:hAnsi="Times New Roman" w:cs="Times New Roman"/>
          <w:sz w:val="24"/>
          <w:szCs w:val="24"/>
        </w:rPr>
      </w:pPr>
    </w:p>
    <w:p w14:paraId="21E873F7" w14:textId="77777777" w:rsidR="00BF63EF" w:rsidRDefault="00BF63EF" w:rsidP="009D6FE1">
      <w:pPr>
        <w:spacing w:after="0" w:line="240" w:lineRule="auto"/>
        <w:jc w:val="both"/>
        <w:rPr>
          <w:rFonts w:ascii="Times New Roman" w:hAnsi="Times New Roman" w:cs="Times New Roman"/>
          <w:sz w:val="24"/>
          <w:szCs w:val="24"/>
        </w:rPr>
      </w:pPr>
    </w:p>
    <w:p w14:paraId="6DB58313" w14:textId="77777777" w:rsidR="00BF63EF" w:rsidRDefault="00BF63EF" w:rsidP="009D6FE1">
      <w:pPr>
        <w:spacing w:after="0" w:line="240" w:lineRule="auto"/>
        <w:jc w:val="both"/>
        <w:rPr>
          <w:rFonts w:ascii="Times New Roman" w:hAnsi="Times New Roman" w:cs="Times New Roman"/>
          <w:sz w:val="24"/>
          <w:szCs w:val="24"/>
        </w:rPr>
      </w:pPr>
    </w:p>
    <w:p w14:paraId="3A2A3DBA" w14:textId="2DAB6337" w:rsidR="00C9544B" w:rsidRPr="00DB3ED1" w:rsidRDefault="00DB3ED1" w:rsidP="00C9544B">
      <w:pPr>
        <w:rPr>
          <w:rFonts w:ascii="Times New Roman" w:hAnsi="Times New Roman" w:cs="Times New Roman"/>
          <w:b/>
          <w:sz w:val="24"/>
          <w:szCs w:val="24"/>
        </w:rPr>
      </w:pPr>
      <w:r>
        <w:rPr>
          <w:rFonts w:ascii="Times New Roman" w:hAnsi="Times New Roman" w:cs="Times New Roman"/>
          <w:b/>
          <w:sz w:val="24"/>
          <w:szCs w:val="24"/>
        </w:rPr>
        <w:lastRenderedPageBreak/>
        <w:t>ANEXO 4.5</w:t>
      </w:r>
      <w:r w:rsidRPr="00A20108">
        <w:rPr>
          <w:rFonts w:ascii="Times New Roman" w:hAnsi="Times New Roman" w:cs="Times New Roman"/>
          <w:b/>
          <w:sz w:val="24"/>
          <w:szCs w:val="24"/>
        </w:rPr>
        <w:t xml:space="preserve">. </w:t>
      </w:r>
      <w:r w:rsidRPr="00DB3ED1">
        <w:rPr>
          <w:rFonts w:ascii="Times New Roman" w:hAnsi="Times New Roman" w:cs="Times New Roman"/>
          <w:b/>
          <w:sz w:val="24"/>
          <w:szCs w:val="24"/>
        </w:rPr>
        <w:t>RESULTADOS</w:t>
      </w:r>
      <w:r>
        <w:rPr>
          <w:rFonts w:ascii="Times New Roman" w:hAnsi="Times New Roman" w:cs="Times New Roman"/>
          <w:b/>
          <w:sz w:val="24"/>
          <w:szCs w:val="24"/>
        </w:rPr>
        <w:t xml:space="preserve"> DE</w:t>
      </w:r>
      <w:r w:rsidRPr="00DB3ED1">
        <w:rPr>
          <w:rFonts w:ascii="Times New Roman" w:hAnsi="Times New Roman" w:cs="Times New Roman"/>
          <w:b/>
          <w:sz w:val="24"/>
          <w:szCs w:val="24"/>
        </w:rPr>
        <w:t xml:space="preserve"> ANÁLISIS DE VARIANZA</w:t>
      </w:r>
      <w:r>
        <w:rPr>
          <w:rFonts w:ascii="Times New Roman" w:hAnsi="Times New Roman" w:cs="Times New Roman"/>
          <w:b/>
          <w:sz w:val="24"/>
          <w:szCs w:val="24"/>
        </w:rPr>
        <w:t xml:space="preserve"> </w:t>
      </w:r>
    </w:p>
    <w:p w14:paraId="018EE915" w14:textId="77777777" w:rsidR="00C9544B" w:rsidRPr="00A20108" w:rsidRDefault="00C9544B" w:rsidP="00C9544B">
      <w:pPr>
        <w:autoSpaceDE w:val="0"/>
        <w:autoSpaceDN w:val="0"/>
        <w:adjustRightInd w:val="0"/>
        <w:spacing w:after="0" w:line="240" w:lineRule="auto"/>
        <w:rPr>
          <w:rFonts w:ascii="Times New Roman" w:hAnsi="Times New Roman" w:cs="Times New Roman"/>
          <w:sz w:val="24"/>
          <w:szCs w:val="24"/>
        </w:rPr>
      </w:pPr>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7"/>
        <w:gridCol w:w="529"/>
        <w:gridCol w:w="479"/>
        <w:gridCol w:w="734"/>
        <w:gridCol w:w="1068"/>
        <w:gridCol w:w="856"/>
        <w:gridCol w:w="1068"/>
        <w:gridCol w:w="1068"/>
        <w:gridCol w:w="734"/>
        <w:gridCol w:w="734"/>
      </w:tblGrid>
      <w:tr w:rsidR="00C9544B" w:rsidRPr="00425BF3" w14:paraId="5BFDA696" w14:textId="77777777" w:rsidTr="00BF63EF">
        <w:trPr>
          <w:cantSplit/>
          <w:jc w:val="center"/>
        </w:trPr>
        <w:tc>
          <w:tcPr>
            <w:tcW w:w="5000" w:type="pct"/>
            <w:gridSpan w:val="10"/>
            <w:shd w:val="clear" w:color="auto" w:fill="FFFFFF"/>
            <w:vAlign w:val="center"/>
          </w:tcPr>
          <w:p w14:paraId="62907C4E" w14:textId="77777777" w:rsidR="00C9544B" w:rsidRPr="00425BF3" w:rsidRDefault="00C9544B" w:rsidP="00B300F2">
            <w:pPr>
              <w:autoSpaceDE w:val="0"/>
              <w:autoSpaceDN w:val="0"/>
              <w:adjustRightInd w:val="0"/>
              <w:spacing w:after="0" w:line="320" w:lineRule="atLeast"/>
              <w:ind w:left="60" w:right="60"/>
              <w:jc w:val="center"/>
              <w:rPr>
                <w:rFonts w:ascii="Arial Narrow" w:hAnsi="Arial Narrow" w:cs="Times New Roman"/>
                <w:color w:val="000000"/>
                <w:sz w:val="20"/>
                <w:szCs w:val="20"/>
              </w:rPr>
            </w:pPr>
            <w:r w:rsidRPr="00425BF3">
              <w:rPr>
                <w:rFonts w:ascii="Arial Narrow" w:hAnsi="Arial Narrow" w:cs="Times New Roman"/>
                <w:b/>
                <w:bCs/>
                <w:color w:val="000000"/>
                <w:sz w:val="20"/>
                <w:szCs w:val="20"/>
              </w:rPr>
              <w:t>Descriptivos</w:t>
            </w:r>
          </w:p>
        </w:tc>
      </w:tr>
      <w:tr w:rsidR="00C9544B" w:rsidRPr="00425BF3" w14:paraId="07F0443E" w14:textId="77777777" w:rsidTr="00BF63EF">
        <w:trPr>
          <w:cantSplit/>
          <w:trHeight w:val="351"/>
          <w:jc w:val="center"/>
        </w:trPr>
        <w:tc>
          <w:tcPr>
            <w:tcW w:w="765" w:type="pct"/>
            <w:gridSpan w:val="2"/>
            <w:vMerge w:val="restart"/>
            <w:shd w:val="clear" w:color="auto" w:fill="FFFFFF"/>
            <w:vAlign w:val="center"/>
          </w:tcPr>
          <w:p w14:paraId="2CEC9D2A" w14:textId="77777777" w:rsidR="00C9544B" w:rsidRPr="00425BF3" w:rsidRDefault="00C9544B" w:rsidP="00B300F2">
            <w:pPr>
              <w:autoSpaceDE w:val="0"/>
              <w:autoSpaceDN w:val="0"/>
              <w:adjustRightInd w:val="0"/>
              <w:spacing w:after="0" w:line="240" w:lineRule="auto"/>
              <w:ind w:left="60" w:right="60"/>
              <w:rPr>
                <w:rFonts w:ascii="Arial Narrow" w:hAnsi="Arial Narrow" w:cs="Times New Roman"/>
                <w:color w:val="000000"/>
                <w:sz w:val="16"/>
                <w:szCs w:val="20"/>
              </w:rPr>
            </w:pPr>
          </w:p>
        </w:tc>
        <w:tc>
          <w:tcPr>
            <w:tcW w:w="301" w:type="pct"/>
            <w:vMerge w:val="restart"/>
            <w:shd w:val="clear" w:color="auto" w:fill="FFFFFF"/>
            <w:vAlign w:val="center"/>
          </w:tcPr>
          <w:p w14:paraId="0C56117A" w14:textId="77777777" w:rsidR="00C9544B" w:rsidRPr="00425BF3" w:rsidRDefault="00C9544B" w:rsidP="00B300F2">
            <w:pPr>
              <w:autoSpaceDE w:val="0"/>
              <w:autoSpaceDN w:val="0"/>
              <w:adjustRightInd w:val="0"/>
              <w:spacing w:after="0" w:line="240" w:lineRule="auto"/>
              <w:ind w:left="60" w:right="60"/>
              <w:jc w:val="center"/>
              <w:rPr>
                <w:rFonts w:ascii="Arial Narrow" w:hAnsi="Arial Narrow" w:cs="Times New Roman"/>
                <w:color w:val="000000"/>
                <w:sz w:val="16"/>
                <w:szCs w:val="20"/>
              </w:rPr>
            </w:pPr>
            <w:r w:rsidRPr="00425BF3">
              <w:rPr>
                <w:rFonts w:ascii="Arial Narrow" w:hAnsi="Arial Narrow" w:cs="Times New Roman"/>
                <w:color w:val="000000"/>
                <w:sz w:val="16"/>
                <w:szCs w:val="20"/>
              </w:rPr>
              <w:t>N</w:t>
            </w:r>
          </w:p>
        </w:tc>
        <w:tc>
          <w:tcPr>
            <w:tcW w:w="461" w:type="pct"/>
            <w:vMerge w:val="restart"/>
            <w:shd w:val="clear" w:color="auto" w:fill="FFFFFF"/>
            <w:vAlign w:val="center"/>
          </w:tcPr>
          <w:p w14:paraId="5CE93828" w14:textId="77777777" w:rsidR="00C9544B" w:rsidRPr="00425BF3" w:rsidRDefault="00C9544B" w:rsidP="00B300F2">
            <w:pPr>
              <w:autoSpaceDE w:val="0"/>
              <w:autoSpaceDN w:val="0"/>
              <w:adjustRightInd w:val="0"/>
              <w:spacing w:after="0" w:line="240" w:lineRule="auto"/>
              <w:ind w:left="60" w:right="60"/>
              <w:jc w:val="center"/>
              <w:rPr>
                <w:rFonts w:ascii="Arial Narrow" w:hAnsi="Arial Narrow" w:cs="Times New Roman"/>
                <w:color w:val="000000"/>
                <w:sz w:val="16"/>
                <w:szCs w:val="20"/>
              </w:rPr>
            </w:pPr>
            <w:r w:rsidRPr="00425BF3">
              <w:rPr>
                <w:rFonts w:ascii="Arial Narrow" w:hAnsi="Arial Narrow" w:cs="Times New Roman"/>
                <w:color w:val="000000"/>
                <w:sz w:val="16"/>
                <w:szCs w:val="20"/>
              </w:rPr>
              <w:t>Media</w:t>
            </w:r>
          </w:p>
        </w:tc>
        <w:tc>
          <w:tcPr>
            <w:tcW w:w="671" w:type="pct"/>
            <w:vMerge w:val="restart"/>
            <w:shd w:val="clear" w:color="auto" w:fill="FFFFFF"/>
            <w:vAlign w:val="center"/>
          </w:tcPr>
          <w:p w14:paraId="7A1C3144" w14:textId="77777777" w:rsidR="00C9544B" w:rsidRPr="00425BF3" w:rsidRDefault="00C9544B" w:rsidP="00B300F2">
            <w:pPr>
              <w:autoSpaceDE w:val="0"/>
              <w:autoSpaceDN w:val="0"/>
              <w:adjustRightInd w:val="0"/>
              <w:spacing w:after="0" w:line="240" w:lineRule="auto"/>
              <w:ind w:left="60" w:right="60"/>
              <w:jc w:val="center"/>
              <w:rPr>
                <w:rFonts w:ascii="Arial Narrow" w:hAnsi="Arial Narrow" w:cs="Times New Roman"/>
                <w:color w:val="000000"/>
                <w:sz w:val="16"/>
                <w:szCs w:val="20"/>
              </w:rPr>
            </w:pPr>
            <w:r w:rsidRPr="00425BF3">
              <w:rPr>
                <w:rFonts w:ascii="Arial Narrow" w:hAnsi="Arial Narrow" w:cs="Times New Roman"/>
                <w:color w:val="000000"/>
                <w:sz w:val="16"/>
                <w:szCs w:val="20"/>
              </w:rPr>
              <w:t>Desviación típica</w:t>
            </w:r>
          </w:p>
        </w:tc>
        <w:tc>
          <w:tcPr>
            <w:tcW w:w="538" w:type="pct"/>
            <w:vMerge w:val="restart"/>
            <w:shd w:val="clear" w:color="auto" w:fill="FFFFFF"/>
            <w:vAlign w:val="center"/>
          </w:tcPr>
          <w:p w14:paraId="269AFCA2" w14:textId="77777777" w:rsidR="00C9544B" w:rsidRPr="00425BF3" w:rsidRDefault="00C9544B" w:rsidP="00B300F2">
            <w:pPr>
              <w:autoSpaceDE w:val="0"/>
              <w:autoSpaceDN w:val="0"/>
              <w:adjustRightInd w:val="0"/>
              <w:spacing w:after="0" w:line="240" w:lineRule="auto"/>
              <w:ind w:left="60" w:right="60"/>
              <w:jc w:val="center"/>
              <w:rPr>
                <w:rFonts w:ascii="Arial Narrow" w:hAnsi="Arial Narrow" w:cs="Times New Roman"/>
                <w:color w:val="000000"/>
                <w:sz w:val="16"/>
                <w:szCs w:val="20"/>
              </w:rPr>
            </w:pPr>
            <w:r w:rsidRPr="00425BF3">
              <w:rPr>
                <w:rFonts w:ascii="Arial Narrow" w:hAnsi="Arial Narrow" w:cs="Times New Roman"/>
                <w:color w:val="000000"/>
                <w:sz w:val="16"/>
                <w:szCs w:val="20"/>
              </w:rPr>
              <w:t>Error típico</w:t>
            </w:r>
          </w:p>
        </w:tc>
        <w:tc>
          <w:tcPr>
            <w:tcW w:w="1342" w:type="pct"/>
            <w:gridSpan w:val="2"/>
            <w:shd w:val="clear" w:color="auto" w:fill="FFFFFF"/>
            <w:vAlign w:val="center"/>
          </w:tcPr>
          <w:p w14:paraId="22DAA14E" w14:textId="77777777" w:rsidR="00C9544B" w:rsidRPr="00425BF3" w:rsidRDefault="00C9544B" w:rsidP="00B300F2">
            <w:pPr>
              <w:autoSpaceDE w:val="0"/>
              <w:autoSpaceDN w:val="0"/>
              <w:adjustRightInd w:val="0"/>
              <w:spacing w:after="0" w:line="240" w:lineRule="auto"/>
              <w:ind w:left="60" w:right="60"/>
              <w:jc w:val="center"/>
              <w:rPr>
                <w:rFonts w:ascii="Arial Narrow" w:hAnsi="Arial Narrow" w:cs="Times New Roman"/>
                <w:color w:val="000000"/>
                <w:sz w:val="16"/>
                <w:szCs w:val="20"/>
              </w:rPr>
            </w:pPr>
            <w:r w:rsidRPr="00425BF3">
              <w:rPr>
                <w:rFonts w:ascii="Arial Narrow" w:hAnsi="Arial Narrow" w:cs="Times New Roman"/>
                <w:color w:val="000000"/>
                <w:sz w:val="16"/>
                <w:szCs w:val="20"/>
              </w:rPr>
              <w:t>Intervalo de confianza para la media al 95%</w:t>
            </w:r>
            <w:r>
              <w:rPr>
                <w:rFonts w:ascii="Arial Narrow" w:hAnsi="Arial Narrow" w:cs="Times New Roman"/>
                <w:color w:val="000000"/>
                <w:sz w:val="16"/>
                <w:szCs w:val="20"/>
              </w:rPr>
              <w:t xml:space="preserve"> </w:t>
            </w:r>
          </w:p>
        </w:tc>
        <w:tc>
          <w:tcPr>
            <w:tcW w:w="461" w:type="pct"/>
            <w:vMerge w:val="restart"/>
            <w:shd w:val="clear" w:color="auto" w:fill="FFFFFF"/>
            <w:vAlign w:val="center"/>
          </w:tcPr>
          <w:p w14:paraId="386AE7A2" w14:textId="77777777" w:rsidR="00C9544B" w:rsidRPr="00425BF3" w:rsidRDefault="00C9544B" w:rsidP="00B300F2">
            <w:pPr>
              <w:autoSpaceDE w:val="0"/>
              <w:autoSpaceDN w:val="0"/>
              <w:adjustRightInd w:val="0"/>
              <w:spacing w:after="0" w:line="240" w:lineRule="auto"/>
              <w:ind w:left="60" w:right="60"/>
              <w:jc w:val="center"/>
              <w:rPr>
                <w:rFonts w:ascii="Arial Narrow" w:hAnsi="Arial Narrow" w:cs="Times New Roman"/>
                <w:color w:val="000000"/>
                <w:sz w:val="16"/>
                <w:szCs w:val="20"/>
              </w:rPr>
            </w:pPr>
            <w:r w:rsidRPr="00425BF3">
              <w:rPr>
                <w:rFonts w:ascii="Arial Narrow" w:hAnsi="Arial Narrow" w:cs="Times New Roman"/>
                <w:color w:val="000000"/>
                <w:sz w:val="16"/>
                <w:szCs w:val="20"/>
              </w:rPr>
              <w:t>Mínimo</w:t>
            </w:r>
          </w:p>
        </w:tc>
        <w:tc>
          <w:tcPr>
            <w:tcW w:w="462" w:type="pct"/>
            <w:vMerge w:val="restart"/>
            <w:shd w:val="clear" w:color="auto" w:fill="FFFFFF"/>
            <w:vAlign w:val="center"/>
          </w:tcPr>
          <w:p w14:paraId="7844F176" w14:textId="77777777" w:rsidR="00C9544B" w:rsidRPr="00425BF3" w:rsidRDefault="00C9544B" w:rsidP="00B300F2">
            <w:pPr>
              <w:autoSpaceDE w:val="0"/>
              <w:autoSpaceDN w:val="0"/>
              <w:adjustRightInd w:val="0"/>
              <w:spacing w:after="0" w:line="240" w:lineRule="auto"/>
              <w:ind w:left="60" w:right="60"/>
              <w:jc w:val="center"/>
              <w:rPr>
                <w:rFonts w:ascii="Arial Narrow" w:hAnsi="Arial Narrow" w:cs="Times New Roman"/>
                <w:color w:val="000000"/>
                <w:sz w:val="16"/>
                <w:szCs w:val="20"/>
              </w:rPr>
            </w:pPr>
            <w:r w:rsidRPr="00425BF3">
              <w:rPr>
                <w:rFonts w:ascii="Arial Narrow" w:hAnsi="Arial Narrow" w:cs="Times New Roman"/>
                <w:color w:val="000000"/>
                <w:sz w:val="16"/>
                <w:szCs w:val="20"/>
              </w:rPr>
              <w:t>Máximo</w:t>
            </w:r>
          </w:p>
        </w:tc>
      </w:tr>
      <w:tr w:rsidR="00C9544B" w:rsidRPr="00425BF3" w14:paraId="60BDE9E3" w14:textId="77777777" w:rsidTr="00BF63EF">
        <w:trPr>
          <w:cantSplit/>
          <w:jc w:val="center"/>
        </w:trPr>
        <w:tc>
          <w:tcPr>
            <w:tcW w:w="765" w:type="pct"/>
            <w:gridSpan w:val="2"/>
            <w:vMerge/>
            <w:shd w:val="clear" w:color="auto" w:fill="FFFFFF"/>
            <w:vAlign w:val="center"/>
          </w:tcPr>
          <w:p w14:paraId="2776A21E"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16"/>
                <w:szCs w:val="20"/>
              </w:rPr>
            </w:pPr>
          </w:p>
        </w:tc>
        <w:tc>
          <w:tcPr>
            <w:tcW w:w="301" w:type="pct"/>
            <w:vMerge/>
            <w:shd w:val="clear" w:color="auto" w:fill="FFFFFF"/>
            <w:vAlign w:val="center"/>
          </w:tcPr>
          <w:p w14:paraId="0D361718"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16"/>
                <w:szCs w:val="20"/>
              </w:rPr>
            </w:pPr>
          </w:p>
        </w:tc>
        <w:tc>
          <w:tcPr>
            <w:tcW w:w="461" w:type="pct"/>
            <w:vMerge/>
            <w:shd w:val="clear" w:color="auto" w:fill="FFFFFF"/>
            <w:vAlign w:val="center"/>
          </w:tcPr>
          <w:p w14:paraId="6F209E0D"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16"/>
                <w:szCs w:val="20"/>
              </w:rPr>
            </w:pPr>
          </w:p>
        </w:tc>
        <w:tc>
          <w:tcPr>
            <w:tcW w:w="671" w:type="pct"/>
            <w:vMerge/>
            <w:shd w:val="clear" w:color="auto" w:fill="FFFFFF"/>
            <w:vAlign w:val="center"/>
          </w:tcPr>
          <w:p w14:paraId="515C4A9D"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16"/>
                <w:szCs w:val="20"/>
              </w:rPr>
            </w:pPr>
          </w:p>
        </w:tc>
        <w:tc>
          <w:tcPr>
            <w:tcW w:w="538" w:type="pct"/>
            <w:vMerge/>
            <w:shd w:val="clear" w:color="auto" w:fill="FFFFFF"/>
            <w:vAlign w:val="center"/>
          </w:tcPr>
          <w:p w14:paraId="5CA74678"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16"/>
                <w:szCs w:val="20"/>
              </w:rPr>
            </w:pPr>
          </w:p>
        </w:tc>
        <w:tc>
          <w:tcPr>
            <w:tcW w:w="671" w:type="pct"/>
            <w:shd w:val="clear" w:color="auto" w:fill="FFFFFF"/>
            <w:vAlign w:val="center"/>
          </w:tcPr>
          <w:p w14:paraId="184756D8" w14:textId="77777777" w:rsidR="00C9544B" w:rsidRPr="00425BF3" w:rsidRDefault="00C9544B" w:rsidP="00B300F2">
            <w:pPr>
              <w:autoSpaceDE w:val="0"/>
              <w:autoSpaceDN w:val="0"/>
              <w:adjustRightInd w:val="0"/>
              <w:spacing w:after="0" w:line="240" w:lineRule="auto"/>
              <w:ind w:left="60" w:right="60"/>
              <w:jc w:val="center"/>
              <w:rPr>
                <w:rFonts w:ascii="Arial Narrow" w:hAnsi="Arial Narrow" w:cs="Times New Roman"/>
                <w:color w:val="000000"/>
                <w:sz w:val="16"/>
                <w:szCs w:val="20"/>
              </w:rPr>
            </w:pPr>
            <w:r w:rsidRPr="00425BF3">
              <w:rPr>
                <w:rFonts w:ascii="Arial Narrow" w:hAnsi="Arial Narrow" w:cs="Times New Roman"/>
                <w:color w:val="000000"/>
                <w:sz w:val="16"/>
                <w:szCs w:val="20"/>
              </w:rPr>
              <w:t>Límite inferior</w:t>
            </w:r>
          </w:p>
        </w:tc>
        <w:tc>
          <w:tcPr>
            <w:tcW w:w="671" w:type="pct"/>
            <w:shd w:val="clear" w:color="auto" w:fill="FFFFFF"/>
            <w:vAlign w:val="center"/>
          </w:tcPr>
          <w:p w14:paraId="03DB4981" w14:textId="77777777" w:rsidR="00C9544B" w:rsidRPr="00425BF3" w:rsidRDefault="00C9544B" w:rsidP="00B300F2">
            <w:pPr>
              <w:autoSpaceDE w:val="0"/>
              <w:autoSpaceDN w:val="0"/>
              <w:adjustRightInd w:val="0"/>
              <w:spacing w:after="0" w:line="240" w:lineRule="auto"/>
              <w:ind w:left="60" w:right="60"/>
              <w:jc w:val="center"/>
              <w:rPr>
                <w:rFonts w:ascii="Arial Narrow" w:hAnsi="Arial Narrow" w:cs="Times New Roman"/>
                <w:color w:val="000000"/>
                <w:sz w:val="16"/>
                <w:szCs w:val="20"/>
              </w:rPr>
            </w:pPr>
            <w:r w:rsidRPr="00425BF3">
              <w:rPr>
                <w:rFonts w:ascii="Arial Narrow" w:hAnsi="Arial Narrow" w:cs="Times New Roman"/>
                <w:color w:val="000000"/>
                <w:sz w:val="16"/>
                <w:szCs w:val="20"/>
              </w:rPr>
              <w:t>Límite superior</w:t>
            </w:r>
          </w:p>
        </w:tc>
        <w:tc>
          <w:tcPr>
            <w:tcW w:w="461" w:type="pct"/>
            <w:vMerge/>
            <w:shd w:val="clear" w:color="auto" w:fill="FFFFFF"/>
            <w:vAlign w:val="center"/>
          </w:tcPr>
          <w:p w14:paraId="0E9F93B6"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16"/>
                <w:szCs w:val="20"/>
              </w:rPr>
            </w:pPr>
          </w:p>
        </w:tc>
        <w:tc>
          <w:tcPr>
            <w:tcW w:w="462" w:type="pct"/>
            <w:vMerge/>
            <w:shd w:val="clear" w:color="auto" w:fill="FFFFFF"/>
            <w:vAlign w:val="center"/>
          </w:tcPr>
          <w:p w14:paraId="1AF2694A"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16"/>
                <w:szCs w:val="20"/>
              </w:rPr>
            </w:pPr>
          </w:p>
        </w:tc>
      </w:tr>
      <w:tr w:rsidR="00C9544B" w:rsidRPr="00425BF3" w14:paraId="08DF062D" w14:textId="77777777" w:rsidTr="00BF63EF">
        <w:trPr>
          <w:cantSplit/>
          <w:jc w:val="center"/>
        </w:trPr>
        <w:tc>
          <w:tcPr>
            <w:tcW w:w="432" w:type="pct"/>
            <w:vMerge w:val="restart"/>
            <w:shd w:val="clear" w:color="auto" w:fill="FFFFFF"/>
            <w:vAlign w:val="center"/>
          </w:tcPr>
          <w:p w14:paraId="70C29788"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Sabor</w:t>
            </w:r>
          </w:p>
        </w:tc>
        <w:tc>
          <w:tcPr>
            <w:tcW w:w="333" w:type="pct"/>
            <w:shd w:val="clear" w:color="auto" w:fill="FFFFFF"/>
            <w:vAlign w:val="center"/>
          </w:tcPr>
          <w:p w14:paraId="743C3616"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T1</w:t>
            </w:r>
          </w:p>
        </w:tc>
        <w:tc>
          <w:tcPr>
            <w:tcW w:w="301" w:type="pct"/>
            <w:shd w:val="clear" w:color="auto" w:fill="FFFFFF"/>
            <w:vAlign w:val="center"/>
          </w:tcPr>
          <w:p w14:paraId="44F3E998"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30</w:t>
            </w:r>
          </w:p>
        </w:tc>
        <w:tc>
          <w:tcPr>
            <w:tcW w:w="461" w:type="pct"/>
            <w:shd w:val="clear" w:color="auto" w:fill="FFFFFF"/>
            <w:vAlign w:val="center"/>
          </w:tcPr>
          <w:p w14:paraId="5C5552F2"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4,9667</w:t>
            </w:r>
          </w:p>
        </w:tc>
        <w:tc>
          <w:tcPr>
            <w:tcW w:w="671" w:type="pct"/>
            <w:shd w:val="clear" w:color="auto" w:fill="FFFFFF"/>
            <w:vAlign w:val="center"/>
          </w:tcPr>
          <w:p w14:paraId="505BE8E0"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1,47352</w:t>
            </w:r>
          </w:p>
        </w:tc>
        <w:tc>
          <w:tcPr>
            <w:tcW w:w="538" w:type="pct"/>
            <w:shd w:val="clear" w:color="auto" w:fill="FFFFFF"/>
            <w:vAlign w:val="center"/>
          </w:tcPr>
          <w:p w14:paraId="7101C6D8"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,26903</w:t>
            </w:r>
          </w:p>
        </w:tc>
        <w:tc>
          <w:tcPr>
            <w:tcW w:w="671" w:type="pct"/>
            <w:shd w:val="clear" w:color="auto" w:fill="FFFFFF"/>
            <w:vAlign w:val="center"/>
          </w:tcPr>
          <w:p w14:paraId="6C3634C4"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4,4164</w:t>
            </w:r>
          </w:p>
        </w:tc>
        <w:tc>
          <w:tcPr>
            <w:tcW w:w="671" w:type="pct"/>
            <w:shd w:val="clear" w:color="auto" w:fill="FFFFFF"/>
            <w:vAlign w:val="center"/>
          </w:tcPr>
          <w:p w14:paraId="76933D68"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5,5169</w:t>
            </w:r>
          </w:p>
        </w:tc>
        <w:tc>
          <w:tcPr>
            <w:tcW w:w="461" w:type="pct"/>
            <w:shd w:val="clear" w:color="auto" w:fill="FFFFFF"/>
            <w:vAlign w:val="center"/>
          </w:tcPr>
          <w:p w14:paraId="09A7C8E1"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3,00</w:t>
            </w:r>
          </w:p>
        </w:tc>
        <w:tc>
          <w:tcPr>
            <w:tcW w:w="462" w:type="pct"/>
            <w:shd w:val="clear" w:color="auto" w:fill="FFFFFF"/>
            <w:vAlign w:val="center"/>
          </w:tcPr>
          <w:p w14:paraId="04D20A3A"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7,00</w:t>
            </w:r>
          </w:p>
        </w:tc>
      </w:tr>
      <w:tr w:rsidR="00C9544B" w:rsidRPr="00425BF3" w14:paraId="3B81F729" w14:textId="77777777" w:rsidTr="00BF63EF">
        <w:trPr>
          <w:cantSplit/>
          <w:jc w:val="center"/>
        </w:trPr>
        <w:tc>
          <w:tcPr>
            <w:tcW w:w="432" w:type="pct"/>
            <w:vMerge/>
            <w:shd w:val="clear" w:color="auto" w:fill="FFFFFF"/>
            <w:vAlign w:val="center"/>
          </w:tcPr>
          <w:p w14:paraId="6EFC9B2D"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20"/>
                <w:szCs w:val="20"/>
              </w:rPr>
            </w:pPr>
          </w:p>
        </w:tc>
        <w:tc>
          <w:tcPr>
            <w:tcW w:w="333" w:type="pct"/>
            <w:shd w:val="clear" w:color="auto" w:fill="FFFFFF"/>
            <w:vAlign w:val="center"/>
          </w:tcPr>
          <w:p w14:paraId="6BD9FB57"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T2</w:t>
            </w:r>
          </w:p>
        </w:tc>
        <w:tc>
          <w:tcPr>
            <w:tcW w:w="301" w:type="pct"/>
            <w:shd w:val="clear" w:color="auto" w:fill="FFFFFF"/>
            <w:vAlign w:val="center"/>
          </w:tcPr>
          <w:p w14:paraId="248C2B53"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30</w:t>
            </w:r>
          </w:p>
        </w:tc>
        <w:tc>
          <w:tcPr>
            <w:tcW w:w="461" w:type="pct"/>
            <w:shd w:val="clear" w:color="auto" w:fill="FFFFFF"/>
            <w:vAlign w:val="center"/>
          </w:tcPr>
          <w:p w14:paraId="3066C63A"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5,7333</w:t>
            </w:r>
          </w:p>
        </w:tc>
        <w:tc>
          <w:tcPr>
            <w:tcW w:w="671" w:type="pct"/>
            <w:shd w:val="clear" w:color="auto" w:fill="FFFFFF"/>
            <w:vAlign w:val="center"/>
          </w:tcPr>
          <w:p w14:paraId="71CF65F3"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,73968</w:t>
            </w:r>
          </w:p>
        </w:tc>
        <w:tc>
          <w:tcPr>
            <w:tcW w:w="538" w:type="pct"/>
            <w:shd w:val="clear" w:color="auto" w:fill="FFFFFF"/>
            <w:vAlign w:val="center"/>
          </w:tcPr>
          <w:p w14:paraId="3C871509"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,13505</w:t>
            </w:r>
          </w:p>
        </w:tc>
        <w:tc>
          <w:tcPr>
            <w:tcW w:w="671" w:type="pct"/>
            <w:shd w:val="clear" w:color="auto" w:fill="FFFFFF"/>
            <w:vAlign w:val="center"/>
          </w:tcPr>
          <w:p w14:paraId="253EDA8E"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5,4571</w:t>
            </w:r>
          </w:p>
        </w:tc>
        <w:tc>
          <w:tcPr>
            <w:tcW w:w="671" w:type="pct"/>
            <w:shd w:val="clear" w:color="auto" w:fill="FFFFFF"/>
            <w:vAlign w:val="center"/>
          </w:tcPr>
          <w:p w14:paraId="77533CB8"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6,0095</w:t>
            </w:r>
          </w:p>
        </w:tc>
        <w:tc>
          <w:tcPr>
            <w:tcW w:w="461" w:type="pct"/>
            <w:shd w:val="clear" w:color="auto" w:fill="FFFFFF"/>
            <w:vAlign w:val="center"/>
          </w:tcPr>
          <w:p w14:paraId="4F4D5574"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5,00</w:t>
            </w:r>
          </w:p>
        </w:tc>
        <w:tc>
          <w:tcPr>
            <w:tcW w:w="462" w:type="pct"/>
            <w:shd w:val="clear" w:color="auto" w:fill="FFFFFF"/>
            <w:vAlign w:val="center"/>
          </w:tcPr>
          <w:p w14:paraId="64D431A8"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7,00</w:t>
            </w:r>
          </w:p>
        </w:tc>
      </w:tr>
      <w:tr w:rsidR="00C9544B" w:rsidRPr="00425BF3" w14:paraId="6DD4AEFE" w14:textId="77777777" w:rsidTr="00BF63EF">
        <w:trPr>
          <w:cantSplit/>
          <w:jc w:val="center"/>
        </w:trPr>
        <w:tc>
          <w:tcPr>
            <w:tcW w:w="432" w:type="pct"/>
            <w:vMerge/>
            <w:shd w:val="clear" w:color="auto" w:fill="FFFFFF"/>
            <w:vAlign w:val="center"/>
          </w:tcPr>
          <w:p w14:paraId="03F3C6C6"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20"/>
                <w:szCs w:val="20"/>
              </w:rPr>
            </w:pPr>
          </w:p>
        </w:tc>
        <w:tc>
          <w:tcPr>
            <w:tcW w:w="333" w:type="pct"/>
            <w:shd w:val="clear" w:color="auto" w:fill="FFFFFF"/>
            <w:vAlign w:val="center"/>
          </w:tcPr>
          <w:p w14:paraId="3A1D5C77"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T3</w:t>
            </w:r>
          </w:p>
        </w:tc>
        <w:tc>
          <w:tcPr>
            <w:tcW w:w="301" w:type="pct"/>
            <w:shd w:val="clear" w:color="auto" w:fill="FFFFFF"/>
            <w:vAlign w:val="center"/>
          </w:tcPr>
          <w:p w14:paraId="13712676"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30</w:t>
            </w:r>
          </w:p>
        </w:tc>
        <w:tc>
          <w:tcPr>
            <w:tcW w:w="461" w:type="pct"/>
            <w:shd w:val="clear" w:color="auto" w:fill="FFFFFF"/>
            <w:vAlign w:val="center"/>
          </w:tcPr>
          <w:p w14:paraId="76DD3F8D"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5,7333</w:t>
            </w:r>
          </w:p>
        </w:tc>
        <w:tc>
          <w:tcPr>
            <w:tcW w:w="671" w:type="pct"/>
            <w:shd w:val="clear" w:color="auto" w:fill="FFFFFF"/>
            <w:vAlign w:val="center"/>
          </w:tcPr>
          <w:p w14:paraId="20DBF764"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1,01483</w:t>
            </w:r>
          </w:p>
        </w:tc>
        <w:tc>
          <w:tcPr>
            <w:tcW w:w="538" w:type="pct"/>
            <w:shd w:val="clear" w:color="auto" w:fill="FFFFFF"/>
            <w:vAlign w:val="center"/>
          </w:tcPr>
          <w:p w14:paraId="31AE71D9"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,18528</w:t>
            </w:r>
          </w:p>
        </w:tc>
        <w:tc>
          <w:tcPr>
            <w:tcW w:w="671" w:type="pct"/>
            <w:shd w:val="clear" w:color="auto" w:fill="FFFFFF"/>
            <w:vAlign w:val="center"/>
          </w:tcPr>
          <w:p w14:paraId="0C52665B"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5,3544</w:t>
            </w:r>
          </w:p>
        </w:tc>
        <w:tc>
          <w:tcPr>
            <w:tcW w:w="671" w:type="pct"/>
            <w:shd w:val="clear" w:color="auto" w:fill="FFFFFF"/>
            <w:vAlign w:val="center"/>
          </w:tcPr>
          <w:p w14:paraId="502D6056"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6,1123</w:t>
            </w:r>
          </w:p>
        </w:tc>
        <w:tc>
          <w:tcPr>
            <w:tcW w:w="461" w:type="pct"/>
            <w:shd w:val="clear" w:color="auto" w:fill="FFFFFF"/>
            <w:vAlign w:val="center"/>
          </w:tcPr>
          <w:p w14:paraId="77D5B4AE"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1,00</w:t>
            </w:r>
          </w:p>
        </w:tc>
        <w:tc>
          <w:tcPr>
            <w:tcW w:w="462" w:type="pct"/>
            <w:shd w:val="clear" w:color="auto" w:fill="FFFFFF"/>
            <w:vAlign w:val="center"/>
          </w:tcPr>
          <w:p w14:paraId="5C817790"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7,00</w:t>
            </w:r>
          </w:p>
        </w:tc>
      </w:tr>
      <w:tr w:rsidR="00C9544B" w:rsidRPr="00425BF3" w14:paraId="4FD301BC" w14:textId="77777777" w:rsidTr="00BF63EF">
        <w:trPr>
          <w:cantSplit/>
          <w:jc w:val="center"/>
        </w:trPr>
        <w:tc>
          <w:tcPr>
            <w:tcW w:w="432" w:type="pct"/>
            <w:vMerge/>
            <w:shd w:val="clear" w:color="auto" w:fill="FFFFFF"/>
            <w:vAlign w:val="center"/>
          </w:tcPr>
          <w:p w14:paraId="134A44C1"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20"/>
                <w:szCs w:val="20"/>
              </w:rPr>
            </w:pPr>
          </w:p>
        </w:tc>
        <w:tc>
          <w:tcPr>
            <w:tcW w:w="333" w:type="pct"/>
            <w:shd w:val="clear" w:color="auto" w:fill="FFFFFF"/>
            <w:vAlign w:val="center"/>
          </w:tcPr>
          <w:p w14:paraId="233C6AF8"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Total</w:t>
            </w:r>
          </w:p>
        </w:tc>
        <w:tc>
          <w:tcPr>
            <w:tcW w:w="301" w:type="pct"/>
            <w:shd w:val="clear" w:color="auto" w:fill="FFFFFF"/>
            <w:vAlign w:val="center"/>
          </w:tcPr>
          <w:p w14:paraId="5FE0712D"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90</w:t>
            </w:r>
          </w:p>
        </w:tc>
        <w:tc>
          <w:tcPr>
            <w:tcW w:w="461" w:type="pct"/>
            <w:shd w:val="clear" w:color="auto" w:fill="FFFFFF"/>
            <w:vAlign w:val="center"/>
          </w:tcPr>
          <w:p w14:paraId="4062B752"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5,4778</w:t>
            </w:r>
          </w:p>
        </w:tc>
        <w:tc>
          <w:tcPr>
            <w:tcW w:w="671" w:type="pct"/>
            <w:shd w:val="clear" w:color="auto" w:fill="FFFFFF"/>
            <w:vAlign w:val="center"/>
          </w:tcPr>
          <w:p w14:paraId="261F94D0"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1,16337</w:t>
            </w:r>
          </w:p>
        </w:tc>
        <w:tc>
          <w:tcPr>
            <w:tcW w:w="538" w:type="pct"/>
            <w:shd w:val="clear" w:color="auto" w:fill="FFFFFF"/>
            <w:vAlign w:val="center"/>
          </w:tcPr>
          <w:p w14:paraId="249CC91B"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,12263</w:t>
            </w:r>
          </w:p>
        </w:tc>
        <w:tc>
          <w:tcPr>
            <w:tcW w:w="671" w:type="pct"/>
            <w:shd w:val="clear" w:color="auto" w:fill="FFFFFF"/>
            <w:vAlign w:val="center"/>
          </w:tcPr>
          <w:p w14:paraId="2DDBC69C"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5,2341</w:t>
            </w:r>
          </w:p>
        </w:tc>
        <w:tc>
          <w:tcPr>
            <w:tcW w:w="671" w:type="pct"/>
            <w:shd w:val="clear" w:color="auto" w:fill="FFFFFF"/>
            <w:vAlign w:val="center"/>
          </w:tcPr>
          <w:p w14:paraId="635F122E"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5,7214</w:t>
            </w:r>
          </w:p>
        </w:tc>
        <w:tc>
          <w:tcPr>
            <w:tcW w:w="461" w:type="pct"/>
            <w:shd w:val="clear" w:color="auto" w:fill="FFFFFF"/>
            <w:vAlign w:val="center"/>
          </w:tcPr>
          <w:p w14:paraId="514961CD"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1,00</w:t>
            </w:r>
          </w:p>
        </w:tc>
        <w:tc>
          <w:tcPr>
            <w:tcW w:w="462" w:type="pct"/>
            <w:shd w:val="clear" w:color="auto" w:fill="FFFFFF"/>
            <w:vAlign w:val="center"/>
          </w:tcPr>
          <w:p w14:paraId="0739CF51"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7,00</w:t>
            </w:r>
          </w:p>
        </w:tc>
      </w:tr>
      <w:tr w:rsidR="00C9544B" w:rsidRPr="00425BF3" w14:paraId="67D28F86" w14:textId="77777777" w:rsidTr="00BF63EF">
        <w:trPr>
          <w:cantSplit/>
          <w:jc w:val="center"/>
        </w:trPr>
        <w:tc>
          <w:tcPr>
            <w:tcW w:w="432" w:type="pct"/>
            <w:vMerge w:val="restart"/>
            <w:shd w:val="clear" w:color="auto" w:fill="FFFFFF"/>
            <w:vAlign w:val="center"/>
          </w:tcPr>
          <w:p w14:paraId="6CF662AF"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Color</w:t>
            </w:r>
          </w:p>
        </w:tc>
        <w:tc>
          <w:tcPr>
            <w:tcW w:w="333" w:type="pct"/>
            <w:shd w:val="clear" w:color="auto" w:fill="FFFFFF"/>
            <w:vAlign w:val="center"/>
          </w:tcPr>
          <w:p w14:paraId="4334C82A"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T1</w:t>
            </w:r>
          </w:p>
        </w:tc>
        <w:tc>
          <w:tcPr>
            <w:tcW w:w="301" w:type="pct"/>
            <w:shd w:val="clear" w:color="auto" w:fill="FFFFFF"/>
            <w:vAlign w:val="center"/>
          </w:tcPr>
          <w:p w14:paraId="5AEFBF02"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30</w:t>
            </w:r>
          </w:p>
        </w:tc>
        <w:tc>
          <w:tcPr>
            <w:tcW w:w="461" w:type="pct"/>
            <w:shd w:val="clear" w:color="auto" w:fill="FFFFFF"/>
            <w:vAlign w:val="center"/>
          </w:tcPr>
          <w:p w14:paraId="3A7FA211"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4,8667</w:t>
            </w:r>
          </w:p>
        </w:tc>
        <w:tc>
          <w:tcPr>
            <w:tcW w:w="671" w:type="pct"/>
            <w:shd w:val="clear" w:color="auto" w:fill="FFFFFF"/>
            <w:vAlign w:val="center"/>
          </w:tcPr>
          <w:p w14:paraId="4D79470F"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1,83328</w:t>
            </w:r>
          </w:p>
        </w:tc>
        <w:tc>
          <w:tcPr>
            <w:tcW w:w="538" w:type="pct"/>
            <w:shd w:val="clear" w:color="auto" w:fill="FFFFFF"/>
            <w:vAlign w:val="center"/>
          </w:tcPr>
          <w:p w14:paraId="40A7DEF8"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,33471</w:t>
            </w:r>
          </w:p>
        </w:tc>
        <w:tc>
          <w:tcPr>
            <w:tcW w:w="671" w:type="pct"/>
            <w:shd w:val="clear" w:color="auto" w:fill="FFFFFF"/>
            <w:vAlign w:val="center"/>
          </w:tcPr>
          <w:p w14:paraId="0321A5BE"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4,1821</w:t>
            </w:r>
          </w:p>
        </w:tc>
        <w:tc>
          <w:tcPr>
            <w:tcW w:w="671" w:type="pct"/>
            <w:shd w:val="clear" w:color="auto" w:fill="FFFFFF"/>
            <w:vAlign w:val="center"/>
          </w:tcPr>
          <w:p w14:paraId="3CE00EBD"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5,5512</w:t>
            </w:r>
          </w:p>
        </w:tc>
        <w:tc>
          <w:tcPr>
            <w:tcW w:w="461" w:type="pct"/>
            <w:shd w:val="clear" w:color="auto" w:fill="FFFFFF"/>
            <w:vAlign w:val="center"/>
          </w:tcPr>
          <w:p w14:paraId="7AA242A6"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1,00</w:t>
            </w:r>
          </w:p>
        </w:tc>
        <w:tc>
          <w:tcPr>
            <w:tcW w:w="462" w:type="pct"/>
            <w:shd w:val="clear" w:color="auto" w:fill="FFFFFF"/>
            <w:vAlign w:val="center"/>
          </w:tcPr>
          <w:p w14:paraId="3DE3D0EB"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7,00</w:t>
            </w:r>
          </w:p>
        </w:tc>
      </w:tr>
      <w:tr w:rsidR="00C9544B" w:rsidRPr="00425BF3" w14:paraId="6660352B" w14:textId="77777777" w:rsidTr="00BF63EF">
        <w:trPr>
          <w:cantSplit/>
          <w:jc w:val="center"/>
        </w:trPr>
        <w:tc>
          <w:tcPr>
            <w:tcW w:w="432" w:type="pct"/>
            <w:vMerge/>
            <w:shd w:val="clear" w:color="auto" w:fill="FFFFFF"/>
            <w:vAlign w:val="center"/>
          </w:tcPr>
          <w:p w14:paraId="13D904D0"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20"/>
                <w:szCs w:val="20"/>
              </w:rPr>
            </w:pPr>
          </w:p>
        </w:tc>
        <w:tc>
          <w:tcPr>
            <w:tcW w:w="333" w:type="pct"/>
            <w:shd w:val="clear" w:color="auto" w:fill="FFFFFF"/>
            <w:vAlign w:val="center"/>
          </w:tcPr>
          <w:p w14:paraId="079A6014"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T2</w:t>
            </w:r>
          </w:p>
        </w:tc>
        <w:tc>
          <w:tcPr>
            <w:tcW w:w="301" w:type="pct"/>
            <w:shd w:val="clear" w:color="auto" w:fill="FFFFFF"/>
            <w:vAlign w:val="center"/>
          </w:tcPr>
          <w:p w14:paraId="4864A1CD"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30</w:t>
            </w:r>
          </w:p>
        </w:tc>
        <w:tc>
          <w:tcPr>
            <w:tcW w:w="461" w:type="pct"/>
            <w:shd w:val="clear" w:color="auto" w:fill="FFFFFF"/>
            <w:vAlign w:val="center"/>
          </w:tcPr>
          <w:p w14:paraId="57A01AB3"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5,8667</w:t>
            </w:r>
          </w:p>
        </w:tc>
        <w:tc>
          <w:tcPr>
            <w:tcW w:w="671" w:type="pct"/>
            <w:shd w:val="clear" w:color="auto" w:fill="FFFFFF"/>
            <w:vAlign w:val="center"/>
          </w:tcPr>
          <w:p w14:paraId="342D2E14"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,73030</w:t>
            </w:r>
          </w:p>
        </w:tc>
        <w:tc>
          <w:tcPr>
            <w:tcW w:w="538" w:type="pct"/>
            <w:shd w:val="clear" w:color="auto" w:fill="FFFFFF"/>
            <w:vAlign w:val="center"/>
          </w:tcPr>
          <w:p w14:paraId="444D8211"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,13333</w:t>
            </w:r>
          </w:p>
        </w:tc>
        <w:tc>
          <w:tcPr>
            <w:tcW w:w="671" w:type="pct"/>
            <w:shd w:val="clear" w:color="auto" w:fill="FFFFFF"/>
            <w:vAlign w:val="center"/>
          </w:tcPr>
          <w:p w14:paraId="6C83A6FB"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5,5940</w:t>
            </w:r>
          </w:p>
        </w:tc>
        <w:tc>
          <w:tcPr>
            <w:tcW w:w="671" w:type="pct"/>
            <w:shd w:val="clear" w:color="auto" w:fill="FFFFFF"/>
            <w:vAlign w:val="center"/>
          </w:tcPr>
          <w:p w14:paraId="11A9DF1A"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6,1394</w:t>
            </w:r>
          </w:p>
        </w:tc>
        <w:tc>
          <w:tcPr>
            <w:tcW w:w="461" w:type="pct"/>
            <w:shd w:val="clear" w:color="auto" w:fill="FFFFFF"/>
            <w:vAlign w:val="center"/>
          </w:tcPr>
          <w:p w14:paraId="3CE09BEC"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5,00</w:t>
            </w:r>
          </w:p>
        </w:tc>
        <w:tc>
          <w:tcPr>
            <w:tcW w:w="462" w:type="pct"/>
            <w:shd w:val="clear" w:color="auto" w:fill="FFFFFF"/>
            <w:vAlign w:val="center"/>
          </w:tcPr>
          <w:p w14:paraId="0FCA7E69"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7,00</w:t>
            </w:r>
          </w:p>
        </w:tc>
      </w:tr>
      <w:tr w:rsidR="00C9544B" w:rsidRPr="00425BF3" w14:paraId="4FA67251" w14:textId="77777777" w:rsidTr="00BF63EF">
        <w:trPr>
          <w:cantSplit/>
          <w:jc w:val="center"/>
        </w:trPr>
        <w:tc>
          <w:tcPr>
            <w:tcW w:w="432" w:type="pct"/>
            <w:vMerge/>
            <w:shd w:val="clear" w:color="auto" w:fill="FFFFFF"/>
            <w:vAlign w:val="center"/>
          </w:tcPr>
          <w:p w14:paraId="13E4A736"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20"/>
                <w:szCs w:val="20"/>
              </w:rPr>
            </w:pPr>
          </w:p>
        </w:tc>
        <w:tc>
          <w:tcPr>
            <w:tcW w:w="333" w:type="pct"/>
            <w:shd w:val="clear" w:color="auto" w:fill="FFFFFF"/>
            <w:vAlign w:val="center"/>
          </w:tcPr>
          <w:p w14:paraId="45EF8E5F"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T3</w:t>
            </w:r>
          </w:p>
        </w:tc>
        <w:tc>
          <w:tcPr>
            <w:tcW w:w="301" w:type="pct"/>
            <w:shd w:val="clear" w:color="auto" w:fill="FFFFFF"/>
            <w:vAlign w:val="center"/>
          </w:tcPr>
          <w:p w14:paraId="12359E7E"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30</w:t>
            </w:r>
          </w:p>
        </w:tc>
        <w:tc>
          <w:tcPr>
            <w:tcW w:w="461" w:type="pct"/>
            <w:shd w:val="clear" w:color="auto" w:fill="FFFFFF"/>
            <w:vAlign w:val="center"/>
          </w:tcPr>
          <w:p w14:paraId="2E0E024B"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5,8000</w:t>
            </w:r>
          </w:p>
        </w:tc>
        <w:tc>
          <w:tcPr>
            <w:tcW w:w="671" w:type="pct"/>
            <w:shd w:val="clear" w:color="auto" w:fill="FFFFFF"/>
            <w:vAlign w:val="center"/>
          </w:tcPr>
          <w:p w14:paraId="6A7ACBC3"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,80516</w:t>
            </w:r>
          </w:p>
        </w:tc>
        <w:tc>
          <w:tcPr>
            <w:tcW w:w="538" w:type="pct"/>
            <w:shd w:val="clear" w:color="auto" w:fill="FFFFFF"/>
            <w:vAlign w:val="center"/>
          </w:tcPr>
          <w:p w14:paraId="03E7F3DA"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,14700</w:t>
            </w:r>
          </w:p>
        </w:tc>
        <w:tc>
          <w:tcPr>
            <w:tcW w:w="671" w:type="pct"/>
            <w:shd w:val="clear" w:color="auto" w:fill="FFFFFF"/>
            <w:vAlign w:val="center"/>
          </w:tcPr>
          <w:p w14:paraId="748296E8"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5,4993</w:t>
            </w:r>
          </w:p>
        </w:tc>
        <w:tc>
          <w:tcPr>
            <w:tcW w:w="671" w:type="pct"/>
            <w:shd w:val="clear" w:color="auto" w:fill="FFFFFF"/>
            <w:vAlign w:val="center"/>
          </w:tcPr>
          <w:p w14:paraId="50E442A2"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6,1007</w:t>
            </w:r>
          </w:p>
        </w:tc>
        <w:tc>
          <w:tcPr>
            <w:tcW w:w="461" w:type="pct"/>
            <w:shd w:val="clear" w:color="auto" w:fill="FFFFFF"/>
            <w:vAlign w:val="center"/>
          </w:tcPr>
          <w:p w14:paraId="5FDD2089"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4,00</w:t>
            </w:r>
          </w:p>
        </w:tc>
        <w:tc>
          <w:tcPr>
            <w:tcW w:w="462" w:type="pct"/>
            <w:shd w:val="clear" w:color="auto" w:fill="FFFFFF"/>
            <w:vAlign w:val="center"/>
          </w:tcPr>
          <w:p w14:paraId="4135FFE3"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7,00</w:t>
            </w:r>
          </w:p>
        </w:tc>
      </w:tr>
      <w:tr w:rsidR="00C9544B" w:rsidRPr="00425BF3" w14:paraId="59B6146B" w14:textId="77777777" w:rsidTr="00BF63EF">
        <w:trPr>
          <w:cantSplit/>
          <w:jc w:val="center"/>
        </w:trPr>
        <w:tc>
          <w:tcPr>
            <w:tcW w:w="432" w:type="pct"/>
            <w:vMerge/>
            <w:shd w:val="clear" w:color="auto" w:fill="FFFFFF"/>
            <w:vAlign w:val="center"/>
          </w:tcPr>
          <w:p w14:paraId="3F7C78E0"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20"/>
                <w:szCs w:val="20"/>
              </w:rPr>
            </w:pPr>
          </w:p>
        </w:tc>
        <w:tc>
          <w:tcPr>
            <w:tcW w:w="333" w:type="pct"/>
            <w:shd w:val="clear" w:color="auto" w:fill="FFFFFF"/>
            <w:vAlign w:val="center"/>
          </w:tcPr>
          <w:p w14:paraId="2535EEFC"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Total</w:t>
            </w:r>
          </w:p>
        </w:tc>
        <w:tc>
          <w:tcPr>
            <w:tcW w:w="301" w:type="pct"/>
            <w:shd w:val="clear" w:color="auto" w:fill="FFFFFF"/>
            <w:vAlign w:val="center"/>
          </w:tcPr>
          <w:p w14:paraId="211E0993"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90</w:t>
            </w:r>
          </w:p>
        </w:tc>
        <w:tc>
          <w:tcPr>
            <w:tcW w:w="461" w:type="pct"/>
            <w:shd w:val="clear" w:color="auto" w:fill="FFFFFF"/>
            <w:vAlign w:val="center"/>
          </w:tcPr>
          <w:p w14:paraId="1861FF95"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5,5111</w:t>
            </w:r>
          </w:p>
        </w:tc>
        <w:tc>
          <w:tcPr>
            <w:tcW w:w="671" w:type="pct"/>
            <w:shd w:val="clear" w:color="auto" w:fill="FFFFFF"/>
            <w:vAlign w:val="center"/>
          </w:tcPr>
          <w:p w14:paraId="0296ACEE"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1,30034</w:t>
            </w:r>
          </w:p>
        </w:tc>
        <w:tc>
          <w:tcPr>
            <w:tcW w:w="538" w:type="pct"/>
            <w:shd w:val="clear" w:color="auto" w:fill="FFFFFF"/>
            <w:vAlign w:val="center"/>
          </w:tcPr>
          <w:p w14:paraId="6974E9F8"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,13707</w:t>
            </w:r>
          </w:p>
        </w:tc>
        <w:tc>
          <w:tcPr>
            <w:tcW w:w="671" w:type="pct"/>
            <w:shd w:val="clear" w:color="auto" w:fill="FFFFFF"/>
            <w:vAlign w:val="center"/>
          </w:tcPr>
          <w:p w14:paraId="4540C230"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5,2388</w:t>
            </w:r>
          </w:p>
        </w:tc>
        <w:tc>
          <w:tcPr>
            <w:tcW w:w="671" w:type="pct"/>
            <w:shd w:val="clear" w:color="auto" w:fill="FFFFFF"/>
            <w:vAlign w:val="center"/>
          </w:tcPr>
          <w:p w14:paraId="606675EA"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5,7835</w:t>
            </w:r>
          </w:p>
        </w:tc>
        <w:tc>
          <w:tcPr>
            <w:tcW w:w="461" w:type="pct"/>
            <w:shd w:val="clear" w:color="auto" w:fill="FFFFFF"/>
            <w:vAlign w:val="center"/>
          </w:tcPr>
          <w:p w14:paraId="55C680FA"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1,00</w:t>
            </w:r>
          </w:p>
        </w:tc>
        <w:tc>
          <w:tcPr>
            <w:tcW w:w="462" w:type="pct"/>
            <w:shd w:val="clear" w:color="auto" w:fill="FFFFFF"/>
            <w:vAlign w:val="center"/>
          </w:tcPr>
          <w:p w14:paraId="3B4ED109"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7,00</w:t>
            </w:r>
          </w:p>
        </w:tc>
      </w:tr>
      <w:tr w:rsidR="00C9544B" w:rsidRPr="00425BF3" w14:paraId="04421547" w14:textId="77777777" w:rsidTr="00BF63EF">
        <w:trPr>
          <w:cantSplit/>
          <w:jc w:val="center"/>
        </w:trPr>
        <w:tc>
          <w:tcPr>
            <w:tcW w:w="432" w:type="pct"/>
            <w:vMerge w:val="restart"/>
            <w:shd w:val="clear" w:color="auto" w:fill="FFFFFF"/>
            <w:vAlign w:val="center"/>
          </w:tcPr>
          <w:p w14:paraId="393A3805"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Olor</w:t>
            </w:r>
          </w:p>
        </w:tc>
        <w:tc>
          <w:tcPr>
            <w:tcW w:w="333" w:type="pct"/>
            <w:shd w:val="clear" w:color="auto" w:fill="FFFFFF"/>
            <w:vAlign w:val="center"/>
          </w:tcPr>
          <w:p w14:paraId="0983E7EB"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T1</w:t>
            </w:r>
          </w:p>
        </w:tc>
        <w:tc>
          <w:tcPr>
            <w:tcW w:w="301" w:type="pct"/>
            <w:shd w:val="clear" w:color="auto" w:fill="FFFFFF"/>
            <w:vAlign w:val="center"/>
          </w:tcPr>
          <w:p w14:paraId="2464DC84"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30</w:t>
            </w:r>
          </w:p>
        </w:tc>
        <w:tc>
          <w:tcPr>
            <w:tcW w:w="461" w:type="pct"/>
            <w:shd w:val="clear" w:color="auto" w:fill="FFFFFF"/>
            <w:vAlign w:val="center"/>
          </w:tcPr>
          <w:p w14:paraId="4C6C8BFE"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5,0667</w:t>
            </w:r>
          </w:p>
        </w:tc>
        <w:tc>
          <w:tcPr>
            <w:tcW w:w="671" w:type="pct"/>
            <w:shd w:val="clear" w:color="auto" w:fill="FFFFFF"/>
            <w:vAlign w:val="center"/>
          </w:tcPr>
          <w:p w14:paraId="7B437985"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1,74066</w:t>
            </w:r>
          </w:p>
        </w:tc>
        <w:tc>
          <w:tcPr>
            <w:tcW w:w="538" w:type="pct"/>
            <w:shd w:val="clear" w:color="auto" w:fill="FFFFFF"/>
            <w:vAlign w:val="center"/>
          </w:tcPr>
          <w:p w14:paraId="6699D2E2"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,31780</w:t>
            </w:r>
          </w:p>
        </w:tc>
        <w:tc>
          <w:tcPr>
            <w:tcW w:w="671" w:type="pct"/>
            <w:shd w:val="clear" w:color="auto" w:fill="FFFFFF"/>
            <w:vAlign w:val="center"/>
          </w:tcPr>
          <w:p w14:paraId="363C13C6"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4,4167</w:t>
            </w:r>
          </w:p>
        </w:tc>
        <w:tc>
          <w:tcPr>
            <w:tcW w:w="671" w:type="pct"/>
            <w:shd w:val="clear" w:color="auto" w:fill="FFFFFF"/>
            <w:vAlign w:val="center"/>
          </w:tcPr>
          <w:p w14:paraId="39CF6D72"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5,7166</w:t>
            </w:r>
          </w:p>
        </w:tc>
        <w:tc>
          <w:tcPr>
            <w:tcW w:w="461" w:type="pct"/>
            <w:shd w:val="clear" w:color="auto" w:fill="FFFFFF"/>
            <w:vAlign w:val="center"/>
          </w:tcPr>
          <w:p w14:paraId="65A67213"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1,00</w:t>
            </w:r>
          </w:p>
        </w:tc>
        <w:tc>
          <w:tcPr>
            <w:tcW w:w="462" w:type="pct"/>
            <w:shd w:val="clear" w:color="auto" w:fill="FFFFFF"/>
            <w:vAlign w:val="center"/>
          </w:tcPr>
          <w:p w14:paraId="3D731D91"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7,00</w:t>
            </w:r>
          </w:p>
        </w:tc>
      </w:tr>
      <w:tr w:rsidR="00C9544B" w:rsidRPr="00425BF3" w14:paraId="35A42846" w14:textId="77777777" w:rsidTr="00BF63EF">
        <w:trPr>
          <w:cantSplit/>
          <w:jc w:val="center"/>
        </w:trPr>
        <w:tc>
          <w:tcPr>
            <w:tcW w:w="432" w:type="pct"/>
            <w:vMerge/>
            <w:shd w:val="clear" w:color="auto" w:fill="FFFFFF"/>
            <w:vAlign w:val="center"/>
          </w:tcPr>
          <w:p w14:paraId="7636F0D9"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20"/>
                <w:szCs w:val="20"/>
              </w:rPr>
            </w:pPr>
          </w:p>
        </w:tc>
        <w:tc>
          <w:tcPr>
            <w:tcW w:w="333" w:type="pct"/>
            <w:shd w:val="clear" w:color="auto" w:fill="FFFFFF"/>
            <w:vAlign w:val="center"/>
          </w:tcPr>
          <w:p w14:paraId="34C2AD8B"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T2</w:t>
            </w:r>
          </w:p>
        </w:tc>
        <w:tc>
          <w:tcPr>
            <w:tcW w:w="301" w:type="pct"/>
            <w:shd w:val="clear" w:color="auto" w:fill="FFFFFF"/>
            <w:vAlign w:val="center"/>
          </w:tcPr>
          <w:p w14:paraId="2B8878F3"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30</w:t>
            </w:r>
          </w:p>
        </w:tc>
        <w:tc>
          <w:tcPr>
            <w:tcW w:w="461" w:type="pct"/>
            <w:shd w:val="clear" w:color="auto" w:fill="FFFFFF"/>
            <w:vAlign w:val="center"/>
          </w:tcPr>
          <w:p w14:paraId="2D94D8BF"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5,6333</w:t>
            </w:r>
          </w:p>
        </w:tc>
        <w:tc>
          <w:tcPr>
            <w:tcW w:w="671" w:type="pct"/>
            <w:shd w:val="clear" w:color="auto" w:fill="FFFFFF"/>
            <w:vAlign w:val="center"/>
          </w:tcPr>
          <w:p w14:paraId="424BE264"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,80872</w:t>
            </w:r>
          </w:p>
        </w:tc>
        <w:tc>
          <w:tcPr>
            <w:tcW w:w="538" w:type="pct"/>
            <w:shd w:val="clear" w:color="auto" w:fill="FFFFFF"/>
            <w:vAlign w:val="center"/>
          </w:tcPr>
          <w:p w14:paraId="7438E959"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,14765</w:t>
            </w:r>
          </w:p>
        </w:tc>
        <w:tc>
          <w:tcPr>
            <w:tcW w:w="671" w:type="pct"/>
            <w:shd w:val="clear" w:color="auto" w:fill="FFFFFF"/>
            <w:vAlign w:val="center"/>
          </w:tcPr>
          <w:p w14:paraId="465CDF10"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5,3314</w:t>
            </w:r>
          </w:p>
        </w:tc>
        <w:tc>
          <w:tcPr>
            <w:tcW w:w="671" w:type="pct"/>
            <w:shd w:val="clear" w:color="auto" w:fill="FFFFFF"/>
            <w:vAlign w:val="center"/>
          </w:tcPr>
          <w:p w14:paraId="73E639A8"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5,9353</w:t>
            </w:r>
          </w:p>
        </w:tc>
        <w:tc>
          <w:tcPr>
            <w:tcW w:w="461" w:type="pct"/>
            <w:shd w:val="clear" w:color="auto" w:fill="FFFFFF"/>
            <w:vAlign w:val="center"/>
          </w:tcPr>
          <w:p w14:paraId="623EE1DB"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4,00</w:t>
            </w:r>
          </w:p>
        </w:tc>
        <w:tc>
          <w:tcPr>
            <w:tcW w:w="462" w:type="pct"/>
            <w:shd w:val="clear" w:color="auto" w:fill="FFFFFF"/>
            <w:vAlign w:val="center"/>
          </w:tcPr>
          <w:p w14:paraId="216B8A44"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7,00</w:t>
            </w:r>
          </w:p>
        </w:tc>
      </w:tr>
      <w:tr w:rsidR="00C9544B" w:rsidRPr="00425BF3" w14:paraId="5A0B895B" w14:textId="77777777" w:rsidTr="00BF63EF">
        <w:trPr>
          <w:cantSplit/>
          <w:jc w:val="center"/>
        </w:trPr>
        <w:tc>
          <w:tcPr>
            <w:tcW w:w="432" w:type="pct"/>
            <w:vMerge/>
            <w:shd w:val="clear" w:color="auto" w:fill="FFFFFF"/>
            <w:vAlign w:val="center"/>
          </w:tcPr>
          <w:p w14:paraId="75A9C989"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20"/>
                <w:szCs w:val="20"/>
              </w:rPr>
            </w:pPr>
          </w:p>
        </w:tc>
        <w:tc>
          <w:tcPr>
            <w:tcW w:w="333" w:type="pct"/>
            <w:shd w:val="clear" w:color="auto" w:fill="FFFFFF"/>
            <w:vAlign w:val="center"/>
          </w:tcPr>
          <w:p w14:paraId="0DA5913F"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T3</w:t>
            </w:r>
          </w:p>
        </w:tc>
        <w:tc>
          <w:tcPr>
            <w:tcW w:w="301" w:type="pct"/>
            <w:shd w:val="clear" w:color="auto" w:fill="FFFFFF"/>
            <w:vAlign w:val="center"/>
          </w:tcPr>
          <w:p w14:paraId="23C1D6C2"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30</w:t>
            </w:r>
          </w:p>
        </w:tc>
        <w:tc>
          <w:tcPr>
            <w:tcW w:w="461" w:type="pct"/>
            <w:shd w:val="clear" w:color="auto" w:fill="FFFFFF"/>
            <w:vAlign w:val="center"/>
          </w:tcPr>
          <w:p w14:paraId="5E58A525"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5,7667</w:t>
            </w:r>
          </w:p>
        </w:tc>
        <w:tc>
          <w:tcPr>
            <w:tcW w:w="671" w:type="pct"/>
            <w:shd w:val="clear" w:color="auto" w:fill="FFFFFF"/>
            <w:vAlign w:val="center"/>
          </w:tcPr>
          <w:p w14:paraId="09C46006"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,93526</w:t>
            </w:r>
          </w:p>
        </w:tc>
        <w:tc>
          <w:tcPr>
            <w:tcW w:w="538" w:type="pct"/>
            <w:shd w:val="clear" w:color="auto" w:fill="FFFFFF"/>
            <w:vAlign w:val="center"/>
          </w:tcPr>
          <w:p w14:paraId="4DA48904"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,17075</w:t>
            </w:r>
          </w:p>
        </w:tc>
        <w:tc>
          <w:tcPr>
            <w:tcW w:w="671" w:type="pct"/>
            <w:shd w:val="clear" w:color="auto" w:fill="FFFFFF"/>
            <w:vAlign w:val="center"/>
          </w:tcPr>
          <w:p w14:paraId="3C293931"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5,4174</w:t>
            </w:r>
          </w:p>
        </w:tc>
        <w:tc>
          <w:tcPr>
            <w:tcW w:w="671" w:type="pct"/>
            <w:shd w:val="clear" w:color="auto" w:fill="FFFFFF"/>
            <w:vAlign w:val="center"/>
          </w:tcPr>
          <w:p w14:paraId="1483E55E"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6,1159</w:t>
            </w:r>
          </w:p>
        </w:tc>
        <w:tc>
          <w:tcPr>
            <w:tcW w:w="461" w:type="pct"/>
            <w:shd w:val="clear" w:color="auto" w:fill="FFFFFF"/>
            <w:vAlign w:val="center"/>
          </w:tcPr>
          <w:p w14:paraId="23031573"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3,00</w:t>
            </w:r>
          </w:p>
        </w:tc>
        <w:tc>
          <w:tcPr>
            <w:tcW w:w="462" w:type="pct"/>
            <w:shd w:val="clear" w:color="auto" w:fill="FFFFFF"/>
            <w:vAlign w:val="center"/>
          </w:tcPr>
          <w:p w14:paraId="485AAF7F"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7,00</w:t>
            </w:r>
          </w:p>
        </w:tc>
      </w:tr>
      <w:tr w:rsidR="00C9544B" w:rsidRPr="00425BF3" w14:paraId="42C00FDB" w14:textId="77777777" w:rsidTr="00BF63EF">
        <w:trPr>
          <w:cantSplit/>
          <w:jc w:val="center"/>
        </w:trPr>
        <w:tc>
          <w:tcPr>
            <w:tcW w:w="432" w:type="pct"/>
            <w:vMerge/>
            <w:shd w:val="clear" w:color="auto" w:fill="FFFFFF"/>
            <w:vAlign w:val="center"/>
          </w:tcPr>
          <w:p w14:paraId="07A14952"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20"/>
                <w:szCs w:val="20"/>
              </w:rPr>
            </w:pPr>
          </w:p>
        </w:tc>
        <w:tc>
          <w:tcPr>
            <w:tcW w:w="333" w:type="pct"/>
            <w:shd w:val="clear" w:color="auto" w:fill="FFFFFF"/>
            <w:vAlign w:val="center"/>
          </w:tcPr>
          <w:p w14:paraId="5186796C"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Total</w:t>
            </w:r>
          </w:p>
        </w:tc>
        <w:tc>
          <w:tcPr>
            <w:tcW w:w="301" w:type="pct"/>
            <w:shd w:val="clear" w:color="auto" w:fill="FFFFFF"/>
            <w:vAlign w:val="center"/>
          </w:tcPr>
          <w:p w14:paraId="2EED0BA3"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90</w:t>
            </w:r>
          </w:p>
        </w:tc>
        <w:tc>
          <w:tcPr>
            <w:tcW w:w="461" w:type="pct"/>
            <w:shd w:val="clear" w:color="auto" w:fill="FFFFFF"/>
            <w:vAlign w:val="center"/>
          </w:tcPr>
          <w:p w14:paraId="56E4392A"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5,4889</w:t>
            </w:r>
          </w:p>
        </w:tc>
        <w:tc>
          <w:tcPr>
            <w:tcW w:w="671" w:type="pct"/>
            <w:shd w:val="clear" w:color="auto" w:fill="FFFFFF"/>
            <w:vAlign w:val="center"/>
          </w:tcPr>
          <w:p w14:paraId="0C71EF01"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1,25639</w:t>
            </w:r>
          </w:p>
        </w:tc>
        <w:tc>
          <w:tcPr>
            <w:tcW w:w="538" w:type="pct"/>
            <w:shd w:val="clear" w:color="auto" w:fill="FFFFFF"/>
            <w:vAlign w:val="center"/>
          </w:tcPr>
          <w:p w14:paraId="09EABEAD"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,13244</w:t>
            </w:r>
          </w:p>
        </w:tc>
        <w:tc>
          <w:tcPr>
            <w:tcW w:w="671" w:type="pct"/>
            <w:shd w:val="clear" w:color="auto" w:fill="FFFFFF"/>
            <w:vAlign w:val="center"/>
          </w:tcPr>
          <w:p w14:paraId="0DA1A700"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5,2257</w:t>
            </w:r>
          </w:p>
        </w:tc>
        <w:tc>
          <w:tcPr>
            <w:tcW w:w="671" w:type="pct"/>
            <w:shd w:val="clear" w:color="auto" w:fill="FFFFFF"/>
            <w:vAlign w:val="center"/>
          </w:tcPr>
          <w:p w14:paraId="0D906EAA"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5,7520</w:t>
            </w:r>
          </w:p>
        </w:tc>
        <w:tc>
          <w:tcPr>
            <w:tcW w:w="461" w:type="pct"/>
            <w:shd w:val="clear" w:color="auto" w:fill="FFFFFF"/>
            <w:vAlign w:val="center"/>
          </w:tcPr>
          <w:p w14:paraId="78F2240E"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1,00</w:t>
            </w:r>
          </w:p>
        </w:tc>
        <w:tc>
          <w:tcPr>
            <w:tcW w:w="462" w:type="pct"/>
            <w:shd w:val="clear" w:color="auto" w:fill="FFFFFF"/>
            <w:vAlign w:val="center"/>
          </w:tcPr>
          <w:p w14:paraId="7C5E250B"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7,00</w:t>
            </w:r>
          </w:p>
        </w:tc>
      </w:tr>
      <w:tr w:rsidR="00C9544B" w:rsidRPr="00425BF3" w14:paraId="735B7EA2" w14:textId="77777777" w:rsidTr="00BF63EF">
        <w:trPr>
          <w:cantSplit/>
          <w:jc w:val="center"/>
        </w:trPr>
        <w:tc>
          <w:tcPr>
            <w:tcW w:w="432" w:type="pct"/>
            <w:vMerge w:val="restart"/>
            <w:shd w:val="clear" w:color="auto" w:fill="FFFFFF"/>
            <w:vAlign w:val="center"/>
          </w:tcPr>
          <w:p w14:paraId="5D2D1DF2"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Textura</w:t>
            </w:r>
          </w:p>
        </w:tc>
        <w:tc>
          <w:tcPr>
            <w:tcW w:w="333" w:type="pct"/>
            <w:shd w:val="clear" w:color="auto" w:fill="FFFFFF"/>
            <w:vAlign w:val="center"/>
          </w:tcPr>
          <w:p w14:paraId="26E2C181"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T1</w:t>
            </w:r>
          </w:p>
        </w:tc>
        <w:tc>
          <w:tcPr>
            <w:tcW w:w="301" w:type="pct"/>
            <w:shd w:val="clear" w:color="auto" w:fill="FFFFFF"/>
            <w:vAlign w:val="center"/>
          </w:tcPr>
          <w:p w14:paraId="64263D9D"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30</w:t>
            </w:r>
          </w:p>
        </w:tc>
        <w:tc>
          <w:tcPr>
            <w:tcW w:w="461" w:type="pct"/>
            <w:shd w:val="clear" w:color="auto" w:fill="FFFFFF"/>
            <w:vAlign w:val="center"/>
          </w:tcPr>
          <w:p w14:paraId="2A16A261"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4,4667</w:t>
            </w:r>
          </w:p>
        </w:tc>
        <w:tc>
          <w:tcPr>
            <w:tcW w:w="671" w:type="pct"/>
            <w:shd w:val="clear" w:color="auto" w:fill="FFFFFF"/>
            <w:vAlign w:val="center"/>
          </w:tcPr>
          <w:p w14:paraId="41601DC2"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1,81437</w:t>
            </w:r>
          </w:p>
        </w:tc>
        <w:tc>
          <w:tcPr>
            <w:tcW w:w="538" w:type="pct"/>
            <w:shd w:val="clear" w:color="auto" w:fill="FFFFFF"/>
            <w:vAlign w:val="center"/>
          </w:tcPr>
          <w:p w14:paraId="1F626FFF"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,33126</w:t>
            </w:r>
          </w:p>
        </w:tc>
        <w:tc>
          <w:tcPr>
            <w:tcW w:w="671" w:type="pct"/>
            <w:shd w:val="clear" w:color="auto" w:fill="FFFFFF"/>
            <w:vAlign w:val="center"/>
          </w:tcPr>
          <w:p w14:paraId="1E6F5F48"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3,7892</w:t>
            </w:r>
          </w:p>
        </w:tc>
        <w:tc>
          <w:tcPr>
            <w:tcW w:w="671" w:type="pct"/>
            <w:shd w:val="clear" w:color="auto" w:fill="FFFFFF"/>
            <w:vAlign w:val="center"/>
          </w:tcPr>
          <w:p w14:paraId="31A7183C"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5,1442</w:t>
            </w:r>
          </w:p>
        </w:tc>
        <w:tc>
          <w:tcPr>
            <w:tcW w:w="461" w:type="pct"/>
            <w:shd w:val="clear" w:color="auto" w:fill="FFFFFF"/>
            <w:vAlign w:val="center"/>
          </w:tcPr>
          <w:p w14:paraId="72598FC8"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1,00</w:t>
            </w:r>
          </w:p>
        </w:tc>
        <w:tc>
          <w:tcPr>
            <w:tcW w:w="462" w:type="pct"/>
            <w:shd w:val="clear" w:color="auto" w:fill="FFFFFF"/>
            <w:vAlign w:val="center"/>
          </w:tcPr>
          <w:p w14:paraId="70EDF1A0"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7,00</w:t>
            </w:r>
          </w:p>
        </w:tc>
      </w:tr>
      <w:tr w:rsidR="00C9544B" w:rsidRPr="00425BF3" w14:paraId="764450D6" w14:textId="77777777" w:rsidTr="00BF63EF">
        <w:trPr>
          <w:cantSplit/>
          <w:jc w:val="center"/>
        </w:trPr>
        <w:tc>
          <w:tcPr>
            <w:tcW w:w="432" w:type="pct"/>
            <w:vMerge/>
            <w:shd w:val="clear" w:color="auto" w:fill="FFFFFF"/>
            <w:vAlign w:val="center"/>
          </w:tcPr>
          <w:p w14:paraId="18160244"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20"/>
                <w:szCs w:val="20"/>
              </w:rPr>
            </w:pPr>
          </w:p>
        </w:tc>
        <w:tc>
          <w:tcPr>
            <w:tcW w:w="333" w:type="pct"/>
            <w:shd w:val="clear" w:color="auto" w:fill="FFFFFF"/>
            <w:vAlign w:val="center"/>
          </w:tcPr>
          <w:p w14:paraId="1F61B675"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T2</w:t>
            </w:r>
          </w:p>
        </w:tc>
        <w:tc>
          <w:tcPr>
            <w:tcW w:w="301" w:type="pct"/>
            <w:shd w:val="clear" w:color="auto" w:fill="FFFFFF"/>
            <w:vAlign w:val="center"/>
          </w:tcPr>
          <w:p w14:paraId="02A1727C"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30</w:t>
            </w:r>
          </w:p>
        </w:tc>
        <w:tc>
          <w:tcPr>
            <w:tcW w:w="461" w:type="pct"/>
            <w:shd w:val="clear" w:color="auto" w:fill="FFFFFF"/>
            <w:vAlign w:val="center"/>
          </w:tcPr>
          <w:p w14:paraId="06B1B992"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5,4667</w:t>
            </w:r>
          </w:p>
        </w:tc>
        <w:tc>
          <w:tcPr>
            <w:tcW w:w="671" w:type="pct"/>
            <w:shd w:val="clear" w:color="auto" w:fill="FFFFFF"/>
            <w:vAlign w:val="center"/>
          </w:tcPr>
          <w:p w14:paraId="6B28C432"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,97320</w:t>
            </w:r>
          </w:p>
        </w:tc>
        <w:tc>
          <w:tcPr>
            <w:tcW w:w="538" w:type="pct"/>
            <w:shd w:val="clear" w:color="auto" w:fill="FFFFFF"/>
            <w:vAlign w:val="center"/>
          </w:tcPr>
          <w:p w14:paraId="15FB9ECE"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,17768</w:t>
            </w:r>
          </w:p>
        </w:tc>
        <w:tc>
          <w:tcPr>
            <w:tcW w:w="671" w:type="pct"/>
            <w:shd w:val="clear" w:color="auto" w:fill="FFFFFF"/>
            <w:vAlign w:val="center"/>
          </w:tcPr>
          <w:p w14:paraId="7107F7B6"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5,1033</w:t>
            </w:r>
          </w:p>
        </w:tc>
        <w:tc>
          <w:tcPr>
            <w:tcW w:w="671" w:type="pct"/>
            <w:shd w:val="clear" w:color="auto" w:fill="FFFFFF"/>
            <w:vAlign w:val="center"/>
          </w:tcPr>
          <w:p w14:paraId="59B6E7C5"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5,8301</w:t>
            </w:r>
          </w:p>
        </w:tc>
        <w:tc>
          <w:tcPr>
            <w:tcW w:w="461" w:type="pct"/>
            <w:shd w:val="clear" w:color="auto" w:fill="FFFFFF"/>
            <w:vAlign w:val="center"/>
          </w:tcPr>
          <w:p w14:paraId="58E644B6"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4,00</w:t>
            </w:r>
          </w:p>
        </w:tc>
        <w:tc>
          <w:tcPr>
            <w:tcW w:w="462" w:type="pct"/>
            <w:shd w:val="clear" w:color="auto" w:fill="FFFFFF"/>
            <w:vAlign w:val="center"/>
          </w:tcPr>
          <w:p w14:paraId="14E6D349"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7,00</w:t>
            </w:r>
          </w:p>
        </w:tc>
      </w:tr>
      <w:tr w:rsidR="00C9544B" w:rsidRPr="00425BF3" w14:paraId="6F0AEDF3" w14:textId="77777777" w:rsidTr="00BF63EF">
        <w:trPr>
          <w:cantSplit/>
          <w:jc w:val="center"/>
        </w:trPr>
        <w:tc>
          <w:tcPr>
            <w:tcW w:w="432" w:type="pct"/>
            <w:vMerge/>
            <w:shd w:val="clear" w:color="auto" w:fill="FFFFFF"/>
            <w:vAlign w:val="center"/>
          </w:tcPr>
          <w:p w14:paraId="35DE2039"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20"/>
                <w:szCs w:val="20"/>
              </w:rPr>
            </w:pPr>
          </w:p>
        </w:tc>
        <w:tc>
          <w:tcPr>
            <w:tcW w:w="333" w:type="pct"/>
            <w:shd w:val="clear" w:color="auto" w:fill="FFFFFF"/>
            <w:vAlign w:val="center"/>
          </w:tcPr>
          <w:p w14:paraId="2586F590"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T3</w:t>
            </w:r>
          </w:p>
        </w:tc>
        <w:tc>
          <w:tcPr>
            <w:tcW w:w="301" w:type="pct"/>
            <w:shd w:val="clear" w:color="auto" w:fill="FFFFFF"/>
            <w:vAlign w:val="center"/>
          </w:tcPr>
          <w:p w14:paraId="45875A65"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30</w:t>
            </w:r>
          </w:p>
        </w:tc>
        <w:tc>
          <w:tcPr>
            <w:tcW w:w="461" w:type="pct"/>
            <w:shd w:val="clear" w:color="auto" w:fill="FFFFFF"/>
            <w:vAlign w:val="center"/>
          </w:tcPr>
          <w:p w14:paraId="74A3C0A9"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5,5000</w:t>
            </w:r>
          </w:p>
        </w:tc>
        <w:tc>
          <w:tcPr>
            <w:tcW w:w="671" w:type="pct"/>
            <w:shd w:val="clear" w:color="auto" w:fill="FFFFFF"/>
            <w:vAlign w:val="center"/>
          </w:tcPr>
          <w:p w14:paraId="492309C8"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,86103</w:t>
            </w:r>
          </w:p>
        </w:tc>
        <w:tc>
          <w:tcPr>
            <w:tcW w:w="538" w:type="pct"/>
            <w:shd w:val="clear" w:color="auto" w:fill="FFFFFF"/>
            <w:vAlign w:val="center"/>
          </w:tcPr>
          <w:p w14:paraId="603B1732"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,15720</w:t>
            </w:r>
          </w:p>
        </w:tc>
        <w:tc>
          <w:tcPr>
            <w:tcW w:w="671" w:type="pct"/>
            <w:shd w:val="clear" w:color="auto" w:fill="FFFFFF"/>
            <w:vAlign w:val="center"/>
          </w:tcPr>
          <w:p w14:paraId="55F5B553"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5,1785</w:t>
            </w:r>
          </w:p>
        </w:tc>
        <w:tc>
          <w:tcPr>
            <w:tcW w:w="671" w:type="pct"/>
            <w:shd w:val="clear" w:color="auto" w:fill="FFFFFF"/>
            <w:vAlign w:val="center"/>
          </w:tcPr>
          <w:p w14:paraId="4E3A1B07"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5,8215</w:t>
            </w:r>
          </w:p>
        </w:tc>
        <w:tc>
          <w:tcPr>
            <w:tcW w:w="461" w:type="pct"/>
            <w:shd w:val="clear" w:color="auto" w:fill="FFFFFF"/>
            <w:vAlign w:val="center"/>
          </w:tcPr>
          <w:p w14:paraId="262BA845"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2,00</w:t>
            </w:r>
          </w:p>
        </w:tc>
        <w:tc>
          <w:tcPr>
            <w:tcW w:w="462" w:type="pct"/>
            <w:shd w:val="clear" w:color="auto" w:fill="FFFFFF"/>
            <w:vAlign w:val="center"/>
          </w:tcPr>
          <w:p w14:paraId="73E338E7"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6,00</w:t>
            </w:r>
          </w:p>
        </w:tc>
      </w:tr>
      <w:tr w:rsidR="00C9544B" w:rsidRPr="00425BF3" w14:paraId="106C61BD" w14:textId="77777777" w:rsidTr="00BF63EF">
        <w:trPr>
          <w:cantSplit/>
          <w:jc w:val="center"/>
        </w:trPr>
        <w:tc>
          <w:tcPr>
            <w:tcW w:w="432" w:type="pct"/>
            <w:vMerge/>
            <w:shd w:val="clear" w:color="auto" w:fill="FFFFFF"/>
            <w:vAlign w:val="center"/>
          </w:tcPr>
          <w:p w14:paraId="1157832F" w14:textId="77777777" w:rsidR="00C9544B" w:rsidRPr="00425BF3" w:rsidRDefault="00C9544B" w:rsidP="00B300F2">
            <w:pPr>
              <w:autoSpaceDE w:val="0"/>
              <w:autoSpaceDN w:val="0"/>
              <w:adjustRightInd w:val="0"/>
              <w:spacing w:after="0" w:line="240" w:lineRule="auto"/>
              <w:rPr>
                <w:rFonts w:ascii="Arial Narrow" w:hAnsi="Arial Narrow" w:cs="Times New Roman"/>
                <w:color w:val="000000"/>
                <w:sz w:val="20"/>
                <w:szCs w:val="20"/>
              </w:rPr>
            </w:pPr>
          </w:p>
        </w:tc>
        <w:tc>
          <w:tcPr>
            <w:tcW w:w="333" w:type="pct"/>
            <w:shd w:val="clear" w:color="auto" w:fill="FFFFFF"/>
            <w:vAlign w:val="center"/>
          </w:tcPr>
          <w:p w14:paraId="655057F2" w14:textId="77777777" w:rsidR="00C9544B" w:rsidRPr="00425BF3" w:rsidRDefault="00C9544B" w:rsidP="00B300F2">
            <w:pPr>
              <w:autoSpaceDE w:val="0"/>
              <w:autoSpaceDN w:val="0"/>
              <w:adjustRightInd w:val="0"/>
              <w:spacing w:after="0" w:line="320" w:lineRule="atLeast"/>
              <w:ind w:left="60" w:right="60"/>
              <w:rPr>
                <w:rFonts w:ascii="Arial Narrow" w:hAnsi="Arial Narrow" w:cs="Times New Roman"/>
                <w:color w:val="000000"/>
                <w:sz w:val="20"/>
                <w:szCs w:val="20"/>
              </w:rPr>
            </w:pPr>
            <w:r w:rsidRPr="00425BF3">
              <w:rPr>
                <w:rFonts w:ascii="Arial Narrow" w:hAnsi="Arial Narrow" w:cs="Times New Roman"/>
                <w:color w:val="000000"/>
                <w:sz w:val="20"/>
                <w:szCs w:val="20"/>
              </w:rPr>
              <w:t>Total</w:t>
            </w:r>
          </w:p>
        </w:tc>
        <w:tc>
          <w:tcPr>
            <w:tcW w:w="301" w:type="pct"/>
            <w:shd w:val="clear" w:color="auto" w:fill="FFFFFF"/>
            <w:vAlign w:val="center"/>
          </w:tcPr>
          <w:p w14:paraId="564ACFC1"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90</w:t>
            </w:r>
          </w:p>
        </w:tc>
        <w:tc>
          <w:tcPr>
            <w:tcW w:w="461" w:type="pct"/>
            <w:shd w:val="clear" w:color="auto" w:fill="FFFFFF"/>
            <w:vAlign w:val="center"/>
          </w:tcPr>
          <w:p w14:paraId="0F110E16"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5,1444</w:t>
            </w:r>
          </w:p>
        </w:tc>
        <w:tc>
          <w:tcPr>
            <w:tcW w:w="671" w:type="pct"/>
            <w:shd w:val="clear" w:color="auto" w:fill="FFFFFF"/>
            <w:vAlign w:val="center"/>
          </w:tcPr>
          <w:p w14:paraId="1C5615D8"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1,36210</w:t>
            </w:r>
          </w:p>
        </w:tc>
        <w:tc>
          <w:tcPr>
            <w:tcW w:w="538" w:type="pct"/>
            <w:shd w:val="clear" w:color="auto" w:fill="FFFFFF"/>
            <w:vAlign w:val="center"/>
          </w:tcPr>
          <w:p w14:paraId="2D90CD9F"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,14358</w:t>
            </w:r>
          </w:p>
        </w:tc>
        <w:tc>
          <w:tcPr>
            <w:tcW w:w="671" w:type="pct"/>
            <w:shd w:val="clear" w:color="auto" w:fill="FFFFFF"/>
            <w:vAlign w:val="center"/>
          </w:tcPr>
          <w:p w14:paraId="272D118C"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4,8592</w:t>
            </w:r>
          </w:p>
        </w:tc>
        <w:tc>
          <w:tcPr>
            <w:tcW w:w="671" w:type="pct"/>
            <w:shd w:val="clear" w:color="auto" w:fill="FFFFFF"/>
            <w:vAlign w:val="center"/>
          </w:tcPr>
          <w:p w14:paraId="0706F7F6"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5,4297</w:t>
            </w:r>
          </w:p>
        </w:tc>
        <w:tc>
          <w:tcPr>
            <w:tcW w:w="461" w:type="pct"/>
            <w:shd w:val="clear" w:color="auto" w:fill="FFFFFF"/>
            <w:vAlign w:val="center"/>
          </w:tcPr>
          <w:p w14:paraId="31635283"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1,00</w:t>
            </w:r>
          </w:p>
        </w:tc>
        <w:tc>
          <w:tcPr>
            <w:tcW w:w="462" w:type="pct"/>
            <w:shd w:val="clear" w:color="auto" w:fill="FFFFFF"/>
            <w:vAlign w:val="center"/>
          </w:tcPr>
          <w:p w14:paraId="4A6143A1" w14:textId="77777777" w:rsidR="00C9544B" w:rsidRPr="00425BF3" w:rsidRDefault="00C9544B" w:rsidP="00B300F2">
            <w:pPr>
              <w:autoSpaceDE w:val="0"/>
              <w:autoSpaceDN w:val="0"/>
              <w:adjustRightInd w:val="0"/>
              <w:spacing w:after="0" w:line="320" w:lineRule="atLeast"/>
              <w:ind w:left="60" w:right="60"/>
              <w:jc w:val="right"/>
              <w:rPr>
                <w:rFonts w:ascii="Arial Narrow" w:hAnsi="Arial Narrow" w:cs="Times New Roman"/>
                <w:color w:val="000000"/>
                <w:sz w:val="20"/>
                <w:szCs w:val="20"/>
              </w:rPr>
            </w:pPr>
            <w:r w:rsidRPr="00425BF3">
              <w:rPr>
                <w:rFonts w:ascii="Arial Narrow" w:hAnsi="Arial Narrow" w:cs="Times New Roman"/>
                <w:color w:val="000000"/>
                <w:sz w:val="20"/>
                <w:szCs w:val="20"/>
              </w:rPr>
              <w:t>7,00</w:t>
            </w:r>
          </w:p>
        </w:tc>
      </w:tr>
    </w:tbl>
    <w:p w14:paraId="28EE58DE" w14:textId="77777777" w:rsidR="00C9544B" w:rsidRPr="00A20108" w:rsidRDefault="00C9544B" w:rsidP="00C9544B">
      <w:pPr>
        <w:autoSpaceDE w:val="0"/>
        <w:autoSpaceDN w:val="0"/>
        <w:adjustRightInd w:val="0"/>
        <w:spacing w:after="0" w:line="400" w:lineRule="atLeast"/>
        <w:rPr>
          <w:rFonts w:ascii="Times New Roman" w:hAnsi="Times New Roman" w:cs="Times New Roman"/>
          <w:sz w:val="24"/>
          <w:szCs w:val="24"/>
        </w:rPr>
      </w:pPr>
    </w:p>
    <w:p w14:paraId="5AD401E2" w14:textId="77777777" w:rsidR="00C9544B" w:rsidRPr="00A20108" w:rsidRDefault="00C9544B" w:rsidP="00C9544B">
      <w:pPr>
        <w:autoSpaceDE w:val="0"/>
        <w:autoSpaceDN w:val="0"/>
        <w:adjustRightInd w:val="0"/>
        <w:spacing w:after="0" w:line="240" w:lineRule="auto"/>
        <w:rPr>
          <w:rFonts w:ascii="Times New Roman" w:hAnsi="Times New Roman" w:cs="Times New Roman"/>
          <w:sz w:val="24"/>
          <w:szCs w:val="24"/>
        </w:rPr>
      </w:pPr>
    </w:p>
    <w:p w14:paraId="3C4EE815" w14:textId="77777777" w:rsidR="00C9544B" w:rsidRDefault="00C9544B" w:rsidP="009D6FE1">
      <w:pPr>
        <w:spacing w:after="0" w:line="240" w:lineRule="auto"/>
        <w:jc w:val="both"/>
        <w:rPr>
          <w:rFonts w:ascii="Times New Roman" w:hAnsi="Times New Roman" w:cs="Times New Roman"/>
          <w:sz w:val="24"/>
          <w:szCs w:val="24"/>
        </w:rPr>
      </w:pPr>
    </w:p>
    <w:p w14:paraId="2150BD83" w14:textId="77777777" w:rsidR="00403F46" w:rsidRDefault="00403F46" w:rsidP="009D6FE1">
      <w:pPr>
        <w:spacing w:after="0" w:line="240" w:lineRule="auto"/>
        <w:jc w:val="both"/>
        <w:rPr>
          <w:rFonts w:ascii="Times New Roman" w:hAnsi="Times New Roman" w:cs="Times New Roman"/>
          <w:sz w:val="24"/>
          <w:szCs w:val="24"/>
        </w:rPr>
      </w:pPr>
    </w:p>
    <w:p w14:paraId="2309FA5E" w14:textId="77777777" w:rsidR="00DB3ED1" w:rsidRDefault="00DB3ED1" w:rsidP="009D6FE1">
      <w:pPr>
        <w:spacing w:after="0" w:line="240" w:lineRule="auto"/>
        <w:jc w:val="both"/>
        <w:rPr>
          <w:rFonts w:ascii="Times New Roman" w:hAnsi="Times New Roman" w:cs="Times New Roman"/>
          <w:sz w:val="24"/>
          <w:szCs w:val="24"/>
        </w:rPr>
      </w:pPr>
    </w:p>
    <w:p w14:paraId="50D6A344" w14:textId="77777777" w:rsidR="00DB3ED1" w:rsidRDefault="00DB3ED1" w:rsidP="009D6FE1">
      <w:pPr>
        <w:spacing w:after="0" w:line="240" w:lineRule="auto"/>
        <w:jc w:val="both"/>
        <w:rPr>
          <w:rFonts w:ascii="Times New Roman" w:hAnsi="Times New Roman" w:cs="Times New Roman"/>
          <w:sz w:val="24"/>
          <w:szCs w:val="24"/>
        </w:rPr>
      </w:pPr>
    </w:p>
    <w:p w14:paraId="55424D9B" w14:textId="77777777" w:rsidR="00DB3ED1" w:rsidRDefault="00DB3ED1" w:rsidP="009D6FE1">
      <w:pPr>
        <w:spacing w:after="0" w:line="240" w:lineRule="auto"/>
        <w:jc w:val="both"/>
        <w:rPr>
          <w:rFonts w:ascii="Times New Roman" w:hAnsi="Times New Roman" w:cs="Times New Roman"/>
          <w:sz w:val="24"/>
          <w:szCs w:val="24"/>
        </w:rPr>
      </w:pPr>
    </w:p>
    <w:p w14:paraId="6BA80E58" w14:textId="77777777" w:rsidR="00DB3ED1" w:rsidRDefault="00DB3ED1" w:rsidP="009D6FE1">
      <w:pPr>
        <w:spacing w:after="0" w:line="240" w:lineRule="auto"/>
        <w:jc w:val="both"/>
        <w:rPr>
          <w:rFonts w:ascii="Times New Roman" w:hAnsi="Times New Roman" w:cs="Times New Roman"/>
          <w:sz w:val="24"/>
          <w:szCs w:val="24"/>
        </w:rPr>
      </w:pPr>
    </w:p>
    <w:p w14:paraId="293B3A69" w14:textId="77777777" w:rsidR="00DB3ED1" w:rsidRDefault="00DB3ED1" w:rsidP="009D6FE1">
      <w:pPr>
        <w:spacing w:after="0" w:line="240" w:lineRule="auto"/>
        <w:jc w:val="both"/>
        <w:rPr>
          <w:rFonts w:ascii="Times New Roman" w:hAnsi="Times New Roman" w:cs="Times New Roman"/>
          <w:sz w:val="24"/>
          <w:szCs w:val="24"/>
        </w:rPr>
      </w:pPr>
    </w:p>
    <w:p w14:paraId="603C8C1C" w14:textId="77777777" w:rsidR="00DB3ED1" w:rsidRDefault="00DB3ED1" w:rsidP="009D6FE1">
      <w:pPr>
        <w:spacing w:after="0" w:line="240" w:lineRule="auto"/>
        <w:jc w:val="both"/>
        <w:rPr>
          <w:rFonts w:ascii="Times New Roman" w:hAnsi="Times New Roman" w:cs="Times New Roman"/>
          <w:sz w:val="24"/>
          <w:szCs w:val="24"/>
        </w:rPr>
      </w:pPr>
    </w:p>
    <w:p w14:paraId="0DD7F055" w14:textId="77777777" w:rsidR="00DB3ED1" w:rsidRDefault="00DB3ED1" w:rsidP="009D6FE1">
      <w:pPr>
        <w:spacing w:after="0" w:line="240" w:lineRule="auto"/>
        <w:jc w:val="both"/>
        <w:rPr>
          <w:rFonts w:ascii="Times New Roman" w:hAnsi="Times New Roman" w:cs="Times New Roman"/>
          <w:sz w:val="24"/>
          <w:szCs w:val="24"/>
        </w:rPr>
      </w:pPr>
    </w:p>
    <w:p w14:paraId="302B9E68" w14:textId="77777777" w:rsidR="00DB3ED1" w:rsidRDefault="00DB3ED1" w:rsidP="009D6FE1">
      <w:pPr>
        <w:spacing w:after="0" w:line="240" w:lineRule="auto"/>
        <w:jc w:val="both"/>
        <w:rPr>
          <w:rFonts w:ascii="Times New Roman" w:hAnsi="Times New Roman" w:cs="Times New Roman"/>
          <w:sz w:val="24"/>
          <w:szCs w:val="24"/>
        </w:rPr>
      </w:pPr>
    </w:p>
    <w:p w14:paraId="1468D819" w14:textId="77777777" w:rsidR="00DB3ED1" w:rsidRDefault="00DB3ED1" w:rsidP="009D6FE1">
      <w:pPr>
        <w:spacing w:after="0" w:line="240" w:lineRule="auto"/>
        <w:jc w:val="both"/>
        <w:rPr>
          <w:rFonts w:ascii="Times New Roman" w:hAnsi="Times New Roman" w:cs="Times New Roman"/>
          <w:sz w:val="24"/>
          <w:szCs w:val="24"/>
        </w:rPr>
      </w:pPr>
    </w:p>
    <w:p w14:paraId="1536E22B" w14:textId="77777777" w:rsidR="00DB3ED1" w:rsidRDefault="00DB3ED1" w:rsidP="009D6FE1">
      <w:pPr>
        <w:spacing w:after="0" w:line="240" w:lineRule="auto"/>
        <w:jc w:val="both"/>
        <w:rPr>
          <w:rFonts w:ascii="Times New Roman" w:hAnsi="Times New Roman" w:cs="Times New Roman"/>
          <w:sz w:val="24"/>
          <w:szCs w:val="24"/>
        </w:rPr>
      </w:pPr>
    </w:p>
    <w:p w14:paraId="758F501A" w14:textId="77777777" w:rsidR="00DB3ED1" w:rsidRDefault="00DB3ED1" w:rsidP="009D6FE1">
      <w:pPr>
        <w:spacing w:after="0" w:line="240" w:lineRule="auto"/>
        <w:jc w:val="both"/>
        <w:rPr>
          <w:rFonts w:ascii="Times New Roman" w:hAnsi="Times New Roman" w:cs="Times New Roman"/>
          <w:sz w:val="24"/>
          <w:szCs w:val="24"/>
        </w:rPr>
      </w:pPr>
    </w:p>
    <w:p w14:paraId="1600F666" w14:textId="77777777" w:rsidR="00DB3ED1" w:rsidRDefault="00DB3ED1" w:rsidP="009D6FE1">
      <w:pPr>
        <w:spacing w:after="0" w:line="240" w:lineRule="auto"/>
        <w:jc w:val="both"/>
        <w:rPr>
          <w:rFonts w:ascii="Times New Roman" w:hAnsi="Times New Roman" w:cs="Times New Roman"/>
          <w:sz w:val="24"/>
          <w:szCs w:val="24"/>
        </w:rPr>
      </w:pPr>
    </w:p>
    <w:p w14:paraId="3DF971C2" w14:textId="77777777" w:rsidR="00DB3ED1" w:rsidRDefault="00DB3ED1" w:rsidP="009D6FE1">
      <w:pPr>
        <w:spacing w:after="0" w:line="240" w:lineRule="auto"/>
        <w:jc w:val="both"/>
        <w:rPr>
          <w:rFonts w:ascii="Times New Roman" w:hAnsi="Times New Roman" w:cs="Times New Roman"/>
          <w:sz w:val="24"/>
          <w:szCs w:val="24"/>
        </w:rPr>
      </w:pPr>
    </w:p>
    <w:p w14:paraId="258DFCFD" w14:textId="77777777" w:rsidR="00DB3ED1" w:rsidRDefault="00DB3ED1" w:rsidP="009D6FE1">
      <w:pPr>
        <w:spacing w:after="0" w:line="240" w:lineRule="auto"/>
        <w:jc w:val="both"/>
        <w:rPr>
          <w:rFonts w:ascii="Times New Roman" w:hAnsi="Times New Roman" w:cs="Times New Roman"/>
          <w:sz w:val="24"/>
          <w:szCs w:val="24"/>
        </w:rPr>
      </w:pPr>
    </w:p>
    <w:p w14:paraId="532F43C3" w14:textId="77777777" w:rsidR="00DB3ED1" w:rsidRDefault="00DB3ED1" w:rsidP="009D6FE1">
      <w:pPr>
        <w:spacing w:after="0" w:line="240" w:lineRule="auto"/>
        <w:jc w:val="both"/>
        <w:rPr>
          <w:rFonts w:ascii="Times New Roman" w:hAnsi="Times New Roman" w:cs="Times New Roman"/>
          <w:sz w:val="24"/>
          <w:szCs w:val="24"/>
        </w:rPr>
      </w:pPr>
    </w:p>
    <w:p w14:paraId="57475F1D" w14:textId="77777777" w:rsidR="00DB3ED1" w:rsidRDefault="00DB3ED1" w:rsidP="009D6FE1">
      <w:pPr>
        <w:spacing w:after="0" w:line="240" w:lineRule="auto"/>
        <w:jc w:val="both"/>
        <w:rPr>
          <w:rFonts w:ascii="Times New Roman" w:hAnsi="Times New Roman" w:cs="Times New Roman"/>
          <w:sz w:val="24"/>
          <w:szCs w:val="24"/>
        </w:rPr>
      </w:pPr>
    </w:p>
    <w:p w14:paraId="6818BC1E" w14:textId="77777777" w:rsidR="00DB3ED1" w:rsidRDefault="00DB3ED1" w:rsidP="009D6FE1">
      <w:pPr>
        <w:spacing w:after="0" w:line="240" w:lineRule="auto"/>
        <w:jc w:val="both"/>
        <w:rPr>
          <w:rFonts w:ascii="Times New Roman" w:hAnsi="Times New Roman" w:cs="Times New Roman"/>
          <w:sz w:val="24"/>
          <w:szCs w:val="24"/>
        </w:rPr>
      </w:pPr>
    </w:p>
    <w:p w14:paraId="17F5A9E9" w14:textId="77777777" w:rsidR="00DB3ED1" w:rsidRDefault="00DB3ED1" w:rsidP="009D6FE1">
      <w:pPr>
        <w:spacing w:after="0" w:line="240" w:lineRule="auto"/>
        <w:jc w:val="both"/>
        <w:rPr>
          <w:rFonts w:ascii="Times New Roman" w:hAnsi="Times New Roman" w:cs="Times New Roman"/>
          <w:sz w:val="24"/>
          <w:szCs w:val="24"/>
        </w:rPr>
      </w:pPr>
    </w:p>
    <w:p w14:paraId="46840F69" w14:textId="485FEF32" w:rsidR="00DB3ED1" w:rsidRDefault="00DB3ED1" w:rsidP="009D6FE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ANEXO 4.6</w:t>
      </w:r>
      <w:r w:rsidRPr="00A20108">
        <w:rPr>
          <w:rFonts w:ascii="Times New Roman" w:hAnsi="Times New Roman" w:cs="Times New Roman"/>
          <w:b/>
          <w:sz w:val="24"/>
          <w:szCs w:val="24"/>
        </w:rPr>
        <w:t xml:space="preserve">. </w:t>
      </w:r>
      <w:r>
        <w:rPr>
          <w:rFonts w:ascii="Times New Roman" w:hAnsi="Times New Roman" w:cs="Times New Roman"/>
          <w:b/>
          <w:sz w:val="24"/>
          <w:szCs w:val="24"/>
        </w:rPr>
        <w:t xml:space="preserve">NORMA INEN 621:2010 – CHOCOLATES. REQUISITOS </w:t>
      </w:r>
    </w:p>
    <w:p w14:paraId="23683B1D" w14:textId="77777777" w:rsidR="00DB3ED1" w:rsidRDefault="00DB3ED1" w:rsidP="009D6FE1">
      <w:pPr>
        <w:spacing w:after="0" w:line="240" w:lineRule="auto"/>
        <w:jc w:val="both"/>
        <w:rPr>
          <w:rFonts w:ascii="Times New Roman" w:hAnsi="Times New Roman" w:cs="Times New Roman"/>
          <w:b/>
          <w:sz w:val="24"/>
          <w:szCs w:val="24"/>
        </w:rPr>
      </w:pPr>
    </w:p>
    <w:tbl>
      <w:tblPr>
        <w:tblStyle w:val="Tablaconcuadrcula"/>
        <w:tblW w:w="8502" w:type="dxa"/>
        <w:jc w:val="center"/>
        <w:tblLook w:val="04A0" w:firstRow="1" w:lastRow="0" w:firstColumn="1" w:lastColumn="0" w:noHBand="0" w:noVBand="1"/>
      </w:tblPr>
      <w:tblGrid>
        <w:gridCol w:w="2078"/>
        <w:gridCol w:w="4675"/>
        <w:gridCol w:w="1918"/>
      </w:tblGrid>
      <w:tr w:rsidR="00177F1A" w:rsidRPr="001B6652" w14:paraId="017F7225" w14:textId="77777777" w:rsidTr="00A73528">
        <w:trPr>
          <w:jc w:val="center"/>
        </w:trPr>
        <w:tc>
          <w:tcPr>
            <w:tcW w:w="1668" w:type="dxa"/>
            <w:vAlign w:val="center"/>
          </w:tcPr>
          <w:p w14:paraId="56DAA54A" w14:textId="77777777" w:rsidR="00177F1A" w:rsidRPr="001B6652" w:rsidRDefault="00177F1A" w:rsidP="00A73528">
            <w:pPr>
              <w:jc w:val="center"/>
              <w:rPr>
                <w:rFonts w:ascii="Times New Roman" w:hAnsi="Times New Roman" w:cs="Times New Roman"/>
                <w:b/>
                <w:sz w:val="20"/>
                <w:szCs w:val="24"/>
              </w:rPr>
            </w:pPr>
            <w:r w:rsidRPr="001B6652">
              <w:rPr>
                <w:rFonts w:ascii="Times New Roman" w:hAnsi="Times New Roman" w:cs="Times New Roman"/>
                <w:b/>
                <w:sz w:val="20"/>
                <w:szCs w:val="24"/>
              </w:rPr>
              <w:t>Norma Técnica Ecuatoriana Obligatoria</w:t>
            </w:r>
          </w:p>
        </w:tc>
        <w:tc>
          <w:tcPr>
            <w:tcW w:w="5103" w:type="dxa"/>
            <w:vAlign w:val="center"/>
          </w:tcPr>
          <w:p w14:paraId="1D03E8EB" w14:textId="77777777" w:rsidR="00177F1A" w:rsidRPr="001B6652" w:rsidRDefault="00177F1A" w:rsidP="00A73528">
            <w:pPr>
              <w:jc w:val="center"/>
              <w:rPr>
                <w:rFonts w:ascii="Times New Roman" w:hAnsi="Times New Roman" w:cs="Times New Roman"/>
                <w:b/>
                <w:sz w:val="20"/>
                <w:szCs w:val="24"/>
              </w:rPr>
            </w:pPr>
            <w:r w:rsidRPr="001B6652">
              <w:rPr>
                <w:rFonts w:ascii="Times New Roman" w:hAnsi="Times New Roman" w:cs="Times New Roman"/>
                <w:b/>
                <w:sz w:val="20"/>
                <w:szCs w:val="24"/>
              </w:rPr>
              <w:t>CACAO EN GRANO.</w:t>
            </w:r>
          </w:p>
          <w:p w14:paraId="3A0B3B77" w14:textId="77777777" w:rsidR="00177F1A" w:rsidRPr="001B6652" w:rsidRDefault="00177F1A" w:rsidP="00A73528">
            <w:pPr>
              <w:jc w:val="center"/>
              <w:rPr>
                <w:rFonts w:ascii="Times New Roman" w:hAnsi="Times New Roman" w:cs="Times New Roman"/>
                <w:b/>
                <w:sz w:val="20"/>
                <w:szCs w:val="24"/>
              </w:rPr>
            </w:pPr>
            <w:r w:rsidRPr="001B6652">
              <w:rPr>
                <w:rFonts w:ascii="Times New Roman" w:hAnsi="Times New Roman" w:cs="Times New Roman"/>
                <w:b/>
                <w:sz w:val="20"/>
                <w:szCs w:val="24"/>
              </w:rPr>
              <w:t>REQUISITOS.</w:t>
            </w:r>
            <w:r>
              <w:rPr>
                <w:rFonts w:ascii="Times New Roman" w:hAnsi="Times New Roman" w:cs="Times New Roman"/>
                <w:b/>
                <w:sz w:val="20"/>
                <w:szCs w:val="24"/>
              </w:rPr>
              <w:t xml:space="preserve"> </w:t>
            </w:r>
          </w:p>
        </w:tc>
        <w:tc>
          <w:tcPr>
            <w:tcW w:w="1731" w:type="dxa"/>
            <w:vAlign w:val="center"/>
          </w:tcPr>
          <w:p w14:paraId="5BF511A1" w14:textId="77777777" w:rsidR="00177F1A" w:rsidRPr="001B6652" w:rsidRDefault="00177F1A" w:rsidP="00A73528">
            <w:pPr>
              <w:jc w:val="center"/>
              <w:rPr>
                <w:rFonts w:ascii="Times New Roman" w:hAnsi="Times New Roman" w:cs="Times New Roman"/>
                <w:b/>
                <w:sz w:val="20"/>
                <w:szCs w:val="24"/>
              </w:rPr>
            </w:pPr>
            <w:r w:rsidRPr="001B6652">
              <w:rPr>
                <w:rFonts w:ascii="Times New Roman" w:hAnsi="Times New Roman" w:cs="Times New Roman"/>
                <w:b/>
                <w:sz w:val="20"/>
                <w:szCs w:val="24"/>
              </w:rPr>
              <w:t>NTE INEN</w:t>
            </w:r>
          </w:p>
          <w:p w14:paraId="63B23FAD" w14:textId="77777777" w:rsidR="00177F1A" w:rsidRPr="001B6652" w:rsidRDefault="00177F1A" w:rsidP="00A73528">
            <w:pPr>
              <w:jc w:val="center"/>
              <w:rPr>
                <w:rFonts w:ascii="Times New Roman" w:hAnsi="Times New Roman" w:cs="Times New Roman"/>
                <w:b/>
                <w:sz w:val="20"/>
                <w:szCs w:val="24"/>
              </w:rPr>
            </w:pPr>
            <w:r w:rsidRPr="001B6652">
              <w:rPr>
                <w:rFonts w:ascii="Times New Roman" w:hAnsi="Times New Roman" w:cs="Times New Roman"/>
                <w:b/>
                <w:sz w:val="20"/>
                <w:szCs w:val="24"/>
              </w:rPr>
              <w:t>176:2006</w:t>
            </w:r>
          </w:p>
          <w:p w14:paraId="4841C928" w14:textId="77777777" w:rsidR="00177F1A" w:rsidRPr="001B6652" w:rsidRDefault="00177F1A" w:rsidP="00A73528">
            <w:pPr>
              <w:jc w:val="center"/>
              <w:rPr>
                <w:rFonts w:ascii="Times New Roman" w:hAnsi="Times New Roman" w:cs="Times New Roman"/>
                <w:b/>
                <w:sz w:val="20"/>
                <w:szCs w:val="24"/>
              </w:rPr>
            </w:pPr>
            <w:r w:rsidRPr="001B6652">
              <w:rPr>
                <w:rFonts w:ascii="Times New Roman" w:hAnsi="Times New Roman" w:cs="Times New Roman"/>
                <w:b/>
                <w:sz w:val="20"/>
                <w:szCs w:val="24"/>
              </w:rPr>
              <w:t>Cuarta Revisión</w:t>
            </w:r>
          </w:p>
          <w:p w14:paraId="1ECEE04B" w14:textId="77777777" w:rsidR="00177F1A" w:rsidRPr="001B6652" w:rsidRDefault="00177F1A" w:rsidP="00A73528">
            <w:pPr>
              <w:jc w:val="center"/>
              <w:rPr>
                <w:rFonts w:ascii="Times New Roman" w:hAnsi="Times New Roman" w:cs="Times New Roman"/>
                <w:sz w:val="20"/>
                <w:szCs w:val="24"/>
              </w:rPr>
            </w:pPr>
            <w:r w:rsidRPr="001B6652">
              <w:rPr>
                <w:rFonts w:ascii="Times New Roman" w:hAnsi="Times New Roman" w:cs="Times New Roman"/>
                <w:sz w:val="20"/>
                <w:szCs w:val="24"/>
              </w:rPr>
              <w:t>2006-10</w:t>
            </w:r>
            <w:r>
              <w:rPr>
                <w:rFonts w:ascii="Times New Roman" w:hAnsi="Times New Roman" w:cs="Times New Roman"/>
                <w:sz w:val="20"/>
                <w:szCs w:val="24"/>
              </w:rPr>
              <w:t xml:space="preserve"> </w:t>
            </w:r>
          </w:p>
        </w:tc>
      </w:tr>
      <w:tr w:rsidR="00177F1A" w:rsidRPr="001B6652" w14:paraId="2ADF8F7F" w14:textId="77777777" w:rsidTr="00A73528">
        <w:trPr>
          <w:jc w:val="center"/>
        </w:trPr>
        <w:tc>
          <w:tcPr>
            <w:tcW w:w="8502" w:type="dxa"/>
            <w:gridSpan w:val="3"/>
          </w:tcPr>
          <w:p w14:paraId="114AA134" w14:textId="77777777" w:rsidR="00177F1A" w:rsidRPr="006715EF" w:rsidRDefault="00177F1A" w:rsidP="00A73528">
            <w:pPr>
              <w:autoSpaceDE w:val="0"/>
              <w:autoSpaceDN w:val="0"/>
              <w:adjustRightInd w:val="0"/>
              <w:jc w:val="center"/>
              <w:rPr>
                <w:rFonts w:ascii="Times New Roman" w:hAnsi="Times New Roman" w:cs="Times New Roman"/>
                <w:b/>
                <w:bCs/>
                <w:sz w:val="20"/>
                <w:szCs w:val="20"/>
              </w:rPr>
            </w:pPr>
          </w:p>
          <w:p w14:paraId="7716FE5D" w14:textId="77777777" w:rsidR="00177F1A" w:rsidRPr="006715EF" w:rsidRDefault="00177F1A" w:rsidP="00A73528">
            <w:pPr>
              <w:autoSpaceDE w:val="0"/>
              <w:autoSpaceDN w:val="0"/>
              <w:adjustRightInd w:val="0"/>
              <w:jc w:val="center"/>
              <w:rPr>
                <w:rFonts w:ascii="Times New Roman" w:hAnsi="Times New Roman" w:cs="Times New Roman"/>
                <w:b/>
                <w:bCs/>
                <w:sz w:val="20"/>
                <w:szCs w:val="20"/>
              </w:rPr>
            </w:pPr>
            <w:r w:rsidRPr="006715EF">
              <w:rPr>
                <w:rFonts w:ascii="Times New Roman" w:hAnsi="Times New Roman" w:cs="Times New Roman"/>
                <w:b/>
                <w:bCs/>
                <w:sz w:val="20"/>
                <w:szCs w:val="20"/>
              </w:rPr>
              <w:t>1. OBJETO</w:t>
            </w:r>
          </w:p>
          <w:p w14:paraId="48291D26"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6C50177D"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1.1 </w:t>
            </w:r>
            <w:r w:rsidRPr="006715EF">
              <w:rPr>
                <w:rFonts w:ascii="Times New Roman" w:hAnsi="Times New Roman" w:cs="Times New Roman"/>
                <w:sz w:val="20"/>
                <w:szCs w:val="20"/>
              </w:rPr>
              <w:t>Esta norma establece los requisitos de calidad que debe cumplir el cacao en grano beneficiado y los criterios que deben aplicarse para su clasificación.</w:t>
            </w:r>
          </w:p>
          <w:p w14:paraId="57A20AB3"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7E814B44" w14:textId="77777777" w:rsidR="00177F1A" w:rsidRPr="006715EF" w:rsidRDefault="00177F1A" w:rsidP="00A73528">
            <w:pPr>
              <w:autoSpaceDE w:val="0"/>
              <w:autoSpaceDN w:val="0"/>
              <w:adjustRightInd w:val="0"/>
              <w:jc w:val="center"/>
              <w:rPr>
                <w:rFonts w:ascii="Times New Roman" w:hAnsi="Times New Roman" w:cs="Times New Roman"/>
                <w:b/>
                <w:bCs/>
                <w:sz w:val="20"/>
                <w:szCs w:val="20"/>
              </w:rPr>
            </w:pPr>
            <w:r w:rsidRPr="006715EF">
              <w:rPr>
                <w:rFonts w:ascii="Times New Roman" w:hAnsi="Times New Roman" w:cs="Times New Roman"/>
                <w:b/>
                <w:bCs/>
                <w:sz w:val="20"/>
                <w:szCs w:val="20"/>
              </w:rPr>
              <w:t>2. ALCANCE</w:t>
            </w:r>
          </w:p>
          <w:p w14:paraId="41317287"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21038494"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2.1 </w:t>
            </w:r>
            <w:r w:rsidRPr="006715EF">
              <w:rPr>
                <w:rFonts w:ascii="Times New Roman" w:hAnsi="Times New Roman" w:cs="Times New Roman"/>
                <w:sz w:val="20"/>
                <w:szCs w:val="20"/>
              </w:rPr>
              <w:t>Esta norma se aplica al cacao beneficiado, destinado para fines de comercialización interna y externa.</w:t>
            </w:r>
          </w:p>
          <w:p w14:paraId="1F01EBF2"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27C57603" w14:textId="77777777" w:rsidR="00177F1A" w:rsidRPr="006715EF" w:rsidRDefault="00177F1A" w:rsidP="00A73528">
            <w:pPr>
              <w:autoSpaceDE w:val="0"/>
              <w:autoSpaceDN w:val="0"/>
              <w:adjustRightInd w:val="0"/>
              <w:jc w:val="center"/>
              <w:rPr>
                <w:rFonts w:ascii="Times New Roman" w:hAnsi="Times New Roman" w:cs="Times New Roman"/>
                <w:b/>
                <w:bCs/>
                <w:sz w:val="20"/>
                <w:szCs w:val="20"/>
              </w:rPr>
            </w:pPr>
            <w:r w:rsidRPr="006715EF">
              <w:rPr>
                <w:rFonts w:ascii="Times New Roman" w:hAnsi="Times New Roman" w:cs="Times New Roman"/>
                <w:b/>
                <w:bCs/>
                <w:sz w:val="20"/>
                <w:szCs w:val="20"/>
              </w:rPr>
              <w:t>3. DEFINICIONES</w:t>
            </w:r>
          </w:p>
          <w:p w14:paraId="5D4D156C"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713BC33F"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3.1 Cacao en grano. </w:t>
            </w:r>
            <w:r w:rsidRPr="006715EF">
              <w:rPr>
                <w:rFonts w:ascii="Times New Roman" w:hAnsi="Times New Roman" w:cs="Times New Roman"/>
                <w:sz w:val="20"/>
                <w:szCs w:val="20"/>
              </w:rPr>
              <w:t xml:space="preserve">Es la semilla proveniente del fruto del árbol </w:t>
            </w:r>
            <w:proofErr w:type="spellStart"/>
            <w:r w:rsidRPr="006715EF">
              <w:rPr>
                <w:rFonts w:ascii="Times New Roman" w:hAnsi="Times New Roman" w:cs="Times New Roman"/>
                <w:sz w:val="20"/>
                <w:szCs w:val="20"/>
              </w:rPr>
              <w:t>Theobroma</w:t>
            </w:r>
            <w:proofErr w:type="spellEnd"/>
            <w:r w:rsidRPr="006715EF">
              <w:rPr>
                <w:rFonts w:ascii="Times New Roman" w:hAnsi="Times New Roman" w:cs="Times New Roman"/>
                <w:sz w:val="20"/>
                <w:szCs w:val="20"/>
              </w:rPr>
              <w:t xml:space="preserve"> cacao L.</w:t>
            </w:r>
          </w:p>
          <w:p w14:paraId="1CBE4120"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49D51834"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3.2 Cacao beneficiado. </w:t>
            </w:r>
            <w:r w:rsidRPr="006715EF">
              <w:rPr>
                <w:rFonts w:ascii="Times New Roman" w:hAnsi="Times New Roman" w:cs="Times New Roman"/>
                <w:sz w:val="20"/>
                <w:szCs w:val="20"/>
              </w:rPr>
              <w:t>Grano entero, fermentado, seco y limpio.</w:t>
            </w:r>
          </w:p>
          <w:p w14:paraId="0F0E69D8"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36FF4CF9"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3.3 Grano defectuoso. </w:t>
            </w:r>
            <w:r w:rsidRPr="006715EF">
              <w:rPr>
                <w:rFonts w:ascii="Times New Roman" w:hAnsi="Times New Roman" w:cs="Times New Roman"/>
                <w:sz w:val="20"/>
                <w:szCs w:val="20"/>
              </w:rPr>
              <w:t>Se considera como grano defectuoso a los que a continuación se describen:</w:t>
            </w:r>
          </w:p>
          <w:p w14:paraId="7B38CD90"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4D32F6BC"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3.3.1 </w:t>
            </w:r>
            <w:r w:rsidRPr="006715EF">
              <w:rPr>
                <w:rFonts w:ascii="Times New Roman" w:hAnsi="Times New Roman" w:cs="Times New Roman"/>
                <w:i/>
                <w:iCs/>
                <w:sz w:val="20"/>
                <w:szCs w:val="20"/>
              </w:rPr>
              <w:t xml:space="preserve">Grano dañado por insectos. </w:t>
            </w:r>
            <w:r w:rsidRPr="006715EF">
              <w:rPr>
                <w:rFonts w:ascii="Times New Roman" w:hAnsi="Times New Roman" w:cs="Times New Roman"/>
                <w:sz w:val="20"/>
                <w:szCs w:val="20"/>
              </w:rPr>
              <w:t>Grano que ha sufrido deterioro en su estructura (perforaciones) debido a la acción de insectos.</w:t>
            </w:r>
          </w:p>
          <w:p w14:paraId="37307A04"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59C5BE9F"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3.3.2 </w:t>
            </w:r>
            <w:r w:rsidRPr="006715EF">
              <w:rPr>
                <w:rFonts w:ascii="Times New Roman" w:hAnsi="Times New Roman" w:cs="Times New Roman"/>
                <w:i/>
                <w:iCs/>
                <w:sz w:val="20"/>
                <w:szCs w:val="20"/>
              </w:rPr>
              <w:t>Grano vulnerado</w:t>
            </w:r>
            <w:r w:rsidRPr="006715EF">
              <w:rPr>
                <w:rFonts w:ascii="Times New Roman" w:hAnsi="Times New Roman" w:cs="Times New Roman"/>
                <w:sz w:val="20"/>
                <w:szCs w:val="20"/>
              </w:rPr>
              <w:t>. Grano que ha sufrido deterioro evidente en su estructura por el proceso de germinación, o por la acción mecánica durante el beneficiado.</w:t>
            </w:r>
          </w:p>
          <w:p w14:paraId="122ECB6E"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283F037E"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3.3.3 </w:t>
            </w:r>
            <w:r w:rsidRPr="006715EF">
              <w:rPr>
                <w:rFonts w:ascii="Times New Roman" w:hAnsi="Times New Roman" w:cs="Times New Roman"/>
                <w:i/>
                <w:iCs/>
                <w:sz w:val="20"/>
                <w:szCs w:val="20"/>
              </w:rPr>
              <w:t xml:space="preserve">Grano múltiple o pelota. </w:t>
            </w:r>
            <w:r w:rsidRPr="006715EF">
              <w:rPr>
                <w:rFonts w:ascii="Times New Roman" w:hAnsi="Times New Roman" w:cs="Times New Roman"/>
                <w:sz w:val="20"/>
                <w:szCs w:val="20"/>
              </w:rPr>
              <w:t>Es la unión de dos o más granos por restos de mucílago.</w:t>
            </w:r>
          </w:p>
          <w:p w14:paraId="1475CC06"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0620AE17"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3.3.4 </w:t>
            </w:r>
            <w:r w:rsidRPr="006715EF">
              <w:rPr>
                <w:rFonts w:ascii="Times New Roman" w:hAnsi="Times New Roman" w:cs="Times New Roman"/>
                <w:i/>
                <w:iCs/>
                <w:sz w:val="20"/>
                <w:szCs w:val="20"/>
              </w:rPr>
              <w:t>Grano negro</w:t>
            </w:r>
            <w:r w:rsidRPr="006715EF">
              <w:rPr>
                <w:rFonts w:ascii="Times New Roman" w:hAnsi="Times New Roman" w:cs="Times New Roman"/>
                <w:b/>
                <w:bCs/>
                <w:sz w:val="20"/>
                <w:szCs w:val="20"/>
              </w:rPr>
              <w:t xml:space="preserve">. </w:t>
            </w:r>
            <w:r w:rsidRPr="006715EF">
              <w:rPr>
                <w:rFonts w:ascii="Times New Roman" w:hAnsi="Times New Roman" w:cs="Times New Roman"/>
                <w:sz w:val="20"/>
                <w:szCs w:val="20"/>
              </w:rPr>
              <w:t xml:space="preserve">Es el grano que se produce por enfermedades o por mal manejo </w:t>
            </w:r>
            <w:proofErr w:type="spellStart"/>
            <w:r w:rsidRPr="006715EF">
              <w:rPr>
                <w:rFonts w:ascii="Times New Roman" w:hAnsi="Times New Roman" w:cs="Times New Roman"/>
                <w:sz w:val="20"/>
                <w:szCs w:val="20"/>
              </w:rPr>
              <w:t>postcosecha</w:t>
            </w:r>
            <w:proofErr w:type="spellEnd"/>
          </w:p>
          <w:p w14:paraId="2EC36CC4"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1A306ED3"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3.3.5 </w:t>
            </w:r>
            <w:r w:rsidRPr="006715EF">
              <w:rPr>
                <w:rFonts w:ascii="Times New Roman" w:hAnsi="Times New Roman" w:cs="Times New Roman"/>
                <w:i/>
                <w:iCs/>
                <w:sz w:val="20"/>
                <w:szCs w:val="20"/>
              </w:rPr>
              <w:t xml:space="preserve">Grano ahumado. </w:t>
            </w:r>
            <w:r w:rsidRPr="006715EF">
              <w:rPr>
                <w:rFonts w:ascii="Times New Roman" w:hAnsi="Times New Roman" w:cs="Times New Roman"/>
                <w:sz w:val="20"/>
                <w:szCs w:val="20"/>
              </w:rPr>
              <w:t>Grano con olor o sabor a humo o que muestra signos de contaminación por humo.</w:t>
            </w:r>
          </w:p>
          <w:p w14:paraId="4F186367"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75AA3C95"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3.3.6 </w:t>
            </w:r>
            <w:r w:rsidRPr="006715EF">
              <w:rPr>
                <w:rFonts w:ascii="Times New Roman" w:hAnsi="Times New Roman" w:cs="Times New Roman"/>
                <w:i/>
                <w:iCs/>
                <w:sz w:val="20"/>
                <w:szCs w:val="20"/>
              </w:rPr>
              <w:t>Grano plano - vano o granza</w:t>
            </w:r>
            <w:r w:rsidRPr="006715EF">
              <w:rPr>
                <w:rFonts w:ascii="Times New Roman" w:hAnsi="Times New Roman" w:cs="Times New Roman"/>
                <w:sz w:val="20"/>
                <w:szCs w:val="20"/>
              </w:rPr>
              <w:t>. Es un grano cuyos cotiledones se han atrofiado hasta tal punto que cortando la semilla no es posible obtener una superficie de cotiledón.</w:t>
            </w:r>
          </w:p>
          <w:p w14:paraId="1EE31BFD"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09B57621"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3.3.7 </w:t>
            </w:r>
            <w:r w:rsidRPr="006715EF">
              <w:rPr>
                <w:rFonts w:ascii="Times New Roman" w:hAnsi="Times New Roman" w:cs="Times New Roman"/>
                <w:i/>
                <w:iCs/>
                <w:sz w:val="20"/>
                <w:szCs w:val="20"/>
              </w:rPr>
              <w:t xml:space="preserve">Grano partido (quebrado). </w:t>
            </w:r>
            <w:r w:rsidRPr="006715EF">
              <w:rPr>
                <w:rFonts w:ascii="Times New Roman" w:hAnsi="Times New Roman" w:cs="Times New Roman"/>
                <w:sz w:val="20"/>
                <w:szCs w:val="20"/>
              </w:rPr>
              <w:t>Fragmento de grano entero que tiene menos del 50% del grano entero.</w:t>
            </w:r>
          </w:p>
          <w:p w14:paraId="118192D4"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32EA8364"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3.4 Grano mohoso</w:t>
            </w:r>
            <w:r w:rsidRPr="006715EF">
              <w:rPr>
                <w:rFonts w:ascii="Times New Roman" w:hAnsi="Times New Roman" w:cs="Times New Roman"/>
                <w:sz w:val="20"/>
                <w:szCs w:val="20"/>
              </w:rPr>
              <w:t>. Grano que ha sufrido deterioro parcial o total en su estructura interna debido a la acción de hongos, determinado mediante prueba de corte.</w:t>
            </w:r>
          </w:p>
          <w:p w14:paraId="69BF6BE4"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6F9AFE7D"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3.5 Grano pizarroso (pastoso). </w:t>
            </w:r>
            <w:r w:rsidRPr="006715EF">
              <w:rPr>
                <w:rFonts w:ascii="Times New Roman" w:hAnsi="Times New Roman" w:cs="Times New Roman"/>
                <w:sz w:val="20"/>
                <w:szCs w:val="20"/>
              </w:rPr>
              <w:t>Es un grano sin fermentar, que al ser cortado longitudinalmente, presenta en su interior un color gris negruzco o verdoso y de aspecto compacto.</w:t>
            </w:r>
          </w:p>
          <w:p w14:paraId="2821FA7F"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3A93A1FE"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3.6 Grano violeta. </w:t>
            </w:r>
            <w:r w:rsidRPr="006715EF">
              <w:rPr>
                <w:rFonts w:ascii="Times New Roman" w:hAnsi="Times New Roman" w:cs="Times New Roman"/>
                <w:sz w:val="20"/>
                <w:szCs w:val="20"/>
              </w:rPr>
              <w:t>Grano cuyos cotiledones presentan un color violeta intenso, debido al mal manejo durante el beneficiado.</w:t>
            </w:r>
          </w:p>
          <w:p w14:paraId="4CBA6E88"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272F2868"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3.7 Grano ligeramente fermentado. </w:t>
            </w:r>
            <w:r w:rsidRPr="006715EF">
              <w:rPr>
                <w:rFonts w:ascii="Times New Roman" w:hAnsi="Times New Roman" w:cs="Times New Roman"/>
                <w:sz w:val="20"/>
                <w:szCs w:val="20"/>
              </w:rPr>
              <w:t xml:space="preserve">Grano cuyos cotiledones ligeramente estriados presentan un color ligeramente violeta, debido al mal manejo durante el beneficiado. </w:t>
            </w:r>
          </w:p>
          <w:p w14:paraId="572DDED1" w14:textId="77777777" w:rsidR="00177F1A" w:rsidRDefault="00177F1A" w:rsidP="00A73528">
            <w:pPr>
              <w:jc w:val="both"/>
              <w:rPr>
                <w:rFonts w:ascii="Times New Roman" w:hAnsi="Times New Roman" w:cs="Times New Roman"/>
                <w:i/>
                <w:iCs/>
                <w:sz w:val="20"/>
                <w:szCs w:val="20"/>
              </w:rPr>
            </w:pPr>
          </w:p>
          <w:p w14:paraId="0B2F02CD" w14:textId="77777777" w:rsidR="00C36936" w:rsidRDefault="00C36936" w:rsidP="00A73528">
            <w:pPr>
              <w:jc w:val="both"/>
              <w:rPr>
                <w:rFonts w:ascii="Times New Roman" w:hAnsi="Times New Roman" w:cs="Times New Roman"/>
                <w:i/>
                <w:iCs/>
                <w:sz w:val="20"/>
                <w:szCs w:val="20"/>
              </w:rPr>
            </w:pPr>
          </w:p>
          <w:p w14:paraId="258B2AF8" w14:textId="77777777" w:rsidR="00C36936" w:rsidRPr="006715EF" w:rsidRDefault="00C36936" w:rsidP="00A73528">
            <w:pPr>
              <w:jc w:val="both"/>
              <w:rPr>
                <w:rFonts w:ascii="Times New Roman" w:hAnsi="Times New Roman" w:cs="Times New Roman"/>
                <w:i/>
                <w:iCs/>
                <w:sz w:val="20"/>
                <w:szCs w:val="20"/>
              </w:rPr>
            </w:pPr>
          </w:p>
          <w:p w14:paraId="15C9EB3E" w14:textId="77777777" w:rsidR="00177F1A" w:rsidRPr="006715EF" w:rsidRDefault="00177F1A" w:rsidP="00A73528">
            <w:pPr>
              <w:jc w:val="right"/>
              <w:rPr>
                <w:rFonts w:ascii="Times New Roman" w:hAnsi="Times New Roman" w:cs="Times New Roman"/>
                <w:iCs/>
                <w:sz w:val="20"/>
                <w:szCs w:val="20"/>
              </w:rPr>
            </w:pPr>
            <w:r w:rsidRPr="006715EF">
              <w:rPr>
                <w:rFonts w:ascii="Times New Roman" w:hAnsi="Times New Roman" w:cs="Times New Roman"/>
                <w:i/>
                <w:iCs/>
                <w:sz w:val="20"/>
                <w:szCs w:val="20"/>
              </w:rPr>
              <w:t>(Continúa)</w:t>
            </w:r>
          </w:p>
          <w:p w14:paraId="7E5271E7" w14:textId="77777777" w:rsidR="00177F1A" w:rsidRPr="006715EF" w:rsidRDefault="00177F1A" w:rsidP="00A73528">
            <w:pPr>
              <w:jc w:val="both"/>
              <w:rPr>
                <w:rFonts w:ascii="Times New Roman" w:hAnsi="Times New Roman" w:cs="Times New Roman"/>
                <w:iCs/>
                <w:sz w:val="20"/>
                <w:szCs w:val="20"/>
              </w:rPr>
            </w:pPr>
          </w:p>
          <w:p w14:paraId="3BE89697" w14:textId="77777777" w:rsidR="00177F1A" w:rsidRPr="006715EF" w:rsidRDefault="00177F1A" w:rsidP="00A73528">
            <w:pPr>
              <w:jc w:val="both"/>
              <w:rPr>
                <w:rFonts w:ascii="Times New Roman" w:hAnsi="Times New Roman" w:cs="Times New Roman"/>
                <w:b/>
                <w:sz w:val="20"/>
                <w:szCs w:val="20"/>
              </w:rPr>
            </w:pPr>
          </w:p>
          <w:p w14:paraId="64E5F971"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3.8 Grano de buena fermentación. </w:t>
            </w:r>
            <w:r w:rsidRPr="006715EF">
              <w:rPr>
                <w:rFonts w:ascii="Times New Roman" w:hAnsi="Times New Roman" w:cs="Times New Roman"/>
                <w:sz w:val="20"/>
                <w:szCs w:val="20"/>
              </w:rPr>
              <w:t>Grano fermentado cuyos cotiledones presentan en su totalidad una coloración marrón o marrón rojiza y estrías de fermentación profunda. Para el tipo CCN51 la coloración variará de marrón a marrón violeta.</w:t>
            </w:r>
          </w:p>
          <w:p w14:paraId="659F550A"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2C8E5D8A"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3.9 Grano infestado. </w:t>
            </w:r>
            <w:r w:rsidRPr="006715EF">
              <w:rPr>
                <w:rFonts w:ascii="Times New Roman" w:hAnsi="Times New Roman" w:cs="Times New Roman"/>
                <w:sz w:val="20"/>
                <w:szCs w:val="20"/>
              </w:rPr>
              <w:t>Grano que contiene insectos vivos en cualquiera de sus estados biológicos.</w:t>
            </w:r>
          </w:p>
          <w:p w14:paraId="6CA7491A"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68AC5FB5"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3.10 Grano seco. </w:t>
            </w:r>
            <w:r w:rsidRPr="006715EF">
              <w:rPr>
                <w:rFonts w:ascii="Times New Roman" w:hAnsi="Times New Roman" w:cs="Times New Roman"/>
                <w:sz w:val="20"/>
                <w:szCs w:val="20"/>
              </w:rPr>
              <w:t>Grano cuyo contenido de humedad no es mayor de 7,0% (cero relativo).</w:t>
            </w:r>
          </w:p>
          <w:p w14:paraId="37E086EF"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3BA5530B"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3.11 Impureza. </w:t>
            </w:r>
            <w:r w:rsidRPr="006715EF">
              <w:rPr>
                <w:rFonts w:ascii="Times New Roman" w:hAnsi="Times New Roman" w:cs="Times New Roman"/>
                <w:sz w:val="20"/>
                <w:szCs w:val="20"/>
              </w:rPr>
              <w:t>Es cualquier material distinto a la almendra de cacao (maguey, vena y corteza de la mazorca de cacao).</w:t>
            </w:r>
          </w:p>
          <w:p w14:paraId="506FAD21"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6751A68C"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3.12 Cacao en baba. </w:t>
            </w:r>
            <w:r w:rsidRPr="006715EF">
              <w:rPr>
                <w:rFonts w:ascii="Times New Roman" w:hAnsi="Times New Roman" w:cs="Times New Roman"/>
                <w:sz w:val="20"/>
                <w:szCs w:val="20"/>
              </w:rPr>
              <w:t>Almendras de la mazorca del cacao recubiertas por una capa de pulpa mucilaginosa.</w:t>
            </w:r>
          </w:p>
          <w:p w14:paraId="426F47B7"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421EFED0"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3.13 Fermentación del cacao. </w:t>
            </w:r>
            <w:r w:rsidRPr="006715EF">
              <w:rPr>
                <w:rFonts w:ascii="Times New Roman" w:hAnsi="Times New Roman" w:cs="Times New Roman"/>
                <w:sz w:val="20"/>
                <w:szCs w:val="20"/>
              </w:rPr>
              <w:t>Proceso a que se somete el cacao en baba, que consiste en causar la muerte del embrión, eliminar la pulpa que rodea a los granos y lograr el proceso bioquímico que le confiere el aroma, sabor y color característicos.</w:t>
            </w:r>
          </w:p>
          <w:p w14:paraId="3A224868"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50408543" w14:textId="77777777" w:rsidR="00177F1A" w:rsidRPr="006715EF" w:rsidRDefault="00177F1A" w:rsidP="00A73528">
            <w:pPr>
              <w:autoSpaceDE w:val="0"/>
              <w:autoSpaceDN w:val="0"/>
              <w:adjustRightInd w:val="0"/>
              <w:jc w:val="center"/>
              <w:rPr>
                <w:rFonts w:ascii="Times New Roman" w:hAnsi="Times New Roman" w:cs="Times New Roman"/>
                <w:b/>
                <w:bCs/>
                <w:sz w:val="20"/>
                <w:szCs w:val="20"/>
              </w:rPr>
            </w:pPr>
            <w:r w:rsidRPr="006715EF">
              <w:rPr>
                <w:rFonts w:ascii="Times New Roman" w:hAnsi="Times New Roman" w:cs="Times New Roman"/>
                <w:b/>
                <w:bCs/>
                <w:sz w:val="20"/>
                <w:szCs w:val="20"/>
              </w:rPr>
              <w:t>4. CLASIFICACION</w:t>
            </w:r>
          </w:p>
          <w:p w14:paraId="5645401E"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21E8A808" w14:textId="53F74E5C"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4.1 </w:t>
            </w:r>
            <w:r w:rsidRPr="006715EF">
              <w:rPr>
                <w:rFonts w:ascii="Times New Roman" w:hAnsi="Times New Roman" w:cs="Times New Roman"/>
                <w:sz w:val="20"/>
                <w:szCs w:val="20"/>
              </w:rPr>
              <w:t>Los cacaos del Ecuador por la calidad se clasifican, de acuerdo a l</w:t>
            </w:r>
            <w:r w:rsidR="006715EF" w:rsidRPr="006715EF">
              <w:rPr>
                <w:rFonts w:ascii="Times New Roman" w:hAnsi="Times New Roman" w:cs="Times New Roman"/>
                <w:sz w:val="20"/>
                <w:szCs w:val="20"/>
              </w:rPr>
              <w:t xml:space="preserve">o establecido en la tabla 1, en </w:t>
            </w:r>
            <w:r w:rsidRPr="006715EF">
              <w:rPr>
                <w:rFonts w:ascii="Times New Roman" w:hAnsi="Times New Roman" w:cs="Times New Roman"/>
                <w:sz w:val="20"/>
                <w:szCs w:val="20"/>
              </w:rPr>
              <w:t>ARRIBA y CCN51.</w:t>
            </w:r>
          </w:p>
          <w:p w14:paraId="7582F319"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3BB50F20" w14:textId="77777777" w:rsidR="00177F1A" w:rsidRPr="006715EF" w:rsidRDefault="00177F1A" w:rsidP="00A73528">
            <w:pPr>
              <w:autoSpaceDE w:val="0"/>
              <w:autoSpaceDN w:val="0"/>
              <w:adjustRightInd w:val="0"/>
              <w:jc w:val="center"/>
              <w:rPr>
                <w:rFonts w:ascii="Times New Roman" w:hAnsi="Times New Roman" w:cs="Times New Roman"/>
                <w:b/>
                <w:bCs/>
                <w:sz w:val="20"/>
                <w:szCs w:val="20"/>
              </w:rPr>
            </w:pPr>
            <w:r w:rsidRPr="006715EF">
              <w:rPr>
                <w:rFonts w:ascii="Times New Roman" w:hAnsi="Times New Roman" w:cs="Times New Roman"/>
                <w:b/>
                <w:bCs/>
                <w:sz w:val="20"/>
                <w:szCs w:val="20"/>
              </w:rPr>
              <w:t>5. REQUISITOS</w:t>
            </w:r>
          </w:p>
          <w:p w14:paraId="2C122102"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4E891029"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r w:rsidRPr="006715EF">
              <w:rPr>
                <w:rFonts w:ascii="Times New Roman" w:hAnsi="Times New Roman" w:cs="Times New Roman"/>
                <w:b/>
                <w:bCs/>
                <w:sz w:val="20"/>
                <w:szCs w:val="20"/>
              </w:rPr>
              <w:t>5.1 Requisitos específicos.</w:t>
            </w:r>
          </w:p>
          <w:p w14:paraId="7B3DC4D7"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0BB5650B"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5.1.1 </w:t>
            </w:r>
            <w:r w:rsidRPr="006715EF">
              <w:rPr>
                <w:rFonts w:ascii="Times New Roman" w:hAnsi="Times New Roman" w:cs="Times New Roman"/>
                <w:sz w:val="20"/>
                <w:szCs w:val="20"/>
              </w:rPr>
              <w:t>El cacao beneficiado debe cumplir con los requisitos que a continuación se describen y los que se establecen en la tabla 1.</w:t>
            </w:r>
          </w:p>
          <w:p w14:paraId="48F21111"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09858A40"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5.1.2 </w:t>
            </w:r>
            <w:r w:rsidRPr="006715EF">
              <w:rPr>
                <w:rFonts w:ascii="Times New Roman" w:hAnsi="Times New Roman" w:cs="Times New Roman"/>
                <w:sz w:val="20"/>
                <w:szCs w:val="20"/>
              </w:rPr>
              <w:t>El porcentaje máximo de humedad del cacao beneficiado será de 7,0% (cero relativo), el que será determinado o ensayado de acuerdo a lo establecido en la NTE INEN 173.</w:t>
            </w:r>
          </w:p>
          <w:p w14:paraId="63158141"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4B0C89CE"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5.1.3 </w:t>
            </w:r>
            <w:r w:rsidRPr="006715EF">
              <w:rPr>
                <w:rFonts w:ascii="Times New Roman" w:hAnsi="Times New Roman" w:cs="Times New Roman"/>
                <w:sz w:val="20"/>
                <w:szCs w:val="20"/>
              </w:rPr>
              <w:t>El cacao beneficiado no debe estar infestado.</w:t>
            </w:r>
          </w:p>
          <w:p w14:paraId="3B0F92F5"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5F8582CA"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5.1.4 </w:t>
            </w:r>
            <w:r w:rsidRPr="006715EF">
              <w:rPr>
                <w:rFonts w:ascii="Times New Roman" w:hAnsi="Times New Roman" w:cs="Times New Roman"/>
                <w:sz w:val="20"/>
                <w:szCs w:val="20"/>
              </w:rPr>
              <w:t>Dentro del porcentaje de defectuosos el cacao beneficiado no debe exceder del 1% de granos partidos.</w:t>
            </w:r>
          </w:p>
          <w:p w14:paraId="1FF76BA8"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71E9D190"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5.1.5 </w:t>
            </w:r>
            <w:r w:rsidRPr="006715EF">
              <w:rPr>
                <w:rFonts w:ascii="Times New Roman" w:hAnsi="Times New Roman" w:cs="Times New Roman"/>
                <w:sz w:val="20"/>
                <w:szCs w:val="20"/>
              </w:rPr>
              <w:t>El cacao beneficiado debe estar libre de: olores a moho, humo, ácido butírico (podrido), agroquímicos, o cualquier otro que pueda considerarse objetable.</w:t>
            </w:r>
          </w:p>
          <w:p w14:paraId="321970BB"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150693AC"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5.1.6 </w:t>
            </w:r>
            <w:r w:rsidRPr="006715EF">
              <w:rPr>
                <w:rFonts w:ascii="Times New Roman" w:hAnsi="Times New Roman" w:cs="Times New Roman"/>
                <w:sz w:val="20"/>
                <w:szCs w:val="20"/>
              </w:rPr>
              <w:t xml:space="preserve">El cacao beneficiado, hasta tanto se elaboren las regulaciones ecuatorianas correspondientes debe sujetarse a las normas establecidas por la FAO/OMS, en cuanto tiene que ver con los límites recomendados de </w:t>
            </w:r>
            <w:proofErr w:type="spellStart"/>
            <w:r w:rsidRPr="006715EF">
              <w:rPr>
                <w:rFonts w:ascii="Times New Roman" w:hAnsi="Times New Roman" w:cs="Times New Roman"/>
                <w:sz w:val="20"/>
                <w:szCs w:val="20"/>
              </w:rPr>
              <w:t>aflatoxinas</w:t>
            </w:r>
            <w:proofErr w:type="spellEnd"/>
            <w:r w:rsidRPr="006715EF">
              <w:rPr>
                <w:rFonts w:ascii="Times New Roman" w:hAnsi="Times New Roman" w:cs="Times New Roman"/>
                <w:sz w:val="20"/>
                <w:szCs w:val="20"/>
              </w:rPr>
              <w:t>, plaguicidas y metales pesados.</w:t>
            </w:r>
          </w:p>
          <w:p w14:paraId="385BE9E1"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39281FA6"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5.1.7 </w:t>
            </w:r>
            <w:r w:rsidRPr="006715EF">
              <w:rPr>
                <w:rFonts w:ascii="Times New Roman" w:hAnsi="Times New Roman" w:cs="Times New Roman"/>
                <w:sz w:val="20"/>
                <w:szCs w:val="20"/>
              </w:rPr>
              <w:t>El cacao beneficiado debe estar libre de impurezas y materias extrañas.</w:t>
            </w:r>
          </w:p>
          <w:p w14:paraId="53530503" w14:textId="77777777" w:rsidR="00177F1A" w:rsidRPr="006715EF" w:rsidRDefault="00177F1A" w:rsidP="00A73528">
            <w:pPr>
              <w:jc w:val="both"/>
              <w:rPr>
                <w:rFonts w:ascii="Times New Roman" w:hAnsi="Times New Roman" w:cs="Times New Roman"/>
                <w:i/>
                <w:iCs/>
                <w:sz w:val="20"/>
                <w:szCs w:val="20"/>
              </w:rPr>
            </w:pPr>
          </w:p>
          <w:p w14:paraId="32F41889" w14:textId="77777777" w:rsidR="00177F1A" w:rsidRPr="006715EF" w:rsidRDefault="00177F1A" w:rsidP="00A73528">
            <w:pPr>
              <w:jc w:val="both"/>
              <w:rPr>
                <w:rFonts w:ascii="Times New Roman" w:hAnsi="Times New Roman" w:cs="Times New Roman"/>
                <w:i/>
                <w:iCs/>
                <w:sz w:val="20"/>
                <w:szCs w:val="20"/>
              </w:rPr>
            </w:pPr>
          </w:p>
          <w:p w14:paraId="595E0E71" w14:textId="77777777" w:rsidR="00177F1A" w:rsidRPr="006715EF" w:rsidRDefault="00177F1A" w:rsidP="00A73528">
            <w:pPr>
              <w:jc w:val="both"/>
              <w:rPr>
                <w:rFonts w:ascii="Times New Roman" w:hAnsi="Times New Roman" w:cs="Times New Roman"/>
                <w:i/>
                <w:iCs/>
                <w:sz w:val="20"/>
                <w:szCs w:val="20"/>
              </w:rPr>
            </w:pPr>
          </w:p>
          <w:p w14:paraId="085CFA9E" w14:textId="77777777" w:rsidR="00177F1A" w:rsidRPr="006715EF" w:rsidRDefault="00177F1A" w:rsidP="00A73528">
            <w:pPr>
              <w:jc w:val="both"/>
              <w:rPr>
                <w:rFonts w:ascii="Times New Roman" w:hAnsi="Times New Roman" w:cs="Times New Roman"/>
                <w:i/>
                <w:iCs/>
                <w:sz w:val="20"/>
                <w:szCs w:val="20"/>
              </w:rPr>
            </w:pPr>
          </w:p>
          <w:p w14:paraId="720732A6" w14:textId="77777777" w:rsidR="00177F1A" w:rsidRPr="006715EF" w:rsidRDefault="00177F1A" w:rsidP="00A73528">
            <w:pPr>
              <w:jc w:val="both"/>
              <w:rPr>
                <w:rFonts w:ascii="Times New Roman" w:hAnsi="Times New Roman" w:cs="Times New Roman"/>
                <w:i/>
                <w:iCs/>
                <w:sz w:val="20"/>
                <w:szCs w:val="20"/>
              </w:rPr>
            </w:pPr>
          </w:p>
          <w:p w14:paraId="192EED70" w14:textId="77777777" w:rsidR="00177F1A" w:rsidRPr="006715EF" w:rsidRDefault="00177F1A" w:rsidP="00A73528">
            <w:pPr>
              <w:jc w:val="both"/>
              <w:rPr>
                <w:rFonts w:ascii="Times New Roman" w:hAnsi="Times New Roman" w:cs="Times New Roman"/>
                <w:i/>
                <w:iCs/>
                <w:sz w:val="20"/>
                <w:szCs w:val="20"/>
              </w:rPr>
            </w:pPr>
          </w:p>
          <w:p w14:paraId="3857A127" w14:textId="77777777" w:rsidR="00177F1A" w:rsidRPr="006715EF" w:rsidRDefault="00177F1A" w:rsidP="00A73528">
            <w:pPr>
              <w:jc w:val="both"/>
              <w:rPr>
                <w:rFonts w:ascii="Times New Roman" w:hAnsi="Times New Roman" w:cs="Times New Roman"/>
                <w:i/>
                <w:iCs/>
                <w:sz w:val="20"/>
                <w:szCs w:val="20"/>
              </w:rPr>
            </w:pPr>
          </w:p>
          <w:p w14:paraId="14CE293E" w14:textId="77777777" w:rsidR="00177F1A" w:rsidRPr="006715EF" w:rsidRDefault="00177F1A" w:rsidP="00A73528">
            <w:pPr>
              <w:jc w:val="both"/>
              <w:rPr>
                <w:rFonts w:ascii="Times New Roman" w:hAnsi="Times New Roman" w:cs="Times New Roman"/>
                <w:i/>
                <w:iCs/>
                <w:sz w:val="20"/>
                <w:szCs w:val="20"/>
              </w:rPr>
            </w:pPr>
          </w:p>
          <w:p w14:paraId="4410DB5B" w14:textId="77777777" w:rsidR="00177F1A" w:rsidRPr="006715EF" w:rsidRDefault="00177F1A" w:rsidP="00A73528">
            <w:pPr>
              <w:jc w:val="both"/>
              <w:rPr>
                <w:rFonts w:ascii="Times New Roman" w:hAnsi="Times New Roman" w:cs="Times New Roman"/>
                <w:i/>
                <w:iCs/>
                <w:sz w:val="20"/>
                <w:szCs w:val="20"/>
              </w:rPr>
            </w:pPr>
          </w:p>
          <w:p w14:paraId="55BC15DD" w14:textId="77777777" w:rsidR="00177F1A" w:rsidRPr="006715EF" w:rsidRDefault="00177F1A" w:rsidP="00A73528">
            <w:pPr>
              <w:jc w:val="right"/>
              <w:rPr>
                <w:rFonts w:ascii="Times New Roman" w:hAnsi="Times New Roman" w:cs="Times New Roman"/>
                <w:b/>
                <w:sz w:val="20"/>
                <w:szCs w:val="20"/>
              </w:rPr>
            </w:pPr>
            <w:r w:rsidRPr="006715EF">
              <w:rPr>
                <w:rFonts w:ascii="Times New Roman" w:hAnsi="Times New Roman" w:cs="Times New Roman"/>
                <w:i/>
                <w:iCs/>
                <w:sz w:val="20"/>
                <w:szCs w:val="20"/>
              </w:rPr>
              <w:t>(Continúa)</w:t>
            </w:r>
          </w:p>
          <w:p w14:paraId="2B9F9707" w14:textId="77777777" w:rsidR="00177F1A" w:rsidRDefault="00177F1A" w:rsidP="00A73528">
            <w:pPr>
              <w:jc w:val="both"/>
              <w:rPr>
                <w:rFonts w:ascii="Times New Roman" w:hAnsi="Times New Roman" w:cs="Times New Roman"/>
                <w:b/>
                <w:sz w:val="20"/>
                <w:szCs w:val="20"/>
              </w:rPr>
            </w:pPr>
          </w:p>
          <w:p w14:paraId="5D760712" w14:textId="77777777" w:rsidR="00176AF2" w:rsidRDefault="00176AF2" w:rsidP="00A73528">
            <w:pPr>
              <w:jc w:val="both"/>
              <w:rPr>
                <w:rFonts w:ascii="Times New Roman" w:hAnsi="Times New Roman" w:cs="Times New Roman"/>
                <w:b/>
                <w:sz w:val="20"/>
                <w:szCs w:val="20"/>
              </w:rPr>
            </w:pPr>
          </w:p>
          <w:p w14:paraId="13FA38E0" w14:textId="77777777" w:rsidR="00176AF2" w:rsidRPr="006715EF" w:rsidRDefault="00176AF2" w:rsidP="00A73528">
            <w:pPr>
              <w:jc w:val="both"/>
              <w:rPr>
                <w:rFonts w:ascii="Times New Roman" w:hAnsi="Times New Roman" w:cs="Times New Roman"/>
                <w:b/>
                <w:sz w:val="20"/>
                <w:szCs w:val="20"/>
              </w:rPr>
            </w:pPr>
          </w:p>
          <w:p w14:paraId="2471B5EC" w14:textId="77777777" w:rsidR="00177F1A" w:rsidRPr="006715EF" w:rsidRDefault="00177F1A" w:rsidP="00A73528">
            <w:pPr>
              <w:jc w:val="both"/>
              <w:rPr>
                <w:rFonts w:ascii="Times New Roman" w:hAnsi="Times New Roman" w:cs="Times New Roman"/>
                <w:b/>
                <w:sz w:val="20"/>
                <w:szCs w:val="20"/>
              </w:rPr>
            </w:pPr>
          </w:p>
          <w:p w14:paraId="395CD210" w14:textId="77777777" w:rsidR="00177F1A" w:rsidRPr="006715EF" w:rsidRDefault="00177F1A" w:rsidP="00A73528">
            <w:pPr>
              <w:jc w:val="both"/>
              <w:rPr>
                <w:rFonts w:ascii="Times New Roman" w:hAnsi="Times New Roman" w:cs="Times New Roman"/>
                <w:b/>
                <w:bCs/>
                <w:sz w:val="20"/>
                <w:szCs w:val="20"/>
              </w:rPr>
            </w:pPr>
            <w:r w:rsidRPr="006715EF">
              <w:rPr>
                <w:rFonts w:ascii="Times New Roman" w:hAnsi="Times New Roman" w:cs="Times New Roman"/>
                <w:b/>
                <w:bCs/>
                <w:sz w:val="20"/>
                <w:szCs w:val="20"/>
              </w:rPr>
              <w:t>TABLA 1. Requisitos de calidad del cacao en grano beneficiado</w:t>
            </w:r>
          </w:p>
          <w:p w14:paraId="38F3738C" w14:textId="544F131E" w:rsidR="00177F1A" w:rsidRPr="006715EF" w:rsidRDefault="00177F1A" w:rsidP="00A73528">
            <w:pPr>
              <w:jc w:val="both"/>
              <w:rPr>
                <w:rFonts w:ascii="Times New Roman" w:hAnsi="Times New Roman" w:cs="Times New Roman"/>
                <w:b/>
                <w:sz w:val="20"/>
                <w:szCs w:val="20"/>
              </w:rPr>
            </w:pPr>
          </w:p>
          <w:tbl>
            <w:tblPr>
              <w:tblStyle w:val="Tablaconcuadrcula"/>
              <w:tblW w:w="8445" w:type="dxa"/>
              <w:tblLook w:val="04A0" w:firstRow="1" w:lastRow="0" w:firstColumn="1" w:lastColumn="0" w:noHBand="0" w:noVBand="1"/>
            </w:tblPr>
            <w:tblGrid>
              <w:gridCol w:w="2155"/>
              <w:gridCol w:w="856"/>
              <w:gridCol w:w="890"/>
              <w:gridCol w:w="852"/>
              <w:gridCol w:w="934"/>
              <w:gridCol w:w="929"/>
              <w:gridCol w:w="842"/>
              <w:gridCol w:w="987"/>
            </w:tblGrid>
            <w:tr w:rsidR="00DD2CBA" w14:paraId="1C85AB24" w14:textId="77777777" w:rsidTr="00DD2CBA">
              <w:tc>
                <w:tcPr>
                  <w:tcW w:w="2155" w:type="dxa"/>
                  <w:vMerge w:val="restart"/>
                  <w:vAlign w:val="center"/>
                </w:tcPr>
                <w:p w14:paraId="0E50B441" w14:textId="50EDAC92" w:rsidR="00DD2CBA" w:rsidRDefault="00DD2CBA" w:rsidP="00DD2CBA">
                  <w:pPr>
                    <w:autoSpaceDE w:val="0"/>
                    <w:autoSpaceDN w:val="0"/>
                    <w:adjustRightInd w:val="0"/>
                    <w:jc w:val="center"/>
                    <w:rPr>
                      <w:rFonts w:ascii="Times New Roman" w:hAnsi="Times New Roman" w:cs="Times New Roman"/>
                      <w:sz w:val="18"/>
                      <w:szCs w:val="18"/>
                    </w:rPr>
                  </w:pPr>
                  <w:r w:rsidRPr="00DD2CBA">
                    <w:rPr>
                      <w:rFonts w:ascii="Times New Roman" w:hAnsi="Times New Roman" w:cs="Times New Roman"/>
                      <w:b/>
                      <w:sz w:val="18"/>
                      <w:szCs w:val="18"/>
                    </w:rPr>
                    <w:t>REQUISITOS</w:t>
                  </w:r>
                </w:p>
              </w:tc>
              <w:tc>
                <w:tcPr>
                  <w:tcW w:w="856" w:type="dxa"/>
                  <w:vMerge w:val="restart"/>
                  <w:vAlign w:val="center"/>
                </w:tcPr>
                <w:p w14:paraId="491FD730" w14:textId="7D1D1521" w:rsidR="00DD2CBA" w:rsidRPr="00CC03FF" w:rsidRDefault="00DD2CBA" w:rsidP="00A73528">
                  <w:pPr>
                    <w:autoSpaceDE w:val="0"/>
                    <w:autoSpaceDN w:val="0"/>
                    <w:adjustRightInd w:val="0"/>
                    <w:jc w:val="both"/>
                    <w:rPr>
                      <w:rFonts w:ascii="Times New Roman" w:hAnsi="Times New Roman" w:cs="Times New Roman"/>
                      <w:sz w:val="16"/>
                      <w:szCs w:val="18"/>
                    </w:rPr>
                  </w:pPr>
                  <w:r w:rsidRPr="00CC03FF">
                    <w:rPr>
                      <w:rFonts w:ascii="Times New Roman" w:hAnsi="Times New Roman" w:cs="Times New Roman"/>
                      <w:b/>
                      <w:sz w:val="16"/>
                      <w:szCs w:val="18"/>
                    </w:rPr>
                    <w:t>UNIDAD</w:t>
                  </w:r>
                </w:p>
              </w:tc>
              <w:tc>
                <w:tcPr>
                  <w:tcW w:w="4447" w:type="dxa"/>
                  <w:gridSpan w:val="5"/>
                  <w:vAlign w:val="center"/>
                </w:tcPr>
                <w:p w14:paraId="082270AF" w14:textId="4C15A626" w:rsidR="00DD2CBA" w:rsidRPr="00DD2CBA" w:rsidRDefault="00DD2CBA" w:rsidP="00CC03FF">
                  <w:pPr>
                    <w:autoSpaceDE w:val="0"/>
                    <w:autoSpaceDN w:val="0"/>
                    <w:adjustRightInd w:val="0"/>
                    <w:jc w:val="center"/>
                    <w:rPr>
                      <w:rFonts w:ascii="Times New Roman" w:hAnsi="Times New Roman" w:cs="Times New Roman"/>
                      <w:b/>
                      <w:sz w:val="18"/>
                      <w:szCs w:val="18"/>
                    </w:rPr>
                  </w:pPr>
                  <w:r w:rsidRPr="00DD2CBA">
                    <w:rPr>
                      <w:rFonts w:ascii="Times New Roman" w:hAnsi="Times New Roman" w:cs="Times New Roman"/>
                      <w:b/>
                      <w:sz w:val="18"/>
                      <w:szCs w:val="18"/>
                    </w:rPr>
                    <w:t>ARRIBA</w:t>
                  </w:r>
                </w:p>
              </w:tc>
              <w:tc>
                <w:tcPr>
                  <w:tcW w:w="987" w:type="dxa"/>
                  <w:vMerge w:val="restart"/>
                  <w:vAlign w:val="center"/>
                </w:tcPr>
                <w:p w14:paraId="2C498BD1" w14:textId="719AC978" w:rsidR="00DD2CBA" w:rsidRDefault="00DD2CBA" w:rsidP="00CC03FF">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CCN51</w:t>
                  </w:r>
                </w:p>
              </w:tc>
            </w:tr>
            <w:tr w:rsidR="00DD2CBA" w14:paraId="3CCA64F6" w14:textId="77777777" w:rsidTr="00DD2CBA">
              <w:tc>
                <w:tcPr>
                  <w:tcW w:w="2155" w:type="dxa"/>
                  <w:vMerge/>
                  <w:vAlign w:val="center"/>
                </w:tcPr>
                <w:p w14:paraId="4F03523A" w14:textId="77777777" w:rsidR="00DD2CBA" w:rsidRDefault="00DD2CBA" w:rsidP="00A73528">
                  <w:pPr>
                    <w:autoSpaceDE w:val="0"/>
                    <w:autoSpaceDN w:val="0"/>
                    <w:adjustRightInd w:val="0"/>
                    <w:jc w:val="both"/>
                    <w:rPr>
                      <w:rFonts w:ascii="Times New Roman" w:hAnsi="Times New Roman" w:cs="Times New Roman"/>
                      <w:sz w:val="18"/>
                      <w:szCs w:val="18"/>
                    </w:rPr>
                  </w:pPr>
                </w:p>
              </w:tc>
              <w:tc>
                <w:tcPr>
                  <w:tcW w:w="856" w:type="dxa"/>
                  <w:vMerge/>
                  <w:vAlign w:val="center"/>
                </w:tcPr>
                <w:p w14:paraId="4D766638" w14:textId="77777777" w:rsidR="00DD2CBA" w:rsidRDefault="00DD2CBA" w:rsidP="00A73528">
                  <w:pPr>
                    <w:autoSpaceDE w:val="0"/>
                    <w:autoSpaceDN w:val="0"/>
                    <w:adjustRightInd w:val="0"/>
                    <w:jc w:val="both"/>
                    <w:rPr>
                      <w:rFonts w:ascii="Times New Roman" w:hAnsi="Times New Roman" w:cs="Times New Roman"/>
                      <w:sz w:val="18"/>
                      <w:szCs w:val="18"/>
                    </w:rPr>
                  </w:pPr>
                </w:p>
              </w:tc>
              <w:tc>
                <w:tcPr>
                  <w:tcW w:w="890" w:type="dxa"/>
                  <w:vAlign w:val="center"/>
                </w:tcPr>
                <w:p w14:paraId="523C4271" w14:textId="13E4D784" w:rsidR="00DD2CBA" w:rsidRPr="00DD2CBA" w:rsidRDefault="00DD2CBA" w:rsidP="00A73528">
                  <w:pPr>
                    <w:autoSpaceDE w:val="0"/>
                    <w:autoSpaceDN w:val="0"/>
                    <w:adjustRightInd w:val="0"/>
                    <w:jc w:val="both"/>
                    <w:rPr>
                      <w:rFonts w:ascii="Times New Roman" w:hAnsi="Times New Roman" w:cs="Times New Roman"/>
                      <w:sz w:val="16"/>
                      <w:szCs w:val="18"/>
                    </w:rPr>
                  </w:pPr>
                  <w:r w:rsidRPr="00DD2CBA">
                    <w:rPr>
                      <w:rFonts w:ascii="Times New Roman" w:hAnsi="Times New Roman" w:cs="Times New Roman"/>
                      <w:sz w:val="16"/>
                      <w:szCs w:val="20"/>
                    </w:rPr>
                    <w:t>A.S.S.P.S</w:t>
                  </w:r>
                </w:p>
              </w:tc>
              <w:tc>
                <w:tcPr>
                  <w:tcW w:w="852" w:type="dxa"/>
                  <w:vAlign w:val="center"/>
                </w:tcPr>
                <w:p w14:paraId="6CCDC98E" w14:textId="1B335E0C" w:rsidR="00DD2CBA" w:rsidRPr="00DD2CBA" w:rsidRDefault="00DD2CBA" w:rsidP="00A73528">
                  <w:pPr>
                    <w:autoSpaceDE w:val="0"/>
                    <w:autoSpaceDN w:val="0"/>
                    <w:adjustRightInd w:val="0"/>
                    <w:jc w:val="both"/>
                    <w:rPr>
                      <w:rFonts w:ascii="Times New Roman" w:hAnsi="Times New Roman" w:cs="Times New Roman"/>
                      <w:sz w:val="16"/>
                      <w:szCs w:val="18"/>
                    </w:rPr>
                  </w:pPr>
                  <w:r w:rsidRPr="00DD2CBA">
                    <w:rPr>
                      <w:rFonts w:ascii="Times New Roman" w:hAnsi="Times New Roman" w:cs="Times New Roman"/>
                      <w:sz w:val="16"/>
                      <w:szCs w:val="20"/>
                    </w:rPr>
                    <w:t>A.S.S.S</w:t>
                  </w:r>
                </w:p>
              </w:tc>
              <w:tc>
                <w:tcPr>
                  <w:tcW w:w="934" w:type="dxa"/>
                  <w:vAlign w:val="center"/>
                </w:tcPr>
                <w:p w14:paraId="2DBA4AFE" w14:textId="0A6654D7" w:rsidR="00DD2CBA" w:rsidRPr="00DD2CBA" w:rsidRDefault="00DD2CBA" w:rsidP="00A73528">
                  <w:pPr>
                    <w:autoSpaceDE w:val="0"/>
                    <w:autoSpaceDN w:val="0"/>
                    <w:adjustRightInd w:val="0"/>
                    <w:jc w:val="both"/>
                    <w:rPr>
                      <w:rFonts w:ascii="Times New Roman" w:hAnsi="Times New Roman" w:cs="Times New Roman"/>
                      <w:sz w:val="16"/>
                      <w:szCs w:val="18"/>
                    </w:rPr>
                  </w:pPr>
                  <w:r w:rsidRPr="00DD2CBA">
                    <w:rPr>
                      <w:rFonts w:ascii="Times New Roman" w:hAnsi="Times New Roman" w:cs="Times New Roman"/>
                      <w:sz w:val="16"/>
                      <w:szCs w:val="20"/>
                    </w:rPr>
                    <w:t>A.S.S.</w:t>
                  </w:r>
                </w:p>
              </w:tc>
              <w:tc>
                <w:tcPr>
                  <w:tcW w:w="929" w:type="dxa"/>
                  <w:vAlign w:val="center"/>
                </w:tcPr>
                <w:p w14:paraId="5EDBB63B" w14:textId="70D880B2" w:rsidR="00DD2CBA" w:rsidRPr="00DD2CBA" w:rsidRDefault="00DD2CBA" w:rsidP="00A73528">
                  <w:pPr>
                    <w:autoSpaceDE w:val="0"/>
                    <w:autoSpaceDN w:val="0"/>
                    <w:adjustRightInd w:val="0"/>
                    <w:jc w:val="both"/>
                    <w:rPr>
                      <w:rFonts w:ascii="Times New Roman" w:hAnsi="Times New Roman" w:cs="Times New Roman"/>
                      <w:sz w:val="16"/>
                      <w:szCs w:val="18"/>
                    </w:rPr>
                  </w:pPr>
                  <w:r w:rsidRPr="00DD2CBA">
                    <w:rPr>
                      <w:rFonts w:ascii="Times New Roman" w:hAnsi="Times New Roman" w:cs="Times New Roman"/>
                      <w:sz w:val="16"/>
                      <w:szCs w:val="20"/>
                    </w:rPr>
                    <w:t>A.S.N.</w:t>
                  </w:r>
                </w:p>
              </w:tc>
              <w:tc>
                <w:tcPr>
                  <w:tcW w:w="842" w:type="dxa"/>
                  <w:vAlign w:val="center"/>
                </w:tcPr>
                <w:p w14:paraId="2DEAEBF9" w14:textId="6DB2283C" w:rsidR="00DD2CBA" w:rsidRPr="00DD2CBA" w:rsidRDefault="00DD2CBA" w:rsidP="00A73528">
                  <w:pPr>
                    <w:autoSpaceDE w:val="0"/>
                    <w:autoSpaceDN w:val="0"/>
                    <w:adjustRightInd w:val="0"/>
                    <w:jc w:val="both"/>
                    <w:rPr>
                      <w:rFonts w:ascii="Times New Roman" w:hAnsi="Times New Roman" w:cs="Times New Roman"/>
                      <w:sz w:val="16"/>
                      <w:szCs w:val="18"/>
                    </w:rPr>
                  </w:pPr>
                  <w:r w:rsidRPr="00DD2CBA">
                    <w:rPr>
                      <w:rFonts w:ascii="Times New Roman" w:hAnsi="Times New Roman" w:cs="Times New Roman"/>
                      <w:sz w:val="16"/>
                      <w:szCs w:val="20"/>
                    </w:rPr>
                    <w:t>A.S.E.</w:t>
                  </w:r>
                </w:p>
              </w:tc>
              <w:tc>
                <w:tcPr>
                  <w:tcW w:w="987" w:type="dxa"/>
                  <w:vMerge/>
                  <w:vAlign w:val="center"/>
                </w:tcPr>
                <w:p w14:paraId="286B7092" w14:textId="77777777" w:rsidR="00DD2CBA" w:rsidRDefault="00DD2CBA" w:rsidP="00A73528">
                  <w:pPr>
                    <w:autoSpaceDE w:val="0"/>
                    <w:autoSpaceDN w:val="0"/>
                    <w:adjustRightInd w:val="0"/>
                    <w:jc w:val="both"/>
                    <w:rPr>
                      <w:rFonts w:ascii="Times New Roman" w:hAnsi="Times New Roman" w:cs="Times New Roman"/>
                      <w:sz w:val="18"/>
                      <w:szCs w:val="18"/>
                    </w:rPr>
                  </w:pPr>
                </w:p>
              </w:tc>
            </w:tr>
            <w:tr w:rsidR="00DD2CBA" w14:paraId="550102FB" w14:textId="77777777" w:rsidTr="00DD2CBA">
              <w:tc>
                <w:tcPr>
                  <w:tcW w:w="2155" w:type="dxa"/>
                  <w:vAlign w:val="center"/>
                </w:tcPr>
                <w:p w14:paraId="229BCA08" w14:textId="77777777" w:rsidR="00A73528" w:rsidRPr="00CC03FF" w:rsidRDefault="00A73528" w:rsidP="00A73528">
                  <w:pPr>
                    <w:autoSpaceDE w:val="0"/>
                    <w:autoSpaceDN w:val="0"/>
                    <w:adjustRightInd w:val="0"/>
                    <w:jc w:val="both"/>
                    <w:rPr>
                      <w:rFonts w:ascii="Times New Roman" w:hAnsi="Times New Roman" w:cs="Times New Roman"/>
                      <w:sz w:val="16"/>
                      <w:szCs w:val="20"/>
                    </w:rPr>
                  </w:pPr>
                  <w:r w:rsidRPr="00CC03FF">
                    <w:rPr>
                      <w:rFonts w:ascii="Times New Roman" w:hAnsi="Times New Roman" w:cs="Times New Roman"/>
                      <w:sz w:val="16"/>
                      <w:szCs w:val="20"/>
                    </w:rPr>
                    <w:t>Cien granos pesan</w:t>
                  </w:r>
                </w:p>
                <w:p w14:paraId="3BA327FF" w14:textId="14DEC860" w:rsidR="00A73528" w:rsidRPr="00CC03FF" w:rsidRDefault="00A73528" w:rsidP="00A73528">
                  <w:pPr>
                    <w:autoSpaceDE w:val="0"/>
                    <w:autoSpaceDN w:val="0"/>
                    <w:adjustRightInd w:val="0"/>
                    <w:jc w:val="both"/>
                    <w:rPr>
                      <w:rFonts w:ascii="Times New Roman" w:hAnsi="Times New Roman" w:cs="Times New Roman"/>
                      <w:sz w:val="16"/>
                      <w:szCs w:val="20"/>
                    </w:rPr>
                  </w:pPr>
                  <w:r w:rsidRPr="00CC03FF">
                    <w:rPr>
                      <w:rFonts w:ascii="Times New Roman" w:hAnsi="Times New Roman" w:cs="Times New Roman"/>
                      <w:sz w:val="16"/>
                      <w:szCs w:val="20"/>
                    </w:rPr>
                    <w:t>Buena fermentación (mín.)</w:t>
                  </w:r>
                </w:p>
                <w:p w14:paraId="177989A2" w14:textId="2CD52BE9" w:rsidR="00A73528" w:rsidRPr="00CC03FF" w:rsidRDefault="00A73528" w:rsidP="00A73528">
                  <w:pPr>
                    <w:autoSpaceDE w:val="0"/>
                    <w:autoSpaceDN w:val="0"/>
                    <w:adjustRightInd w:val="0"/>
                    <w:jc w:val="both"/>
                    <w:rPr>
                      <w:rFonts w:ascii="Times New Roman" w:hAnsi="Times New Roman" w:cs="Times New Roman"/>
                      <w:sz w:val="16"/>
                      <w:szCs w:val="20"/>
                    </w:rPr>
                  </w:pPr>
                  <w:r w:rsidRPr="00CC03FF">
                    <w:rPr>
                      <w:rFonts w:ascii="Times New Roman" w:hAnsi="Times New Roman" w:cs="Times New Roman"/>
                      <w:sz w:val="16"/>
                      <w:szCs w:val="20"/>
                    </w:rPr>
                    <w:t>Ligera</w:t>
                  </w:r>
                  <w:r w:rsidR="00CC03FF">
                    <w:rPr>
                      <w:rFonts w:ascii="Times New Roman" w:hAnsi="Times New Roman" w:cs="Times New Roman"/>
                      <w:sz w:val="16"/>
                      <w:szCs w:val="20"/>
                    </w:rPr>
                    <w:t xml:space="preserve"> </w:t>
                  </w:r>
                  <w:r w:rsidRPr="00CC03FF">
                    <w:rPr>
                      <w:rFonts w:ascii="Times New Roman" w:hAnsi="Times New Roman" w:cs="Times New Roman"/>
                      <w:sz w:val="16"/>
                      <w:szCs w:val="20"/>
                    </w:rPr>
                    <w:t>fermentación* (mín.)</w:t>
                  </w:r>
                </w:p>
                <w:p w14:paraId="2E445567" w14:textId="77777777" w:rsidR="00A73528" w:rsidRPr="00CC03FF" w:rsidRDefault="00A73528" w:rsidP="00A73528">
                  <w:pPr>
                    <w:autoSpaceDE w:val="0"/>
                    <w:autoSpaceDN w:val="0"/>
                    <w:adjustRightInd w:val="0"/>
                    <w:jc w:val="both"/>
                    <w:rPr>
                      <w:rFonts w:ascii="Times New Roman" w:hAnsi="Times New Roman" w:cs="Times New Roman"/>
                      <w:sz w:val="16"/>
                      <w:szCs w:val="20"/>
                    </w:rPr>
                  </w:pPr>
                  <w:r w:rsidRPr="00CC03FF">
                    <w:rPr>
                      <w:rFonts w:ascii="Times New Roman" w:hAnsi="Times New Roman" w:cs="Times New Roman"/>
                      <w:sz w:val="16"/>
                      <w:szCs w:val="20"/>
                    </w:rPr>
                    <w:t>Violeta (máx.)</w:t>
                  </w:r>
                </w:p>
                <w:p w14:paraId="5E8FB971" w14:textId="77777777" w:rsidR="00A73528" w:rsidRPr="00CC03FF" w:rsidRDefault="00A73528" w:rsidP="00A73528">
                  <w:pPr>
                    <w:autoSpaceDE w:val="0"/>
                    <w:autoSpaceDN w:val="0"/>
                    <w:adjustRightInd w:val="0"/>
                    <w:jc w:val="both"/>
                    <w:rPr>
                      <w:rFonts w:ascii="Times New Roman" w:hAnsi="Times New Roman" w:cs="Times New Roman"/>
                      <w:sz w:val="16"/>
                      <w:szCs w:val="20"/>
                    </w:rPr>
                  </w:pPr>
                  <w:r w:rsidRPr="00CC03FF">
                    <w:rPr>
                      <w:rFonts w:ascii="Times New Roman" w:hAnsi="Times New Roman" w:cs="Times New Roman"/>
                      <w:sz w:val="16"/>
                      <w:szCs w:val="20"/>
                    </w:rPr>
                    <w:t>Pizarroso (pastoso) (</w:t>
                  </w:r>
                  <w:proofErr w:type="spellStart"/>
                  <w:r w:rsidRPr="00CC03FF">
                    <w:rPr>
                      <w:rFonts w:ascii="Times New Roman" w:hAnsi="Times New Roman" w:cs="Times New Roman"/>
                      <w:sz w:val="16"/>
                      <w:szCs w:val="20"/>
                    </w:rPr>
                    <w:t>máx</w:t>
                  </w:r>
                  <w:proofErr w:type="spellEnd"/>
                  <w:r w:rsidRPr="00CC03FF">
                    <w:rPr>
                      <w:rFonts w:ascii="Times New Roman" w:hAnsi="Times New Roman" w:cs="Times New Roman"/>
                      <w:sz w:val="16"/>
                      <w:szCs w:val="20"/>
                    </w:rPr>
                    <w:t>)</w:t>
                  </w:r>
                </w:p>
                <w:p w14:paraId="67C05BB0" w14:textId="77777777" w:rsidR="00A73528" w:rsidRPr="00CC03FF" w:rsidRDefault="00A73528" w:rsidP="00A73528">
                  <w:pPr>
                    <w:autoSpaceDE w:val="0"/>
                    <w:autoSpaceDN w:val="0"/>
                    <w:adjustRightInd w:val="0"/>
                    <w:jc w:val="both"/>
                    <w:rPr>
                      <w:rFonts w:ascii="Times New Roman" w:hAnsi="Times New Roman" w:cs="Times New Roman"/>
                      <w:sz w:val="16"/>
                      <w:szCs w:val="20"/>
                    </w:rPr>
                  </w:pPr>
                  <w:r w:rsidRPr="00CC03FF">
                    <w:rPr>
                      <w:rFonts w:ascii="Times New Roman" w:hAnsi="Times New Roman" w:cs="Times New Roman"/>
                      <w:sz w:val="16"/>
                      <w:szCs w:val="20"/>
                    </w:rPr>
                    <w:t>Moho (máx.)</w:t>
                  </w:r>
                </w:p>
                <w:p w14:paraId="39695482" w14:textId="4B636A64" w:rsidR="00A73528" w:rsidRPr="00CC03FF" w:rsidRDefault="00CC03FF" w:rsidP="00CC03FF">
                  <w:pPr>
                    <w:autoSpaceDE w:val="0"/>
                    <w:autoSpaceDN w:val="0"/>
                    <w:adjustRightInd w:val="0"/>
                    <w:rPr>
                      <w:rFonts w:ascii="Times New Roman" w:hAnsi="Times New Roman" w:cs="Times New Roman"/>
                      <w:sz w:val="16"/>
                      <w:szCs w:val="20"/>
                    </w:rPr>
                  </w:pPr>
                  <w:r>
                    <w:rPr>
                      <w:rFonts w:ascii="Times New Roman" w:hAnsi="Times New Roman" w:cs="Times New Roman"/>
                      <w:sz w:val="16"/>
                      <w:szCs w:val="20"/>
                    </w:rPr>
                    <w:t xml:space="preserve">TOTALES ( análisis sobre </w:t>
                  </w:r>
                  <w:r w:rsidR="00A73528" w:rsidRPr="00CC03FF">
                    <w:rPr>
                      <w:rFonts w:ascii="Times New Roman" w:hAnsi="Times New Roman" w:cs="Times New Roman"/>
                      <w:sz w:val="16"/>
                      <w:szCs w:val="20"/>
                    </w:rPr>
                    <w:t>100</w:t>
                  </w:r>
                  <w:r>
                    <w:rPr>
                      <w:rFonts w:ascii="Times New Roman" w:hAnsi="Times New Roman" w:cs="Times New Roman"/>
                      <w:sz w:val="16"/>
                      <w:szCs w:val="20"/>
                    </w:rPr>
                    <w:t xml:space="preserve"> </w:t>
                  </w:r>
                  <w:r w:rsidR="00A73528" w:rsidRPr="00CC03FF">
                    <w:rPr>
                      <w:rFonts w:ascii="Times New Roman" w:hAnsi="Times New Roman" w:cs="Times New Roman"/>
                      <w:sz w:val="16"/>
                      <w:szCs w:val="20"/>
                    </w:rPr>
                    <w:t>pepas)</w:t>
                  </w:r>
                </w:p>
                <w:p w14:paraId="1C019031" w14:textId="65F2AAD4" w:rsidR="00A73528" w:rsidRPr="00CC03FF" w:rsidRDefault="00CC03FF" w:rsidP="00CC03FF">
                  <w:pPr>
                    <w:autoSpaceDE w:val="0"/>
                    <w:autoSpaceDN w:val="0"/>
                    <w:adjustRightInd w:val="0"/>
                    <w:rPr>
                      <w:rFonts w:ascii="Times New Roman" w:hAnsi="Times New Roman" w:cs="Times New Roman"/>
                      <w:sz w:val="16"/>
                      <w:szCs w:val="20"/>
                    </w:rPr>
                  </w:pPr>
                  <w:r>
                    <w:rPr>
                      <w:rFonts w:ascii="Times New Roman" w:hAnsi="Times New Roman" w:cs="Times New Roman"/>
                      <w:sz w:val="16"/>
                      <w:szCs w:val="20"/>
                    </w:rPr>
                    <w:t xml:space="preserve">Defectuosos (análisis sobre </w:t>
                  </w:r>
                  <w:r w:rsidR="00A73528" w:rsidRPr="00CC03FF">
                    <w:rPr>
                      <w:rFonts w:ascii="Times New Roman" w:hAnsi="Times New Roman" w:cs="Times New Roman"/>
                      <w:sz w:val="16"/>
                      <w:szCs w:val="20"/>
                    </w:rPr>
                    <w:t>500 gramos) (</w:t>
                  </w:r>
                  <w:proofErr w:type="spellStart"/>
                  <w:r w:rsidR="00A73528" w:rsidRPr="00CC03FF">
                    <w:rPr>
                      <w:rFonts w:ascii="Times New Roman" w:hAnsi="Times New Roman" w:cs="Times New Roman"/>
                      <w:sz w:val="16"/>
                      <w:szCs w:val="20"/>
                    </w:rPr>
                    <w:t>máx</w:t>
                  </w:r>
                  <w:proofErr w:type="spellEnd"/>
                  <w:r w:rsidR="00A73528" w:rsidRPr="00CC03FF">
                    <w:rPr>
                      <w:rFonts w:ascii="Times New Roman" w:hAnsi="Times New Roman" w:cs="Times New Roman"/>
                      <w:sz w:val="16"/>
                      <w:szCs w:val="20"/>
                    </w:rPr>
                    <w:t>).</w:t>
                  </w:r>
                  <w:r>
                    <w:rPr>
                      <w:rFonts w:ascii="Times New Roman" w:hAnsi="Times New Roman" w:cs="Times New Roman"/>
                      <w:sz w:val="16"/>
                      <w:szCs w:val="20"/>
                    </w:rPr>
                    <w:t xml:space="preserve"> </w:t>
                  </w:r>
                </w:p>
                <w:p w14:paraId="3B8FF5A1" w14:textId="06B3AF04" w:rsidR="00A73528" w:rsidRPr="00CC03FF" w:rsidRDefault="00CC03FF" w:rsidP="00A73528">
                  <w:pPr>
                    <w:autoSpaceDE w:val="0"/>
                    <w:autoSpaceDN w:val="0"/>
                    <w:adjustRightInd w:val="0"/>
                    <w:jc w:val="both"/>
                    <w:rPr>
                      <w:rFonts w:ascii="Times New Roman" w:hAnsi="Times New Roman" w:cs="Times New Roman"/>
                      <w:sz w:val="16"/>
                      <w:szCs w:val="20"/>
                    </w:rPr>
                  </w:pPr>
                  <w:r w:rsidRPr="00CC03FF">
                    <w:rPr>
                      <w:rFonts w:ascii="Times New Roman" w:hAnsi="Times New Roman" w:cs="Times New Roman"/>
                      <w:sz w:val="14"/>
                      <w:szCs w:val="20"/>
                    </w:rPr>
                    <w:t xml:space="preserve">TOTAL FERMENTADO </w:t>
                  </w:r>
                  <w:r w:rsidR="00A73528" w:rsidRPr="00CC03FF">
                    <w:rPr>
                      <w:rFonts w:ascii="Times New Roman" w:hAnsi="Times New Roman" w:cs="Times New Roman"/>
                      <w:sz w:val="16"/>
                      <w:szCs w:val="20"/>
                    </w:rPr>
                    <w:t xml:space="preserve">(mín.) </w:t>
                  </w:r>
                </w:p>
              </w:tc>
              <w:tc>
                <w:tcPr>
                  <w:tcW w:w="856" w:type="dxa"/>
                  <w:vAlign w:val="center"/>
                </w:tcPr>
                <w:p w14:paraId="364DDCB5" w14:textId="77777777" w:rsidR="00A73528" w:rsidRPr="00CC03FF" w:rsidRDefault="00CC03FF" w:rsidP="00CC03FF">
                  <w:pPr>
                    <w:autoSpaceDE w:val="0"/>
                    <w:autoSpaceDN w:val="0"/>
                    <w:adjustRightInd w:val="0"/>
                    <w:jc w:val="center"/>
                    <w:rPr>
                      <w:rFonts w:ascii="Times New Roman" w:hAnsi="Times New Roman" w:cs="Times New Roman"/>
                      <w:sz w:val="16"/>
                      <w:szCs w:val="20"/>
                    </w:rPr>
                  </w:pPr>
                  <w:r w:rsidRPr="00CC03FF">
                    <w:rPr>
                      <w:rFonts w:ascii="Times New Roman" w:hAnsi="Times New Roman" w:cs="Times New Roman"/>
                      <w:sz w:val="16"/>
                      <w:szCs w:val="20"/>
                    </w:rPr>
                    <w:t>g</w:t>
                  </w:r>
                </w:p>
                <w:p w14:paraId="7C34F3A5" w14:textId="77777777" w:rsidR="00CC03FF" w:rsidRPr="00CC03FF" w:rsidRDefault="00CC03FF" w:rsidP="00CC03FF">
                  <w:pPr>
                    <w:autoSpaceDE w:val="0"/>
                    <w:autoSpaceDN w:val="0"/>
                    <w:adjustRightInd w:val="0"/>
                    <w:jc w:val="center"/>
                    <w:rPr>
                      <w:rFonts w:ascii="Times New Roman" w:hAnsi="Times New Roman" w:cs="Times New Roman"/>
                      <w:sz w:val="16"/>
                      <w:szCs w:val="20"/>
                    </w:rPr>
                  </w:pPr>
                  <w:r w:rsidRPr="00CC03FF">
                    <w:rPr>
                      <w:rFonts w:ascii="Times New Roman" w:hAnsi="Times New Roman" w:cs="Times New Roman"/>
                      <w:sz w:val="16"/>
                      <w:szCs w:val="20"/>
                    </w:rPr>
                    <w:t>%</w:t>
                  </w:r>
                </w:p>
                <w:p w14:paraId="7906D516" w14:textId="77777777" w:rsidR="00CC03FF" w:rsidRPr="00CC03FF" w:rsidRDefault="00CC03FF" w:rsidP="00CC03FF">
                  <w:pPr>
                    <w:autoSpaceDE w:val="0"/>
                    <w:autoSpaceDN w:val="0"/>
                    <w:adjustRightInd w:val="0"/>
                    <w:jc w:val="center"/>
                    <w:rPr>
                      <w:rFonts w:ascii="Times New Roman" w:hAnsi="Times New Roman" w:cs="Times New Roman"/>
                      <w:sz w:val="16"/>
                      <w:szCs w:val="20"/>
                    </w:rPr>
                  </w:pPr>
                  <w:r w:rsidRPr="00CC03FF">
                    <w:rPr>
                      <w:rFonts w:ascii="Times New Roman" w:hAnsi="Times New Roman" w:cs="Times New Roman"/>
                      <w:sz w:val="16"/>
                      <w:szCs w:val="20"/>
                    </w:rPr>
                    <w:t>%</w:t>
                  </w:r>
                </w:p>
                <w:p w14:paraId="71423418" w14:textId="77777777" w:rsidR="00CC03FF" w:rsidRDefault="00CC03FF" w:rsidP="00CC03FF">
                  <w:pPr>
                    <w:autoSpaceDE w:val="0"/>
                    <w:autoSpaceDN w:val="0"/>
                    <w:adjustRightInd w:val="0"/>
                    <w:jc w:val="center"/>
                    <w:rPr>
                      <w:rFonts w:ascii="Times New Roman" w:hAnsi="Times New Roman" w:cs="Times New Roman"/>
                      <w:sz w:val="16"/>
                      <w:szCs w:val="20"/>
                    </w:rPr>
                  </w:pPr>
                  <w:r>
                    <w:rPr>
                      <w:rFonts w:ascii="Times New Roman" w:hAnsi="Times New Roman" w:cs="Times New Roman"/>
                      <w:sz w:val="16"/>
                      <w:szCs w:val="20"/>
                    </w:rPr>
                    <w:t>%</w:t>
                  </w:r>
                </w:p>
                <w:p w14:paraId="13D57EDF" w14:textId="77777777" w:rsidR="00CC03FF" w:rsidRDefault="00CC03FF" w:rsidP="00CC03FF">
                  <w:pPr>
                    <w:autoSpaceDE w:val="0"/>
                    <w:autoSpaceDN w:val="0"/>
                    <w:adjustRightInd w:val="0"/>
                    <w:jc w:val="center"/>
                    <w:rPr>
                      <w:rFonts w:ascii="Times New Roman" w:hAnsi="Times New Roman" w:cs="Times New Roman"/>
                      <w:sz w:val="16"/>
                      <w:szCs w:val="20"/>
                    </w:rPr>
                  </w:pPr>
                  <w:r>
                    <w:rPr>
                      <w:rFonts w:ascii="Times New Roman" w:hAnsi="Times New Roman" w:cs="Times New Roman"/>
                      <w:sz w:val="16"/>
                      <w:szCs w:val="20"/>
                    </w:rPr>
                    <w:t>%</w:t>
                  </w:r>
                </w:p>
                <w:p w14:paraId="08EB7F34" w14:textId="77777777" w:rsidR="00CC03FF" w:rsidRDefault="00CC03FF" w:rsidP="00CC03FF">
                  <w:pPr>
                    <w:autoSpaceDE w:val="0"/>
                    <w:autoSpaceDN w:val="0"/>
                    <w:adjustRightInd w:val="0"/>
                    <w:jc w:val="center"/>
                    <w:rPr>
                      <w:rFonts w:ascii="Times New Roman" w:hAnsi="Times New Roman" w:cs="Times New Roman"/>
                      <w:sz w:val="16"/>
                      <w:szCs w:val="20"/>
                    </w:rPr>
                  </w:pPr>
                  <w:r>
                    <w:rPr>
                      <w:rFonts w:ascii="Times New Roman" w:hAnsi="Times New Roman" w:cs="Times New Roman"/>
                      <w:sz w:val="16"/>
                      <w:szCs w:val="20"/>
                    </w:rPr>
                    <w:t>%</w:t>
                  </w:r>
                </w:p>
                <w:p w14:paraId="1A047AAC" w14:textId="77777777" w:rsidR="00CC03FF" w:rsidRDefault="00CC03FF" w:rsidP="00CC03FF">
                  <w:pPr>
                    <w:autoSpaceDE w:val="0"/>
                    <w:autoSpaceDN w:val="0"/>
                    <w:adjustRightInd w:val="0"/>
                    <w:jc w:val="center"/>
                    <w:rPr>
                      <w:rFonts w:ascii="Times New Roman" w:hAnsi="Times New Roman" w:cs="Times New Roman"/>
                      <w:sz w:val="16"/>
                      <w:szCs w:val="20"/>
                    </w:rPr>
                  </w:pPr>
                  <w:r>
                    <w:rPr>
                      <w:rFonts w:ascii="Times New Roman" w:hAnsi="Times New Roman" w:cs="Times New Roman"/>
                      <w:sz w:val="16"/>
                      <w:szCs w:val="20"/>
                    </w:rPr>
                    <w:t>%</w:t>
                  </w:r>
                </w:p>
                <w:p w14:paraId="5D629043" w14:textId="77777777" w:rsidR="00CC03FF" w:rsidRDefault="00CC03FF" w:rsidP="00CC03FF">
                  <w:pPr>
                    <w:autoSpaceDE w:val="0"/>
                    <w:autoSpaceDN w:val="0"/>
                    <w:adjustRightInd w:val="0"/>
                    <w:jc w:val="center"/>
                    <w:rPr>
                      <w:rFonts w:ascii="Times New Roman" w:hAnsi="Times New Roman" w:cs="Times New Roman"/>
                      <w:sz w:val="16"/>
                      <w:szCs w:val="20"/>
                    </w:rPr>
                  </w:pPr>
                </w:p>
                <w:p w14:paraId="6F80D07E" w14:textId="77777777" w:rsidR="00CC03FF" w:rsidRDefault="00CC03FF" w:rsidP="00CC03FF">
                  <w:pPr>
                    <w:autoSpaceDE w:val="0"/>
                    <w:autoSpaceDN w:val="0"/>
                    <w:adjustRightInd w:val="0"/>
                    <w:jc w:val="center"/>
                    <w:rPr>
                      <w:rFonts w:ascii="Times New Roman" w:hAnsi="Times New Roman" w:cs="Times New Roman"/>
                      <w:sz w:val="16"/>
                      <w:szCs w:val="20"/>
                    </w:rPr>
                  </w:pPr>
                  <w:r>
                    <w:rPr>
                      <w:rFonts w:ascii="Times New Roman" w:hAnsi="Times New Roman" w:cs="Times New Roman"/>
                      <w:sz w:val="16"/>
                      <w:szCs w:val="20"/>
                    </w:rPr>
                    <w:t>%</w:t>
                  </w:r>
                </w:p>
                <w:p w14:paraId="29454C4F" w14:textId="77777777" w:rsidR="00CC03FF" w:rsidRDefault="00CC03FF" w:rsidP="00CC03FF">
                  <w:pPr>
                    <w:autoSpaceDE w:val="0"/>
                    <w:autoSpaceDN w:val="0"/>
                    <w:adjustRightInd w:val="0"/>
                    <w:jc w:val="center"/>
                    <w:rPr>
                      <w:rFonts w:ascii="Times New Roman" w:hAnsi="Times New Roman" w:cs="Times New Roman"/>
                      <w:sz w:val="16"/>
                      <w:szCs w:val="20"/>
                    </w:rPr>
                  </w:pPr>
                </w:p>
                <w:p w14:paraId="1CCEE72D" w14:textId="070B73B5" w:rsidR="00CC03FF" w:rsidRPr="00CC03FF" w:rsidRDefault="00CC03FF" w:rsidP="00CC03FF">
                  <w:pPr>
                    <w:autoSpaceDE w:val="0"/>
                    <w:autoSpaceDN w:val="0"/>
                    <w:adjustRightInd w:val="0"/>
                    <w:jc w:val="center"/>
                    <w:rPr>
                      <w:rFonts w:ascii="Times New Roman" w:hAnsi="Times New Roman" w:cs="Times New Roman"/>
                      <w:sz w:val="16"/>
                      <w:szCs w:val="20"/>
                    </w:rPr>
                  </w:pPr>
                  <w:r>
                    <w:rPr>
                      <w:rFonts w:ascii="Times New Roman" w:hAnsi="Times New Roman" w:cs="Times New Roman"/>
                      <w:sz w:val="16"/>
                      <w:szCs w:val="20"/>
                    </w:rPr>
                    <w:t>%</w:t>
                  </w:r>
                </w:p>
              </w:tc>
              <w:tc>
                <w:tcPr>
                  <w:tcW w:w="890" w:type="dxa"/>
                  <w:vAlign w:val="center"/>
                </w:tcPr>
                <w:p w14:paraId="71498461" w14:textId="77777777" w:rsidR="00CC03FF"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135-140</w:t>
                  </w:r>
                </w:p>
                <w:p w14:paraId="29399100" w14:textId="77777777" w:rsidR="00CC03FF"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75</w:t>
                  </w:r>
                </w:p>
                <w:p w14:paraId="2A36A207" w14:textId="77777777" w:rsidR="00CC03FF"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10</w:t>
                  </w:r>
                </w:p>
                <w:p w14:paraId="53323F7C" w14:textId="77777777" w:rsidR="00CC03FF"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10</w:t>
                  </w:r>
                </w:p>
                <w:p w14:paraId="6A0D5C6D" w14:textId="77777777" w:rsidR="00CC03FF"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4</w:t>
                  </w:r>
                </w:p>
                <w:p w14:paraId="3FBE3D54" w14:textId="77777777" w:rsidR="00CC03FF"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w:t>
                  </w:r>
                </w:p>
                <w:p w14:paraId="2EC5D2DC" w14:textId="77777777" w:rsid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100</w:t>
                  </w:r>
                </w:p>
                <w:p w14:paraId="628D30BD" w14:textId="77777777" w:rsidR="00CC03FF" w:rsidRPr="00CC03FF" w:rsidRDefault="00CC03FF" w:rsidP="00CC03FF">
                  <w:pPr>
                    <w:autoSpaceDE w:val="0"/>
                    <w:autoSpaceDN w:val="0"/>
                    <w:adjustRightInd w:val="0"/>
                    <w:jc w:val="right"/>
                    <w:rPr>
                      <w:rFonts w:ascii="Times New Roman" w:hAnsi="Times New Roman" w:cs="Times New Roman"/>
                      <w:sz w:val="16"/>
                      <w:szCs w:val="16"/>
                    </w:rPr>
                  </w:pPr>
                </w:p>
                <w:p w14:paraId="70323EA7" w14:textId="77777777" w:rsid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0</w:t>
                  </w:r>
                </w:p>
                <w:p w14:paraId="5D93ABC8" w14:textId="77777777" w:rsidR="00CC03FF" w:rsidRPr="00CC03FF" w:rsidRDefault="00CC03FF" w:rsidP="00CC03FF">
                  <w:pPr>
                    <w:autoSpaceDE w:val="0"/>
                    <w:autoSpaceDN w:val="0"/>
                    <w:adjustRightInd w:val="0"/>
                    <w:jc w:val="right"/>
                    <w:rPr>
                      <w:rFonts w:ascii="Times New Roman" w:hAnsi="Times New Roman" w:cs="Times New Roman"/>
                      <w:sz w:val="16"/>
                      <w:szCs w:val="16"/>
                    </w:rPr>
                  </w:pPr>
                </w:p>
                <w:p w14:paraId="488759FA" w14:textId="529A80A8"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 xml:space="preserve">85 </w:t>
                  </w:r>
                </w:p>
              </w:tc>
              <w:tc>
                <w:tcPr>
                  <w:tcW w:w="852" w:type="dxa"/>
                  <w:vAlign w:val="center"/>
                </w:tcPr>
                <w:p w14:paraId="1BCD4FEB"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 xml:space="preserve">130-135 </w:t>
                  </w:r>
                </w:p>
                <w:p w14:paraId="2E7F9A07"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65</w:t>
                  </w:r>
                </w:p>
                <w:p w14:paraId="7044C619"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10</w:t>
                  </w:r>
                </w:p>
                <w:p w14:paraId="197098D5"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15</w:t>
                  </w:r>
                </w:p>
                <w:p w14:paraId="0FA3DEA7"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9</w:t>
                  </w:r>
                </w:p>
                <w:p w14:paraId="1CA153C8"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w:t>
                  </w:r>
                </w:p>
                <w:p w14:paraId="053211CB" w14:textId="77777777" w:rsid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100</w:t>
                  </w:r>
                </w:p>
                <w:p w14:paraId="55BD1AF7" w14:textId="6CE14F11"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 xml:space="preserve"> </w:t>
                  </w:r>
                </w:p>
                <w:p w14:paraId="3737E005" w14:textId="77777777" w:rsidR="00A73528"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0</w:t>
                  </w:r>
                </w:p>
                <w:p w14:paraId="1AA33378" w14:textId="77777777" w:rsidR="00CC03FF" w:rsidRPr="00CC03FF" w:rsidRDefault="00CC03FF" w:rsidP="00CC03FF">
                  <w:pPr>
                    <w:autoSpaceDE w:val="0"/>
                    <w:autoSpaceDN w:val="0"/>
                    <w:adjustRightInd w:val="0"/>
                    <w:jc w:val="right"/>
                    <w:rPr>
                      <w:rFonts w:ascii="Times New Roman" w:hAnsi="Times New Roman" w:cs="Times New Roman"/>
                      <w:sz w:val="16"/>
                      <w:szCs w:val="16"/>
                    </w:rPr>
                  </w:pPr>
                </w:p>
                <w:p w14:paraId="0B93A13E" w14:textId="4CA4570D"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75</w:t>
                  </w:r>
                </w:p>
              </w:tc>
              <w:tc>
                <w:tcPr>
                  <w:tcW w:w="934" w:type="dxa"/>
                  <w:vAlign w:val="center"/>
                </w:tcPr>
                <w:p w14:paraId="57AC744C"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 xml:space="preserve">120-125 </w:t>
                  </w:r>
                </w:p>
                <w:p w14:paraId="43D97E59"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60</w:t>
                  </w:r>
                </w:p>
                <w:p w14:paraId="328ECFFE"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5</w:t>
                  </w:r>
                </w:p>
                <w:p w14:paraId="1965BF92"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21</w:t>
                  </w:r>
                </w:p>
                <w:p w14:paraId="2799FF9F"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12</w:t>
                  </w:r>
                </w:p>
                <w:p w14:paraId="6E436FD0"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2</w:t>
                  </w:r>
                </w:p>
                <w:p w14:paraId="31A02370" w14:textId="77777777" w:rsidR="00A73528"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100</w:t>
                  </w:r>
                </w:p>
                <w:p w14:paraId="01FA327A" w14:textId="77777777" w:rsidR="00CC03FF" w:rsidRPr="00CC03FF" w:rsidRDefault="00CC03FF" w:rsidP="00CC03FF">
                  <w:pPr>
                    <w:autoSpaceDE w:val="0"/>
                    <w:autoSpaceDN w:val="0"/>
                    <w:adjustRightInd w:val="0"/>
                    <w:jc w:val="right"/>
                    <w:rPr>
                      <w:rFonts w:ascii="Times New Roman" w:hAnsi="Times New Roman" w:cs="Times New Roman"/>
                      <w:sz w:val="16"/>
                      <w:szCs w:val="16"/>
                    </w:rPr>
                  </w:pPr>
                </w:p>
                <w:p w14:paraId="29387992" w14:textId="77777777" w:rsidR="00A73528"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w:t>
                  </w:r>
                </w:p>
                <w:p w14:paraId="766F286A" w14:textId="77777777" w:rsidR="00CC03FF" w:rsidRPr="00CC03FF" w:rsidRDefault="00CC03FF" w:rsidP="00CC03FF">
                  <w:pPr>
                    <w:autoSpaceDE w:val="0"/>
                    <w:autoSpaceDN w:val="0"/>
                    <w:adjustRightInd w:val="0"/>
                    <w:jc w:val="right"/>
                    <w:rPr>
                      <w:rFonts w:ascii="Times New Roman" w:hAnsi="Times New Roman" w:cs="Times New Roman"/>
                      <w:sz w:val="16"/>
                      <w:szCs w:val="16"/>
                    </w:rPr>
                  </w:pPr>
                </w:p>
                <w:p w14:paraId="399D7DB3" w14:textId="6F993002"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65</w:t>
                  </w:r>
                </w:p>
              </w:tc>
              <w:tc>
                <w:tcPr>
                  <w:tcW w:w="929" w:type="dxa"/>
                  <w:vAlign w:val="center"/>
                </w:tcPr>
                <w:p w14:paraId="62D3B73C"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110-115</w:t>
                  </w:r>
                </w:p>
                <w:p w14:paraId="1F3D09EC"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44</w:t>
                  </w:r>
                </w:p>
                <w:p w14:paraId="70876EE6"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10</w:t>
                  </w:r>
                </w:p>
                <w:p w14:paraId="707DB322"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25</w:t>
                  </w:r>
                </w:p>
                <w:p w14:paraId="4BE9CA18"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18</w:t>
                  </w:r>
                </w:p>
                <w:p w14:paraId="4E7F43AD" w14:textId="75A56E38"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3</w:t>
                  </w:r>
                </w:p>
                <w:p w14:paraId="4FA17C7A" w14:textId="77777777" w:rsidR="00A73528"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100</w:t>
                  </w:r>
                </w:p>
                <w:p w14:paraId="216E7042" w14:textId="77777777" w:rsidR="00CC03FF" w:rsidRPr="00CC03FF" w:rsidRDefault="00CC03FF" w:rsidP="00CC03FF">
                  <w:pPr>
                    <w:autoSpaceDE w:val="0"/>
                    <w:autoSpaceDN w:val="0"/>
                    <w:adjustRightInd w:val="0"/>
                    <w:jc w:val="right"/>
                    <w:rPr>
                      <w:rFonts w:ascii="Times New Roman" w:hAnsi="Times New Roman" w:cs="Times New Roman"/>
                      <w:sz w:val="16"/>
                      <w:szCs w:val="16"/>
                    </w:rPr>
                  </w:pPr>
                </w:p>
                <w:p w14:paraId="24D56739" w14:textId="77777777" w:rsid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3</w:t>
                  </w:r>
                </w:p>
                <w:p w14:paraId="56886649" w14:textId="29E5C7FB"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 xml:space="preserve"> </w:t>
                  </w:r>
                </w:p>
                <w:p w14:paraId="69EBFC04" w14:textId="7C93FEDC"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54</w:t>
                  </w:r>
                </w:p>
              </w:tc>
              <w:tc>
                <w:tcPr>
                  <w:tcW w:w="842" w:type="dxa"/>
                  <w:vAlign w:val="center"/>
                </w:tcPr>
                <w:p w14:paraId="7FB7CCE1" w14:textId="6C573E14" w:rsidR="00A73528" w:rsidRPr="00CC03FF" w:rsidRDefault="00A73528" w:rsidP="00CC03FF">
                  <w:pPr>
                    <w:autoSpaceDE w:val="0"/>
                    <w:autoSpaceDN w:val="0"/>
                    <w:adjustRightInd w:val="0"/>
                    <w:rPr>
                      <w:rFonts w:ascii="Times New Roman" w:hAnsi="Times New Roman" w:cs="Times New Roman"/>
                      <w:sz w:val="16"/>
                      <w:szCs w:val="16"/>
                    </w:rPr>
                  </w:pPr>
                  <w:r w:rsidRPr="00CC03FF">
                    <w:rPr>
                      <w:rFonts w:ascii="Times New Roman" w:hAnsi="Times New Roman" w:cs="Times New Roman"/>
                      <w:sz w:val="16"/>
                      <w:szCs w:val="16"/>
                    </w:rPr>
                    <w:t xml:space="preserve">105-110 </w:t>
                  </w:r>
                </w:p>
                <w:p w14:paraId="69F56579"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26</w:t>
                  </w:r>
                </w:p>
                <w:p w14:paraId="483950C7"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27</w:t>
                  </w:r>
                </w:p>
                <w:p w14:paraId="0732531C"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25</w:t>
                  </w:r>
                </w:p>
                <w:p w14:paraId="2CFA0F03"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18</w:t>
                  </w:r>
                </w:p>
                <w:p w14:paraId="05D5A939"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4</w:t>
                  </w:r>
                </w:p>
                <w:p w14:paraId="04A27B70" w14:textId="77777777" w:rsidR="00A73528"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100</w:t>
                  </w:r>
                </w:p>
                <w:p w14:paraId="6F35AC97" w14:textId="77777777" w:rsidR="00CC03FF" w:rsidRPr="00CC03FF" w:rsidRDefault="00CC03FF" w:rsidP="00CC03FF">
                  <w:pPr>
                    <w:autoSpaceDE w:val="0"/>
                    <w:autoSpaceDN w:val="0"/>
                    <w:adjustRightInd w:val="0"/>
                    <w:jc w:val="right"/>
                    <w:rPr>
                      <w:rFonts w:ascii="Times New Roman" w:hAnsi="Times New Roman" w:cs="Times New Roman"/>
                      <w:sz w:val="16"/>
                      <w:szCs w:val="16"/>
                    </w:rPr>
                  </w:pPr>
                </w:p>
                <w:p w14:paraId="6397B493" w14:textId="77777777" w:rsidR="00A73528"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**4</w:t>
                  </w:r>
                </w:p>
                <w:p w14:paraId="792B16D6" w14:textId="77777777" w:rsidR="00CC03FF" w:rsidRPr="00CC03FF" w:rsidRDefault="00CC03FF" w:rsidP="00CC03FF">
                  <w:pPr>
                    <w:autoSpaceDE w:val="0"/>
                    <w:autoSpaceDN w:val="0"/>
                    <w:adjustRightInd w:val="0"/>
                    <w:jc w:val="right"/>
                    <w:rPr>
                      <w:rFonts w:ascii="Times New Roman" w:hAnsi="Times New Roman" w:cs="Times New Roman"/>
                      <w:sz w:val="16"/>
                      <w:szCs w:val="16"/>
                    </w:rPr>
                  </w:pPr>
                </w:p>
                <w:p w14:paraId="1D3003F1" w14:textId="4DF7452A"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53</w:t>
                  </w:r>
                </w:p>
              </w:tc>
              <w:tc>
                <w:tcPr>
                  <w:tcW w:w="987" w:type="dxa"/>
                  <w:vAlign w:val="center"/>
                </w:tcPr>
                <w:p w14:paraId="22254D54" w14:textId="77777777" w:rsidR="00A73528" w:rsidRPr="00CC03FF" w:rsidRDefault="00A73528" w:rsidP="00CC03FF">
                  <w:pPr>
                    <w:autoSpaceDE w:val="0"/>
                    <w:autoSpaceDN w:val="0"/>
                    <w:adjustRightInd w:val="0"/>
                    <w:rPr>
                      <w:rFonts w:ascii="Times New Roman" w:hAnsi="Times New Roman" w:cs="Times New Roman"/>
                      <w:sz w:val="16"/>
                      <w:szCs w:val="16"/>
                    </w:rPr>
                  </w:pPr>
                  <w:r w:rsidRPr="00CC03FF">
                    <w:rPr>
                      <w:rFonts w:ascii="Times New Roman" w:hAnsi="Times New Roman" w:cs="Times New Roman"/>
                      <w:sz w:val="16"/>
                      <w:szCs w:val="16"/>
                    </w:rPr>
                    <w:t>135-140</w:t>
                  </w:r>
                </w:p>
                <w:p w14:paraId="7CEFAC60"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***65</w:t>
                  </w:r>
                </w:p>
                <w:p w14:paraId="60C26C53"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11</w:t>
                  </w:r>
                </w:p>
                <w:p w14:paraId="4CB4BAC3"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18</w:t>
                  </w:r>
                </w:p>
                <w:p w14:paraId="24C0DF7B"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5</w:t>
                  </w:r>
                </w:p>
                <w:p w14:paraId="382F68A9" w14:textId="77777777"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w:t>
                  </w:r>
                </w:p>
                <w:p w14:paraId="53B1DDDC" w14:textId="77777777" w:rsidR="00A73528"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100</w:t>
                  </w:r>
                </w:p>
                <w:p w14:paraId="051804DC" w14:textId="77777777" w:rsidR="00CC03FF" w:rsidRPr="00CC03FF" w:rsidRDefault="00CC03FF" w:rsidP="00CC03FF">
                  <w:pPr>
                    <w:autoSpaceDE w:val="0"/>
                    <w:autoSpaceDN w:val="0"/>
                    <w:adjustRightInd w:val="0"/>
                    <w:jc w:val="right"/>
                    <w:rPr>
                      <w:rFonts w:ascii="Times New Roman" w:hAnsi="Times New Roman" w:cs="Times New Roman"/>
                      <w:sz w:val="16"/>
                      <w:szCs w:val="16"/>
                    </w:rPr>
                  </w:pPr>
                </w:p>
                <w:p w14:paraId="35A0EE9A" w14:textId="77777777" w:rsidR="00A73528"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1</w:t>
                  </w:r>
                </w:p>
                <w:p w14:paraId="057F1BCE" w14:textId="77777777" w:rsidR="00CC03FF" w:rsidRPr="00CC03FF" w:rsidRDefault="00CC03FF" w:rsidP="00CC03FF">
                  <w:pPr>
                    <w:autoSpaceDE w:val="0"/>
                    <w:autoSpaceDN w:val="0"/>
                    <w:adjustRightInd w:val="0"/>
                    <w:jc w:val="right"/>
                    <w:rPr>
                      <w:rFonts w:ascii="Times New Roman" w:hAnsi="Times New Roman" w:cs="Times New Roman"/>
                      <w:sz w:val="16"/>
                      <w:szCs w:val="16"/>
                    </w:rPr>
                  </w:pPr>
                </w:p>
                <w:p w14:paraId="5613E9E6" w14:textId="489F5164" w:rsidR="00A73528" w:rsidRPr="00CC03FF" w:rsidRDefault="00A73528" w:rsidP="00CC03FF">
                  <w:pPr>
                    <w:autoSpaceDE w:val="0"/>
                    <w:autoSpaceDN w:val="0"/>
                    <w:adjustRightInd w:val="0"/>
                    <w:jc w:val="right"/>
                    <w:rPr>
                      <w:rFonts w:ascii="Times New Roman" w:hAnsi="Times New Roman" w:cs="Times New Roman"/>
                      <w:sz w:val="16"/>
                      <w:szCs w:val="16"/>
                    </w:rPr>
                  </w:pPr>
                  <w:r w:rsidRPr="00CC03FF">
                    <w:rPr>
                      <w:rFonts w:ascii="Times New Roman" w:hAnsi="Times New Roman" w:cs="Times New Roman"/>
                      <w:sz w:val="16"/>
                      <w:szCs w:val="16"/>
                    </w:rPr>
                    <w:t xml:space="preserve">76 </w:t>
                  </w:r>
                </w:p>
              </w:tc>
            </w:tr>
            <w:tr w:rsidR="00A73528" w14:paraId="2937CBDD" w14:textId="77777777" w:rsidTr="00DD2CBA">
              <w:tc>
                <w:tcPr>
                  <w:tcW w:w="8445" w:type="dxa"/>
                  <w:gridSpan w:val="8"/>
                  <w:vAlign w:val="center"/>
                </w:tcPr>
                <w:p w14:paraId="72114386" w14:textId="3BCB731A" w:rsidR="00A73528" w:rsidRPr="00A73528" w:rsidRDefault="00A73528" w:rsidP="00A73528">
                  <w:pPr>
                    <w:autoSpaceDE w:val="0"/>
                    <w:autoSpaceDN w:val="0"/>
                    <w:adjustRightInd w:val="0"/>
                    <w:rPr>
                      <w:rFonts w:ascii="Times New Roman" w:hAnsi="Times New Roman" w:cs="Times New Roman"/>
                      <w:sz w:val="20"/>
                      <w:szCs w:val="20"/>
                    </w:rPr>
                  </w:pPr>
                  <w:r w:rsidRPr="00A73528">
                    <w:rPr>
                      <w:rFonts w:ascii="Times New Roman" w:hAnsi="Times New Roman" w:cs="Times New Roman"/>
                      <w:sz w:val="20"/>
                      <w:szCs w:val="20"/>
                    </w:rPr>
                    <w:t xml:space="preserve">A.S.S.P.S Arriba Superior </w:t>
                  </w:r>
                  <w:proofErr w:type="spellStart"/>
                  <w:r w:rsidRPr="00A73528">
                    <w:rPr>
                      <w:rFonts w:ascii="Times New Roman" w:hAnsi="Times New Roman" w:cs="Times New Roman"/>
                      <w:sz w:val="20"/>
                      <w:szCs w:val="20"/>
                    </w:rPr>
                    <w:t>Summer</w:t>
                  </w:r>
                  <w:proofErr w:type="spellEnd"/>
                  <w:r w:rsidRPr="00A73528">
                    <w:rPr>
                      <w:rFonts w:ascii="Times New Roman" w:hAnsi="Times New Roman" w:cs="Times New Roman"/>
                      <w:sz w:val="20"/>
                      <w:szCs w:val="20"/>
                    </w:rPr>
                    <w:t xml:space="preserve"> Plantación selecta</w:t>
                  </w:r>
                </w:p>
                <w:p w14:paraId="1B586956" w14:textId="77777777" w:rsidR="00A73528" w:rsidRPr="00A73528" w:rsidRDefault="00A73528" w:rsidP="00A73528">
                  <w:pPr>
                    <w:autoSpaceDE w:val="0"/>
                    <w:autoSpaceDN w:val="0"/>
                    <w:adjustRightInd w:val="0"/>
                    <w:rPr>
                      <w:rFonts w:ascii="Times New Roman" w:hAnsi="Times New Roman" w:cs="Times New Roman"/>
                      <w:sz w:val="20"/>
                      <w:szCs w:val="20"/>
                    </w:rPr>
                  </w:pPr>
                  <w:r w:rsidRPr="00A73528">
                    <w:rPr>
                      <w:rFonts w:ascii="Times New Roman" w:hAnsi="Times New Roman" w:cs="Times New Roman"/>
                      <w:sz w:val="20"/>
                      <w:szCs w:val="20"/>
                    </w:rPr>
                    <w:t xml:space="preserve">A.S.S.S Arriba Superior </w:t>
                  </w:r>
                  <w:proofErr w:type="spellStart"/>
                  <w:r w:rsidRPr="00A73528">
                    <w:rPr>
                      <w:rFonts w:ascii="Times New Roman" w:hAnsi="Times New Roman" w:cs="Times New Roman"/>
                      <w:sz w:val="20"/>
                      <w:szCs w:val="20"/>
                    </w:rPr>
                    <w:t>Summer</w:t>
                  </w:r>
                  <w:proofErr w:type="spellEnd"/>
                  <w:r w:rsidRPr="00A73528">
                    <w:rPr>
                      <w:rFonts w:ascii="Times New Roman" w:hAnsi="Times New Roman" w:cs="Times New Roman"/>
                      <w:sz w:val="20"/>
                      <w:szCs w:val="20"/>
                    </w:rPr>
                    <w:t xml:space="preserve"> Selecto</w:t>
                  </w:r>
                </w:p>
                <w:p w14:paraId="29CDD33F" w14:textId="77777777" w:rsidR="00A73528" w:rsidRPr="00A73528" w:rsidRDefault="00A73528" w:rsidP="00A73528">
                  <w:pPr>
                    <w:autoSpaceDE w:val="0"/>
                    <w:autoSpaceDN w:val="0"/>
                    <w:adjustRightInd w:val="0"/>
                    <w:rPr>
                      <w:rFonts w:ascii="Times New Roman" w:hAnsi="Times New Roman" w:cs="Times New Roman"/>
                      <w:sz w:val="20"/>
                      <w:szCs w:val="20"/>
                    </w:rPr>
                  </w:pPr>
                  <w:r w:rsidRPr="00A73528">
                    <w:rPr>
                      <w:rFonts w:ascii="Times New Roman" w:hAnsi="Times New Roman" w:cs="Times New Roman"/>
                      <w:sz w:val="20"/>
                      <w:szCs w:val="20"/>
                    </w:rPr>
                    <w:t>A.S.S. Arriba Superior Selecto</w:t>
                  </w:r>
                </w:p>
                <w:p w14:paraId="582DEAE8" w14:textId="77777777" w:rsidR="00A73528" w:rsidRPr="00A73528" w:rsidRDefault="00A73528" w:rsidP="00A73528">
                  <w:pPr>
                    <w:autoSpaceDE w:val="0"/>
                    <w:autoSpaceDN w:val="0"/>
                    <w:adjustRightInd w:val="0"/>
                    <w:rPr>
                      <w:rFonts w:ascii="Times New Roman" w:hAnsi="Times New Roman" w:cs="Times New Roman"/>
                      <w:sz w:val="20"/>
                      <w:szCs w:val="20"/>
                    </w:rPr>
                  </w:pPr>
                  <w:r w:rsidRPr="00A73528">
                    <w:rPr>
                      <w:rFonts w:ascii="Times New Roman" w:hAnsi="Times New Roman" w:cs="Times New Roman"/>
                      <w:sz w:val="20"/>
                      <w:szCs w:val="20"/>
                    </w:rPr>
                    <w:t>A.S.N. Arriba Superior Navidad</w:t>
                  </w:r>
                </w:p>
                <w:p w14:paraId="149EBFFB" w14:textId="7499AA02" w:rsidR="00A73528" w:rsidRPr="00A73528" w:rsidRDefault="00A73528" w:rsidP="00A73528">
                  <w:pPr>
                    <w:autoSpaceDE w:val="0"/>
                    <w:autoSpaceDN w:val="0"/>
                    <w:adjustRightInd w:val="0"/>
                    <w:jc w:val="both"/>
                    <w:rPr>
                      <w:rFonts w:ascii="Times New Roman" w:hAnsi="Times New Roman" w:cs="Times New Roman"/>
                      <w:sz w:val="20"/>
                      <w:szCs w:val="20"/>
                    </w:rPr>
                  </w:pPr>
                  <w:r w:rsidRPr="00A73528">
                    <w:rPr>
                      <w:rFonts w:ascii="Times New Roman" w:hAnsi="Times New Roman" w:cs="Times New Roman"/>
                      <w:sz w:val="20"/>
                      <w:szCs w:val="20"/>
                    </w:rPr>
                    <w:t>A.S.E. Arriba superior Época</w:t>
                  </w:r>
                </w:p>
              </w:tc>
            </w:tr>
            <w:tr w:rsidR="00A73528" w14:paraId="375363C1" w14:textId="77777777" w:rsidTr="00DD2CBA">
              <w:tc>
                <w:tcPr>
                  <w:tcW w:w="8445" w:type="dxa"/>
                  <w:gridSpan w:val="8"/>
                  <w:vAlign w:val="center"/>
                </w:tcPr>
                <w:p w14:paraId="53999D8B" w14:textId="77777777" w:rsidR="00A73528" w:rsidRPr="00A73528" w:rsidRDefault="00A73528" w:rsidP="00A73528">
                  <w:pPr>
                    <w:autoSpaceDE w:val="0"/>
                    <w:autoSpaceDN w:val="0"/>
                    <w:adjustRightInd w:val="0"/>
                    <w:rPr>
                      <w:rFonts w:ascii="Times New Roman" w:hAnsi="Times New Roman" w:cs="Times New Roman"/>
                      <w:sz w:val="20"/>
                      <w:szCs w:val="20"/>
                    </w:rPr>
                  </w:pPr>
                  <w:r w:rsidRPr="00A73528">
                    <w:rPr>
                      <w:rFonts w:ascii="Times New Roman" w:hAnsi="Times New Roman" w:cs="Times New Roman"/>
                      <w:sz w:val="20"/>
                      <w:szCs w:val="20"/>
                    </w:rPr>
                    <w:t>* Coloración marrón violeta</w:t>
                  </w:r>
                </w:p>
                <w:p w14:paraId="473DB46A" w14:textId="77777777" w:rsidR="00A73528" w:rsidRPr="00A73528" w:rsidRDefault="00A73528" w:rsidP="00A73528">
                  <w:pPr>
                    <w:autoSpaceDE w:val="0"/>
                    <w:autoSpaceDN w:val="0"/>
                    <w:adjustRightInd w:val="0"/>
                    <w:rPr>
                      <w:rFonts w:ascii="Times New Roman" w:hAnsi="Times New Roman" w:cs="Times New Roman"/>
                      <w:sz w:val="20"/>
                      <w:szCs w:val="20"/>
                    </w:rPr>
                  </w:pPr>
                  <w:r w:rsidRPr="00A73528">
                    <w:rPr>
                      <w:rFonts w:ascii="Times New Roman" w:hAnsi="Times New Roman" w:cs="Times New Roman"/>
                      <w:sz w:val="20"/>
                      <w:szCs w:val="20"/>
                    </w:rPr>
                    <w:t>** Se permite la presencia de granza solamente para el tipo A.S.E.</w:t>
                  </w:r>
                </w:p>
                <w:p w14:paraId="03A04A6A" w14:textId="253F14F6" w:rsidR="00A73528" w:rsidRPr="00A73528" w:rsidRDefault="00A73528" w:rsidP="00A73528">
                  <w:pPr>
                    <w:autoSpaceDE w:val="0"/>
                    <w:autoSpaceDN w:val="0"/>
                    <w:adjustRightInd w:val="0"/>
                    <w:jc w:val="both"/>
                    <w:rPr>
                      <w:rFonts w:ascii="Times New Roman" w:hAnsi="Times New Roman" w:cs="Times New Roman"/>
                      <w:sz w:val="20"/>
                      <w:szCs w:val="20"/>
                    </w:rPr>
                  </w:pPr>
                  <w:r w:rsidRPr="00A73528">
                    <w:rPr>
                      <w:rFonts w:ascii="Times New Roman" w:hAnsi="Times New Roman" w:cs="Times New Roman"/>
                      <w:sz w:val="20"/>
                      <w:szCs w:val="20"/>
                    </w:rPr>
                    <w:t>*** La coloración varía de marrón a violeta</w:t>
                  </w:r>
                </w:p>
              </w:tc>
            </w:tr>
          </w:tbl>
          <w:p w14:paraId="6EA4A37D" w14:textId="77777777" w:rsidR="00177F1A" w:rsidRDefault="00177F1A" w:rsidP="00A73528">
            <w:pPr>
              <w:autoSpaceDE w:val="0"/>
              <w:autoSpaceDN w:val="0"/>
              <w:adjustRightInd w:val="0"/>
              <w:jc w:val="both"/>
              <w:rPr>
                <w:rFonts w:ascii="Times New Roman" w:hAnsi="Times New Roman" w:cs="Times New Roman"/>
                <w:sz w:val="18"/>
                <w:szCs w:val="18"/>
              </w:rPr>
            </w:pPr>
          </w:p>
          <w:p w14:paraId="3D20E640"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r w:rsidRPr="006715EF">
              <w:rPr>
                <w:rFonts w:ascii="Times New Roman" w:hAnsi="Times New Roman" w:cs="Times New Roman"/>
                <w:b/>
                <w:bCs/>
                <w:sz w:val="20"/>
                <w:szCs w:val="20"/>
              </w:rPr>
              <w:t>5.2 Requisitos complementarios.</w:t>
            </w:r>
          </w:p>
          <w:p w14:paraId="322DF832"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289772ED"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5.2.1 </w:t>
            </w:r>
            <w:r w:rsidRPr="006715EF">
              <w:rPr>
                <w:rFonts w:ascii="Times New Roman" w:hAnsi="Times New Roman" w:cs="Times New Roman"/>
                <w:sz w:val="20"/>
                <w:szCs w:val="20"/>
              </w:rPr>
              <w:t>La bodega de almacenamiento debe presentarse limpia, desinfestada, tanto interna como externamente y protegida contra el ataque de roedores.</w:t>
            </w:r>
          </w:p>
          <w:p w14:paraId="5520C2FE"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64E55C65"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5.2.2 </w:t>
            </w:r>
            <w:r w:rsidRPr="006715EF">
              <w:rPr>
                <w:rFonts w:ascii="Times New Roman" w:hAnsi="Times New Roman" w:cs="Times New Roman"/>
                <w:sz w:val="20"/>
                <w:szCs w:val="20"/>
              </w:rPr>
              <w:t>Cuando se aplique plaguicidas, se deben utilizar los permitidos por la Ley para formulación, importación, comercialización y empleo de plaguicidas y productos afines de uso agrícola (Ley N</w:t>
            </w:r>
            <w:r w:rsidRPr="006715EF">
              <w:rPr>
                <w:rFonts w:ascii="Times New Roman" w:hAnsi="Times New Roman" w:cs="Times New Roman"/>
                <w:sz w:val="13"/>
                <w:szCs w:val="13"/>
              </w:rPr>
              <w:t xml:space="preserve">o </w:t>
            </w:r>
            <w:r w:rsidRPr="006715EF">
              <w:rPr>
                <w:rFonts w:ascii="Times New Roman" w:hAnsi="Times New Roman" w:cs="Times New Roman"/>
                <w:sz w:val="20"/>
                <w:szCs w:val="20"/>
              </w:rPr>
              <w:t xml:space="preserve">739). </w:t>
            </w:r>
          </w:p>
          <w:p w14:paraId="4E166B87"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4D27F5E8"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5.2.3 </w:t>
            </w:r>
            <w:r w:rsidRPr="006715EF">
              <w:rPr>
                <w:rFonts w:ascii="Times New Roman" w:hAnsi="Times New Roman" w:cs="Times New Roman"/>
                <w:sz w:val="20"/>
                <w:szCs w:val="20"/>
              </w:rPr>
              <w:t>No se debe almacenar junto al cacao beneficiado otros productos que puedan transmitirle olores o sabores extraños.</w:t>
            </w:r>
          </w:p>
          <w:p w14:paraId="11119349"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6A4C0E5D"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5.2.4 </w:t>
            </w:r>
            <w:r w:rsidRPr="006715EF">
              <w:rPr>
                <w:rFonts w:ascii="Times New Roman" w:hAnsi="Times New Roman" w:cs="Times New Roman"/>
                <w:sz w:val="20"/>
                <w:szCs w:val="20"/>
              </w:rPr>
              <w:t>Los envases conteniendo el cacao beneficiado deben estar almacenados sobre paletas (estibas).</w:t>
            </w:r>
          </w:p>
          <w:p w14:paraId="02D0047E"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01490F2C" w14:textId="77777777" w:rsidR="00177F1A" w:rsidRPr="006715EF" w:rsidRDefault="00177F1A" w:rsidP="00A73528">
            <w:pPr>
              <w:autoSpaceDE w:val="0"/>
              <w:autoSpaceDN w:val="0"/>
              <w:adjustRightInd w:val="0"/>
              <w:jc w:val="center"/>
              <w:rPr>
                <w:rFonts w:ascii="Times New Roman" w:hAnsi="Times New Roman" w:cs="Times New Roman"/>
                <w:b/>
                <w:bCs/>
                <w:sz w:val="20"/>
                <w:szCs w:val="20"/>
              </w:rPr>
            </w:pPr>
            <w:r w:rsidRPr="006715EF">
              <w:rPr>
                <w:rFonts w:ascii="Times New Roman" w:hAnsi="Times New Roman" w:cs="Times New Roman"/>
                <w:b/>
                <w:bCs/>
                <w:sz w:val="20"/>
                <w:szCs w:val="20"/>
              </w:rPr>
              <w:t>6. INSPECCIÓN</w:t>
            </w:r>
          </w:p>
          <w:p w14:paraId="6AD7C3B5"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727BD47B"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r w:rsidRPr="006715EF">
              <w:rPr>
                <w:rFonts w:ascii="Times New Roman" w:hAnsi="Times New Roman" w:cs="Times New Roman"/>
                <w:b/>
                <w:bCs/>
                <w:sz w:val="20"/>
                <w:szCs w:val="20"/>
              </w:rPr>
              <w:t>6.1 Muestreo</w:t>
            </w:r>
          </w:p>
          <w:p w14:paraId="139368B3"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192451CD"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6.1.1 </w:t>
            </w:r>
            <w:r w:rsidRPr="006715EF">
              <w:rPr>
                <w:rFonts w:ascii="Times New Roman" w:hAnsi="Times New Roman" w:cs="Times New Roman"/>
                <w:sz w:val="20"/>
                <w:szCs w:val="20"/>
              </w:rPr>
              <w:t>El muestreo se efectuará de acuerdo a lo establecido en la NTE INEN 177.</w:t>
            </w:r>
          </w:p>
          <w:p w14:paraId="2162F6D9"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6CA4A059"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6.1.2 </w:t>
            </w:r>
            <w:r w:rsidRPr="006715EF">
              <w:rPr>
                <w:rFonts w:ascii="Times New Roman" w:hAnsi="Times New Roman" w:cs="Times New Roman"/>
                <w:i/>
                <w:iCs/>
                <w:sz w:val="20"/>
                <w:szCs w:val="20"/>
              </w:rPr>
              <w:t xml:space="preserve">Aceptación o rechazo. </w:t>
            </w:r>
            <w:r w:rsidRPr="006715EF">
              <w:rPr>
                <w:rFonts w:ascii="Times New Roman" w:hAnsi="Times New Roman" w:cs="Times New Roman"/>
                <w:sz w:val="20"/>
                <w:szCs w:val="20"/>
              </w:rPr>
              <w:t>Si la muestra ensayada no cumple con los requisitos establecidos en esta norma, se considera no clasificada. En caso de discrepancia se repetirán los ensayos sobre una muestra reservada para tales efectos.</w:t>
            </w:r>
          </w:p>
          <w:p w14:paraId="02A8550C"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0ED35141"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sz w:val="20"/>
                <w:szCs w:val="20"/>
              </w:rPr>
              <w:t>Cualquier resultado no satisfactorio en este segundo caso será motivo para reclasificar el lote.</w:t>
            </w:r>
          </w:p>
          <w:p w14:paraId="5185F24B" w14:textId="77777777" w:rsidR="006715EF" w:rsidRDefault="006715EF" w:rsidP="00A73528">
            <w:pPr>
              <w:jc w:val="right"/>
              <w:rPr>
                <w:rFonts w:ascii="Times New Roman" w:hAnsi="Times New Roman" w:cs="Times New Roman"/>
                <w:iCs/>
                <w:sz w:val="20"/>
                <w:szCs w:val="20"/>
              </w:rPr>
            </w:pPr>
          </w:p>
          <w:p w14:paraId="66FC4448" w14:textId="77777777" w:rsidR="00C36936" w:rsidRDefault="00C36936" w:rsidP="00A73528">
            <w:pPr>
              <w:jc w:val="right"/>
              <w:rPr>
                <w:rFonts w:ascii="Times New Roman" w:hAnsi="Times New Roman" w:cs="Times New Roman"/>
                <w:iCs/>
                <w:sz w:val="20"/>
                <w:szCs w:val="20"/>
              </w:rPr>
            </w:pPr>
          </w:p>
          <w:p w14:paraId="76D47657" w14:textId="77777777" w:rsidR="00C36936" w:rsidRDefault="00C36936" w:rsidP="00A73528">
            <w:pPr>
              <w:jc w:val="right"/>
              <w:rPr>
                <w:rFonts w:ascii="Times New Roman" w:hAnsi="Times New Roman" w:cs="Times New Roman"/>
                <w:iCs/>
                <w:sz w:val="20"/>
                <w:szCs w:val="20"/>
              </w:rPr>
            </w:pPr>
          </w:p>
          <w:p w14:paraId="4FCCCEEE" w14:textId="77777777" w:rsidR="00C36936" w:rsidRDefault="00C36936" w:rsidP="00A73528">
            <w:pPr>
              <w:jc w:val="right"/>
              <w:rPr>
                <w:rFonts w:ascii="Times New Roman" w:hAnsi="Times New Roman" w:cs="Times New Roman"/>
                <w:iCs/>
                <w:sz w:val="20"/>
                <w:szCs w:val="20"/>
              </w:rPr>
            </w:pPr>
          </w:p>
          <w:p w14:paraId="7F2B6CE1" w14:textId="77777777" w:rsidR="00C36936" w:rsidRDefault="00C36936" w:rsidP="00A73528">
            <w:pPr>
              <w:jc w:val="right"/>
              <w:rPr>
                <w:rFonts w:ascii="Times New Roman" w:hAnsi="Times New Roman" w:cs="Times New Roman"/>
                <w:iCs/>
                <w:sz w:val="20"/>
                <w:szCs w:val="20"/>
              </w:rPr>
            </w:pPr>
          </w:p>
          <w:p w14:paraId="3FFCED92" w14:textId="77777777" w:rsidR="00C36936" w:rsidRDefault="00C36936" w:rsidP="00A73528">
            <w:pPr>
              <w:jc w:val="right"/>
              <w:rPr>
                <w:rFonts w:ascii="Times New Roman" w:hAnsi="Times New Roman" w:cs="Times New Roman"/>
                <w:iCs/>
                <w:sz w:val="20"/>
                <w:szCs w:val="20"/>
              </w:rPr>
            </w:pPr>
          </w:p>
          <w:p w14:paraId="6532E15D" w14:textId="77777777" w:rsidR="00C36936" w:rsidRDefault="00C36936" w:rsidP="00A73528">
            <w:pPr>
              <w:jc w:val="right"/>
              <w:rPr>
                <w:rFonts w:ascii="Times New Roman" w:hAnsi="Times New Roman" w:cs="Times New Roman"/>
                <w:iCs/>
                <w:sz w:val="20"/>
                <w:szCs w:val="20"/>
              </w:rPr>
            </w:pPr>
          </w:p>
          <w:p w14:paraId="6BFC9921" w14:textId="77777777" w:rsidR="00C36936" w:rsidRPr="00C36936" w:rsidRDefault="00C36936" w:rsidP="00A73528">
            <w:pPr>
              <w:jc w:val="right"/>
              <w:rPr>
                <w:rFonts w:ascii="Times New Roman" w:hAnsi="Times New Roman" w:cs="Times New Roman"/>
                <w:iCs/>
                <w:sz w:val="20"/>
                <w:szCs w:val="20"/>
              </w:rPr>
            </w:pPr>
          </w:p>
          <w:p w14:paraId="1AACFD0B" w14:textId="77777777" w:rsidR="006715EF" w:rsidRPr="00C36936" w:rsidRDefault="006715EF" w:rsidP="00A73528">
            <w:pPr>
              <w:jc w:val="right"/>
              <w:rPr>
                <w:rFonts w:ascii="Times New Roman" w:hAnsi="Times New Roman" w:cs="Times New Roman"/>
                <w:iCs/>
                <w:sz w:val="20"/>
                <w:szCs w:val="20"/>
              </w:rPr>
            </w:pPr>
          </w:p>
          <w:p w14:paraId="5BE0DE51" w14:textId="77777777" w:rsidR="00177F1A" w:rsidRPr="006715EF" w:rsidRDefault="00177F1A" w:rsidP="00A73528">
            <w:pPr>
              <w:jc w:val="right"/>
              <w:rPr>
                <w:rFonts w:ascii="Times New Roman" w:hAnsi="Times New Roman" w:cs="Times New Roman"/>
                <w:b/>
                <w:sz w:val="20"/>
                <w:szCs w:val="20"/>
              </w:rPr>
            </w:pPr>
            <w:r w:rsidRPr="006715EF">
              <w:rPr>
                <w:rFonts w:ascii="Times New Roman" w:hAnsi="Times New Roman" w:cs="Times New Roman"/>
                <w:i/>
                <w:iCs/>
                <w:sz w:val="20"/>
                <w:szCs w:val="20"/>
              </w:rPr>
              <w:t>(Continúa)</w:t>
            </w:r>
          </w:p>
          <w:p w14:paraId="5CBDA0A4" w14:textId="77777777" w:rsidR="00177F1A" w:rsidRPr="006715EF" w:rsidRDefault="00177F1A" w:rsidP="00A73528">
            <w:pPr>
              <w:jc w:val="both"/>
              <w:rPr>
                <w:rFonts w:ascii="Times New Roman" w:hAnsi="Times New Roman" w:cs="Times New Roman"/>
                <w:b/>
                <w:sz w:val="20"/>
                <w:szCs w:val="20"/>
              </w:rPr>
            </w:pPr>
          </w:p>
          <w:p w14:paraId="71C89DE6" w14:textId="77777777" w:rsidR="00177F1A" w:rsidRPr="006715EF" w:rsidRDefault="00177F1A" w:rsidP="00A73528">
            <w:pPr>
              <w:jc w:val="both"/>
              <w:rPr>
                <w:rFonts w:ascii="Times New Roman" w:hAnsi="Times New Roman" w:cs="Times New Roman"/>
                <w:b/>
                <w:sz w:val="20"/>
                <w:szCs w:val="20"/>
              </w:rPr>
            </w:pPr>
          </w:p>
          <w:p w14:paraId="385E7718" w14:textId="77777777" w:rsidR="00177F1A" w:rsidRPr="006715EF" w:rsidRDefault="00177F1A" w:rsidP="00A73528">
            <w:pPr>
              <w:autoSpaceDE w:val="0"/>
              <w:autoSpaceDN w:val="0"/>
              <w:adjustRightInd w:val="0"/>
              <w:jc w:val="center"/>
              <w:rPr>
                <w:rFonts w:ascii="Times New Roman" w:hAnsi="Times New Roman" w:cs="Times New Roman"/>
                <w:b/>
                <w:bCs/>
                <w:sz w:val="20"/>
                <w:szCs w:val="20"/>
              </w:rPr>
            </w:pPr>
            <w:r w:rsidRPr="006715EF">
              <w:rPr>
                <w:rFonts w:ascii="Times New Roman" w:hAnsi="Times New Roman" w:cs="Times New Roman"/>
                <w:b/>
                <w:bCs/>
                <w:sz w:val="20"/>
                <w:szCs w:val="20"/>
              </w:rPr>
              <w:t>7. ENVASADO</w:t>
            </w:r>
          </w:p>
          <w:p w14:paraId="1B0B94FC"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265F430B"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7.1 </w:t>
            </w:r>
            <w:r w:rsidRPr="006715EF">
              <w:rPr>
                <w:rFonts w:ascii="Times New Roman" w:hAnsi="Times New Roman" w:cs="Times New Roman"/>
                <w:sz w:val="20"/>
                <w:szCs w:val="20"/>
              </w:rPr>
              <w:t>El cacao beneficiado debe comercializarse en envases que aseguren la protección del producto contra la acción de agentes externos que puedan alterar sus características químicas o físicas y resistir las condiciones de manejo, transporte y almacenamiento.</w:t>
            </w:r>
          </w:p>
          <w:p w14:paraId="2F9BB904"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041594E4" w14:textId="77777777" w:rsidR="00177F1A" w:rsidRPr="006715EF" w:rsidRDefault="00177F1A" w:rsidP="00A73528">
            <w:pPr>
              <w:autoSpaceDE w:val="0"/>
              <w:autoSpaceDN w:val="0"/>
              <w:adjustRightInd w:val="0"/>
              <w:jc w:val="center"/>
              <w:rPr>
                <w:rFonts w:ascii="Times New Roman" w:hAnsi="Times New Roman" w:cs="Times New Roman"/>
                <w:b/>
                <w:bCs/>
                <w:sz w:val="20"/>
                <w:szCs w:val="20"/>
              </w:rPr>
            </w:pPr>
            <w:r w:rsidRPr="006715EF">
              <w:rPr>
                <w:rFonts w:ascii="Times New Roman" w:hAnsi="Times New Roman" w:cs="Times New Roman"/>
                <w:b/>
                <w:bCs/>
                <w:sz w:val="20"/>
                <w:szCs w:val="20"/>
              </w:rPr>
              <w:t>8. ETIQUETADO</w:t>
            </w:r>
          </w:p>
          <w:p w14:paraId="4AFD986A"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7DCCED13"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8.1 </w:t>
            </w:r>
            <w:r w:rsidRPr="006715EF">
              <w:rPr>
                <w:rFonts w:ascii="Times New Roman" w:hAnsi="Times New Roman" w:cs="Times New Roman"/>
                <w:sz w:val="20"/>
                <w:szCs w:val="20"/>
              </w:rPr>
              <w:t>El etiquetado de los envases destinados a contener cacao beneficiado, debe contener al menos la siguiente información:</w:t>
            </w:r>
          </w:p>
          <w:p w14:paraId="39AFF88D" w14:textId="77777777" w:rsidR="00177F1A" w:rsidRPr="006715EF" w:rsidRDefault="00177F1A" w:rsidP="00A73528">
            <w:pPr>
              <w:autoSpaceDE w:val="0"/>
              <w:autoSpaceDN w:val="0"/>
              <w:adjustRightInd w:val="0"/>
              <w:jc w:val="both"/>
              <w:rPr>
                <w:rFonts w:ascii="Times New Roman" w:hAnsi="Times New Roman" w:cs="Times New Roman"/>
                <w:sz w:val="20"/>
                <w:szCs w:val="20"/>
              </w:rPr>
            </w:pPr>
          </w:p>
          <w:p w14:paraId="2EDEFC6F"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8.1.1 </w:t>
            </w:r>
            <w:r w:rsidRPr="006715EF">
              <w:rPr>
                <w:rFonts w:ascii="Times New Roman" w:hAnsi="Times New Roman" w:cs="Times New Roman"/>
                <w:sz w:val="20"/>
                <w:szCs w:val="20"/>
              </w:rPr>
              <w:t>Nombre del producto y tipo.</w:t>
            </w:r>
          </w:p>
          <w:p w14:paraId="3B87058B"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45EC6975"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8.1.2 </w:t>
            </w:r>
            <w:r w:rsidRPr="006715EF">
              <w:rPr>
                <w:rFonts w:ascii="Times New Roman" w:hAnsi="Times New Roman" w:cs="Times New Roman"/>
                <w:sz w:val="20"/>
                <w:szCs w:val="20"/>
              </w:rPr>
              <w:t>Identificación del lote.</w:t>
            </w:r>
          </w:p>
          <w:p w14:paraId="19967DAE"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3D603D53"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8.1.3 </w:t>
            </w:r>
            <w:r w:rsidRPr="006715EF">
              <w:rPr>
                <w:rFonts w:ascii="Times New Roman" w:hAnsi="Times New Roman" w:cs="Times New Roman"/>
                <w:sz w:val="20"/>
                <w:szCs w:val="20"/>
              </w:rPr>
              <w:t>Razón social de la empresa y logotipo.</w:t>
            </w:r>
          </w:p>
          <w:p w14:paraId="301D6D13"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73EE3629"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8.1.4 </w:t>
            </w:r>
            <w:r w:rsidRPr="006715EF">
              <w:rPr>
                <w:rFonts w:ascii="Times New Roman" w:hAnsi="Times New Roman" w:cs="Times New Roman"/>
                <w:sz w:val="20"/>
                <w:szCs w:val="20"/>
              </w:rPr>
              <w:t>Contenido neto y contenido bruto en unidades del Sistema Internacional de Unidades, SI.</w:t>
            </w:r>
          </w:p>
          <w:p w14:paraId="14A0AEF2"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73642AB1"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8.1.5 </w:t>
            </w:r>
            <w:r w:rsidRPr="006715EF">
              <w:rPr>
                <w:rFonts w:ascii="Times New Roman" w:hAnsi="Times New Roman" w:cs="Times New Roman"/>
                <w:sz w:val="20"/>
                <w:szCs w:val="20"/>
              </w:rPr>
              <w:t>País de origen.</w:t>
            </w:r>
          </w:p>
          <w:p w14:paraId="64C6ABA7" w14:textId="77777777" w:rsidR="00177F1A" w:rsidRPr="006715EF" w:rsidRDefault="00177F1A" w:rsidP="00A73528">
            <w:pPr>
              <w:autoSpaceDE w:val="0"/>
              <w:autoSpaceDN w:val="0"/>
              <w:adjustRightInd w:val="0"/>
              <w:jc w:val="both"/>
              <w:rPr>
                <w:rFonts w:ascii="Times New Roman" w:hAnsi="Times New Roman" w:cs="Times New Roman"/>
                <w:b/>
                <w:bCs/>
                <w:sz w:val="20"/>
                <w:szCs w:val="20"/>
              </w:rPr>
            </w:pPr>
          </w:p>
          <w:p w14:paraId="34B4207A" w14:textId="77777777" w:rsidR="00177F1A" w:rsidRPr="006715EF" w:rsidRDefault="00177F1A" w:rsidP="00A73528">
            <w:pPr>
              <w:autoSpaceDE w:val="0"/>
              <w:autoSpaceDN w:val="0"/>
              <w:adjustRightInd w:val="0"/>
              <w:jc w:val="both"/>
              <w:rPr>
                <w:rFonts w:ascii="Times New Roman" w:hAnsi="Times New Roman" w:cs="Times New Roman"/>
                <w:sz w:val="20"/>
                <w:szCs w:val="20"/>
              </w:rPr>
            </w:pPr>
            <w:r w:rsidRPr="006715EF">
              <w:rPr>
                <w:rFonts w:ascii="Times New Roman" w:hAnsi="Times New Roman" w:cs="Times New Roman"/>
                <w:b/>
                <w:bCs/>
                <w:sz w:val="20"/>
                <w:szCs w:val="20"/>
              </w:rPr>
              <w:t xml:space="preserve">8.1.6 </w:t>
            </w:r>
            <w:r w:rsidRPr="006715EF">
              <w:rPr>
                <w:rFonts w:ascii="Times New Roman" w:hAnsi="Times New Roman" w:cs="Times New Roman"/>
                <w:sz w:val="20"/>
                <w:szCs w:val="20"/>
              </w:rPr>
              <w:t>Puerto de destino.</w:t>
            </w:r>
          </w:p>
          <w:p w14:paraId="7D4EB6FE" w14:textId="77777777" w:rsidR="00177F1A" w:rsidRPr="006715EF" w:rsidRDefault="00177F1A" w:rsidP="00A73528">
            <w:pPr>
              <w:jc w:val="both"/>
              <w:rPr>
                <w:rFonts w:ascii="Times New Roman" w:hAnsi="Times New Roman" w:cs="Times New Roman"/>
                <w:b/>
                <w:sz w:val="20"/>
                <w:szCs w:val="20"/>
              </w:rPr>
            </w:pPr>
          </w:p>
          <w:p w14:paraId="4FCF23D6" w14:textId="77777777" w:rsidR="00177F1A" w:rsidRPr="006715EF" w:rsidRDefault="00177F1A" w:rsidP="00A73528">
            <w:pPr>
              <w:jc w:val="both"/>
              <w:rPr>
                <w:rFonts w:ascii="Times New Roman" w:hAnsi="Times New Roman" w:cs="Times New Roman"/>
                <w:b/>
                <w:sz w:val="20"/>
                <w:szCs w:val="20"/>
              </w:rPr>
            </w:pPr>
          </w:p>
          <w:p w14:paraId="589EA26E" w14:textId="77777777" w:rsidR="00177F1A" w:rsidRPr="006715EF" w:rsidRDefault="00177F1A" w:rsidP="00A73528">
            <w:pPr>
              <w:jc w:val="both"/>
              <w:rPr>
                <w:rFonts w:ascii="Times New Roman" w:hAnsi="Times New Roman" w:cs="Times New Roman"/>
                <w:b/>
                <w:sz w:val="20"/>
                <w:szCs w:val="20"/>
              </w:rPr>
            </w:pPr>
          </w:p>
          <w:p w14:paraId="58CA400F" w14:textId="77777777" w:rsidR="00177F1A" w:rsidRPr="006715EF" w:rsidRDefault="00177F1A" w:rsidP="00A73528">
            <w:pPr>
              <w:jc w:val="both"/>
              <w:rPr>
                <w:rFonts w:ascii="Times New Roman" w:hAnsi="Times New Roman" w:cs="Times New Roman"/>
                <w:b/>
                <w:sz w:val="20"/>
                <w:szCs w:val="20"/>
              </w:rPr>
            </w:pPr>
          </w:p>
          <w:p w14:paraId="62086114" w14:textId="77777777" w:rsidR="00177F1A" w:rsidRPr="006715EF" w:rsidRDefault="00177F1A" w:rsidP="00A73528">
            <w:pPr>
              <w:jc w:val="both"/>
              <w:rPr>
                <w:rFonts w:ascii="Times New Roman" w:hAnsi="Times New Roman" w:cs="Times New Roman"/>
                <w:b/>
                <w:sz w:val="20"/>
                <w:szCs w:val="20"/>
              </w:rPr>
            </w:pPr>
          </w:p>
          <w:p w14:paraId="7681301A" w14:textId="77777777" w:rsidR="00177F1A" w:rsidRPr="006715EF" w:rsidRDefault="00177F1A" w:rsidP="00A73528">
            <w:pPr>
              <w:jc w:val="both"/>
              <w:rPr>
                <w:rFonts w:ascii="Times New Roman" w:hAnsi="Times New Roman" w:cs="Times New Roman"/>
                <w:b/>
                <w:sz w:val="20"/>
                <w:szCs w:val="20"/>
              </w:rPr>
            </w:pPr>
          </w:p>
          <w:p w14:paraId="551F4E9A" w14:textId="77777777" w:rsidR="00177F1A" w:rsidRPr="006715EF" w:rsidRDefault="00177F1A" w:rsidP="00A73528">
            <w:pPr>
              <w:jc w:val="both"/>
              <w:rPr>
                <w:rFonts w:ascii="Times New Roman" w:hAnsi="Times New Roman" w:cs="Times New Roman"/>
                <w:b/>
                <w:sz w:val="20"/>
                <w:szCs w:val="20"/>
              </w:rPr>
            </w:pPr>
          </w:p>
          <w:p w14:paraId="2D175F36" w14:textId="77777777" w:rsidR="00177F1A" w:rsidRPr="006715EF" w:rsidRDefault="00177F1A" w:rsidP="00A73528">
            <w:pPr>
              <w:jc w:val="both"/>
              <w:rPr>
                <w:rFonts w:ascii="Times New Roman" w:hAnsi="Times New Roman" w:cs="Times New Roman"/>
                <w:b/>
                <w:sz w:val="20"/>
                <w:szCs w:val="20"/>
              </w:rPr>
            </w:pPr>
          </w:p>
          <w:p w14:paraId="74AC585B" w14:textId="77777777" w:rsidR="00177F1A" w:rsidRPr="006715EF" w:rsidRDefault="00177F1A" w:rsidP="00A73528">
            <w:pPr>
              <w:jc w:val="both"/>
              <w:rPr>
                <w:rFonts w:ascii="Times New Roman" w:hAnsi="Times New Roman" w:cs="Times New Roman"/>
                <w:b/>
                <w:sz w:val="20"/>
                <w:szCs w:val="20"/>
              </w:rPr>
            </w:pPr>
          </w:p>
          <w:p w14:paraId="12C68EAD" w14:textId="77777777" w:rsidR="00177F1A" w:rsidRPr="006715EF" w:rsidRDefault="00177F1A" w:rsidP="00A73528">
            <w:pPr>
              <w:jc w:val="both"/>
              <w:rPr>
                <w:rFonts w:ascii="Times New Roman" w:hAnsi="Times New Roman" w:cs="Times New Roman"/>
                <w:b/>
                <w:sz w:val="20"/>
                <w:szCs w:val="20"/>
              </w:rPr>
            </w:pPr>
          </w:p>
          <w:p w14:paraId="665C40D0" w14:textId="77777777" w:rsidR="00177F1A" w:rsidRPr="006715EF" w:rsidRDefault="00177F1A" w:rsidP="00A73528">
            <w:pPr>
              <w:jc w:val="both"/>
              <w:rPr>
                <w:rFonts w:ascii="Times New Roman" w:hAnsi="Times New Roman" w:cs="Times New Roman"/>
                <w:b/>
                <w:sz w:val="20"/>
                <w:szCs w:val="20"/>
              </w:rPr>
            </w:pPr>
          </w:p>
          <w:p w14:paraId="7C2F4DB7" w14:textId="77777777" w:rsidR="00177F1A" w:rsidRPr="006715EF" w:rsidRDefault="00177F1A" w:rsidP="00A73528">
            <w:pPr>
              <w:jc w:val="both"/>
              <w:rPr>
                <w:rFonts w:ascii="Times New Roman" w:hAnsi="Times New Roman" w:cs="Times New Roman"/>
                <w:b/>
                <w:sz w:val="20"/>
                <w:szCs w:val="20"/>
              </w:rPr>
            </w:pPr>
          </w:p>
          <w:p w14:paraId="3DC563BC" w14:textId="77777777" w:rsidR="00177F1A" w:rsidRPr="006715EF" w:rsidRDefault="00177F1A" w:rsidP="00A73528">
            <w:pPr>
              <w:jc w:val="both"/>
              <w:rPr>
                <w:rFonts w:ascii="Times New Roman" w:hAnsi="Times New Roman" w:cs="Times New Roman"/>
                <w:b/>
                <w:sz w:val="20"/>
                <w:szCs w:val="20"/>
              </w:rPr>
            </w:pPr>
          </w:p>
          <w:p w14:paraId="588FFFAF" w14:textId="77777777" w:rsidR="00177F1A" w:rsidRPr="006715EF" w:rsidRDefault="00177F1A" w:rsidP="00A73528">
            <w:pPr>
              <w:jc w:val="both"/>
              <w:rPr>
                <w:rFonts w:ascii="Times New Roman" w:hAnsi="Times New Roman" w:cs="Times New Roman"/>
                <w:b/>
                <w:sz w:val="20"/>
                <w:szCs w:val="20"/>
              </w:rPr>
            </w:pPr>
          </w:p>
          <w:p w14:paraId="2750B4FE" w14:textId="77777777" w:rsidR="00177F1A" w:rsidRPr="006715EF" w:rsidRDefault="00177F1A" w:rsidP="00A73528">
            <w:pPr>
              <w:jc w:val="both"/>
              <w:rPr>
                <w:rFonts w:ascii="Times New Roman" w:hAnsi="Times New Roman" w:cs="Times New Roman"/>
                <w:b/>
                <w:sz w:val="20"/>
                <w:szCs w:val="20"/>
              </w:rPr>
            </w:pPr>
          </w:p>
          <w:p w14:paraId="5E3C34A3" w14:textId="77777777" w:rsidR="00177F1A" w:rsidRPr="006715EF" w:rsidRDefault="00177F1A" w:rsidP="00A73528">
            <w:pPr>
              <w:jc w:val="both"/>
              <w:rPr>
                <w:rFonts w:ascii="Times New Roman" w:hAnsi="Times New Roman" w:cs="Times New Roman"/>
                <w:b/>
                <w:sz w:val="20"/>
                <w:szCs w:val="20"/>
              </w:rPr>
            </w:pPr>
          </w:p>
          <w:p w14:paraId="46BC2C2D" w14:textId="77777777" w:rsidR="00177F1A" w:rsidRPr="006715EF" w:rsidRDefault="00177F1A" w:rsidP="00A73528">
            <w:pPr>
              <w:jc w:val="both"/>
              <w:rPr>
                <w:rFonts w:ascii="Times New Roman" w:hAnsi="Times New Roman" w:cs="Times New Roman"/>
                <w:b/>
                <w:sz w:val="20"/>
                <w:szCs w:val="20"/>
              </w:rPr>
            </w:pPr>
          </w:p>
          <w:p w14:paraId="3BF7A7D2" w14:textId="77777777" w:rsidR="00177F1A" w:rsidRPr="006715EF" w:rsidRDefault="00177F1A" w:rsidP="00A73528">
            <w:pPr>
              <w:jc w:val="both"/>
              <w:rPr>
                <w:rFonts w:ascii="Times New Roman" w:hAnsi="Times New Roman" w:cs="Times New Roman"/>
                <w:b/>
                <w:sz w:val="20"/>
                <w:szCs w:val="20"/>
              </w:rPr>
            </w:pPr>
          </w:p>
          <w:p w14:paraId="26EDE53A" w14:textId="77777777" w:rsidR="00177F1A" w:rsidRPr="006715EF" w:rsidRDefault="00177F1A" w:rsidP="00A73528">
            <w:pPr>
              <w:jc w:val="both"/>
              <w:rPr>
                <w:rFonts w:ascii="Times New Roman" w:hAnsi="Times New Roman" w:cs="Times New Roman"/>
                <w:b/>
                <w:sz w:val="20"/>
                <w:szCs w:val="20"/>
              </w:rPr>
            </w:pPr>
          </w:p>
          <w:p w14:paraId="0F7FB5EB" w14:textId="77777777" w:rsidR="00177F1A" w:rsidRPr="006715EF" w:rsidRDefault="00177F1A" w:rsidP="00A73528">
            <w:pPr>
              <w:jc w:val="both"/>
              <w:rPr>
                <w:rFonts w:ascii="Times New Roman" w:hAnsi="Times New Roman" w:cs="Times New Roman"/>
                <w:b/>
                <w:sz w:val="20"/>
                <w:szCs w:val="20"/>
              </w:rPr>
            </w:pPr>
          </w:p>
          <w:p w14:paraId="3172B5AA" w14:textId="77777777" w:rsidR="00177F1A" w:rsidRPr="006715EF" w:rsidRDefault="00177F1A" w:rsidP="00A73528">
            <w:pPr>
              <w:jc w:val="both"/>
              <w:rPr>
                <w:rFonts w:ascii="Times New Roman" w:hAnsi="Times New Roman" w:cs="Times New Roman"/>
                <w:b/>
                <w:sz w:val="20"/>
                <w:szCs w:val="20"/>
              </w:rPr>
            </w:pPr>
          </w:p>
          <w:p w14:paraId="18B00491" w14:textId="77777777" w:rsidR="00177F1A" w:rsidRPr="006715EF" w:rsidRDefault="00177F1A" w:rsidP="00A73528">
            <w:pPr>
              <w:jc w:val="both"/>
              <w:rPr>
                <w:rFonts w:ascii="Times New Roman" w:hAnsi="Times New Roman" w:cs="Times New Roman"/>
                <w:b/>
                <w:sz w:val="20"/>
                <w:szCs w:val="20"/>
              </w:rPr>
            </w:pPr>
          </w:p>
          <w:p w14:paraId="33ABDEEE" w14:textId="77777777" w:rsidR="00177F1A" w:rsidRPr="006715EF" w:rsidRDefault="00177F1A" w:rsidP="00A73528">
            <w:pPr>
              <w:jc w:val="both"/>
              <w:rPr>
                <w:rFonts w:ascii="Times New Roman" w:hAnsi="Times New Roman" w:cs="Times New Roman"/>
                <w:b/>
                <w:sz w:val="20"/>
                <w:szCs w:val="20"/>
              </w:rPr>
            </w:pPr>
          </w:p>
          <w:p w14:paraId="63942966" w14:textId="77777777" w:rsidR="00177F1A" w:rsidRPr="006715EF" w:rsidRDefault="00177F1A" w:rsidP="00A73528">
            <w:pPr>
              <w:jc w:val="both"/>
              <w:rPr>
                <w:rFonts w:ascii="Times New Roman" w:hAnsi="Times New Roman" w:cs="Times New Roman"/>
                <w:b/>
                <w:sz w:val="20"/>
                <w:szCs w:val="20"/>
              </w:rPr>
            </w:pPr>
          </w:p>
          <w:p w14:paraId="46051F32" w14:textId="77777777" w:rsidR="00177F1A" w:rsidRPr="006715EF" w:rsidRDefault="00177F1A" w:rsidP="00A73528">
            <w:pPr>
              <w:jc w:val="both"/>
              <w:rPr>
                <w:rFonts w:ascii="Times New Roman" w:hAnsi="Times New Roman" w:cs="Times New Roman"/>
                <w:b/>
                <w:sz w:val="20"/>
                <w:szCs w:val="20"/>
              </w:rPr>
            </w:pPr>
          </w:p>
          <w:p w14:paraId="4D8AA5A4" w14:textId="77777777" w:rsidR="00177F1A" w:rsidRPr="006715EF" w:rsidRDefault="00177F1A" w:rsidP="00A73528">
            <w:pPr>
              <w:jc w:val="both"/>
              <w:rPr>
                <w:rFonts w:ascii="Times New Roman" w:hAnsi="Times New Roman" w:cs="Times New Roman"/>
                <w:b/>
                <w:sz w:val="20"/>
                <w:szCs w:val="20"/>
              </w:rPr>
            </w:pPr>
          </w:p>
          <w:p w14:paraId="5B0174AB" w14:textId="77777777" w:rsidR="00177F1A" w:rsidRPr="006715EF" w:rsidRDefault="00177F1A" w:rsidP="00A73528">
            <w:pPr>
              <w:jc w:val="both"/>
              <w:rPr>
                <w:rFonts w:ascii="Times New Roman" w:hAnsi="Times New Roman" w:cs="Times New Roman"/>
                <w:b/>
                <w:sz w:val="20"/>
                <w:szCs w:val="20"/>
              </w:rPr>
            </w:pPr>
          </w:p>
          <w:p w14:paraId="61E5BA22" w14:textId="77777777" w:rsidR="00177F1A" w:rsidRPr="006715EF" w:rsidRDefault="00177F1A" w:rsidP="00A73528">
            <w:pPr>
              <w:jc w:val="both"/>
              <w:rPr>
                <w:rFonts w:ascii="Times New Roman" w:hAnsi="Times New Roman" w:cs="Times New Roman"/>
                <w:b/>
                <w:sz w:val="20"/>
                <w:szCs w:val="20"/>
              </w:rPr>
            </w:pPr>
          </w:p>
          <w:p w14:paraId="4522876A" w14:textId="77777777" w:rsidR="00177F1A" w:rsidRPr="006715EF" w:rsidRDefault="00177F1A" w:rsidP="00A73528">
            <w:pPr>
              <w:jc w:val="both"/>
              <w:rPr>
                <w:rFonts w:ascii="Times New Roman" w:hAnsi="Times New Roman" w:cs="Times New Roman"/>
                <w:b/>
                <w:sz w:val="20"/>
                <w:szCs w:val="20"/>
              </w:rPr>
            </w:pPr>
          </w:p>
          <w:p w14:paraId="58B1B7E9" w14:textId="77777777" w:rsidR="00177F1A" w:rsidRPr="006715EF" w:rsidRDefault="00177F1A" w:rsidP="00A73528">
            <w:pPr>
              <w:jc w:val="both"/>
              <w:rPr>
                <w:rFonts w:ascii="Times New Roman" w:hAnsi="Times New Roman" w:cs="Times New Roman"/>
                <w:b/>
                <w:sz w:val="20"/>
                <w:szCs w:val="20"/>
              </w:rPr>
            </w:pPr>
          </w:p>
          <w:p w14:paraId="34E94DA5" w14:textId="77777777" w:rsidR="00177F1A" w:rsidRPr="006715EF" w:rsidRDefault="00177F1A" w:rsidP="00A73528">
            <w:pPr>
              <w:jc w:val="both"/>
              <w:rPr>
                <w:rFonts w:ascii="Times New Roman" w:hAnsi="Times New Roman" w:cs="Times New Roman"/>
                <w:b/>
                <w:sz w:val="20"/>
                <w:szCs w:val="20"/>
              </w:rPr>
            </w:pPr>
          </w:p>
          <w:p w14:paraId="75549146" w14:textId="77777777" w:rsidR="00177F1A" w:rsidRPr="006715EF" w:rsidRDefault="00177F1A" w:rsidP="00A73528">
            <w:pPr>
              <w:jc w:val="both"/>
              <w:rPr>
                <w:rFonts w:ascii="Times New Roman" w:hAnsi="Times New Roman" w:cs="Times New Roman"/>
                <w:b/>
                <w:sz w:val="20"/>
                <w:szCs w:val="20"/>
              </w:rPr>
            </w:pPr>
          </w:p>
          <w:p w14:paraId="48561E92" w14:textId="77777777" w:rsidR="00177F1A" w:rsidRPr="006715EF" w:rsidRDefault="00177F1A" w:rsidP="00A73528">
            <w:pPr>
              <w:jc w:val="both"/>
              <w:rPr>
                <w:rFonts w:ascii="Times New Roman" w:hAnsi="Times New Roman" w:cs="Times New Roman"/>
                <w:b/>
                <w:sz w:val="20"/>
                <w:szCs w:val="20"/>
              </w:rPr>
            </w:pPr>
          </w:p>
        </w:tc>
      </w:tr>
    </w:tbl>
    <w:p w14:paraId="70B09B3A" w14:textId="77777777" w:rsidR="00DB3ED1" w:rsidRDefault="00DB3ED1" w:rsidP="009D6FE1">
      <w:pPr>
        <w:spacing w:after="0" w:line="240" w:lineRule="auto"/>
        <w:jc w:val="both"/>
        <w:rPr>
          <w:rFonts w:ascii="Times New Roman" w:hAnsi="Times New Roman" w:cs="Times New Roman"/>
          <w:b/>
          <w:sz w:val="24"/>
          <w:szCs w:val="24"/>
        </w:rPr>
      </w:pPr>
    </w:p>
    <w:p w14:paraId="0C901641" w14:textId="05CE8B92" w:rsidR="00DB3ED1" w:rsidRDefault="00DB3ED1" w:rsidP="00DB3E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ANEXO 4.7</w:t>
      </w:r>
      <w:r w:rsidRPr="00A20108">
        <w:rPr>
          <w:rFonts w:ascii="Times New Roman" w:hAnsi="Times New Roman" w:cs="Times New Roman"/>
          <w:b/>
          <w:sz w:val="24"/>
          <w:szCs w:val="24"/>
        </w:rPr>
        <w:t xml:space="preserve">. </w:t>
      </w:r>
      <w:r>
        <w:rPr>
          <w:rFonts w:ascii="Times New Roman" w:hAnsi="Times New Roman" w:cs="Times New Roman"/>
          <w:b/>
          <w:sz w:val="24"/>
          <w:szCs w:val="24"/>
        </w:rPr>
        <w:t>NORMA INEN 621:2010 – CHOCOLATES.</w:t>
      </w:r>
      <w:r w:rsidR="00C36936">
        <w:rPr>
          <w:rFonts w:ascii="Times New Roman" w:hAnsi="Times New Roman" w:cs="Times New Roman"/>
          <w:b/>
          <w:sz w:val="24"/>
          <w:szCs w:val="24"/>
        </w:rPr>
        <w:t xml:space="preserve"> REQUISITOS </w:t>
      </w:r>
    </w:p>
    <w:p w14:paraId="0EB26C65" w14:textId="77777777" w:rsidR="00DB3ED1" w:rsidRDefault="00DB3ED1" w:rsidP="00DB3ED1">
      <w:pPr>
        <w:spacing w:after="0" w:line="240" w:lineRule="auto"/>
        <w:jc w:val="both"/>
        <w:rPr>
          <w:rFonts w:ascii="Times New Roman" w:hAnsi="Times New Roman" w:cs="Times New Roman"/>
          <w:b/>
          <w:sz w:val="24"/>
          <w:szCs w:val="24"/>
        </w:rPr>
      </w:pPr>
    </w:p>
    <w:tbl>
      <w:tblPr>
        <w:tblStyle w:val="Tablaconcuadrcula"/>
        <w:tblW w:w="8502" w:type="dxa"/>
        <w:jc w:val="center"/>
        <w:tblLook w:val="04A0" w:firstRow="1" w:lastRow="0" w:firstColumn="1" w:lastColumn="0" w:noHBand="0" w:noVBand="1"/>
      </w:tblPr>
      <w:tblGrid>
        <w:gridCol w:w="1668"/>
        <w:gridCol w:w="5103"/>
        <w:gridCol w:w="1731"/>
      </w:tblGrid>
      <w:tr w:rsidR="00DB3ED1" w:rsidRPr="001B6652" w14:paraId="3501005B" w14:textId="77777777" w:rsidTr="006719DB">
        <w:trPr>
          <w:jc w:val="center"/>
        </w:trPr>
        <w:tc>
          <w:tcPr>
            <w:tcW w:w="1668" w:type="dxa"/>
            <w:tcBorders>
              <w:bottom w:val="single" w:sz="4" w:space="0" w:color="auto"/>
            </w:tcBorders>
            <w:vAlign w:val="center"/>
          </w:tcPr>
          <w:p w14:paraId="605DD49C" w14:textId="6A7F091E" w:rsidR="00DB3ED1" w:rsidRPr="001B6652" w:rsidRDefault="00DB3ED1" w:rsidP="001B6652">
            <w:pPr>
              <w:jc w:val="center"/>
              <w:rPr>
                <w:rFonts w:ascii="Times New Roman" w:hAnsi="Times New Roman" w:cs="Times New Roman"/>
                <w:b/>
                <w:sz w:val="20"/>
                <w:szCs w:val="24"/>
              </w:rPr>
            </w:pPr>
            <w:r w:rsidRPr="001B6652">
              <w:rPr>
                <w:rFonts w:ascii="Times New Roman" w:hAnsi="Times New Roman" w:cs="Times New Roman"/>
                <w:b/>
                <w:sz w:val="20"/>
                <w:szCs w:val="24"/>
              </w:rPr>
              <w:t>Norma Técnica Ecuatoriana Obligatoria</w:t>
            </w:r>
          </w:p>
        </w:tc>
        <w:tc>
          <w:tcPr>
            <w:tcW w:w="5103" w:type="dxa"/>
            <w:tcBorders>
              <w:bottom w:val="single" w:sz="4" w:space="0" w:color="auto"/>
            </w:tcBorders>
            <w:vAlign w:val="center"/>
          </w:tcPr>
          <w:p w14:paraId="61FDCA7F" w14:textId="77777777" w:rsidR="00177F1A" w:rsidRPr="00177F1A" w:rsidRDefault="00177F1A" w:rsidP="00177F1A">
            <w:pPr>
              <w:jc w:val="center"/>
              <w:rPr>
                <w:rFonts w:ascii="Times New Roman" w:hAnsi="Times New Roman" w:cs="Times New Roman"/>
                <w:b/>
                <w:sz w:val="20"/>
                <w:szCs w:val="24"/>
              </w:rPr>
            </w:pPr>
            <w:r w:rsidRPr="00177F1A">
              <w:rPr>
                <w:rFonts w:ascii="Times New Roman" w:hAnsi="Times New Roman" w:cs="Times New Roman"/>
                <w:b/>
                <w:sz w:val="20"/>
                <w:szCs w:val="24"/>
              </w:rPr>
              <w:t>CHOCOLATES.</w:t>
            </w:r>
          </w:p>
          <w:p w14:paraId="0AB24F86" w14:textId="37056ECF" w:rsidR="00DB3ED1" w:rsidRPr="001B6652" w:rsidRDefault="00177F1A" w:rsidP="00177F1A">
            <w:pPr>
              <w:jc w:val="center"/>
              <w:rPr>
                <w:rFonts w:ascii="Times New Roman" w:hAnsi="Times New Roman" w:cs="Times New Roman"/>
                <w:b/>
                <w:sz w:val="20"/>
                <w:szCs w:val="24"/>
              </w:rPr>
            </w:pPr>
            <w:r w:rsidRPr="00177F1A">
              <w:rPr>
                <w:rFonts w:ascii="Times New Roman" w:hAnsi="Times New Roman" w:cs="Times New Roman"/>
                <w:b/>
                <w:sz w:val="20"/>
                <w:szCs w:val="24"/>
              </w:rPr>
              <w:t>REQUISITOS.</w:t>
            </w:r>
            <w:r>
              <w:rPr>
                <w:rFonts w:ascii="Times New Roman" w:hAnsi="Times New Roman" w:cs="Times New Roman"/>
                <w:b/>
                <w:sz w:val="20"/>
                <w:szCs w:val="24"/>
              </w:rPr>
              <w:t xml:space="preserve"> </w:t>
            </w:r>
          </w:p>
        </w:tc>
        <w:tc>
          <w:tcPr>
            <w:tcW w:w="1731" w:type="dxa"/>
            <w:tcBorders>
              <w:bottom w:val="single" w:sz="4" w:space="0" w:color="auto"/>
            </w:tcBorders>
            <w:vAlign w:val="center"/>
          </w:tcPr>
          <w:p w14:paraId="67E12855" w14:textId="77777777" w:rsidR="00177F1A" w:rsidRPr="00177F1A" w:rsidRDefault="00177F1A" w:rsidP="00177F1A">
            <w:pPr>
              <w:jc w:val="center"/>
              <w:rPr>
                <w:rFonts w:ascii="Times New Roman" w:hAnsi="Times New Roman" w:cs="Times New Roman"/>
                <w:b/>
                <w:sz w:val="20"/>
                <w:szCs w:val="24"/>
              </w:rPr>
            </w:pPr>
            <w:r w:rsidRPr="00177F1A">
              <w:rPr>
                <w:rFonts w:ascii="Times New Roman" w:hAnsi="Times New Roman" w:cs="Times New Roman"/>
                <w:b/>
                <w:sz w:val="20"/>
                <w:szCs w:val="24"/>
              </w:rPr>
              <w:t>NTE INEN</w:t>
            </w:r>
          </w:p>
          <w:p w14:paraId="43D53EDD" w14:textId="77777777" w:rsidR="00177F1A" w:rsidRPr="00177F1A" w:rsidRDefault="00177F1A" w:rsidP="00177F1A">
            <w:pPr>
              <w:jc w:val="center"/>
              <w:rPr>
                <w:rFonts w:ascii="Times New Roman" w:hAnsi="Times New Roman" w:cs="Times New Roman"/>
                <w:b/>
                <w:sz w:val="20"/>
                <w:szCs w:val="24"/>
              </w:rPr>
            </w:pPr>
            <w:r w:rsidRPr="00177F1A">
              <w:rPr>
                <w:rFonts w:ascii="Times New Roman" w:hAnsi="Times New Roman" w:cs="Times New Roman"/>
                <w:b/>
                <w:sz w:val="20"/>
                <w:szCs w:val="24"/>
              </w:rPr>
              <w:t>621:2010</w:t>
            </w:r>
          </w:p>
          <w:p w14:paraId="66D97308" w14:textId="77777777" w:rsidR="00177F1A" w:rsidRPr="00177F1A" w:rsidRDefault="00177F1A" w:rsidP="00177F1A">
            <w:pPr>
              <w:jc w:val="center"/>
              <w:rPr>
                <w:rFonts w:ascii="Times New Roman" w:hAnsi="Times New Roman" w:cs="Times New Roman"/>
                <w:b/>
                <w:sz w:val="20"/>
                <w:szCs w:val="24"/>
              </w:rPr>
            </w:pPr>
            <w:r w:rsidRPr="00177F1A">
              <w:rPr>
                <w:rFonts w:ascii="Times New Roman" w:hAnsi="Times New Roman" w:cs="Times New Roman"/>
                <w:b/>
                <w:sz w:val="20"/>
                <w:szCs w:val="24"/>
              </w:rPr>
              <w:t>Tercera revisión</w:t>
            </w:r>
          </w:p>
          <w:p w14:paraId="70638562" w14:textId="3F1EF670" w:rsidR="00DB3ED1" w:rsidRPr="00177F1A" w:rsidRDefault="00177F1A" w:rsidP="00177F1A">
            <w:pPr>
              <w:jc w:val="center"/>
              <w:rPr>
                <w:rFonts w:ascii="Times New Roman" w:hAnsi="Times New Roman" w:cs="Times New Roman"/>
                <w:sz w:val="20"/>
                <w:szCs w:val="24"/>
              </w:rPr>
            </w:pPr>
            <w:r w:rsidRPr="00177F1A">
              <w:rPr>
                <w:rFonts w:ascii="Times New Roman" w:hAnsi="Times New Roman" w:cs="Times New Roman"/>
                <w:sz w:val="20"/>
                <w:szCs w:val="24"/>
              </w:rPr>
              <w:t>2010-09</w:t>
            </w:r>
          </w:p>
        </w:tc>
      </w:tr>
      <w:tr w:rsidR="00DB3ED1" w:rsidRPr="00211818" w14:paraId="3B44A925" w14:textId="77777777" w:rsidTr="006719DB">
        <w:trPr>
          <w:jc w:val="center"/>
        </w:trPr>
        <w:tc>
          <w:tcPr>
            <w:tcW w:w="8502" w:type="dxa"/>
            <w:gridSpan w:val="3"/>
            <w:tcBorders>
              <w:bottom w:val="single" w:sz="4" w:space="0" w:color="auto"/>
            </w:tcBorders>
          </w:tcPr>
          <w:p w14:paraId="4F375437" w14:textId="7A48D570" w:rsidR="00177F1A" w:rsidRPr="00177F1A" w:rsidRDefault="00177F1A" w:rsidP="00177F1A">
            <w:pPr>
              <w:autoSpaceDE w:val="0"/>
              <w:autoSpaceDN w:val="0"/>
              <w:adjustRightInd w:val="0"/>
              <w:jc w:val="both"/>
              <w:rPr>
                <w:rFonts w:ascii="Times New Roman" w:hAnsi="Times New Roman" w:cs="Times New Roman"/>
                <w:b/>
                <w:bCs/>
                <w:sz w:val="20"/>
                <w:szCs w:val="20"/>
              </w:rPr>
            </w:pPr>
          </w:p>
          <w:p w14:paraId="7A64FEA6" w14:textId="77777777" w:rsidR="00177F1A" w:rsidRPr="00177F1A" w:rsidRDefault="00177F1A" w:rsidP="006715EF">
            <w:pPr>
              <w:autoSpaceDE w:val="0"/>
              <w:autoSpaceDN w:val="0"/>
              <w:adjustRightInd w:val="0"/>
              <w:jc w:val="center"/>
              <w:rPr>
                <w:rFonts w:ascii="Times New Roman" w:hAnsi="Times New Roman" w:cs="Times New Roman"/>
                <w:b/>
                <w:bCs/>
                <w:sz w:val="20"/>
                <w:szCs w:val="20"/>
              </w:rPr>
            </w:pPr>
            <w:r w:rsidRPr="00177F1A">
              <w:rPr>
                <w:rFonts w:ascii="Times New Roman" w:hAnsi="Times New Roman" w:cs="Times New Roman"/>
                <w:b/>
                <w:bCs/>
                <w:sz w:val="20"/>
                <w:szCs w:val="20"/>
              </w:rPr>
              <w:t>1. OBJETO</w:t>
            </w:r>
          </w:p>
          <w:p w14:paraId="3078374B" w14:textId="77777777" w:rsidR="00177F1A" w:rsidRDefault="00177F1A" w:rsidP="00177F1A">
            <w:pPr>
              <w:autoSpaceDE w:val="0"/>
              <w:autoSpaceDN w:val="0"/>
              <w:adjustRightInd w:val="0"/>
              <w:jc w:val="both"/>
              <w:rPr>
                <w:rFonts w:ascii="Times New Roman" w:hAnsi="Times New Roman" w:cs="Times New Roman"/>
                <w:b/>
                <w:bCs/>
                <w:sz w:val="20"/>
                <w:szCs w:val="20"/>
              </w:rPr>
            </w:pPr>
          </w:p>
          <w:p w14:paraId="0F8A0FF5" w14:textId="77777777" w:rsidR="00177F1A" w:rsidRPr="00177F1A" w:rsidRDefault="00177F1A" w:rsidP="00177F1A">
            <w:pPr>
              <w:autoSpaceDE w:val="0"/>
              <w:autoSpaceDN w:val="0"/>
              <w:adjustRightInd w:val="0"/>
              <w:jc w:val="both"/>
              <w:rPr>
                <w:rFonts w:ascii="Times New Roman" w:hAnsi="Times New Roman" w:cs="Times New Roman"/>
                <w:sz w:val="20"/>
                <w:szCs w:val="20"/>
              </w:rPr>
            </w:pPr>
            <w:r w:rsidRPr="00177F1A">
              <w:rPr>
                <w:rFonts w:ascii="Times New Roman" w:hAnsi="Times New Roman" w:cs="Times New Roman"/>
                <w:b/>
                <w:bCs/>
                <w:sz w:val="20"/>
                <w:szCs w:val="20"/>
              </w:rPr>
              <w:t xml:space="preserve">1.1 </w:t>
            </w:r>
            <w:r w:rsidRPr="00177F1A">
              <w:rPr>
                <w:rFonts w:ascii="Times New Roman" w:hAnsi="Times New Roman" w:cs="Times New Roman"/>
                <w:sz w:val="20"/>
                <w:szCs w:val="20"/>
              </w:rPr>
              <w:t>Esta norma establece los requisitos que deben cumplir los chocolates.</w:t>
            </w:r>
          </w:p>
          <w:p w14:paraId="0EEE1683" w14:textId="77777777" w:rsidR="00177F1A" w:rsidRDefault="00177F1A" w:rsidP="00177F1A">
            <w:pPr>
              <w:autoSpaceDE w:val="0"/>
              <w:autoSpaceDN w:val="0"/>
              <w:adjustRightInd w:val="0"/>
              <w:jc w:val="both"/>
              <w:rPr>
                <w:rFonts w:ascii="Times New Roman" w:hAnsi="Times New Roman" w:cs="Times New Roman"/>
                <w:b/>
                <w:bCs/>
                <w:sz w:val="20"/>
                <w:szCs w:val="20"/>
              </w:rPr>
            </w:pPr>
          </w:p>
          <w:p w14:paraId="3E92E1FA" w14:textId="77777777" w:rsidR="00177F1A" w:rsidRPr="00177F1A" w:rsidRDefault="00177F1A" w:rsidP="006715EF">
            <w:pPr>
              <w:autoSpaceDE w:val="0"/>
              <w:autoSpaceDN w:val="0"/>
              <w:adjustRightInd w:val="0"/>
              <w:jc w:val="center"/>
              <w:rPr>
                <w:rFonts w:ascii="Times New Roman" w:hAnsi="Times New Roman" w:cs="Times New Roman"/>
                <w:b/>
                <w:bCs/>
                <w:sz w:val="20"/>
                <w:szCs w:val="20"/>
              </w:rPr>
            </w:pPr>
            <w:r w:rsidRPr="00177F1A">
              <w:rPr>
                <w:rFonts w:ascii="Times New Roman" w:hAnsi="Times New Roman" w:cs="Times New Roman"/>
                <w:b/>
                <w:bCs/>
                <w:sz w:val="20"/>
                <w:szCs w:val="20"/>
              </w:rPr>
              <w:t>2. ALCANCE</w:t>
            </w:r>
          </w:p>
          <w:p w14:paraId="5EE25709" w14:textId="77777777" w:rsidR="00177F1A" w:rsidRDefault="00177F1A" w:rsidP="00177F1A">
            <w:pPr>
              <w:autoSpaceDE w:val="0"/>
              <w:autoSpaceDN w:val="0"/>
              <w:adjustRightInd w:val="0"/>
              <w:jc w:val="both"/>
              <w:rPr>
                <w:rFonts w:ascii="Times New Roman" w:hAnsi="Times New Roman" w:cs="Times New Roman"/>
                <w:b/>
                <w:bCs/>
                <w:sz w:val="20"/>
                <w:szCs w:val="20"/>
              </w:rPr>
            </w:pPr>
          </w:p>
          <w:p w14:paraId="09E2A287" w14:textId="4FC579E2" w:rsidR="00177F1A" w:rsidRPr="00177F1A" w:rsidRDefault="00177F1A" w:rsidP="00177F1A">
            <w:pPr>
              <w:autoSpaceDE w:val="0"/>
              <w:autoSpaceDN w:val="0"/>
              <w:adjustRightInd w:val="0"/>
              <w:jc w:val="both"/>
              <w:rPr>
                <w:rFonts w:ascii="Times New Roman" w:hAnsi="Times New Roman" w:cs="Times New Roman"/>
                <w:sz w:val="20"/>
                <w:szCs w:val="20"/>
              </w:rPr>
            </w:pPr>
            <w:r w:rsidRPr="00177F1A">
              <w:rPr>
                <w:rFonts w:ascii="Times New Roman" w:hAnsi="Times New Roman" w:cs="Times New Roman"/>
                <w:b/>
                <w:bCs/>
                <w:sz w:val="20"/>
                <w:szCs w:val="20"/>
              </w:rPr>
              <w:t xml:space="preserve">2.1 </w:t>
            </w:r>
            <w:r w:rsidRPr="00177F1A">
              <w:rPr>
                <w:rFonts w:ascii="Times New Roman" w:hAnsi="Times New Roman" w:cs="Times New Roman"/>
                <w:sz w:val="20"/>
                <w:szCs w:val="20"/>
              </w:rPr>
              <w:t>Esta norma establece definiciones y características de los diversos tipos de chocolate preparado a</w:t>
            </w:r>
            <w:r w:rsidR="006715EF">
              <w:rPr>
                <w:rFonts w:ascii="Times New Roman" w:hAnsi="Times New Roman" w:cs="Times New Roman"/>
                <w:sz w:val="20"/>
                <w:szCs w:val="20"/>
              </w:rPr>
              <w:t xml:space="preserve"> </w:t>
            </w:r>
            <w:r w:rsidRPr="00177F1A">
              <w:rPr>
                <w:rFonts w:ascii="Times New Roman" w:hAnsi="Times New Roman" w:cs="Times New Roman"/>
                <w:sz w:val="20"/>
                <w:szCs w:val="20"/>
              </w:rPr>
              <w:t>partir de cacao sin cáscara ni germen, cacao en pasta, torta del prensado de cacao y cacao en polvo,</w:t>
            </w:r>
            <w:r w:rsidR="006715EF">
              <w:rPr>
                <w:rFonts w:ascii="Times New Roman" w:hAnsi="Times New Roman" w:cs="Times New Roman"/>
                <w:sz w:val="20"/>
                <w:szCs w:val="20"/>
              </w:rPr>
              <w:t xml:space="preserve"> </w:t>
            </w:r>
            <w:r w:rsidRPr="00177F1A">
              <w:rPr>
                <w:rFonts w:ascii="Times New Roman" w:hAnsi="Times New Roman" w:cs="Times New Roman"/>
                <w:sz w:val="20"/>
                <w:szCs w:val="20"/>
              </w:rPr>
              <w:t>con la adición de sustancias tales como azúcares, mantec</w:t>
            </w:r>
            <w:r w:rsidR="006715EF">
              <w:rPr>
                <w:rFonts w:ascii="Times New Roman" w:hAnsi="Times New Roman" w:cs="Times New Roman"/>
                <w:sz w:val="20"/>
                <w:szCs w:val="20"/>
              </w:rPr>
              <w:t xml:space="preserve">a de cacao, productos lácteos e </w:t>
            </w:r>
            <w:r w:rsidRPr="00177F1A">
              <w:rPr>
                <w:rFonts w:ascii="Times New Roman" w:hAnsi="Times New Roman" w:cs="Times New Roman"/>
                <w:sz w:val="20"/>
                <w:szCs w:val="20"/>
              </w:rPr>
              <w:t>ingredientes facultativos previstos en esta norma, según el tipo de chocolate deseado, y al cual se</w:t>
            </w:r>
            <w:r w:rsidR="006715EF">
              <w:rPr>
                <w:rFonts w:ascii="Times New Roman" w:hAnsi="Times New Roman" w:cs="Times New Roman"/>
                <w:sz w:val="20"/>
                <w:szCs w:val="20"/>
              </w:rPr>
              <w:t xml:space="preserve"> </w:t>
            </w:r>
            <w:r w:rsidRPr="00177F1A">
              <w:rPr>
                <w:rFonts w:ascii="Times New Roman" w:hAnsi="Times New Roman" w:cs="Times New Roman"/>
                <w:sz w:val="20"/>
                <w:szCs w:val="20"/>
              </w:rPr>
              <w:t>adicionan ingredientes o sustancias aromatizantes con el objeto de modificar en forma característica</w:t>
            </w:r>
            <w:r w:rsidR="006715EF">
              <w:rPr>
                <w:rFonts w:ascii="Times New Roman" w:hAnsi="Times New Roman" w:cs="Times New Roman"/>
                <w:sz w:val="20"/>
                <w:szCs w:val="20"/>
              </w:rPr>
              <w:t xml:space="preserve"> </w:t>
            </w:r>
            <w:r w:rsidRPr="00177F1A">
              <w:rPr>
                <w:rFonts w:ascii="Times New Roman" w:hAnsi="Times New Roman" w:cs="Times New Roman"/>
                <w:sz w:val="20"/>
                <w:szCs w:val="20"/>
              </w:rPr>
              <w:t>las propiedades organolépticas del producto final.</w:t>
            </w:r>
            <w:r w:rsidR="006715EF">
              <w:rPr>
                <w:rFonts w:ascii="Times New Roman" w:hAnsi="Times New Roman" w:cs="Times New Roman"/>
                <w:sz w:val="20"/>
                <w:szCs w:val="20"/>
              </w:rPr>
              <w:t xml:space="preserve"> </w:t>
            </w:r>
          </w:p>
          <w:p w14:paraId="2C31DDFF" w14:textId="77777777" w:rsidR="00177F1A" w:rsidRDefault="00177F1A" w:rsidP="00177F1A">
            <w:pPr>
              <w:autoSpaceDE w:val="0"/>
              <w:autoSpaceDN w:val="0"/>
              <w:adjustRightInd w:val="0"/>
              <w:jc w:val="both"/>
              <w:rPr>
                <w:rFonts w:ascii="Times New Roman" w:hAnsi="Times New Roman" w:cs="Times New Roman"/>
                <w:b/>
                <w:bCs/>
                <w:sz w:val="20"/>
                <w:szCs w:val="20"/>
              </w:rPr>
            </w:pPr>
          </w:p>
          <w:p w14:paraId="5681D4E1" w14:textId="77777777" w:rsidR="00177F1A" w:rsidRPr="00177F1A" w:rsidRDefault="00177F1A" w:rsidP="006715EF">
            <w:pPr>
              <w:autoSpaceDE w:val="0"/>
              <w:autoSpaceDN w:val="0"/>
              <w:adjustRightInd w:val="0"/>
              <w:jc w:val="center"/>
              <w:rPr>
                <w:rFonts w:ascii="Times New Roman" w:hAnsi="Times New Roman" w:cs="Times New Roman"/>
                <w:b/>
                <w:bCs/>
                <w:sz w:val="20"/>
                <w:szCs w:val="20"/>
              </w:rPr>
            </w:pPr>
            <w:r w:rsidRPr="00177F1A">
              <w:rPr>
                <w:rFonts w:ascii="Times New Roman" w:hAnsi="Times New Roman" w:cs="Times New Roman"/>
                <w:b/>
                <w:bCs/>
                <w:sz w:val="20"/>
                <w:szCs w:val="20"/>
              </w:rPr>
              <w:t>3. DEFINICIONES</w:t>
            </w:r>
          </w:p>
          <w:p w14:paraId="101E3E6E" w14:textId="77777777" w:rsidR="00177F1A" w:rsidRDefault="00177F1A" w:rsidP="00177F1A">
            <w:pPr>
              <w:autoSpaceDE w:val="0"/>
              <w:autoSpaceDN w:val="0"/>
              <w:adjustRightInd w:val="0"/>
              <w:jc w:val="both"/>
              <w:rPr>
                <w:rFonts w:ascii="Times New Roman" w:hAnsi="Times New Roman" w:cs="Times New Roman"/>
                <w:b/>
                <w:bCs/>
                <w:sz w:val="20"/>
                <w:szCs w:val="20"/>
              </w:rPr>
            </w:pPr>
          </w:p>
          <w:p w14:paraId="08C1562B" w14:textId="360338EC" w:rsidR="00177F1A" w:rsidRPr="00177F1A" w:rsidRDefault="00177F1A" w:rsidP="00177F1A">
            <w:pPr>
              <w:autoSpaceDE w:val="0"/>
              <w:autoSpaceDN w:val="0"/>
              <w:adjustRightInd w:val="0"/>
              <w:jc w:val="both"/>
              <w:rPr>
                <w:rFonts w:ascii="Times New Roman" w:hAnsi="Times New Roman" w:cs="Times New Roman"/>
                <w:sz w:val="20"/>
                <w:szCs w:val="20"/>
              </w:rPr>
            </w:pPr>
            <w:r w:rsidRPr="00177F1A">
              <w:rPr>
                <w:rFonts w:ascii="Times New Roman" w:hAnsi="Times New Roman" w:cs="Times New Roman"/>
                <w:b/>
                <w:bCs/>
                <w:sz w:val="20"/>
                <w:szCs w:val="20"/>
              </w:rPr>
              <w:t xml:space="preserve">3.1 </w:t>
            </w:r>
            <w:r w:rsidRPr="00177F1A">
              <w:rPr>
                <w:rFonts w:ascii="Times New Roman" w:hAnsi="Times New Roman" w:cs="Times New Roman"/>
                <w:sz w:val="20"/>
                <w:szCs w:val="20"/>
              </w:rPr>
              <w:t>Chocolate, es el nombre genérico de los productos homogéneos</w:t>
            </w:r>
            <w:r w:rsidR="006715EF">
              <w:rPr>
                <w:rFonts w:ascii="Times New Roman" w:hAnsi="Times New Roman" w:cs="Times New Roman"/>
                <w:sz w:val="20"/>
                <w:szCs w:val="20"/>
              </w:rPr>
              <w:t xml:space="preserve"> que se obtienen por un proceso </w:t>
            </w:r>
            <w:r w:rsidRPr="00177F1A">
              <w:rPr>
                <w:rFonts w:ascii="Times New Roman" w:hAnsi="Times New Roman" w:cs="Times New Roman"/>
                <w:sz w:val="20"/>
                <w:szCs w:val="20"/>
              </w:rPr>
              <w:t>adecuado de fabricación a partir de materias de cacao que pueden co</w:t>
            </w:r>
            <w:r w:rsidR="006715EF">
              <w:rPr>
                <w:rFonts w:ascii="Times New Roman" w:hAnsi="Times New Roman" w:cs="Times New Roman"/>
                <w:sz w:val="20"/>
                <w:szCs w:val="20"/>
              </w:rPr>
              <w:t xml:space="preserve">mbinarse con productos lácteos, </w:t>
            </w:r>
            <w:r w:rsidRPr="00177F1A">
              <w:rPr>
                <w:rFonts w:ascii="Times New Roman" w:hAnsi="Times New Roman" w:cs="Times New Roman"/>
                <w:sz w:val="20"/>
                <w:szCs w:val="20"/>
              </w:rPr>
              <w:t>azúcares y/o edulcorantes, emulsionantes, aromas; excepto aquellos</w:t>
            </w:r>
            <w:r w:rsidR="006715EF">
              <w:rPr>
                <w:rFonts w:ascii="Times New Roman" w:hAnsi="Times New Roman" w:cs="Times New Roman"/>
                <w:sz w:val="20"/>
                <w:szCs w:val="20"/>
              </w:rPr>
              <w:t xml:space="preserve"> que imiten el sabor natural de </w:t>
            </w:r>
            <w:r w:rsidRPr="00177F1A">
              <w:rPr>
                <w:rFonts w:ascii="Times New Roman" w:hAnsi="Times New Roman" w:cs="Times New Roman"/>
                <w:sz w:val="20"/>
                <w:szCs w:val="20"/>
              </w:rPr>
              <w:t>chocolate o leche.</w:t>
            </w:r>
          </w:p>
          <w:p w14:paraId="734DBDAD" w14:textId="77777777" w:rsidR="00177F1A" w:rsidRDefault="00177F1A" w:rsidP="00177F1A">
            <w:pPr>
              <w:autoSpaceDE w:val="0"/>
              <w:autoSpaceDN w:val="0"/>
              <w:adjustRightInd w:val="0"/>
              <w:jc w:val="both"/>
              <w:rPr>
                <w:rFonts w:ascii="Times New Roman" w:hAnsi="Times New Roman" w:cs="Times New Roman"/>
                <w:b/>
                <w:bCs/>
                <w:sz w:val="20"/>
                <w:szCs w:val="20"/>
              </w:rPr>
            </w:pPr>
          </w:p>
          <w:p w14:paraId="7C1363B1" w14:textId="77777777" w:rsidR="00177F1A" w:rsidRPr="00177F1A" w:rsidRDefault="00177F1A" w:rsidP="00177F1A">
            <w:pPr>
              <w:autoSpaceDE w:val="0"/>
              <w:autoSpaceDN w:val="0"/>
              <w:adjustRightInd w:val="0"/>
              <w:jc w:val="both"/>
              <w:rPr>
                <w:rFonts w:ascii="Times New Roman" w:hAnsi="Times New Roman" w:cs="Times New Roman"/>
                <w:sz w:val="20"/>
                <w:szCs w:val="20"/>
              </w:rPr>
            </w:pPr>
            <w:r w:rsidRPr="00177F1A">
              <w:rPr>
                <w:rFonts w:ascii="Times New Roman" w:hAnsi="Times New Roman" w:cs="Times New Roman"/>
                <w:b/>
                <w:bCs/>
                <w:sz w:val="20"/>
                <w:szCs w:val="20"/>
              </w:rPr>
              <w:t xml:space="preserve">3.1.1 </w:t>
            </w:r>
            <w:r w:rsidRPr="00177F1A">
              <w:rPr>
                <w:rFonts w:ascii="Times New Roman" w:hAnsi="Times New Roman" w:cs="Times New Roman"/>
                <w:sz w:val="20"/>
                <w:szCs w:val="20"/>
              </w:rPr>
              <w:t>Chocolate dulce (corriente), es el producto definido en 3.1 al que se le adiciona azúcares.</w:t>
            </w:r>
          </w:p>
          <w:p w14:paraId="08728D23" w14:textId="77777777" w:rsidR="00177F1A" w:rsidRDefault="00177F1A" w:rsidP="00177F1A">
            <w:pPr>
              <w:autoSpaceDE w:val="0"/>
              <w:autoSpaceDN w:val="0"/>
              <w:adjustRightInd w:val="0"/>
              <w:jc w:val="both"/>
              <w:rPr>
                <w:rFonts w:ascii="Times New Roman" w:hAnsi="Times New Roman" w:cs="Times New Roman"/>
                <w:b/>
                <w:bCs/>
                <w:sz w:val="20"/>
                <w:szCs w:val="20"/>
              </w:rPr>
            </w:pPr>
          </w:p>
          <w:p w14:paraId="0EE486B9" w14:textId="77777777" w:rsidR="00177F1A" w:rsidRPr="00177F1A" w:rsidRDefault="00177F1A" w:rsidP="00177F1A">
            <w:pPr>
              <w:autoSpaceDE w:val="0"/>
              <w:autoSpaceDN w:val="0"/>
              <w:adjustRightInd w:val="0"/>
              <w:jc w:val="both"/>
              <w:rPr>
                <w:rFonts w:ascii="Times New Roman" w:hAnsi="Times New Roman" w:cs="Times New Roman"/>
                <w:sz w:val="20"/>
                <w:szCs w:val="20"/>
              </w:rPr>
            </w:pPr>
            <w:r w:rsidRPr="00177F1A">
              <w:rPr>
                <w:rFonts w:ascii="Times New Roman" w:hAnsi="Times New Roman" w:cs="Times New Roman"/>
                <w:b/>
                <w:bCs/>
                <w:sz w:val="20"/>
                <w:szCs w:val="20"/>
              </w:rPr>
              <w:t xml:space="preserve">3.1.2 </w:t>
            </w:r>
            <w:r w:rsidRPr="00177F1A">
              <w:rPr>
                <w:rFonts w:ascii="Times New Roman" w:hAnsi="Times New Roman" w:cs="Times New Roman"/>
                <w:sz w:val="20"/>
                <w:szCs w:val="20"/>
              </w:rPr>
              <w:t>Chocolate sin edulcorar, es el producto definido en 3.1 pero sin la adición de azúcares.</w:t>
            </w:r>
          </w:p>
          <w:p w14:paraId="2D9D31C9" w14:textId="77777777" w:rsidR="00177F1A" w:rsidRDefault="00177F1A" w:rsidP="00177F1A">
            <w:pPr>
              <w:autoSpaceDE w:val="0"/>
              <w:autoSpaceDN w:val="0"/>
              <w:adjustRightInd w:val="0"/>
              <w:jc w:val="both"/>
              <w:rPr>
                <w:rFonts w:ascii="Times New Roman" w:hAnsi="Times New Roman" w:cs="Times New Roman"/>
                <w:b/>
                <w:bCs/>
                <w:sz w:val="20"/>
                <w:szCs w:val="20"/>
              </w:rPr>
            </w:pPr>
          </w:p>
          <w:p w14:paraId="5BFCF473" w14:textId="66EA6AB8" w:rsidR="00177F1A" w:rsidRPr="00177F1A" w:rsidRDefault="00177F1A" w:rsidP="00177F1A">
            <w:pPr>
              <w:autoSpaceDE w:val="0"/>
              <w:autoSpaceDN w:val="0"/>
              <w:adjustRightInd w:val="0"/>
              <w:jc w:val="both"/>
              <w:rPr>
                <w:rFonts w:ascii="Times New Roman" w:hAnsi="Times New Roman" w:cs="Times New Roman"/>
                <w:sz w:val="20"/>
                <w:szCs w:val="20"/>
              </w:rPr>
            </w:pPr>
            <w:r w:rsidRPr="00177F1A">
              <w:rPr>
                <w:rFonts w:ascii="Times New Roman" w:hAnsi="Times New Roman" w:cs="Times New Roman"/>
                <w:b/>
                <w:bCs/>
                <w:sz w:val="20"/>
                <w:szCs w:val="20"/>
              </w:rPr>
              <w:t xml:space="preserve">3.1.3 </w:t>
            </w:r>
            <w:r w:rsidRPr="00177F1A">
              <w:rPr>
                <w:rFonts w:ascii="Times New Roman" w:hAnsi="Times New Roman" w:cs="Times New Roman"/>
                <w:sz w:val="20"/>
                <w:szCs w:val="20"/>
              </w:rPr>
              <w:t>Chocolate para cobertura, es el producto definido en 3.1 con ad</w:t>
            </w:r>
            <w:r w:rsidR="006715EF">
              <w:rPr>
                <w:rFonts w:ascii="Times New Roman" w:hAnsi="Times New Roman" w:cs="Times New Roman"/>
                <w:sz w:val="20"/>
                <w:szCs w:val="20"/>
              </w:rPr>
              <w:t xml:space="preserve">ición de azúcares y que es apto </w:t>
            </w:r>
            <w:r w:rsidRPr="00177F1A">
              <w:rPr>
                <w:rFonts w:ascii="Times New Roman" w:hAnsi="Times New Roman" w:cs="Times New Roman"/>
                <w:sz w:val="20"/>
                <w:szCs w:val="20"/>
              </w:rPr>
              <w:t>para fines de cobertura.</w:t>
            </w:r>
          </w:p>
          <w:p w14:paraId="028BBD19" w14:textId="77777777" w:rsidR="00177F1A" w:rsidRDefault="00177F1A" w:rsidP="00177F1A">
            <w:pPr>
              <w:autoSpaceDE w:val="0"/>
              <w:autoSpaceDN w:val="0"/>
              <w:adjustRightInd w:val="0"/>
              <w:jc w:val="both"/>
              <w:rPr>
                <w:rFonts w:ascii="Times New Roman" w:hAnsi="Times New Roman" w:cs="Times New Roman"/>
                <w:b/>
                <w:bCs/>
                <w:sz w:val="20"/>
                <w:szCs w:val="20"/>
              </w:rPr>
            </w:pPr>
          </w:p>
          <w:p w14:paraId="34AD8971" w14:textId="27CDC15E" w:rsidR="00177F1A" w:rsidRPr="00177F1A" w:rsidRDefault="00177F1A" w:rsidP="00177F1A">
            <w:pPr>
              <w:autoSpaceDE w:val="0"/>
              <w:autoSpaceDN w:val="0"/>
              <w:adjustRightInd w:val="0"/>
              <w:jc w:val="both"/>
              <w:rPr>
                <w:rFonts w:ascii="Times New Roman" w:hAnsi="Times New Roman" w:cs="Times New Roman"/>
                <w:sz w:val="20"/>
                <w:szCs w:val="20"/>
              </w:rPr>
            </w:pPr>
            <w:r w:rsidRPr="00177F1A">
              <w:rPr>
                <w:rFonts w:ascii="Times New Roman" w:hAnsi="Times New Roman" w:cs="Times New Roman"/>
                <w:b/>
                <w:bCs/>
                <w:sz w:val="20"/>
                <w:szCs w:val="20"/>
              </w:rPr>
              <w:t xml:space="preserve">3.1.4 </w:t>
            </w:r>
            <w:r w:rsidRPr="00177F1A">
              <w:rPr>
                <w:rFonts w:ascii="Times New Roman" w:hAnsi="Times New Roman" w:cs="Times New Roman"/>
                <w:sz w:val="20"/>
                <w:szCs w:val="20"/>
              </w:rPr>
              <w:t xml:space="preserve">Chocolate con leche, es el producto definido en 3.1 con </w:t>
            </w:r>
            <w:r w:rsidR="006715EF">
              <w:rPr>
                <w:rFonts w:ascii="Times New Roman" w:hAnsi="Times New Roman" w:cs="Times New Roman"/>
                <w:sz w:val="20"/>
                <w:szCs w:val="20"/>
              </w:rPr>
              <w:t xml:space="preserve">la adición de azúcares y de los </w:t>
            </w:r>
            <w:r w:rsidRPr="00177F1A">
              <w:rPr>
                <w:rFonts w:ascii="Times New Roman" w:hAnsi="Times New Roman" w:cs="Times New Roman"/>
                <w:sz w:val="20"/>
                <w:szCs w:val="20"/>
              </w:rPr>
              <w:t>siguientes productos lácteos de origen vacuno: leche en polvo, lec</w:t>
            </w:r>
            <w:r w:rsidR="006715EF">
              <w:rPr>
                <w:rFonts w:ascii="Times New Roman" w:hAnsi="Times New Roman" w:cs="Times New Roman"/>
                <w:sz w:val="20"/>
                <w:szCs w:val="20"/>
              </w:rPr>
              <w:t xml:space="preserve">he condensada, leche evaporada, </w:t>
            </w:r>
            <w:r w:rsidRPr="00177F1A">
              <w:rPr>
                <w:rFonts w:ascii="Times New Roman" w:hAnsi="Times New Roman" w:cs="Times New Roman"/>
                <w:sz w:val="20"/>
                <w:szCs w:val="20"/>
              </w:rPr>
              <w:t>crema de leche, o grasa láctea anhidra.</w:t>
            </w:r>
          </w:p>
          <w:p w14:paraId="45E209BA" w14:textId="77777777" w:rsidR="00177F1A" w:rsidRDefault="00177F1A" w:rsidP="00177F1A">
            <w:pPr>
              <w:autoSpaceDE w:val="0"/>
              <w:autoSpaceDN w:val="0"/>
              <w:adjustRightInd w:val="0"/>
              <w:jc w:val="both"/>
              <w:rPr>
                <w:rFonts w:ascii="Times New Roman" w:hAnsi="Times New Roman" w:cs="Times New Roman"/>
                <w:b/>
                <w:bCs/>
                <w:sz w:val="20"/>
                <w:szCs w:val="20"/>
              </w:rPr>
            </w:pPr>
          </w:p>
          <w:p w14:paraId="12DF6C73" w14:textId="3F708628" w:rsidR="00177F1A" w:rsidRPr="00177F1A" w:rsidRDefault="00177F1A" w:rsidP="00177F1A">
            <w:pPr>
              <w:autoSpaceDE w:val="0"/>
              <w:autoSpaceDN w:val="0"/>
              <w:adjustRightInd w:val="0"/>
              <w:jc w:val="both"/>
              <w:rPr>
                <w:rFonts w:ascii="Times New Roman" w:hAnsi="Times New Roman" w:cs="Times New Roman"/>
                <w:sz w:val="20"/>
                <w:szCs w:val="20"/>
              </w:rPr>
            </w:pPr>
            <w:r w:rsidRPr="00177F1A">
              <w:rPr>
                <w:rFonts w:ascii="Times New Roman" w:hAnsi="Times New Roman" w:cs="Times New Roman"/>
                <w:b/>
                <w:bCs/>
                <w:sz w:val="20"/>
                <w:szCs w:val="20"/>
              </w:rPr>
              <w:t xml:space="preserve">3.1.5 </w:t>
            </w:r>
            <w:r w:rsidRPr="00177F1A">
              <w:rPr>
                <w:rFonts w:ascii="Times New Roman" w:hAnsi="Times New Roman" w:cs="Times New Roman"/>
                <w:sz w:val="20"/>
                <w:szCs w:val="20"/>
              </w:rPr>
              <w:t>Chocolate con leche para cobertura, es el producto defini</w:t>
            </w:r>
            <w:r w:rsidR="006715EF">
              <w:rPr>
                <w:rFonts w:ascii="Times New Roman" w:hAnsi="Times New Roman" w:cs="Times New Roman"/>
                <w:sz w:val="20"/>
                <w:szCs w:val="20"/>
              </w:rPr>
              <w:t xml:space="preserve">do en 3.1 al que se le adiciona </w:t>
            </w:r>
            <w:r w:rsidRPr="00177F1A">
              <w:rPr>
                <w:rFonts w:ascii="Times New Roman" w:hAnsi="Times New Roman" w:cs="Times New Roman"/>
                <w:sz w:val="20"/>
                <w:szCs w:val="20"/>
              </w:rPr>
              <w:t>azúcares y extracto seco de leche y que es apto para fines de cobertura.</w:t>
            </w:r>
          </w:p>
          <w:p w14:paraId="0B9BED68" w14:textId="77777777" w:rsidR="00177F1A" w:rsidRDefault="00177F1A" w:rsidP="00177F1A">
            <w:pPr>
              <w:autoSpaceDE w:val="0"/>
              <w:autoSpaceDN w:val="0"/>
              <w:adjustRightInd w:val="0"/>
              <w:jc w:val="both"/>
              <w:rPr>
                <w:rFonts w:ascii="Times New Roman" w:hAnsi="Times New Roman" w:cs="Times New Roman"/>
                <w:b/>
                <w:bCs/>
                <w:sz w:val="20"/>
                <w:szCs w:val="20"/>
              </w:rPr>
            </w:pPr>
          </w:p>
          <w:p w14:paraId="414A1AC0" w14:textId="6B3A3525" w:rsidR="00177F1A" w:rsidRPr="00177F1A" w:rsidRDefault="00177F1A" w:rsidP="00177F1A">
            <w:pPr>
              <w:autoSpaceDE w:val="0"/>
              <w:autoSpaceDN w:val="0"/>
              <w:adjustRightInd w:val="0"/>
              <w:jc w:val="both"/>
              <w:rPr>
                <w:rFonts w:ascii="Times New Roman" w:hAnsi="Times New Roman" w:cs="Times New Roman"/>
                <w:sz w:val="20"/>
                <w:szCs w:val="20"/>
              </w:rPr>
            </w:pPr>
            <w:r w:rsidRPr="00177F1A">
              <w:rPr>
                <w:rFonts w:ascii="Times New Roman" w:hAnsi="Times New Roman" w:cs="Times New Roman"/>
                <w:b/>
                <w:bCs/>
                <w:sz w:val="20"/>
                <w:szCs w:val="20"/>
              </w:rPr>
              <w:t xml:space="preserve">3.1.6 </w:t>
            </w:r>
            <w:r w:rsidRPr="00177F1A">
              <w:rPr>
                <w:rFonts w:ascii="Times New Roman" w:hAnsi="Times New Roman" w:cs="Times New Roman"/>
                <w:sz w:val="20"/>
                <w:szCs w:val="20"/>
              </w:rPr>
              <w:t xml:space="preserve">Chocolate blanco, es el producto preparado con manteca </w:t>
            </w:r>
            <w:r w:rsidR="006715EF">
              <w:rPr>
                <w:rFonts w:ascii="Times New Roman" w:hAnsi="Times New Roman" w:cs="Times New Roman"/>
                <w:sz w:val="20"/>
                <w:szCs w:val="20"/>
              </w:rPr>
              <w:t xml:space="preserve">de cacao, azúcar, leche y otros </w:t>
            </w:r>
            <w:r w:rsidRPr="00177F1A">
              <w:rPr>
                <w:rFonts w:ascii="Times New Roman" w:hAnsi="Times New Roman" w:cs="Times New Roman"/>
                <w:sz w:val="20"/>
                <w:szCs w:val="20"/>
              </w:rPr>
              <w:t>ingredientes permitidos.</w:t>
            </w:r>
          </w:p>
          <w:p w14:paraId="77EF682C" w14:textId="77777777" w:rsidR="00177F1A" w:rsidRDefault="00177F1A" w:rsidP="00177F1A">
            <w:pPr>
              <w:autoSpaceDE w:val="0"/>
              <w:autoSpaceDN w:val="0"/>
              <w:adjustRightInd w:val="0"/>
              <w:jc w:val="both"/>
              <w:rPr>
                <w:rFonts w:ascii="Times New Roman" w:hAnsi="Times New Roman" w:cs="Times New Roman"/>
                <w:b/>
                <w:bCs/>
                <w:sz w:val="20"/>
                <w:szCs w:val="20"/>
              </w:rPr>
            </w:pPr>
          </w:p>
          <w:p w14:paraId="02DF8ACB" w14:textId="62CCCDCE" w:rsidR="00177F1A" w:rsidRPr="00177F1A" w:rsidRDefault="00177F1A" w:rsidP="00177F1A">
            <w:pPr>
              <w:autoSpaceDE w:val="0"/>
              <w:autoSpaceDN w:val="0"/>
              <w:adjustRightInd w:val="0"/>
              <w:jc w:val="both"/>
              <w:rPr>
                <w:rFonts w:ascii="Times New Roman" w:hAnsi="Times New Roman" w:cs="Times New Roman"/>
                <w:sz w:val="20"/>
                <w:szCs w:val="20"/>
              </w:rPr>
            </w:pPr>
            <w:r w:rsidRPr="00177F1A">
              <w:rPr>
                <w:rFonts w:ascii="Times New Roman" w:hAnsi="Times New Roman" w:cs="Times New Roman"/>
                <w:b/>
                <w:bCs/>
                <w:sz w:val="20"/>
                <w:szCs w:val="20"/>
              </w:rPr>
              <w:t xml:space="preserve">3.1.7 </w:t>
            </w:r>
            <w:r w:rsidRPr="00177F1A">
              <w:rPr>
                <w:rFonts w:ascii="Times New Roman" w:hAnsi="Times New Roman" w:cs="Times New Roman"/>
                <w:sz w:val="20"/>
                <w:szCs w:val="20"/>
              </w:rPr>
              <w:t>Chocolate dietético, es el producto definido en 3.1.1 a 3.1.</w:t>
            </w:r>
            <w:r w:rsidR="006715EF">
              <w:rPr>
                <w:rFonts w:ascii="Times New Roman" w:hAnsi="Times New Roman" w:cs="Times New Roman"/>
                <w:sz w:val="20"/>
                <w:szCs w:val="20"/>
              </w:rPr>
              <w:t xml:space="preserve">6 que no contiene azúcares, los </w:t>
            </w:r>
            <w:r w:rsidRPr="00177F1A">
              <w:rPr>
                <w:rFonts w:ascii="Times New Roman" w:hAnsi="Times New Roman" w:cs="Times New Roman"/>
                <w:sz w:val="20"/>
                <w:szCs w:val="20"/>
              </w:rPr>
              <w:t>mismos que han sido reemplazados por edulcorantes permitidos.</w:t>
            </w:r>
          </w:p>
          <w:p w14:paraId="367C656F" w14:textId="77777777" w:rsidR="00177F1A" w:rsidRDefault="00177F1A" w:rsidP="00177F1A">
            <w:pPr>
              <w:autoSpaceDE w:val="0"/>
              <w:autoSpaceDN w:val="0"/>
              <w:adjustRightInd w:val="0"/>
              <w:jc w:val="both"/>
              <w:rPr>
                <w:rFonts w:ascii="Times New Roman" w:hAnsi="Times New Roman" w:cs="Times New Roman"/>
                <w:b/>
                <w:bCs/>
                <w:sz w:val="20"/>
                <w:szCs w:val="20"/>
              </w:rPr>
            </w:pPr>
          </w:p>
          <w:p w14:paraId="49FC93E8" w14:textId="5ADC835A" w:rsidR="00177F1A" w:rsidRPr="00177F1A" w:rsidRDefault="00177F1A" w:rsidP="00177F1A">
            <w:pPr>
              <w:autoSpaceDE w:val="0"/>
              <w:autoSpaceDN w:val="0"/>
              <w:adjustRightInd w:val="0"/>
              <w:jc w:val="both"/>
              <w:rPr>
                <w:rFonts w:ascii="Times New Roman" w:hAnsi="Times New Roman" w:cs="Times New Roman"/>
                <w:sz w:val="20"/>
                <w:szCs w:val="20"/>
              </w:rPr>
            </w:pPr>
            <w:r w:rsidRPr="00177F1A">
              <w:rPr>
                <w:rFonts w:ascii="Times New Roman" w:hAnsi="Times New Roman" w:cs="Times New Roman"/>
                <w:b/>
                <w:bCs/>
                <w:sz w:val="20"/>
                <w:szCs w:val="20"/>
              </w:rPr>
              <w:t xml:space="preserve">3.2 </w:t>
            </w:r>
            <w:r w:rsidRPr="00177F1A">
              <w:rPr>
                <w:rFonts w:ascii="Times New Roman" w:hAnsi="Times New Roman" w:cs="Times New Roman"/>
                <w:sz w:val="20"/>
                <w:szCs w:val="20"/>
              </w:rPr>
              <w:t>Chocolate aromatizado, es el producto definido en 3.1 a 3.1.7 a</w:t>
            </w:r>
            <w:r w:rsidR="006715EF">
              <w:rPr>
                <w:rFonts w:ascii="Times New Roman" w:hAnsi="Times New Roman" w:cs="Times New Roman"/>
                <w:sz w:val="20"/>
                <w:szCs w:val="20"/>
              </w:rPr>
              <w:t xml:space="preserve">l que se le añade aromatizantes </w:t>
            </w:r>
            <w:r w:rsidRPr="00177F1A">
              <w:rPr>
                <w:rFonts w:ascii="Times New Roman" w:hAnsi="Times New Roman" w:cs="Times New Roman"/>
                <w:sz w:val="20"/>
                <w:szCs w:val="20"/>
              </w:rPr>
              <w:t>permitidos, en cantidades que aporten al producto final las carac</w:t>
            </w:r>
            <w:r w:rsidR="006715EF">
              <w:rPr>
                <w:rFonts w:ascii="Times New Roman" w:hAnsi="Times New Roman" w:cs="Times New Roman"/>
                <w:sz w:val="20"/>
                <w:szCs w:val="20"/>
              </w:rPr>
              <w:t xml:space="preserve">terísticas que se declaran como </w:t>
            </w:r>
            <w:r w:rsidRPr="00177F1A">
              <w:rPr>
                <w:rFonts w:ascii="Times New Roman" w:hAnsi="Times New Roman" w:cs="Times New Roman"/>
                <w:sz w:val="20"/>
                <w:szCs w:val="20"/>
              </w:rPr>
              <w:t>propiedades en el nombre del producto.</w:t>
            </w:r>
          </w:p>
          <w:p w14:paraId="5D4C1A21" w14:textId="77777777" w:rsidR="00177F1A" w:rsidRDefault="00177F1A" w:rsidP="00177F1A">
            <w:pPr>
              <w:autoSpaceDE w:val="0"/>
              <w:autoSpaceDN w:val="0"/>
              <w:adjustRightInd w:val="0"/>
              <w:jc w:val="both"/>
              <w:rPr>
                <w:rFonts w:ascii="Times New Roman" w:hAnsi="Times New Roman" w:cs="Times New Roman"/>
                <w:b/>
                <w:bCs/>
                <w:sz w:val="20"/>
                <w:szCs w:val="20"/>
              </w:rPr>
            </w:pPr>
          </w:p>
          <w:p w14:paraId="0497A083" w14:textId="26C2007A" w:rsidR="00177F1A" w:rsidRPr="00177F1A" w:rsidRDefault="00177F1A" w:rsidP="00177F1A">
            <w:pPr>
              <w:autoSpaceDE w:val="0"/>
              <w:autoSpaceDN w:val="0"/>
              <w:adjustRightInd w:val="0"/>
              <w:jc w:val="both"/>
              <w:rPr>
                <w:rFonts w:ascii="Times New Roman" w:hAnsi="Times New Roman" w:cs="Times New Roman"/>
                <w:sz w:val="20"/>
                <w:szCs w:val="20"/>
              </w:rPr>
            </w:pPr>
            <w:r w:rsidRPr="00177F1A">
              <w:rPr>
                <w:rFonts w:ascii="Times New Roman" w:hAnsi="Times New Roman" w:cs="Times New Roman"/>
                <w:b/>
                <w:bCs/>
                <w:sz w:val="20"/>
                <w:szCs w:val="20"/>
              </w:rPr>
              <w:t xml:space="preserve">3.3 </w:t>
            </w:r>
            <w:r w:rsidRPr="00177F1A">
              <w:rPr>
                <w:rFonts w:ascii="Times New Roman" w:hAnsi="Times New Roman" w:cs="Times New Roman"/>
                <w:sz w:val="20"/>
                <w:szCs w:val="20"/>
              </w:rPr>
              <w:t>Chocolate compuesto, es el producto definido en 3.1 y 3.2 a</w:t>
            </w:r>
            <w:r w:rsidR="006715EF">
              <w:rPr>
                <w:rFonts w:ascii="Times New Roman" w:hAnsi="Times New Roman" w:cs="Times New Roman"/>
                <w:sz w:val="20"/>
                <w:szCs w:val="20"/>
              </w:rPr>
              <w:t xml:space="preserve">l que se le incorpora productos </w:t>
            </w:r>
            <w:r w:rsidRPr="00177F1A">
              <w:rPr>
                <w:rFonts w:ascii="Times New Roman" w:hAnsi="Times New Roman" w:cs="Times New Roman"/>
                <w:sz w:val="20"/>
                <w:szCs w:val="20"/>
              </w:rPr>
              <w:t>alimenticios naturales o procesados, debidamente autorizados, con ex</w:t>
            </w:r>
            <w:r w:rsidR="006715EF">
              <w:rPr>
                <w:rFonts w:ascii="Times New Roman" w:hAnsi="Times New Roman" w:cs="Times New Roman"/>
                <w:sz w:val="20"/>
                <w:szCs w:val="20"/>
              </w:rPr>
              <w:t xml:space="preserve">cepción de harinas, almidones y </w:t>
            </w:r>
            <w:r w:rsidRPr="00177F1A">
              <w:rPr>
                <w:rFonts w:ascii="Times New Roman" w:hAnsi="Times New Roman" w:cs="Times New Roman"/>
                <w:sz w:val="20"/>
                <w:szCs w:val="20"/>
              </w:rPr>
              <w:t>grasa, salvo que estén incluidos en los ingredientes permitidos dicho</w:t>
            </w:r>
            <w:r w:rsidR="006715EF">
              <w:rPr>
                <w:rFonts w:ascii="Times New Roman" w:hAnsi="Times New Roman" w:cs="Times New Roman"/>
                <w:sz w:val="20"/>
                <w:szCs w:val="20"/>
              </w:rPr>
              <w:t xml:space="preserve">s ingredientes deberán añadirse </w:t>
            </w:r>
            <w:r w:rsidRPr="00177F1A">
              <w:rPr>
                <w:rFonts w:ascii="Times New Roman" w:hAnsi="Times New Roman" w:cs="Times New Roman"/>
                <w:sz w:val="20"/>
                <w:szCs w:val="20"/>
              </w:rPr>
              <w:t>en cantidades suficientes para aportar al producto final las características que se declaran como</w:t>
            </w:r>
            <w:r w:rsidR="006715EF">
              <w:rPr>
                <w:rFonts w:ascii="Times New Roman" w:hAnsi="Times New Roman" w:cs="Times New Roman"/>
                <w:sz w:val="20"/>
                <w:szCs w:val="20"/>
              </w:rPr>
              <w:t xml:space="preserve"> </w:t>
            </w:r>
            <w:r w:rsidRPr="00177F1A">
              <w:rPr>
                <w:rFonts w:ascii="Times New Roman" w:hAnsi="Times New Roman" w:cs="Times New Roman"/>
                <w:sz w:val="20"/>
                <w:szCs w:val="20"/>
              </w:rPr>
              <w:t>propiedades.</w:t>
            </w:r>
          </w:p>
          <w:p w14:paraId="0BC56A2A" w14:textId="77777777" w:rsidR="00176AF2" w:rsidRPr="00176AF2" w:rsidRDefault="00176AF2" w:rsidP="006715EF">
            <w:pPr>
              <w:autoSpaceDE w:val="0"/>
              <w:autoSpaceDN w:val="0"/>
              <w:adjustRightInd w:val="0"/>
              <w:jc w:val="right"/>
              <w:rPr>
                <w:rFonts w:ascii="Times New Roman" w:hAnsi="Times New Roman" w:cs="Times New Roman"/>
                <w:i/>
                <w:iCs/>
                <w:sz w:val="14"/>
                <w:szCs w:val="20"/>
              </w:rPr>
            </w:pPr>
          </w:p>
          <w:p w14:paraId="6456D2CA" w14:textId="398FF54C" w:rsidR="00177F1A" w:rsidRPr="00177F1A" w:rsidRDefault="00177F1A" w:rsidP="006715EF">
            <w:pPr>
              <w:autoSpaceDE w:val="0"/>
              <w:autoSpaceDN w:val="0"/>
              <w:adjustRightInd w:val="0"/>
              <w:jc w:val="right"/>
              <w:rPr>
                <w:rFonts w:ascii="Times New Roman" w:hAnsi="Times New Roman" w:cs="Times New Roman"/>
                <w:b/>
                <w:sz w:val="20"/>
                <w:szCs w:val="20"/>
              </w:rPr>
            </w:pPr>
            <w:r w:rsidRPr="00177F1A">
              <w:rPr>
                <w:rFonts w:ascii="Times New Roman" w:hAnsi="Times New Roman" w:cs="Times New Roman"/>
                <w:i/>
                <w:iCs/>
                <w:sz w:val="20"/>
                <w:szCs w:val="20"/>
              </w:rPr>
              <w:t>(Continúa)</w:t>
            </w:r>
          </w:p>
          <w:p w14:paraId="71E1791B" w14:textId="77777777" w:rsidR="00177F1A" w:rsidRDefault="00177F1A" w:rsidP="00281108">
            <w:pPr>
              <w:jc w:val="both"/>
              <w:rPr>
                <w:rFonts w:ascii="Times New Roman" w:hAnsi="Times New Roman" w:cs="Times New Roman"/>
                <w:b/>
                <w:sz w:val="20"/>
                <w:szCs w:val="20"/>
              </w:rPr>
            </w:pPr>
          </w:p>
          <w:p w14:paraId="01649C1B" w14:textId="77777777" w:rsidR="00176AF2" w:rsidRPr="00281108" w:rsidRDefault="00176AF2" w:rsidP="00281108">
            <w:pPr>
              <w:jc w:val="both"/>
              <w:rPr>
                <w:rFonts w:ascii="Times New Roman" w:hAnsi="Times New Roman" w:cs="Times New Roman"/>
                <w:b/>
                <w:sz w:val="20"/>
                <w:szCs w:val="20"/>
              </w:rPr>
            </w:pPr>
          </w:p>
          <w:p w14:paraId="5842DE19" w14:textId="71CE1B86" w:rsidR="00281108" w:rsidRPr="00281108" w:rsidRDefault="00281108" w:rsidP="00281108">
            <w:pPr>
              <w:autoSpaceDE w:val="0"/>
              <w:autoSpaceDN w:val="0"/>
              <w:adjustRightInd w:val="0"/>
              <w:jc w:val="both"/>
              <w:rPr>
                <w:rFonts w:ascii="Times New Roman" w:hAnsi="Times New Roman" w:cs="Times New Roman"/>
                <w:sz w:val="20"/>
                <w:szCs w:val="20"/>
              </w:rPr>
            </w:pPr>
            <w:r w:rsidRPr="00281108">
              <w:rPr>
                <w:rFonts w:ascii="Times New Roman" w:hAnsi="Times New Roman" w:cs="Times New Roman"/>
                <w:b/>
                <w:bCs/>
                <w:sz w:val="20"/>
                <w:szCs w:val="20"/>
              </w:rPr>
              <w:t xml:space="preserve">3.4 </w:t>
            </w:r>
            <w:r w:rsidRPr="00281108">
              <w:rPr>
                <w:rFonts w:ascii="Times New Roman" w:hAnsi="Times New Roman" w:cs="Times New Roman"/>
                <w:sz w:val="20"/>
                <w:szCs w:val="20"/>
              </w:rPr>
              <w:t xml:space="preserve">Chocolate relleno, con la denominación de tabletas, barras, </w:t>
            </w:r>
            <w:r>
              <w:rPr>
                <w:rFonts w:ascii="Times New Roman" w:hAnsi="Times New Roman" w:cs="Times New Roman"/>
                <w:sz w:val="20"/>
                <w:szCs w:val="20"/>
              </w:rPr>
              <w:t xml:space="preserve">bombones rellenos o simplemente </w:t>
            </w:r>
            <w:r w:rsidRPr="00281108">
              <w:rPr>
                <w:rFonts w:ascii="Times New Roman" w:hAnsi="Times New Roman" w:cs="Times New Roman"/>
                <w:sz w:val="20"/>
                <w:szCs w:val="20"/>
              </w:rPr>
              <w:t>chocolate relleno, se entiende al producto recubierto de uno o más de l</w:t>
            </w:r>
            <w:r>
              <w:rPr>
                <w:rFonts w:ascii="Times New Roman" w:hAnsi="Times New Roman" w:cs="Times New Roman"/>
                <w:sz w:val="20"/>
                <w:szCs w:val="20"/>
              </w:rPr>
              <w:t xml:space="preserve">os chocolates definidos en 3.1; </w:t>
            </w:r>
            <w:r w:rsidRPr="00281108">
              <w:rPr>
                <w:rFonts w:ascii="Times New Roman" w:hAnsi="Times New Roman" w:cs="Times New Roman"/>
                <w:sz w:val="20"/>
                <w:szCs w:val="20"/>
              </w:rPr>
              <w:t xml:space="preserve">3.2 y 3.3 cuyo centro se distingue claramente del revestimiento </w:t>
            </w:r>
            <w:r>
              <w:rPr>
                <w:rFonts w:ascii="Times New Roman" w:hAnsi="Times New Roman" w:cs="Times New Roman"/>
                <w:sz w:val="20"/>
                <w:szCs w:val="20"/>
              </w:rPr>
              <w:t xml:space="preserve">por su composición. El centro o </w:t>
            </w:r>
            <w:r w:rsidRPr="00281108">
              <w:rPr>
                <w:rFonts w:ascii="Times New Roman" w:hAnsi="Times New Roman" w:cs="Times New Roman"/>
                <w:sz w:val="20"/>
                <w:szCs w:val="20"/>
              </w:rPr>
              <w:t>interior podrá contener sustancias alimenticias de uso permitido, con o sin aromatizantes o colorantes</w:t>
            </w:r>
            <w:r>
              <w:rPr>
                <w:rFonts w:ascii="Times New Roman" w:hAnsi="Times New Roman" w:cs="Times New Roman"/>
                <w:sz w:val="20"/>
                <w:szCs w:val="20"/>
              </w:rPr>
              <w:t xml:space="preserve"> </w:t>
            </w:r>
            <w:r w:rsidRPr="00281108">
              <w:rPr>
                <w:rFonts w:ascii="Times New Roman" w:hAnsi="Times New Roman" w:cs="Times New Roman"/>
                <w:sz w:val="20"/>
                <w:szCs w:val="20"/>
              </w:rPr>
              <w:t>permitidos. El chocolate relleno no incluye dulces de harina, bizc</w:t>
            </w:r>
            <w:r>
              <w:rPr>
                <w:rFonts w:ascii="Times New Roman" w:hAnsi="Times New Roman" w:cs="Times New Roman"/>
                <w:sz w:val="20"/>
                <w:szCs w:val="20"/>
              </w:rPr>
              <w:t xml:space="preserve">ochos o galletas recubiertas de </w:t>
            </w:r>
            <w:r w:rsidRPr="00281108">
              <w:rPr>
                <w:rFonts w:ascii="Times New Roman" w:hAnsi="Times New Roman" w:cs="Times New Roman"/>
                <w:sz w:val="20"/>
                <w:szCs w:val="20"/>
              </w:rPr>
              <w:t>chocolate.</w:t>
            </w:r>
          </w:p>
          <w:p w14:paraId="0B02D340" w14:textId="77777777" w:rsidR="00281108" w:rsidRDefault="00281108" w:rsidP="00281108">
            <w:pPr>
              <w:autoSpaceDE w:val="0"/>
              <w:autoSpaceDN w:val="0"/>
              <w:adjustRightInd w:val="0"/>
              <w:jc w:val="both"/>
              <w:rPr>
                <w:rFonts w:ascii="Times New Roman" w:hAnsi="Times New Roman" w:cs="Times New Roman"/>
                <w:b/>
                <w:bCs/>
                <w:sz w:val="20"/>
                <w:szCs w:val="20"/>
              </w:rPr>
            </w:pPr>
          </w:p>
          <w:p w14:paraId="36BA0C8A" w14:textId="4CA31BE4" w:rsidR="00281108" w:rsidRPr="00281108" w:rsidRDefault="00281108" w:rsidP="00281108">
            <w:pPr>
              <w:autoSpaceDE w:val="0"/>
              <w:autoSpaceDN w:val="0"/>
              <w:adjustRightInd w:val="0"/>
              <w:jc w:val="both"/>
              <w:rPr>
                <w:rFonts w:ascii="Times New Roman" w:hAnsi="Times New Roman" w:cs="Times New Roman"/>
                <w:sz w:val="20"/>
                <w:szCs w:val="20"/>
              </w:rPr>
            </w:pPr>
            <w:r w:rsidRPr="00281108">
              <w:rPr>
                <w:rFonts w:ascii="Times New Roman" w:hAnsi="Times New Roman" w:cs="Times New Roman"/>
                <w:b/>
                <w:bCs/>
                <w:sz w:val="20"/>
                <w:szCs w:val="20"/>
              </w:rPr>
              <w:t xml:space="preserve">3.5 </w:t>
            </w:r>
            <w:r w:rsidRPr="00281108">
              <w:rPr>
                <w:rFonts w:ascii="Times New Roman" w:hAnsi="Times New Roman" w:cs="Times New Roman"/>
                <w:sz w:val="20"/>
                <w:szCs w:val="20"/>
              </w:rPr>
              <w:t xml:space="preserve">Otros productos de chocolate, son los productos disponibles en </w:t>
            </w:r>
            <w:r>
              <w:rPr>
                <w:rFonts w:ascii="Times New Roman" w:hAnsi="Times New Roman" w:cs="Times New Roman"/>
                <w:sz w:val="20"/>
                <w:szCs w:val="20"/>
              </w:rPr>
              <w:t xml:space="preserve">el comercio cuya característica </w:t>
            </w:r>
            <w:r w:rsidRPr="00281108">
              <w:rPr>
                <w:rFonts w:ascii="Times New Roman" w:hAnsi="Times New Roman" w:cs="Times New Roman"/>
                <w:sz w:val="20"/>
                <w:szCs w:val="20"/>
              </w:rPr>
              <w:t>esencial depende totalmente o en gran medida de las materias de cacao.</w:t>
            </w:r>
          </w:p>
          <w:p w14:paraId="2871D491" w14:textId="77777777" w:rsidR="00281108" w:rsidRDefault="00281108" w:rsidP="00281108">
            <w:pPr>
              <w:autoSpaceDE w:val="0"/>
              <w:autoSpaceDN w:val="0"/>
              <w:adjustRightInd w:val="0"/>
              <w:jc w:val="both"/>
              <w:rPr>
                <w:rFonts w:ascii="Times New Roman" w:hAnsi="Times New Roman" w:cs="Times New Roman"/>
                <w:b/>
                <w:bCs/>
                <w:sz w:val="20"/>
                <w:szCs w:val="20"/>
              </w:rPr>
            </w:pPr>
          </w:p>
          <w:p w14:paraId="7D6179F8" w14:textId="1BBBA5CD" w:rsidR="00281108" w:rsidRPr="00281108" w:rsidRDefault="00281108" w:rsidP="00281108">
            <w:pPr>
              <w:autoSpaceDE w:val="0"/>
              <w:autoSpaceDN w:val="0"/>
              <w:adjustRightInd w:val="0"/>
              <w:jc w:val="both"/>
              <w:rPr>
                <w:rFonts w:ascii="Times New Roman" w:hAnsi="Times New Roman" w:cs="Times New Roman"/>
                <w:sz w:val="20"/>
                <w:szCs w:val="20"/>
              </w:rPr>
            </w:pPr>
            <w:r w:rsidRPr="00281108">
              <w:rPr>
                <w:rFonts w:ascii="Times New Roman" w:hAnsi="Times New Roman" w:cs="Times New Roman"/>
                <w:b/>
                <w:bCs/>
                <w:sz w:val="20"/>
                <w:szCs w:val="20"/>
              </w:rPr>
              <w:t xml:space="preserve">3.5.1 </w:t>
            </w:r>
            <w:r w:rsidRPr="00281108">
              <w:rPr>
                <w:rFonts w:ascii="Times New Roman" w:hAnsi="Times New Roman" w:cs="Times New Roman"/>
                <w:sz w:val="20"/>
                <w:szCs w:val="20"/>
              </w:rPr>
              <w:t>Bombones de chocolate, son los productos definidos en 3.1; 3.2; 3.3 y 3.4 que tienen diferentes</w:t>
            </w:r>
            <w:r>
              <w:rPr>
                <w:rFonts w:ascii="Times New Roman" w:hAnsi="Times New Roman" w:cs="Times New Roman"/>
                <w:sz w:val="20"/>
                <w:szCs w:val="20"/>
              </w:rPr>
              <w:t xml:space="preserve"> </w:t>
            </w:r>
            <w:r w:rsidRPr="00281108">
              <w:rPr>
                <w:rFonts w:ascii="Times New Roman" w:hAnsi="Times New Roman" w:cs="Times New Roman"/>
                <w:sz w:val="20"/>
                <w:szCs w:val="20"/>
              </w:rPr>
              <w:t xml:space="preserve">formas y del tamaño de un bocado, en los cuales la cantidad del componente de chocolate </w:t>
            </w:r>
            <w:r>
              <w:rPr>
                <w:rFonts w:ascii="Times New Roman" w:hAnsi="Times New Roman" w:cs="Times New Roman"/>
                <w:sz w:val="20"/>
                <w:szCs w:val="20"/>
              </w:rPr>
              <w:t xml:space="preserve">no debe </w:t>
            </w:r>
            <w:r w:rsidRPr="00281108">
              <w:rPr>
                <w:rFonts w:ascii="Times New Roman" w:hAnsi="Times New Roman" w:cs="Times New Roman"/>
                <w:sz w:val="20"/>
                <w:szCs w:val="20"/>
              </w:rPr>
              <w:t>ser inferior al 25 % del peso total del producto.</w:t>
            </w:r>
          </w:p>
          <w:p w14:paraId="31F4973E" w14:textId="77777777" w:rsidR="00281108" w:rsidRDefault="00281108" w:rsidP="00281108">
            <w:pPr>
              <w:autoSpaceDE w:val="0"/>
              <w:autoSpaceDN w:val="0"/>
              <w:adjustRightInd w:val="0"/>
              <w:jc w:val="both"/>
              <w:rPr>
                <w:rFonts w:ascii="Times New Roman" w:hAnsi="Times New Roman" w:cs="Times New Roman"/>
                <w:b/>
                <w:bCs/>
                <w:sz w:val="20"/>
                <w:szCs w:val="20"/>
              </w:rPr>
            </w:pPr>
          </w:p>
          <w:p w14:paraId="783CF2BD" w14:textId="212FBAA8" w:rsidR="00281108" w:rsidRDefault="00281108" w:rsidP="00281108">
            <w:pPr>
              <w:autoSpaceDE w:val="0"/>
              <w:autoSpaceDN w:val="0"/>
              <w:adjustRightInd w:val="0"/>
              <w:jc w:val="both"/>
              <w:rPr>
                <w:rFonts w:ascii="Times New Roman" w:hAnsi="Times New Roman" w:cs="Times New Roman"/>
                <w:sz w:val="20"/>
                <w:szCs w:val="20"/>
              </w:rPr>
            </w:pPr>
            <w:r w:rsidRPr="00281108">
              <w:rPr>
                <w:rFonts w:ascii="Times New Roman" w:hAnsi="Times New Roman" w:cs="Times New Roman"/>
                <w:b/>
                <w:bCs/>
                <w:sz w:val="20"/>
                <w:szCs w:val="20"/>
              </w:rPr>
              <w:t xml:space="preserve">3.5.2 </w:t>
            </w:r>
            <w:r w:rsidRPr="00281108">
              <w:rPr>
                <w:rFonts w:ascii="Times New Roman" w:hAnsi="Times New Roman" w:cs="Times New Roman"/>
                <w:sz w:val="20"/>
                <w:szCs w:val="20"/>
              </w:rPr>
              <w:t xml:space="preserve">Chocolate </w:t>
            </w:r>
            <w:proofErr w:type="spellStart"/>
            <w:r w:rsidRPr="00281108">
              <w:rPr>
                <w:rFonts w:ascii="Times New Roman" w:hAnsi="Times New Roman" w:cs="Times New Roman"/>
                <w:sz w:val="20"/>
                <w:szCs w:val="20"/>
              </w:rPr>
              <w:t>gianduja</w:t>
            </w:r>
            <w:proofErr w:type="spellEnd"/>
            <w:r w:rsidRPr="00281108">
              <w:rPr>
                <w:rFonts w:ascii="Times New Roman" w:hAnsi="Times New Roman" w:cs="Times New Roman"/>
                <w:sz w:val="20"/>
                <w:szCs w:val="20"/>
              </w:rPr>
              <w:t>, es el producto obtenido de la mezcla d</w:t>
            </w:r>
            <w:r>
              <w:rPr>
                <w:rFonts w:ascii="Times New Roman" w:hAnsi="Times New Roman" w:cs="Times New Roman"/>
                <w:sz w:val="20"/>
                <w:szCs w:val="20"/>
              </w:rPr>
              <w:t xml:space="preserve">e un chocolate con un contenido </w:t>
            </w:r>
            <w:r w:rsidRPr="00281108">
              <w:rPr>
                <w:rFonts w:ascii="Times New Roman" w:hAnsi="Times New Roman" w:cs="Times New Roman"/>
                <w:sz w:val="20"/>
                <w:szCs w:val="20"/>
              </w:rPr>
              <w:t>mínimo de extracto seco total de cacao del 32 % (incluido un co</w:t>
            </w:r>
            <w:r>
              <w:rPr>
                <w:rFonts w:ascii="Times New Roman" w:hAnsi="Times New Roman" w:cs="Times New Roman"/>
                <w:sz w:val="20"/>
                <w:szCs w:val="20"/>
              </w:rPr>
              <w:t xml:space="preserve">ntenido mínimo de extracto seco </w:t>
            </w:r>
            <w:r w:rsidRPr="00281108">
              <w:rPr>
                <w:rFonts w:ascii="Times New Roman" w:hAnsi="Times New Roman" w:cs="Times New Roman"/>
                <w:sz w:val="20"/>
                <w:szCs w:val="20"/>
              </w:rPr>
              <w:t>desengrasado de cacao del 8 %) con sémola fina de avella</w:t>
            </w:r>
            <w:r>
              <w:rPr>
                <w:rFonts w:ascii="Times New Roman" w:hAnsi="Times New Roman" w:cs="Times New Roman"/>
                <w:sz w:val="20"/>
                <w:szCs w:val="20"/>
              </w:rPr>
              <w:t xml:space="preserve">na, almendra o maní mínimo 20 % </w:t>
            </w:r>
            <w:r w:rsidRPr="00281108">
              <w:rPr>
                <w:rFonts w:ascii="Times New Roman" w:hAnsi="Times New Roman" w:cs="Times New Roman"/>
                <w:sz w:val="20"/>
                <w:szCs w:val="20"/>
              </w:rPr>
              <w:t>respecto al producto final.</w:t>
            </w:r>
          </w:p>
          <w:p w14:paraId="3F189161" w14:textId="77777777" w:rsidR="00281108" w:rsidRPr="00281108" w:rsidRDefault="00281108" w:rsidP="00281108">
            <w:pPr>
              <w:autoSpaceDE w:val="0"/>
              <w:autoSpaceDN w:val="0"/>
              <w:adjustRightInd w:val="0"/>
              <w:jc w:val="both"/>
              <w:rPr>
                <w:rFonts w:ascii="Times New Roman" w:hAnsi="Times New Roman" w:cs="Times New Roman"/>
                <w:sz w:val="20"/>
                <w:szCs w:val="20"/>
              </w:rPr>
            </w:pPr>
          </w:p>
          <w:p w14:paraId="03089D18" w14:textId="77777777" w:rsidR="00281108" w:rsidRDefault="00281108" w:rsidP="00281108">
            <w:pPr>
              <w:autoSpaceDE w:val="0"/>
              <w:autoSpaceDN w:val="0"/>
              <w:adjustRightInd w:val="0"/>
              <w:jc w:val="both"/>
              <w:rPr>
                <w:rFonts w:ascii="Times New Roman" w:hAnsi="Times New Roman" w:cs="Times New Roman"/>
                <w:sz w:val="20"/>
                <w:szCs w:val="20"/>
              </w:rPr>
            </w:pPr>
            <w:r w:rsidRPr="00281108">
              <w:rPr>
                <w:rFonts w:ascii="Times New Roman" w:hAnsi="Times New Roman" w:cs="Times New Roman"/>
                <w:b/>
                <w:bCs/>
                <w:sz w:val="20"/>
                <w:szCs w:val="20"/>
              </w:rPr>
              <w:t xml:space="preserve">3.5.3 </w:t>
            </w:r>
            <w:r w:rsidRPr="00281108">
              <w:rPr>
                <w:rFonts w:ascii="Times New Roman" w:hAnsi="Times New Roman" w:cs="Times New Roman"/>
                <w:sz w:val="20"/>
                <w:szCs w:val="20"/>
              </w:rPr>
              <w:t xml:space="preserve">Chocolate con leche </w:t>
            </w:r>
            <w:proofErr w:type="spellStart"/>
            <w:r w:rsidRPr="00281108">
              <w:rPr>
                <w:rFonts w:ascii="Times New Roman" w:hAnsi="Times New Roman" w:cs="Times New Roman"/>
                <w:sz w:val="20"/>
                <w:szCs w:val="20"/>
              </w:rPr>
              <w:t>gianduja</w:t>
            </w:r>
            <w:proofErr w:type="spellEnd"/>
            <w:r w:rsidRPr="00281108">
              <w:rPr>
                <w:rFonts w:ascii="Times New Roman" w:hAnsi="Times New Roman" w:cs="Times New Roman"/>
                <w:sz w:val="20"/>
                <w:szCs w:val="20"/>
              </w:rPr>
              <w:t>, es el producto obtenido de la m</w:t>
            </w:r>
            <w:r>
              <w:rPr>
                <w:rFonts w:ascii="Times New Roman" w:hAnsi="Times New Roman" w:cs="Times New Roman"/>
                <w:sz w:val="20"/>
                <w:szCs w:val="20"/>
              </w:rPr>
              <w:t xml:space="preserve">ezcla de un chocolate con leche </w:t>
            </w:r>
            <w:r w:rsidRPr="00281108">
              <w:rPr>
                <w:rFonts w:ascii="Times New Roman" w:hAnsi="Times New Roman" w:cs="Times New Roman"/>
                <w:sz w:val="20"/>
                <w:szCs w:val="20"/>
              </w:rPr>
              <w:t>con un contenido mínimo de extracto seco total de cacao del 10 % con sémola fina de avellana,</w:t>
            </w:r>
            <w:r>
              <w:rPr>
                <w:rFonts w:ascii="Times New Roman" w:hAnsi="Times New Roman" w:cs="Times New Roman"/>
                <w:sz w:val="20"/>
                <w:szCs w:val="20"/>
              </w:rPr>
              <w:t xml:space="preserve"> </w:t>
            </w:r>
            <w:r w:rsidRPr="00281108">
              <w:rPr>
                <w:rFonts w:ascii="Times New Roman" w:hAnsi="Times New Roman" w:cs="Times New Roman"/>
                <w:sz w:val="20"/>
                <w:szCs w:val="20"/>
              </w:rPr>
              <w:t>almendra o maní mínimo 15 % respecto al producto final.</w:t>
            </w:r>
            <w:r>
              <w:rPr>
                <w:rFonts w:ascii="Times New Roman" w:hAnsi="Times New Roman" w:cs="Times New Roman"/>
                <w:sz w:val="20"/>
                <w:szCs w:val="20"/>
              </w:rPr>
              <w:t xml:space="preserve"> </w:t>
            </w:r>
          </w:p>
          <w:p w14:paraId="3C952999" w14:textId="77777777" w:rsidR="00281108" w:rsidRDefault="00281108" w:rsidP="00281108">
            <w:pPr>
              <w:autoSpaceDE w:val="0"/>
              <w:autoSpaceDN w:val="0"/>
              <w:adjustRightInd w:val="0"/>
              <w:jc w:val="both"/>
              <w:rPr>
                <w:rFonts w:ascii="Times New Roman" w:hAnsi="Times New Roman" w:cs="Times New Roman"/>
                <w:sz w:val="20"/>
                <w:szCs w:val="20"/>
              </w:rPr>
            </w:pPr>
          </w:p>
          <w:p w14:paraId="1DEE883E" w14:textId="0EB67D82" w:rsidR="00281108" w:rsidRDefault="00281108" w:rsidP="00281108">
            <w:pPr>
              <w:autoSpaceDE w:val="0"/>
              <w:autoSpaceDN w:val="0"/>
              <w:adjustRightInd w:val="0"/>
              <w:jc w:val="both"/>
              <w:rPr>
                <w:rFonts w:ascii="Times New Roman" w:hAnsi="Times New Roman" w:cs="Times New Roman"/>
                <w:sz w:val="20"/>
                <w:szCs w:val="20"/>
              </w:rPr>
            </w:pPr>
            <w:r w:rsidRPr="00281108">
              <w:rPr>
                <w:rFonts w:ascii="Times New Roman" w:hAnsi="Times New Roman" w:cs="Times New Roman"/>
                <w:b/>
                <w:bCs/>
                <w:sz w:val="20"/>
                <w:szCs w:val="20"/>
              </w:rPr>
              <w:t xml:space="preserve">3.5.4 </w:t>
            </w:r>
            <w:r w:rsidRPr="00281108">
              <w:rPr>
                <w:rFonts w:ascii="Times New Roman" w:hAnsi="Times New Roman" w:cs="Times New Roman"/>
                <w:sz w:val="20"/>
                <w:szCs w:val="20"/>
              </w:rPr>
              <w:t>Chocolate a la taza, es el producto definido en 3.1 y que co</w:t>
            </w:r>
            <w:r>
              <w:rPr>
                <w:rFonts w:ascii="Times New Roman" w:hAnsi="Times New Roman" w:cs="Times New Roman"/>
                <w:sz w:val="20"/>
                <w:szCs w:val="20"/>
              </w:rPr>
              <w:t xml:space="preserve">ntiene máximo 8 % de harina y/o </w:t>
            </w:r>
            <w:r w:rsidRPr="00281108">
              <w:rPr>
                <w:rFonts w:ascii="Times New Roman" w:hAnsi="Times New Roman" w:cs="Times New Roman"/>
                <w:sz w:val="20"/>
                <w:szCs w:val="20"/>
              </w:rPr>
              <w:t>almidón, y que su consumo se debe realizar previa cocción.</w:t>
            </w:r>
          </w:p>
          <w:p w14:paraId="09F9AD83" w14:textId="4A82206E" w:rsidR="00281108" w:rsidRPr="00281108" w:rsidRDefault="00281108" w:rsidP="00281108">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p>
          <w:p w14:paraId="4AF5A293" w14:textId="6A77651A" w:rsidR="00281108" w:rsidRDefault="00281108" w:rsidP="00281108">
            <w:pPr>
              <w:autoSpaceDE w:val="0"/>
              <w:autoSpaceDN w:val="0"/>
              <w:adjustRightInd w:val="0"/>
              <w:jc w:val="both"/>
              <w:rPr>
                <w:rFonts w:ascii="Times New Roman" w:hAnsi="Times New Roman" w:cs="Times New Roman"/>
                <w:sz w:val="20"/>
                <w:szCs w:val="20"/>
              </w:rPr>
            </w:pPr>
            <w:r w:rsidRPr="00281108">
              <w:rPr>
                <w:rFonts w:ascii="Times New Roman" w:hAnsi="Times New Roman" w:cs="Times New Roman"/>
                <w:b/>
                <w:bCs/>
                <w:sz w:val="20"/>
                <w:szCs w:val="20"/>
              </w:rPr>
              <w:t xml:space="preserve">3.5.5 </w:t>
            </w:r>
            <w:r w:rsidRPr="00281108">
              <w:rPr>
                <w:rFonts w:ascii="Times New Roman" w:hAnsi="Times New Roman" w:cs="Times New Roman"/>
                <w:sz w:val="20"/>
                <w:szCs w:val="20"/>
              </w:rPr>
              <w:t>Chocolate familiar a la taza, es el producto definido en 3.1.4 y</w:t>
            </w:r>
            <w:r>
              <w:rPr>
                <w:rFonts w:ascii="Times New Roman" w:hAnsi="Times New Roman" w:cs="Times New Roman"/>
                <w:sz w:val="20"/>
                <w:szCs w:val="20"/>
              </w:rPr>
              <w:t xml:space="preserve"> que contiene un máximo del 8 % </w:t>
            </w:r>
            <w:r w:rsidRPr="00281108">
              <w:rPr>
                <w:rFonts w:ascii="Times New Roman" w:hAnsi="Times New Roman" w:cs="Times New Roman"/>
                <w:sz w:val="20"/>
                <w:szCs w:val="20"/>
              </w:rPr>
              <w:t>de harina y/o almidón, y que su consumo se debe realizar previa cocción.</w:t>
            </w:r>
          </w:p>
          <w:p w14:paraId="016E844B" w14:textId="07D5EFAA" w:rsidR="00281108" w:rsidRPr="00281108" w:rsidRDefault="00281108" w:rsidP="00281108">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p>
          <w:p w14:paraId="4C6AB446" w14:textId="77777777" w:rsidR="00281108" w:rsidRPr="00281108" w:rsidRDefault="00281108" w:rsidP="00F46C3D">
            <w:pPr>
              <w:autoSpaceDE w:val="0"/>
              <w:autoSpaceDN w:val="0"/>
              <w:adjustRightInd w:val="0"/>
              <w:jc w:val="center"/>
              <w:rPr>
                <w:rFonts w:ascii="Times New Roman" w:hAnsi="Times New Roman" w:cs="Times New Roman"/>
                <w:b/>
                <w:bCs/>
                <w:sz w:val="20"/>
                <w:szCs w:val="20"/>
              </w:rPr>
            </w:pPr>
            <w:r w:rsidRPr="00281108">
              <w:rPr>
                <w:rFonts w:ascii="Times New Roman" w:hAnsi="Times New Roman" w:cs="Times New Roman"/>
                <w:b/>
                <w:bCs/>
                <w:sz w:val="20"/>
                <w:szCs w:val="20"/>
              </w:rPr>
              <w:t>4. DISPOSICIONES GENERALES</w:t>
            </w:r>
          </w:p>
          <w:p w14:paraId="35580C00" w14:textId="77777777" w:rsidR="00281108" w:rsidRDefault="00281108" w:rsidP="00281108">
            <w:pPr>
              <w:autoSpaceDE w:val="0"/>
              <w:autoSpaceDN w:val="0"/>
              <w:adjustRightInd w:val="0"/>
              <w:jc w:val="both"/>
              <w:rPr>
                <w:rFonts w:ascii="Times New Roman" w:hAnsi="Times New Roman" w:cs="Times New Roman"/>
                <w:b/>
                <w:bCs/>
                <w:sz w:val="20"/>
                <w:szCs w:val="20"/>
              </w:rPr>
            </w:pPr>
          </w:p>
          <w:p w14:paraId="3FEC30F4" w14:textId="5C3186D4" w:rsidR="00281108" w:rsidRPr="00281108" w:rsidRDefault="00281108" w:rsidP="00281108">
            <w:pPr>
              <w:autoSpaceDE w:val="0"/>
              <w:autoSpaceDN w:val="0"/>
              <w:adjustRightInd w:val="0"/>
              <w:jc w:val="both"/>
              <w:rPr>
                <w:rFonts w:ascii="Times New Roman" w:hAnsi="Times New Roman" w:cs="Times New Roman"/>
                <w:sz w:val="20"/>
                <w:szCs w:val="20"/>
              </w:rPr>
            </w:pPr>
            <w:r w:rsidRPr="00281108">
              <w:rPr>
                <w:rFonts w:ascii="Times New Roman" w:hAnsi="Times New Roman" w:cs="Times New Roman"/>
                <w:b/>
                <w:bCs/>
                <w:sz w:val="20"/>
                <w:szCs w:val="20"/>
              </w:rPr>
              <w:t xml:space="preserve">4.1 </w:t>
            </w:r>
            <w:r w:rsidRPr="00281108">
              <w:rPr>
                <w:rFonts w:ascii="Times New Roman" w:hAnsi="Times New Roman" w:cs="Times New Roman"/>
                <w:sz w:val="20"/>
                <w:szCs w:val="20"/>
              </w:rPr>
              <w:t>Las materias primas para la elaboración de los chocolates, deb</w:t>
            </w:r>
            <w:r w:rsidR="00F46C3D">
              <w:rPr>
                <w:rFonts w:ascii="Times New Roman" w:hAnsi="Times New Roman" w:cs="Times New Roman"/>
                <w:sz w:val="20"/>
                <w:szCs w:val="20"/>
              </w:rPr>
              <w:t xml:space="preserve">erán ser sanas y limpias; y los </w:t>
            </w:r>
            <w:r w:rsidRPr="00281108">
              <w:rPr>
                <w:rFonts w:ascii="Times New Roman" w:hAnsi="Times New Roman" w:cs="Times New Roman"/>
                <w:sz w:val="20"/>
                <w:szCs w:val="20"/>
              </w:rPr>
              <w:t>residuos de pesticidas, plaguicidas y otras sustancias tóxica</w:t>
            </w:r>
            <w:r w:rsidR="00F46C3D">
              <w:rPr>
                <w:rFonts w:ascii="Times New Roman" w:hAnsi="Times New Roman" w:cs="Times New Roman"/>
                <w:sz w:val="20"/>
                <w:szCs w:val="20"/>
              </w:rPr>
              <w:t xml:space="preserve">s no podrán superar los límites </w:t>
            </w:r>
            <w:r w:rsidRPr="00281108">
              <w:rPr>
                <w:rFonts w:ascii="Times New Roman" w:hAnsi="Times New Roman" w:cs="Times New Roman"/>
                <w:sz w:val="20"/>
                <w:szCs w:val="20"/>
              </w:rPr>
              <w:t>establecidos por el Codex Alimentario y el FDA.</w:t>
            </w:r>
          </w:p>
          <w:p w14:paraId="0DD126AB" w14:textId="77777777" w:rsidR="00281108" w:rsidRDefault="00281108" w:rsidP="00281108">
            <w:pPr>
              <w:autoSpaceDE w:val="0"/>
              <w:autoSpaceDN w:val="0"/>
              <w:adjustRightInd w:val="0"/>
              <w:jc w:val="both"/>
              <w:rPr>
                <w:rFonts w:ascii="Times New Roman" w:hAnsi="Times New Roman" w:cs="Times New Roman"/>
                <w:b/>
                <w:bCs/>
                <w:sz w:val="20"/>
                <w:szCs w:val="20"/>
              </w:rPr>
            </w:pPr>
          </w:p>
          <w:p w14:paraId="32AD66FA" w14:textId="5A5DC93F" w:rsidR="00281108" w:rsidRPr="00281108" w:rsidRDefault="00281108" w:rsidP="00281108">
            <w:pPr>
              <w:autoSpaceDE w:val="0"/>
              <w:autoSpaceDN w:val="0"/>
              <w:adjustRightInd w:val="0"/>
              <w:jc w:val="both"/>
              <w:rPr>
                <w:rFonts w:ascii="Times New Roman" w:hAnsi="Times New Roman" w:cs="Times New Roman"/>
                <w:sz w:val="20"/>
                <w:szCs w:val="20"/>
              </w:rPr>
            </w:pPr>
            <w:r w:rsidRPr="00281108">
              <w:rPr>
                <w:rFonts w:ascii="Times New Roman" w:hAnsi="Times New Roman" w:cs="Times New Roman"/>
                <w:b/>
                <w:bCs/>
                <w:sz w:val="20"/>
                <w:szCs w:val="20"/>
              </w:rPr>
              <w:t xml:space="preserve">4.2 </w:t>
            </w:r>
            <w:r w:rsidRPr="00281108">
              <w:rPr>
                <w:rFonts w:ascii="Times New Roman" w:hAnsi="Times New Roman" w:cs="Times New Roman"/>
                <w:sz w:val="20"/>
                <w:szCs w:val="20"/>
              </w:rPr>
              <w:t>La elaboración de los chocolates debe realizarse bajo cond</w:t>
            </w:r>
            <w:r w:rsidR="00F46C3D">
              <w:rPr>
                <w:rFonts w:ascii="Times New Roman" w:hAnsi="Times New Roman" w:cs="Times New Roman"/>
                <w:sz w:val="20"/>
                <w:szCs w:val="20"/>
              </w:rPr>
              <w:t xml:space="preserve">iciones sanitarias e higiénicas </w:t>
            </w:r>
            <w:r w:rsidRPr="00281108">
              <w:rPr>
                <w:rFonts w:ascii="Times New Roman" w:hAnsi="Times New Roman" w:cs="Times New Roman"/>
                <w:sz w:val="20"/>
                <w:szCs w:val="20"/>
              </w:rPr>
              <w:t>apropiadas para este tipo de productos y con el equipo adecuado.</w:t>
            </w:r>
          </w:p>
          <w:p w14:paraId="2BC534F8" w14:textId="77777777" w:rsidR="00281108" w:rsidRDefault="00281108" w:rsidP="00281108">
            <w:pPr>
              <w:autoSpaceDE w:val="0"/>
              <w:autoSpaceDN w:val="0"/>
              <w:adjustRightInd w:val="0"/>
              <w:jc w:val="both"/>
              <w:rPr>
                <w:rFonts w:ascii="Times New Roman" w:hAnsi="Times New Roman" w:cs="Times New Roman"/>
                <w:b/>
                <w:bCs/>
                <w:sz w:val="20"/>
                <w:szCs w:val="20"/>
              </w:rPr>
            </w:pPr>
          </w:p>
          <w:p w14:paraId="5A1429D8" w14:textId="340F45E5" w:rsidR="00281108" w:rsidRDefault="00281108" w:rsidP="00281108">
            <w:pPr>
              <w:autoSpaceDE w:val="0"/>
              <w:autoSpaceDN w:val="0"/>
              <w:adjustRightInd w:val="0"/>
              <w:jc w:val="both"/>
              <w:rPr>
                <w:rFonts w:ascii="Times New Roman" w:hAnsi="Times New Roman" w:cs="Times New Roman"/>
                <w:sz w:val="20"/>
                <w:szCs w:val="20"/>
              </w:rPr>
            </w:pPr>
            <w:r w:rsidRPr="00281108">
              <w:rPr>
                <w:rFonts w:ascii="Times New Roman" w:hAnsi="Times New Roman" w:cs="Times New Roman"/>
                <w:b/>
                <w:bCs/>
                <w:sz w:val="20"/>
                <w:szCs w:val="20"/>
              </w:rPr>
              <w:t xml:space="preserve">4.3 </w:t>
            </w:r>
            <w:r w:rsidRPr="00281108">
              <w:rPr>
                <w:rFonts w:ascii="Times New Roman" w:hAnsi="Times New Roman" w:cs="Times New Roman"/>
                <w:sz w:val="20"/>
                <w:szCs w:val="20"/>
              </w:rPr>
              <w:t>Los productos descritos en esta norma deben estar exentos de m</w:t>
            </w:r>
            <w:r w:rsidR="00F46C3D">
              <w:rPr>
                <w:rFonts w:ascii="Times New Roman" w:hAnsi="Times New Roman" w:cs="Times New Roman"/>
                <w:sz w:val="20"/>
                <w:szCs w:val="20"/>
              </w:rPr>
              <w:t xml:space="preserve">aterias extrañas, de sustancias </w:t>
            </w:r>
            <w:r w:rsidRPr="00281108">
              <w:rPr>
                <w:rFonts w:ascii="Times New Roman" w:hAnsi="Times New Roman" w:cs="Times New Roman"/>
                <w:sz w:val="20"/>
                <w:szCs w:val="20"/>
              </w:rPr>
              <w:t>de uso no permitido, materias minerales y fragmentos de cáscaras y semillas.</w:t>
            </w:r>
          </w:p>
          <w:p w14:paraId="48F93B6E" w14:textId="77777777" w:rsidR="00F46C3D" w:rsidRPr="00281108" w:rsidRDefault="00F46C3D" w:rsidP="00281108">
            <w:pPr>
              <w:autoSpaceDE w:val="0"/>
              <w:autoSpaceDN w:val="0"/>
              <w:adjustRightInd w:val="0"/>
              <w:jc w:val="both"/>
              <w:rPr>
                <w:rFonts w:ascii="Times New Roman" w:hAnsi="Times New Roman" w:cs="Times New Roman"/>
                <w:sz w:val="20"/>
                <w:szCs w:val="20"/>
              </w:rPr>
            </w:pPr>
          </w:p>
          <w:p w14:paraId="52963296" w14:textId="77777777" w:rsidR="00281108" w:rsidRPr="00281108" w:rsidRDefault="00281108" w:rsidP="00F46C3D">
            <w:pPr>
              <w:autoSpaceDE w:val="0"/>
              <w:autoSpaceDN w:val="0"/>
              <w:adjustRightInd w:val="0"/>
              <w:jc w:val="center"/>
              <w:rPr>
                <w:rFonts w:ascii="Times New Roman" w:hAnsi="Times New Roman" w:cs="Times New Roman"/>
                <w:b/>
                <w:bCs/>
                <w:sz w:val="20"/>
                <w:szCs w:val="20"/>
              </w:rPr>
            </w:pPr>
            <w:r w:rsidRPr="00281108">
              <w:rPr>
                <w:rFonts w:ascii="Times New Roman" w:hAnsi="Times New Roman" w:cs="Times New Roman"/>
                <w:b/>
                <w:bCs/>
                <w:sz w:val="20"/>
                <w:szCs w:val="20"/>
              </w:rPr>
              <w:t>5. DISPOSICIONES ESPECIFICAS</w:t>
            </w:r>
          </w:p>
          <w:p w14:paraId="1C69D19D" w14:textId="77777777" w:rsidR="00F46C3D" w:rsidRDefault="00F46C3D" w:rsidP="00281108">
            <w:pPr>
              <w:autoSpaceDE w:val="0"/>
              <w:autoSpaceDN w:val="0"/>
              <w:adjustRightInd w:val="0"/>
              <w:jc w:val="both"/>
              <w:rPr>
                <w:rFonts w:ascii="Times New Roman" w:hAnsi="Times New Roman" w:cs="Times New Roman"/>
                <w:b/>
                <w:bCs/>
                <w:sz w:val="20"/>
                <w:szCs w:val="20"/>
              </w:rPr>
            </w:pPr>
          </w:p>
          <w:p w14:paraId="40635BDA" w14:textId="0AEECE48" w:rsidR="00281108" w:rsidRPr="00281108" w:rsidRDefault="00281108" w:rsidP="00281108">
            <w:pPr>
              <w:autoSpaceDE w:val="0"/>
              <w:autoSpaceDN w:val="0"/>
              <w:adjustRightInd w:val="0"/>
              <w:jc w:val="both"/>
              <w:rPr>
                <w:rFonts w:ascii="Times New Roman" w:hAnsi="Times New Roman" w:cs="Times New Roman"/>
                <w:sz w:val="20"/>
                <w:szCs w:val="20"/>
              </w:rPr>
            </w:pPr>
            <w:r w:rsidRPr="00281108">
              <w:rPr>
                <w:rFonts w:ascii="Times New Roman" w:hAnsi="Times New Roman" w:cs="Times New Roman"/>
                <w:b/>
                <w:bCs/>
                <w:sz w:val="20"/>
                <w:szCs w:val="20"/>
              </w:rPr>
              <w:t xml:space="preserve">5.1 </w:t>
            </w:r>
            <w:r w:rsidRPr="00281108">
              <w:rPr>
                <w:rFonts w:ascii="Times New Roman" w:hAnsi="Times New Roman" w:cs="Times New Roman"/>
                <w:sz w:val="20"/>
                <w:szCs w:val="20"/>
              </w:rPr>
              <w:t>No se permite la utilización de otra grasa que no sea manteca de ca</w:t>
            </w:r>
            <w:r w:rsidR="00F46C3D">
              <w:rPr>
                <w:rFonts w:ascii="Times New Roman" w:hAnsi="Times New Roman" w:cs="Times New Roman"/>
                <w:sz w:val="20"/>
                <w:szCs w:val="20"/>
              </w:rPr>
              <w:t xml:space="preserve">cao (excepto grasa láctica para </w:t>
            </w:r>
            <w:r w:rsidRPr="00281108">
              <w:rPr>
                <w:rFonts w:ascii="Times New Roman" w:hAnsi="Times New Roman" w:cs="Times New Roman"/>
                <w:sz w:val="20"/>
                <w:szCs w:val="20"/>
              </w:rPr>
              <w:t>el chocolate con leche).</w:t>
            </w:r>
          </w:p>
          <w:p w14:paraId="047263CC" w14:textId="77777777" w:rsidR="00F46C3D" w:rsidRDefault="00F46C3D" w:rsidP="00281108">
            <w:pPr>
              <w:autoSpaceDE w:val="0"/>
              <w:autoSpaceDN w:val="0"/>
              <w:adjustRightInd w:val="0"/>
              <w:jc w:val="both"/>
              <w:rPr>
                <w:rFonts w:ascii="Times New Roman" w:hAnsi="Times New Roman" w:cs="Times New Roman"/>
                <w:b/>
                <w:bCs/>
                <w:sz w:val="20"/>
                <w:szCs w:val="20"/>
              </w:rPr>
            </w:pPr>
          </w:p>
          <w:p w14:paraId="3EC77FBB" w14:textId="77777777" w:rsidR="00281108" w:rsidRPr="00281108" w:rsidRDefault="00281108" w:rsidP="00281108">
            <w:pPr>
              <w:autoSpaceDE w:val="0"/>
              <w:autoSpaceDN w:val="0"/>
              <w:adjustRightInd w:val="0"/>
              <w:jc w:val="both"/>
              <w:rPr>
                <w:rFonts w:ascii="Times New Roman" w:hAnsi="Times New Roman" w:cs="Times New Roman"/>
                <w:b/>
                <w:bCs/>
                <w:sz w:val="20"/>
                <w:szCs w:val="20"/>
              </w:rPr>
            </w:pPr>
            <w:r w:rsidRPr="00281108">
              <w:rPr>
                <w:rFonts w:ascii="Times New Roman" w:hAnsi="Times New Roman" w:cs="Times New Roman"/>
                <w:b/>
                <w:bCs/>
                <w:sz w:val="20"/>
                <w:szCs w:val="20"/>
              </w:rPr>
              <w:t>5.2 Chocolate aromatizado</w:t>
            </w:r>
          </w:p>
          <w:p w14:paraId="066C512A" w14:textId="77777777" w:rsidR="00F46C3D" w:rsidRDefault="00F46C3D" w:rsidP="00281108">
            <w:pPr>
              <w:autoSpaceDE w:val="0"/>
              <w:autoSpaceDN w:val="0"/>
              <w:adjustRightInd w:val="0"/>
              <w:jc w:val="both"/>
              <w:rPr>
                <w:rFonts w:ascii="Times New Roman" w:hAnsi="Times New Roman" w:cs="Times New Roman"/>
                <w:b/>
                <w:bCs/>
                <w:sz w:val="20"/>
                <w:szCs w:val="20"/>
              </w:rPr>
            </w:pPr>
          </w:p>
          <w:p w14:paraId="5BFF5492" w14:textId="0EEF00C8" w:rsidR="00281108" w:rsidRDefault="00281108" w:rsidP="00281108">
            <w:pPr>
              <w:autoSpaceDE w:val="0"/>
              <w:autoSpaceDN w:val="0"/>
              <w:adjustRightInd w:val="0"/>
              <w:jc w:val="both"/>
              <w:rPr>
                <w:rFonts w:ascii="Times New Roman" w:hAnsi="Times New Roman" w:cs="Times New Roman"/>
                <w:sz w:val="20"/>
                <w:szCs w:val="20"/>
              </w:rPr>
            </w:pPr>
            <w:r w:rsidRPr="00281108">
              <w:rPr>
                <w:rFonts w:ascii="Times New Roman" w:hAnsi="Times New Roman" w:cs="Times New Roman"/>
                <w:b/>
                <w:bCs/>
                <w:sz w:val="20"/>
                <w:szCs w:val="20"/>
              </w:rPr>
              <w:t xml:space="preserve">5.2.1 </w:t>
            </w:r>
            <w:r w:rsidRPr="00281108">
              <w:rPr>
                <w:rFonts w:ascii="Times New Roman" w:hAnsi="Times New Roman" w:cs="Times New Roman"/>
                <w:sz w:val="20"/>
                <w:szCs w:val="20"/>
              </w:rPr>
              <w:t>Chocolate con café: no menos del 1,5 % de café molido, tostado</w:t>
            </w:r>
            <w:r w:rsidR="00F46C3D">
              <w:rPr>
                <w:rFonts w:ascii="Times New Roman" w:hAnsi="Times New Roman" w:cs="Times New Roman"/>
                <w:sz w:val="20"/>
                <w:szCs w:val="20"/>
              </w:rPr>
              <w:t xml:space="preserve">, o la cantidad correspondiente </w:t>
            </w:r>
            <w:r w:rsidRPr="00281108">
              <w:rPr>
                <w:rFonts w:ascii="Times New Roman" w:hAnsi="Times New Roman" w:cs="Times New Roman"/>
                <w:sz w:val="20"/>
                <w:szCs w:val="20"/>
              </w:rPr>
              <w:t>de café soluble.</w:t>
            </w:r>
          </w:p>
          <w:p w14:paraId="01FDBA13" w14:textId="77777777" w:rsidR="00F46C3D" w:rsidRPr="00281108" w:rsidRDefault="00F46C3D" w:rsidP="00281108">
            <w:pPr>
              <w:autoSpaceDE w:val="0"/>
              <w:autoSpaceDN w:val="0"/>
              <w:adjustRightInd w:val="0"/>
              <w:jc w:val="both"/>
              <w:rPr>
                <w:rFonts w:ascii="Times New Roman" w:hAnsi="Times New Roman" w:cs="Times New Roman"/>
                <w:sz w:val="20"/>
                <w:szCs w:val="20"/>
              </w:rPr>
            </w:pPr>
          </w:p>
          <w:p w14:paraId="4FB3C9B1" w14:textId="60B6428B" w:rsidR="00281108" w:rsidRPr="00281108" w:rsidRDefault="00281108" w:rsidP="00281108">
            <w:pPr>
              <w:autoSpaceDE w:val="0"/>
              <w:autoSpaceDN w:val="0"/>
              <w:adjustRightInd w:val="0"/>
              <w:jc w:val="both"/>
              <w:rPr>
                <w:rFonts w:ascii="Times New Roman" w:hAnsi="Times New Roman" w:cs="Times New Roman"/>
                <w:sz w:val="20"/>
                <w:szCs w:val="20"/>
              </w:rPr>
            </w:pPr>
            <w:r w:rsidRPr="00281108">
              <w:rPr>
                <w:rFonts w:ascii="Times New Roman" w:hAnsi="Times New Roman" w:cs="Times New Roman"/>
                <w:b/>
                <w:bCs/>
                <w:sz w:val="20"/>
                <w:szCs w:val="20"/>
              </w:rPr>
              <w:t xml:space="preserve">5.2.2 </w:t>
            </w:r>
            <w:r w:rsidRPr="00281108">
              <w:rPr>
                <w:rFonts w:ascii="Times New Roman" w:hAnsi="Times New Roman" w:cs="Times New Roman"/>
                <w:sz w:val="20"/>
                <w:szCs w:val="20"/>
              </w:rPr>
              <w:t xml:space="preserve">Otros tipos de chocolate aromatizado: cantidad suficiente de </w:t>
            </w:r>
            <w:r w:rsidR="00F46C3D">
              <w:rPr>
                <w:rFonts w:ascii="Times New Roman" w:hAnsi="Times New Roman" w:cs="Times New Roman"/>
                <w:sz w:val="20"/>
                <w:szCs w:val="20"/>
              </w:rPr>
              <w:t xml:space="preserve">aromatizantes para comunicar al </w:t>
            </w:r>
            <w:r w:rsidRPr="00281108">
              <w:rPr>
                <w:rFonts w:ascii="Times New Roman" w:hAnsi="Times New Roman" w:cs="Times New Roman"/>
                <w:sz w:val="20"/>
                <w:szCs w:val="20"/>
              </w:rPr>
              <w:t>producto final las características organolépticas que se declaran co</w:t>
            </w:r>
            <w:r w:rsidR="00F46C3D">
              <w:rPr>
                <w:rFonts w:ascii="Times New Roman" w:hAnsi="Times New Roman" w:cs="Times New Roman"/>
                <w:sz w:val="20"/>
                <w:szCs w:val="20"/>
              </w:rPr>
              <w:t xml:space="preserve">mo propiedades en el nombre del </w:t>
            </w:r>
            <w:r w:rsidRPr="00281108">
              <w:rPr>
                <w:rFonts w:ascii="Times New Roman" w:hAnsi="Times New Roman" w:cs="Times New Roman"/>
                <w:sz w:val="20"/>
                <w:szCs w:val="20"/>
              </w:rPr>
              <w:t>producto.</w:t>
            </w:r>
          </w:p>
          <w:p w14:paraId="4B23B453" w14:textId="77777777" w:rsidR="00F46C3D" w:rsidRDefault="00F46C3D" w:rsidP="00281108">
            <w:pPr>
              <w:jc w:val="both"/>
              <w:rPr>
                <w:rFonts w:ascii="Times New Roman" w:hAnsi="Times New Roman" w:cs="Times New Roman"/>
                <w:i/>
                <w:iCs/>
                <w:sz w:val="20"/>
                <w:szCs w:val="20"/>
              </w:rPr>
            </w:pPr>
          </w:p>
          <w:p w14:paraId="62C22B44" w14:textId="3F4D6344" w:rsidR="006715EF" w:rsidRPr="00281108" w:rsidRDefault="00281108" w:rsidP="00F46C3D">
            <w:pPr>
              <w:jc w:val="right"/>
              <w:rPr>
                <w:rFonts w:ascii="Times New Roman" w:hAnsi="Times New Roman" w:cs="Times New Roman"/>
                <w:b/>
                <w:sz w:val="20"/>
                <w:szCs w:val="20"/>
              </w:rPr>
            </w:pPr>
            <w:r w:rsidRPr="00281108">
              <w:rPr>
                <w:rFonts w:ascii="Times New Roman" w:hAnsi="Times New Roman" w:cs="Times New Roman"/>
                <w:i/>
                <w:iCs/>
                <w:sz w:val="20"/>
                <w:szCs w:val="20"/>
              </w:rPr>
              <w:t>(Continúa)</w:t>
            </w:r>
          </w:p>
          <w:p w14:paraId="5A4764E7" w14:textId="77777777" w:rsidR="00177F1A" w:rsidRDefault="00177F1A" w:rsidP="00177F1A">
            <w:pPr>
              <w:jc w:val="both"/>
              <w:rPr>
                <w:rFonts w:ascii="Times New Roman" w:hAnsi="Times New Roman" w:cs="Times New Roman"/>
                <w:b/>
                <w:sz w:val="20"/>
                <w:szCs w:val="20"/>
              </w:rPr>
            </w:pPr>
          </w:p>
          <w:p w14:paraId="2F868322" w14:textId="77777777" w:rsidR="00176AF2" w:rsidRDefault="00176AF2" w:rsidP="00177F1A">
            <w:pPr>
              <w:jc w:val="both"/>
              <w:rPr>
                <w:rFonts w:ascii="Times New Roman" w:hAnsi="Times New Roman" w:cs="Times New Roman"/>
                <w:b/>
                <w:sz w:val="20"/>
                <w:szCs w:val="20"/>
              </w:rPr>
            </w:pPr>
          </w:p>
          <w:p w14:paraId="56618555" w14:textId="77777777" w:rsidR="00176AF2" w:rsidRDefault="00176AF2" w:rsidP="00177F1A">
            <w:pPr>
              <w:jc w:val="both"/>
              <w:rPr>
                <w:rFonts w:ascii="Times New Roman" w:hAnsi="Times New Roman" w:cs="Times New Roman"/>
                <w:b/>
                <w:sz w:val="20"/>
                <w:szCs w:val="20"/>
              </w:rPr>
            </w:pPr>
          </w:p>
          <w:p w14:paraId="7FF6D5B8" w14:textId="77777777" w:rsidR="00F46C3D" w:rsidRPr="00F46C3D" w:rsidRDefault="00F46C3D" w:rsidP="00F46C3D">
            <w:pPr>
              <w:jc w:val="both"/>
              <w:rPr>
                <w:rFonts w:ascii="Times New Roman" w:hAnsi="Times New Roman" w:cs="Times New Roman"/>
                <w:b/>
                <w:sz w:val="20"/>
                <w:szCs w:val="20"/>
              </w:rPr>
            </w:pPr>
          </w:p>
          <w:p w14:paraId="397573F6" w14:textId="77777777" w:rsidR="00F46C3D" w:rsidRDefault="00F46C3D" w:rsidP="00F46C3D">
            <w:pPr>
              <w:autoSpaceDE w:val="0"/>
              <w:autoSpaceDN w:val="0"/>
              <w:adjustRightInd w:val="0"/>
              <w:jc w:val="both"/>
              <w:rPr>
                <w:rFonts w:ascii="Times New Roman" w:hAnsi="Times New Roman" w:cs="Times New Roman"/>
                <w:b/>
                <w:bCs/>
                <w:sz w:val="20"/>
                <w:szCs w:val="20"/>
              </w:rPr>
            </w:pPr>
            <w:r w:rsidRPr="00F46C3D">
              <w:rPr>
                <w:rFonts w:ascii="Times New Roman" w:hAnsi="Times New Roman" w:cs="Times New Roman"/>
                <w:b/>
                <w:bCs/>
                <w:sz w:val="20"/>
                <w:szCs w:val="20"/>
              </w:rPr>
              <w:t>5.3 Chocolate compuesto</w:t>
            </w:r>
          </w:p>
          <w:p w14:paraId="24026FB2" w14:textId="77777777" w:rsidR="00F46C3D" w:rsidRPr="00F46C3D" w:rsidRDefault="00F46C3D" w:rsidP="00F46C3D">
            <w:pPr>
              <w:autoSpaceDE w:val="0"/>
              <w:autoSpaceDN w:val="0"/>
              <w:adjustRightInd w:val="0"/>
              <w:jc w:val="both"/>
              <w:rPr>
                <w:rFonts w:ascii="Times New Roman" w:hAnsi="Times New Roman" w:cs="Times New Roman"/>
                <w:b/>
                <w:bCs/>
                <w:sz w:val="20"/>
                <w:szCs w:val="20"/>
              </w:rPr>
            </w:pPr>
          </w:p>
          <w:p w14:paraId="69EE7523" w14:textId="77777777" w:rsidR="00F46C3D" w:rsidRP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b/>
                <w:bCs/>
                <w:sz w:val="20"/>
                <w:szCs w:val="20"/>
              </w:rPr>
              <w:t xml:space="preserve">5.3.1 </w:t>
            </w:r>
            <w:r w:rsidRPr="00F46C3D">
              <w:rPr>
                <w:rFonts w:ascii="Times New Roman" w:hAnsi="Times New Roman" w:cs="Times New Roman"/>
                <w:sz w:val="20"/>
                <w:szCs w:val="20"/>
              </w:rPr>
              <w:t>El chocolate compuesto debe contener no menos de 60 % de chocolate.</w:t>
            </w:r>
          </w:p>
          <w:p w14:paraId="0C83BA7C" w14:textId="77777777" w:rsidR="00F46C3D" w:rsidRDefault="00F46C3D" w:rsidP="00F46C3D">
            <w:pPr>
              <w:autoSpaceDE w:val="0"/>
              <w:autoSpaceDN w:val="0"/>
              <w:adjustRightInd w:val="0"/>
              <w:jc w:val="both"/>
              <w:rPr>
                <w:rFonts w:ascii="Times New Roman" w:hAnsi="Times New Roman" w:cs="Times New Roman"/>
                <w:b/>
                <w:bCs/>
                <w:sz w:val="20"/>
                <w:szCs w:val="20"/>
              </w:rPr>
            </w:pPr>
          </w:p>
          <w:p w14:paraId="7C10B892" w14:textId="77777777" w:rsidR="00F46C3D" w:rsidRP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b/>
                <w:bCs/>
                <w:sz w:val="20"/>
                <w:szCs w:val="20"/>
              </w:rPr>
              <w:t xml:space="preserve">5.3.2 </w:t>
            </w:r>
            <w:r w:rsidRPr="00F46C3D">
              <w:rPr>
                <w:rFonts w:ascii="Times New Roman" w:hAnsi="Times New Roman" w:cs="Times New Roman"/>
                <w:sz w:val="20"/>
                <w:szCs w:val="20"/>
              </w:rPr>
              <w:t>El chocolate compuesto puede contener una o más sustancias comestibles permitidas.</w:t>
            </w:r>
          </w:p>
          <w:p w14:paraId="3495F114" w14:textId="77777777" w:rsidR="00F46C3D" w:rsidRDefault="00F46C3D" w:rsidP="00F46C3D">
            <w:pPr>
              <w:autoSpaceDE w:val="0"/>
              <w:autoSpaceDN w:val="0"/>
              <w:adjustRightInd w:val="0"/>
              <w:jc w:val="both"/>
              <w:rPr>
                <w:rFonts w:ascii="Times New Roman" w:hAnsi="Times New Roman" w:cs="Times New Roman"/>
                <w:b/>
                <w:bCs/>
                <w:sz w:val="20"/>
                <w:szCs w:val="20"/>
              </w:rPr>
            </w:pPr>
          </w:p>
          <w:p w14:paraId="2885B8B8" w14:textId="77777777" w:rsidR="00F46C3D" w:rsidRP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b/>
                <w:bCs/>
                <w:sz w:val="20"/>
                <w:szCs w:val="20"/>
              </w:rPr>
              <w:t xml:space="preserve">5.3.3 </w:t>
            </w:r>
            <w:r w:rsidRPr="00F46C3D">
              <w:rPr>
                <w:rFonts w:ascii="Times New Roman" w:hAnsi="Times New Roman" w:cs="Times New Roman"/>
                <w:sz w:val="20"/>
                <w:szCs w:val="20"/>
              </w:rPr>
              <w:t>Las sustancias añadidas al chocolate compuesto están sujetas a los siguientes límites</w:t>
            </w:r>
          </w:p>
          <w:p w14:paraId="2D0C321A" w14:textId="77777777" w:rsidR="00F46C3D" w:rsidRP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sz w:val="20"/>
                <w:szCs w:val="20"/>
              </w:rPr>
              <w:t>máximos:</w:t>
            </w:r>
          </w:p>
          <w:p w14:paraId="774E516C" w14:textId="77777777" w:rsidR="00F46C3D" w:rsidRDefault="00F46C3D" w:rsidP="00F46C3D">
            <w:pPr>
              <w:autoSpaceDE w:val="0"/>
              <w:autoSpaceDN w:val="0"/>
              <w:adjustRightInd w:val="0"/>
              <w:jc w:val="both"/>
              <w:rPr>
                <w:rFonts w:ascii="Times New Roman" w:hAnsi="Times New Roman" w:cs="Times New Roman"/>
                <w:sz w:val="20"/>
                <w:szCs w:val="20"/>
              </w:rPr>
            </w:pPr>
          </w:p>
          <w:p w14:paraId="47EADF52" w14:textId="77777777" w:rsidR="00F46C3D" w:rsidRP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sz w:val="20"/>
                <w:szCs w:val="20"/>
              </w:rPr>
              <w:t>a) Añadidas en forma de trozos visibles y separados: máximo 40 %</w:t>
            </w:r>
          </w:p>
          <w:p w14:paraId="18861865" w14:textId="77777777" w:rsidR="00F46C3D" w:rsidRP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sz w:val="20"/>
                <w:szCs w:val="20"/>
              </w:rPr>
              <w:t>b) Añadidas en forma que prácticamente sean imperceptibles: máximo 30 %</w:t>
            </w:r>
          </w:p>
          <w:p w14:paraId="6B6298BB" w14:textId="77777777" w:rsidR="00F46C3D" w:rsidRP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sz w:val="20"/>
                <w:szCs w:val="20"/>
              </w:rPr>
              <w:t>c) Añadidas en las dos formas anteriores: máximo 40 %</w:t>
            </w:r>
          </w:p>
          <w:p w14:paraId="408A270F" w14:textId="77777777" w:rsidR="00F46C3D" w:rsidRP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sz w:val="20"/>
                <w:szCs w:val="20"/>
              </w:rPr>
              <w:t>d) En cualquiera de dichas formas el producto final debe ser chocolate.</w:t>
            </w:r>
          </w:p>
          <w:p w14:paraId="6ABAB5B8" w14:textId="705A74FD" w:rsid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sz w:val="20"/>
                <w:szCs w:val="20"/>
              </w:rPr>
              <w:t>e) Si la cantidad de sustancias añadidas es menor al 5 % no se</w:t>
            </w:r>
            <w:r>
              <w:rPr>
                <w:rFonts w:ascii="Times New Roman" w:hAnsi="Times New Roman" w:cs="Times New Roman"/>
                <w:sz w:val="20"/>
                <w:szCs w:val="20"/>
              </w:rPr>
              <w:t xml:space="preserve"> considera dicha sustancia para </w:t>
            </w:r>
            <w:r w:rsidRPr="00F46C3D">
              <w:rPr>
                <w:rFonts w:ascii="Times New Roman" w:hAnsi="Times New Roman" w:cs="Times New Roman"/>
                <w:sz w:val="20"/>
                <w:szCs w:val="20"/>
              </w:rPr>
              <w:t>nombrar al producto, en caso de que superen el 5 % al nombre del producto se le adjuntará el</w:t>
            </w:r>
            <w:r>
              <w:rPr>
                <w:rFonts w:ascii="Times New Roman" w:hAnsi="Times New Roman" w:cs="Times New Roman"/>
                <w:sz w:val="20"/>
                <w:szCs w:val="20"/>
              </w:rPr>
              <w:t xml:space="preserve"> </w:t>
            </w:r>
            <w:r w:rsidRPr="00F46C3D">
              <w:rPr>
                <w:rFonts w:ascii="Times New Roman" w:hAnsi="Times New Roman" w:cs="Times New Roman"/>
                <w:sz w:val="20"/>
                <w:szCs w:val="20"/>
              </w:rPr>
              <w:t>nombre de la sustancia que lo componga.</w:t>
            </w:r>
            <w:r>
              <w:rPr>
                <w:rFonts w:ascii="Times New Roman" w:hAnsi="Times New Roman" w:cs="Times New Roman"/>
                <w:sz w:val="20"/>
                <w:szCs w:val="20"/>
              </w:rPr>
              <w:t xml:space="preserve"> </w:t>
            </w:r>
          </w:p>
          <w:p w14:paraId="2D5E6777" w14:textId="6DA97697" w:rsid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sz w:val="20"/>
                <w:szCs w:val="20"/>
              </w:rPr>
              <w:t>f) Cuando se añada café, alcoholes o licores, se considera un</w:t>
            </w:r>
            <w:r>
              <w:rPr>
                <w:rFonts w:ascii="Times New Roman" w:hAnsi="Times New Roman" w:cs="Times New Roman"/>
                <w:sz w:val="20"/>
                <w:szCs w:val="20"/>
              </w:rPr>
              <w:t xml:space="preserve"> mínimo de 1 % para adjuntar el </w:t>
            </w:r>
            <w:r w:rsidRPr="00F46C3D">
              <w:rPr>
                <w:rFonts w:ascii="Times New Roman" w:hAnsi="Times New Roman" w:cs="Times New Roman"/>
                <w:sz w:val="20"/>
                <w:szCs w:val="20"/>
              </w:rPr>
              <w:t>nombre de la sustancia.</w:t>
            </w:r>
          </w:p>
          <w:p w14:paraId="2A791752" w14:textId="3811613D" w:rsid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sz w:val="20"/>
                <w:szCs w:val="20"/>
              </w:rPr>
              <w:t>g) Se considera como mezclas de chocolate y chocolate con lech</w:t>
            </w:r>
            <w:r>
              <w:rPr>
                <w:rFonts w:ascii="Times New Roman" w:hAnsi="Times New Roman" w:cs="Times New Roman"/>
                <w:sz w:val="20"/>
                <w:szCs w:val="20"/>
              </w:rPr>
              <w:t xml:space="preserve">e a los productos que contengan </w:t>
            </w:r>
            <w:r w:rsidRPr="00F46C3D">
              <w:rPr>
                <w:rFonts w:ascii="Times New Roman" w:hAnsi="Times New Roman" w:cs="Times New Roman"/>
                <w:sz w:val="20"/>
                <w:szCs w:val="20"/>
              </w:rPr>
              <w:t>entre 5 % y 14 % de extracto seco total de la leche.</w:t>
            </w:r>
            <w:r>
              <w:rPr>
                <w:rFonts w:ascii="Times New Roman" w:hAnsi="Times New Roman" w:cs="Times New Roman"/>
                <w:sz w:val="20"/>
                <w:szCs w:val="20"/>
              </w:rPr>
              <w:t xml:space="preserve"> </w:t>
            </w:r>
          </w:p>
          <w:p w14:paraId="0DCC2772" w14:textId="77777777" w:rsidR="00F46C3D" w:rsidRPr="00F46C3D" w:rsidRDefault="00F46C3D" w:rsidP="00F46C3D">
            <w:pPr>
              <w:autoSpaceDE w:val="0"/>
              <w:autoSpaceDN w:val="0"/>
              <w:adjustRightInd w:val="0"/>
              <w:jc w:val="both"/>
              <w:rPr>
                <w:rFonts w:ascii="Times New Roman" w:hAnsi="Times New Roman" w:cs="Times New Roman"/>
                <w:sz w:val="20"/>
                <w:szCs w:val="20"/>
              </w:rPr>
            </w:pPr>
          </w:p>
          <w:p w14:paraId="02806B00" w14:textId="77777777" w:rsidR="00F46C3D" w:rsidRPr="00F46C3D" w:rsidRDefault="00F46C3D" w:rsidP="00F46C3D">
            <w:pPr>
              <w:autoSpaceDE w:val="0"/>
              <w:autoSpaceDN w:val="0"/>
              <w:adjustRightInd w:val="0"/>
              <w:jc w:val="both"/>
              <w:rPr>
                <w:rFonts w:ascii="Times New Roman" w:hAnsi="Times New Roman" w:cs="Times New Roman"/>
                <w:b/>
                <w:bCs/>
                <w:sz w:val="20"/>
                <w:szCs w:val="20"/>
              </w:rPr>
            </w:pPr>
            <w:r w:rsidRPr="00F46C3D">
              <w:rPr>
                <w:rFonts w:ascii="Times New Roman" w:hAnsi="Times New Roman" w:cs="Times New Roman"/>
                <w:b/>
                <w:bCs/>
                <w:sz w:val="20"/>
                <w:szCs w:val="20"/>
              </w:rPr>
              <w:t>5.4 Chocolate relleno</w:t>
            </w:r>
          </w:p>
          <w:p w14:paraId="09F3EA6A" w14:textId="77777777" w:rsidR="00F46C3D" w:rsidRDefault="00F46C3D" w:rsidP="00F46C3D">
            <w:pPr>
              <w:autoSpaceDE w:val="0"/>
              <w:autoSpaceDN w:val="0"/>
              <w:adjustRightInd w:val="0"/>
              <w:jc w:val="both"/>
              <w:rPr>
                <w:rFonts w:ascii="Times New Roman" w:hAnsi="Times New Roman" w:cs="Times New Roman"/>
                <w:b/>
                <w:bCs/>
                <w:sz w:val="20"/>
                <w:szCs w:val="20"/>
              </w:rPr>
            </w:pPr>
          </w:p>
          <w:p w14:paraId="13959A0C" w14:textId="77777777" w:rsidR="00F46C3D" w:rsidRPr="00F46C3D" w:rsidRDefault="00F46C3D" w:rsidP="00F46C3D">
            <w:pPr>
              <w:autoSpaceDE w:val="0"/>
              <w:autoSpaceDN w:val="0"/>
              <w:adjustRightInd w:val="0"/>
              <w:jc w:val="both"/>
              <w:rPr>
                <w:rFonts w:ascii="Times New Roman" w:hAnsi="Times New Roman" w:cs="Times New Roman"/>
                <w:i/>
                <w:iCs/>
                <w:sz w:val="20"/>
                <w:szCs w:val="20"/>
              </w:rPr>
            </w:pPr>
            <w:r w:rsidRPr="00F46C3D">
              <w:rPr>
                <w:rFonts w:ascii="Times New Roman" w:hAnsi="Times New Roman" w:cs="Times New Roman"/>
                <w:b/>
                <w:bCs/>
                <w:sz w:val="20"/>
                <w:szCs w:val="20"/>
              </w:rPr>
              <w:t xml:space="preserve">5.4.1 </w:t>
            </w:r>
            <w:r w:rsidRPr="00F46C3D">
              <w:rPr>
                <w:rFonts w:ascii="Times New Roman" w:hAnsi="Times New Roman" w:cs="Times New Roman"/>
                <w:i/>
                <w:iCs/>
                <w:sz w:val="20"/>
                <w:szCs w:val="20"/>
              </w:rPr>
              <w:t>Revestimiento</w:t>
            </w:r>
          </w:p>
          <w:p w14:paraId="6D749DAD" w14:textId="77777777" w:rsidR="00F46C3D" w:rsidRDefault="00F46C3D" w:rsidP="00F46C3D">
            <w:pPr>
              <w:autoSpaceDE w:val="0"/>
              <w:autoSpaceDN w:val="0"/>
              <w:adjustRightInd w:val="0"/>
              <w:jc w:val="both"/>
              <w:rPr>
                <w:rFonts w:ascii="Times New Roman" w:hAnsi="Times New Roman" w:cs="Times New Roman"/>
                <w:sz w:val="20"/>
                <w:szCs w:val="20"/>
              </w:rPr>
            </w:pPr>
          </w:p>
          <w:p w14:paraId="50367E9F" w14:textId="1F92A2AD" w:rsid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sz w:val="20"/>
                <w:szCs w:val="20"/>
              </w:rPr>
              <w:t>a) El revestimiento debe ser de un chocolate que satisfaga los requ</w:t>
            </w:r>
            <w:r>
              <w:rPr>
                <w:rFonts w:ascii="Times New Roman" w:hAnsi="Times New Roman" w:cs="Times New Roman"/>
                <w:sz w:val="20"/>
                <w:szCs w:val="20"/>
              </w:rPr>
              <w:t xml:space="preserve">isitos de unos de los tipos de </w:t>
            </w:r>
            <w:r w:rsidRPr="00F46C3D">
              <w:rPr>
                <w:rFonts w:ascii="Times New Roman" w:hAnsi="Times New Roman" w:cs="Times New Roman"/>
                <w:sz w:val="20"/>
                <w:szCs w:val="20"/>
              </w:rPr>
              <w:t>chocolates indicados en el numeral 3.1; 3.2; 3.3; 3.5; 3.5.1; 3.5.2 y 3.5.3</w:t>
            </w:r>
          </w:p>
          <w:p w14:paraId="57778B42" w14:textId="77777777" w:rsidR="00F46C3D" w:rsidRPr="00F46C3D" w:rsidRDefault="00F46C3D" w:rsidP="00F46C3D">
            <w:pPr>
              <w:autoSpaceDE w:val="0"/>
              <w:autoSpaceDN w:val="0"/>
              <w:adjustRightInd w:val="0"/>
              <w:jc w:val="both"/>
              <w:rPr>
                <w:rFonts w:ascii="Times New Roman" w:hAnsi="Times New Roman" w:cs="Times New Roman"/>
                <w:sz w:val="20"/>
                <w:szCs w:val="20"/>
              </w:rPr>
            </w:pPr>
          </w:p>
          <w:p w14:paraId="2388CEE0" w14:textId="0E3A305F" w:rsid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sz w:val="20"/>
                <w:szCs w:val="20"/>
              </w:rPr>
              <w:t>b) El contenido de chocolate del revestimiento debe ser mínimo 2</w:t>
            </w:r>
            <w:r>
              <w:rPr>
                <w:rFonts w:ascii="Times New Roman" w:hAnsi="Times New Roman" w:cs="Times New Roman"/>
                <w:sz w:val="20"/>
                <w:szCs w:val="20"/>
              </w:rPr>
              <w:t xml:space="preserve">5 % del peso total del producto </w:t>
            </w:r>
            <w:r w:rsidRPr="00F46C3D">
              <w:rPr>
                <w:rFonts w:ascii="Times New Roman" w:hAnsi="Times New Roman" w:cs="Times New Roman"/>
                <w:sz w:val="20"/>
                <w:szCs w:val="20"/>
              </w:rPr>
              <w:t>terminado.</w:t>
            </w:r>
          </w:p>
          <w:p w14:paraId="30F4B301" w14:textId="77777777" w:rsidR="00F46C3D" w:rsidRPr="00F46C3D" w:rsidRDefault="00F46C3D" w:rsidP="00F46C3D">
            <w:pPr>
              <w:autoSpaceDE w:val="0"/>
              <w:autoSpaceDN w:val="0"/>
              <w:adjustRightInd w:val="0"/>
              <w:jc w:val="both"/>
              <w:rPr>
                <w:rFonts w:ascii="Times New Roman" w:hAnsi="Times New Roman" w:cs="Times New Roman"/>
                <w:sz w:val="20"/>
                <w:szCs w:val="20"/>
              </w:rPr>
            </w:pPr>
          </w:p>
          <w:p w14:paraId="527525A4" w14:textId="77777777" w:rsidR="00F46C3D" w:rsidRPr="00F46C3D" w:rsidRDefault="00F46C3D" w:rsidP="00F46C3D">
            <w:pPr>
              <w:autoSpaceDE w:val="0"/>
              <w:autoSpaceDN w:val="0"/>
              <w:adjustRightInd w:val="0"/>
              <w:jc w:val="both"/>
              <w:rPr>
                <w:rFonts w:ascii="Times New Roman" w:hAnsi="Times New Roman" w:cs="Times New Roman"/>
                <w:i/>
                <w:iCs/>
                <w:sz w:val="20"/>
                <w:szCs w:val="20"/>
              </w:rPr>
            </w:pPr>
            <w:r w:rsidRPr="00F46C3D">
              <w:rPr>
                <w:rFonts w:ascii="Times New Roman" w:hAnsi="Times New Roman" w:cs="Times New Roman"/>
                <w:b/>
                <w:bCs/>
                <w:sz w:val="20"/>
                <w:szCs w:val="20"/>
              </w:rPr>
              <w:t xml:space="preserve">5.4.2 </w:t>
            </w:r>
            <w:r w:rsidRPr="00F46C3D">
              <w:rPr>
                <w:rFonts w:ascii="Times New Roman" w:hAnsi="Times New Roman" w:cs="Times New Roman"/>
                <w:i/>
                <w:iCs/>
                <w:sz w:val="20"/>
                <w:szCs w:val="20"/>
              </w:rPr>
              <w:t>Centro</w:t>
            </w:r>
          </w:p>
          <w:p w14:paraId="3683F872" w14:textId="77777777" w:rsidR="00F46C3D" w:rsidRDefault="00F46C3D" w:rsidP="00F46C3D">
            <w:pPr>
              <w:autoSpaceDE w:val="0"/>
              <w:autoSpaceDN w:val="0"/>
              <w:adjustRightInd w:val="0"/>
              <w:jc w:val="both"/>
              <w:rPr>
                <w:rFonts w:ascii="Times New Roman" w:hAnsi="Times New Roman" w:cs="Times New Roman"/>
                <w:sz w:val="20"/>
                <w:szCs w:val="20"/>
              </w:rPr>
            </w:pPr>
          </w:p>
          <w:p w14:paraId="5ADB244B" w14:textId="20F5442E" w:rsid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sz w:val="20"/>
                <w:szCs w:val="20"/>
              </w:rPr>
              <w:t>a) Los productos o ingredientes utilizados para el relleno deben cump</w:t>
            </w:r>
            <w:r>
              <w:rPr>
                <w:rFonts w:ascii="Times New Roman" w:hAnsi="Times New Roman" w:cs="Times New Roman"/>
                <w:sz w:val="20"/>
                <w:szCs w:val="20"/>
              </w:rPr>
              <w:t xml:space="preserve">lir con las especificaciones de </w:t>
            </w:r>
            <w:r w:rsidRPr="00F46C3D">
              <w:rPr>
                <w:rFonts w:ascii="Times New Roman" w:hAnsi="Times New Roman" w:cs="Times New Roman"/>
                <w:sz w:val="20"/>
                <w:szCs w:val="20"/>
              </w:rPr>
              <w:t>su norma técnica correspondiente.</w:t>
            </w:r>
          </w:p>
          <w:p w14:paraId="7C456E93" w14:textId="77777777" w:rsidR="00F46C3D" w:rsidRPr="00F46C3D" w:rsidRDefault="00F46C3D" w:rsidP="00F46C3D">
            <w:pPr>
              <w:autoSpaceDE w:val="0"/>
              <w:autoSpaceDN w:val="0"/>
              <w:adjustRightInd w:val="0"/>
              <w:jc w:val="both"/>
              <w:rPr>
                <w:rFonts w:ascii="Times New Roman" w:hAnsi="Times New Roman" w:cs="Times New Roman"/>
                <w:sz w:val="20"/>
                <w:szCs w:val="20"/>
              </w:rPr>
            </w:pPr>
          </w:p>
          <w:p w14:paraId="240C2F22" w14:textId="77777777" w:rsidR="00F46C3D" w:rsidRP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sz w:val="20"/>
                <w:szCs w:val="20"/>
              </w:rPr>
              <w:t>b) Se debe informar al consumidor sobre la naturaleza del centro.</w:t>
            </w:r>
          </w:p>
          <w:p w14:paraId="0EB003C1" w14:textId="77777777" w:rsidR="00F46C3D" w:rsidRDefault="00F46C3D" w:rsidP="00F46C3D">
            <w:pPr>
              <w:autoSpaceDE w:val="0"/>
              <w:autoSpaceDN w:val="0"/>
              <w:adjustRightInd w:val="0"/>
              <w:jc w:val="both"/>
              <w:rPr>
                <w:rFonts w:ascii="Times New Roman" w:hAnsi="Times New Roman" w:cs="Times New Roman"/>
                <w:b/>
                <w:bCs/>
                <w:sz w:val="20"/>
                <w:szCs w:val="20"/>
              </w:rPr>
            </w:pPr>
          </w:p>
          <w:p w14:paraId="0278F5AF" w14:textId="77777777" w:rsidR="00F46C3D" w:rsidRP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b/>
                <w:bCs/>
                <w:sz w:val="20"/>
                <w:szCs w:val="20"/>
              </w:rPr>
              <w:t xml:space="preserve">5.5 </w:t>
            </w:r>
            <w:r w:rsidRPr="00F46C3D">
              <w:rPr>
                <w:rFonts w:ascii="Times New Roman" w:hAnsi="Times New Roman" w:cs="Times New Roman"/>
                <w:sz w:val="20"/>
                <w:szCs w:val="20"/>
              </w:rPr>
              <w:t>El producto al ser evaluado sensorialmente, debe tener color, sabor y olor característicos.</w:t>
            </w:r>
          </w:p>
          <w:p w14:paraId="118CAA74" w14:textId="77777777" w:rsidR="00F46C3D" w:rsidRDefault="00F46C3D" w:rsidP="00F46C3D">
            <w:pPr>
              <w:autoSpaceDE w:val="0"/>
              <w:autoSpaceDN w:val="0"/>
              <w:adjustRightInd w:val="0"/>
              <w:jc w:val="both"/>
              <w:rPr>
                <w:rFonts w:ascii="Times New Roman" w:hAnsi="Times New Roman" w:cs="Times New Roman"/>
                <w:b/>
                <w:bCs/>
                <w:sz w:val="20"/>
                <w:szCs w:val="20"/>
              </w:rPr>
            </w:pPr>
          </w:p>
          <w:p w14:paraId="7575F53D" w14:textId="77777777" w:rsidR="00F46C3D" w:rsidRP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b/>
                <w:bCs/>
                <w:sz w:val="20"/>
                <w:szCs w:val="20"/>
              </w:rPr>
              <w:t xml:space="preserve">5.6 </w:t>
            </w:r>
            <w:r w:rsidRPr="00F46C3D">
              <w:rPr>
                <w:rFonts w:ascii="Times New Roman" w:hAnsi="Times New Roman" w:cs="Times New Roman"/>
                <w:sz w:val="20"/>
                <w:szCs w:val="20"/>
              </w:rPr>
              <w:t>El producto al ser analizado no debe presentar deterioro físico, químico, ni microbiológico.</w:t>
            </w:r>
          </w:p>
          <w:p w14:paraId="5C73E57A" w14:textId="77777777" w:rsidR="00F46C3D" w:rsidRDefault="00F46C3D" w:rsidP="00F46C3D">
            <w:pPr>
              <w:autoSpaceDE w:val="0"/>
              <w:autoSpaceDN w:val="0"/>
              <w:adjustRightInd w:val="0"/>
              <w:jc w:val="both"/>
              <w:rPr>
                <w:rFonts w:ascii="Times New Roman" w:hAnsi="Times New Roman" w:cs="Times New Roman"/>
                <w:b/>
                <w:bCs/>
                <w:sz w:val="20"/>
                <w:szCs w:val="20"/>
              </w:rPr>
            </w:pPr>
          </w:p>
          <w:p w14:paraId="5746DAA9" w14:textId="2643D733" w:rsid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b/>
                <w:bCs/>
                <w:sz w:val="20"/>
                <w:szCs w:val="20"/>
              </w:rPr>
              <w:t xml:space="preserve">5.7 </w:t>
            </w:r>
            <w:r w:rsidRPr="00F46C3D">
              <w:rPr>
                <w:rFonts w:ascii="Times New Roman" w:hAnsi="Times New Roman" w:cs="Times New Roman"/>
                <w:sz w:val="20"/>
                <w:szCs w:val="20"/>
              </w:rPr>
              <w:t>En la elaboración de chocolates se podrán utilizar azúcares com</w:t>
            </w:r>
            <w:r>
              <w:rPr>
                <w:rFonts w:ascii="Times New Roman" w:hAnsi="Times New Roman" w:cs="Times New Roman"/>
                <w:sz w:val="20"/>
                <w:szCs w:val="20"/>
              </w:rPr>
              <w:t xml:space="preserve">o: sacarosa, dextrosa, azúcares </w:t>
            </w:r>
            <w:r w:rsidRPr="00F46C3D">
              <w:rPr>
                <w:rFonts w:ascii="Times New Roman" w:hAnsi="Times New Roman" w:cs="Times New Roman"/>
                <w:sz w:val="20"/>
                <w:szCs w:val="20"/>
              </w:rPr>
              <w:t>invertidos, jarabe de glucosa deshidratada, maltosa, fructosa o sus mezclas.</w:t>
            </w:r>
          </w:p>
          <w:p w14:paraId="13A38BF5" w14:textId="31685340" w:rsidR="00F46C3D" w:rsidRPr="00F46C3D" w:rsidRDefault="00F46C3D" w:rsidP="00F46C3D">
            <w:pPr>
              <w:autoSpaceDE w:val="0"/>
              <w:autoSpaceDN w:val="0"/>
              <w:adjustRightInd w:val="0"/>
              <w:jc w:val="both"/>
              <w:rPr>
                <w:rFonts w:ascii="Times New Roman" w:hAnsi="Times New Roman" w:cs="Times New Roman"/>
                <w:sz w:val="20"/>
                <w:szCs w:val="20"/>
              </w:rPr>
            </w:pPr>
          </w:p>
          <w:p w14:paraId="218B0C10" w14:textId="7C0EDABA" w:rsidR="00F46C3D" w:rsidRP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b/>
                <w:bCs/>
                <w:sz w:val="20"/>
                <w:szCs w:val="20"/>
              </w:rPr>
              <w:t xml:space="preserve">5.8 </w:t>
            </w:r>
            <w:r w:rsidRPr="00F46C3D">
              <w:rPr>
                <w:rFonts w:ascii="Times New Roman" w:hAnsi="Times New Roman" w:cs="Times New Roman"/>
                <w:sz w:val="20"/>
                <w:szCs w:val="20"/>
              </w:rPr>
              <w:t>En la elaboración de chocolates dietéticos se podrá utilizar los ed</w:t>
            </w:r>
            <w:r>
              <w:rPr>
                <w:rFonts w:ascii="Times New Roman" w:hAnsi="Times New Roman" w:cs="Times New Roman"/>
                <w:sz w:val="20"/>
                <w:szCs w:val="20"/>
              </w:rPr>
              <w:t xml:space="preserve">ulcorantes permitidos en la NTE </w:t>
            </w:r>
            <w:r w:rsidRPr="00F46C3D">
              <w:rPr>
                <w:rFonts w:ascii="Times New Roman" w:hAnsi="Times New Roman" w:cs="Times New Roman"/>
                <w:sz w:val="20"/>
                <w:szCs w:val="20"/>
              </w:rPr>
              <w:t>INEN 2 074, el Codex alimentario y el FDA.</w:t>
            </w:r>
          </w:p>
          <w:p w14:paraId="0A4E9625" w14:textId="77777777" w:rsidR="00F46C3D" w:rsidRDefault="00F46C3D" w:rsidP="00F46C3D">
            <w:pPr>
              <w:autoSpaceDE w:val="0"/>
              <w:autoSpaceDN w:val="0"/>
              <w:adjustRightInd w:val="0"/>
              <w:jc w:val="both"/>
              <w:rPr>
                <w:rFonts w:ascii="Times New Roman" w:hAnsi="Times New Roman" w:cs="Times New Roman"/>
                <w:b/>
                <w:bCs/>
                <w:sz w:val="20"/>
                <w:szCs w:val="20"/>
              </w:rPr>
            </w:pPr>
          </w:p>
          <w:p w14:paraId="6E5A7882" w14:textId="77777777" w:rsidR="00F46C3D" w:rsidRP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b/>
                <w:bCs/>
                <w:sz w:val="20"/>
                <w:szCs w:val="20"/>
              </w:rPr>
              <w:t xml:space="preserve">5.9 </w:t>
            </w:r>
            <w:r w:rsidRPr="00F46C3D">
              <w:rPr>
                <w:rFonts w:ascii="Times New Roman" w:hAnsi="Times New Roman" w:cs="Times New Roman"/>
                <w:sz w:val="20"/>
                <w:szCs w:val="20"/>
              </w:rPr>
              <w:t>En la elaboración de los chocolates se podrán utilizar los emulsionantes indicados en 6.3.1</w:t>
            </w:r>
          </w:p>
          <w:p w14:paraId="03E2BF65" w14:textId="77777777" w:rsidR="00F46C3D" w:rsidRDefault="00F46C3D" w:rsidP="00F46C3D">
            <w:pPr>
              <w:autoSpaceDE w:val="0"/>
              <w:autoSpaceDN w:val="0"/>
              <w:adjustRightInd w:val="0"/>
              <w:jc w:val="both"/>
              <w:rPr>
                <w:rFonts w:ascii="Times New Roman" w:hAnsi="Times New Roman" w:cs="Times New Roman"/>
                <w:b/>
                <w:bCs/>
                <w:sz w:val="20"/>
                <w:szCs w:val="20"/>
              </w:rPr>
            </w:pPr>
          </w:p>
          <w:p w14:paraId="1FCE03FF" w14:textId="77777777" w:rsidR="00F46C3D" w:rsidRP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b/>
                <w:bCs/>
                <w:sz w:val="20"/>
                <w:szCs w:val="20"/>
              </w:rPr>
              <w:t xml:space="preserve">5.10 </w:t>
            </w:r>
            <w:r w:rsidRPr="00F46C3D">
              <w:rPr>
                <w:rFonts w:ascii="Times New Roman" w:hAnsi="Times New Roman" w:cs="Times New Roman"/>
                <w:sz w:val="20"/>
                <w:szCs w:val="20"/>
              </w:rPr>
              <w:t>En la elaboración de los chocolates se podrán adicionar los aromatizantes indicados en 6.3.2</w:t>
            </w:r>
          </w:p>
          <w:p w14:paraId="2CD530C7" w14:textId="77777777" w:rsidR="00F46C3D" w:rsidRDefault="00F46C3D" w:rsidP="00F46C3D">
            <w:pPr>
              <w:autoSpaceDE w:val="0"/>
              <w:autoSpaceDN w:val="0"/>
              <w:adjustRightInd w:val="0"/>
              <w:jc w:val="both"/>
              <w:rPr>
                <w:rFonts w:ascii="Times New Roman" w:hAnsi="Times New Roman" w:cs="Times New Roman"/>
                <w:b/>
                <w:bCs/>
                <w:sz w:val="20"/>
                <w:szCs w:val="20"/>
              </w:rPr>
            </w:pPr>
          </w:p>
          <w:p w14:paraId="5B65AEA2" w14:textId="77FAC74F" w:rsidR="00F46C3D" w:rsidRPr="00F46C3D" w:rsidRDefault="00F46C3D" w:rsidP="00F46C3D">
            <w:pPr>
              <w:autoSpaceDE w:val="0"/>
              <w:autoSpaceDN w:val="0"/>
              <w:adjustRightInd w:val="0"/>
              <w:jc w:val="both"/>
              <w:rPr>
                <w:rFonts w:ascii="Times New Roman" w:hAnsi="Times New Roman" w:cs="Times New Roman"/>
                <w:sz w:val="20"/>
                <w:szCs w:val="20"/>
              </w:rPr>
            </w:pPr>
            <w:r w:rsidRPr="00F46C3D">
              <w:rPr>
                <w:rFonts w:ascii="Times New Roman" w:hAnsi="Times New Roman" w:cs="Times New Roman"/>
                <w:b/>
                <w:bCs/>
                <w:sz w:val="20"/>
                <w:szCs w:val="20"/>
              </w:rPr>
              <w:t xml:space="preserve">5.11 </w:t>
            </w:r>
            <w:r w:rsidRPr="00F46C3D">
              <w:rPr>
                <w:rFonts w:ascii="Times New Roman" w:hAnsi="Times New Roman" w:cs="Times New Roman"/>
                <w:sz w:val="20"/>
                <w:szCs w:val="20"/>
              </w:rPr>
              <w:t>Todos los aditivos alimentarios permitidos serán los indicados</w:t>
            </w:r>
            <w:r>
              <w:rPr>
                <w:rFonts w:ascii="Times New Roman" w:hAnsi="Times New Roman" w:cs="Times New Roman"/>
                <w:sz w:val="20"/>
                <w:szCs w:val="20"/>
              </w:rPr>
              <w:t xml:space="preserve"> en la NTE INEN 2 074, el Codex </w:t>
            </w:r>
            <w:r w:rsidRPr="00F46C3D">
              <w:rPr>
                <w:rFonts w:ascii="Times New Roman" w:hAnsi="Times New Roman" w:cs="Times New Roman"/>
                <w:sz w:val="20"/>
                <w:szCs w:val="20"/>
              </w:rPr>
              <w:t>alimentario y el FDA.</w:t>
            </w:r>
          </w:p>
          <w:p w14:paraId="6ABD28CB" w14:textId="77777777" w:rsidR="00F46C3D" w:rsidRDefault="00F46C3D" w:rsidP="00F46C3D">
            <w:pPr>
              <w:jc w:val="both"/>
              <w:rPr>
                <w:rFonts w:ascii="Times New Roman" w:hAnsi="Times New Roman" w:cs="Times New Roman"/>
                <w:i/>
                <w:iCs/>
                <w:sz w:val="20"/>
                <w:szCs w:val="20"/>
              </w:rPr>
            </w:pPr>
          </w:p>
          <w:p w14:paraId="75D2E0C4" w14:textId="77777777" w:rsidR="00F46C3D" w:rsidRDefault="00F46C3D" w:rsidP="00F46C3D">
            <w:pPr>
              <w:jc w:val="right"/>
              <w:rPr>
                <w:rFonts w:ascii="Times New Roman" w:hAnsi="Times New Roman" w:cs="Times New Roman"/>
                <w:i/>
                <w:iCs/>
                <w:sz w:val="20"/>
                <w:szCs w:val="20"/>
              </w:rPr>
            </w:pPr>
            <w:r w:rsidRPr="00F46C3D">
              <w:rPr>
                <w:rFonts w:ascii="Times New Roman" w:hAnsi="Times New Roman" w:cs="Times New Roman"/>
                <w:i/>
                <w:iCs/>
                <w:sz w:val="20"/>
                <w:szCs w:val="20"/>
              </w:rPr>
              <w:t>(Continúa)</w:t>
            </w:r>
          </w:p>
          <w:p w14:paraId="77B2DE47" w14:textId="77777777" w:rsidR="00F46C3D" w:rsidRDefault="00F46C3D" w:rsidP="00F46C3D">
            <w:pPr>
              <w:jc w:val="both"/>
              <w:rPr>
                <w:rFonts w:ascii="Times New Roman" w:hAnsi="Times New Roman" w:cs="Times New Roman"/>
                <w:b/>
                <w:sz w:val="20"/>
                <w:szCs w:val="20"/>
              </w:rPr>
            </w:pPr>
          </w:p>
          <w:p w14:paraId="24063E29" w14:textId="77777777" w:rsidR="00854C01" w:rsidRPr="00854C01" w:rsidRDefault="00854C01" w:rsidP="00854C01">
            <w:pPr>
              <w:jc w:val="both"/>
              <w:rPr>
                <w:rFonts w:ascii="Times New Roman" w:hAnsi="Times New Roman" w:cs="Times New Roman"/>
                <w:b/>
                <w:sz w:val="20"/>
                <w:szCs w:val="20"/>
              </w:rPr>
            </w:pPr>
          </w:p>
          <w:p w14:paraId="333F5709" w14:textId="77777777" w:rsidR="00854C01" w:rsidRPr="00854C01" w:rsidRDefault="00854C01" w:rsidP="00854C01">
            <w:pPr>
              <w:autoSpaceDE w:val="0"/>
              <w:autoSpaceDN w:val="0"/>
              <w:adjustRightInd w:val="0"/>
              <w:jc w:val="center"/>
              <w:rPr>
                <w:rFonts w:ascii="Times New Roman" w:hAnsi="Times New Roman" w:cs="Times New Roman"/>
                <w:b/>
                <w:bCs/>
                <w:sz w:val="20"/>
                <w:szCs w:val="20"/>
              </w:rPr>
            </w:pPr>
            <w:r w:rsidRPr="00854C01">
              <w:rPr>
                <w:rFonts w:ascii="Times New Roman" w:hAnsi="Times New Roman" w:cs="Times New Roman"/>
                <w:b/>
                <w:bCs/>
                <w:sz w:val="20"/>
                <w:szCs w:val="20"/>
              </w:rPr>
              <w:t>6. REQUISITOS</w:t>
            </w:r>
          </w:p>
          <w:p w14:paraId="2629E2F6" w14:textId="77777777" w:rsidR="00854C01" w:rsidRDefault="00854C01" w:rsidP="00854C01">
            <w:pPr>
              <w:autoSpaceDE w:val="0"/>
              <w:autoSpaceDN w:val="0"/>
              <w:adjustRightInd w:val="0"/>
              <w:jc w:val="both"/>
              <w:rPr>
                <w:rFonts w:ascii="Times New Roman" w:hAnsi="Times New Roman" w:cs="Times New Roman"/>
                <w:b/>
                <w:bCs/>
                <w:sz w:val="20"/>
                <w:szCs w:val="20"/>
              </w:rPr>
            </w:pPr>
          </w:p>
          <w:p w14:paraId="1FFAC904" w14:textId="77777777" w:rsidR="00854C01" w:rsidRPr="00854C01" w:rsidRDefault="00854C01" w:rsidP="00854C01">
            <w:pPr>
              <w:autoSpaceDE w:val="0"/>
              <w:autoSpaceDN w:val="0"/>
              <w:adjustRightInd w:val="0"/>
              <w:jc w:val="both"/>
              <w:rPr>
                <w:rFonts w:ascii="Times New Roman" w:hAnsi="Times New Roman" w:cs="Times New Roman"/>
                <w:b/>
                <w:bCs/>
                <w:sz w:val="20"/>
                <w:szCs w:val="20"/>
              </w:rPr>
            </w:pPr>
            <w:r w:rsidRPr="00854C01">
              <w:rPr>
                <w:rFonts w:ascii="Times New Roman" w:hAnsi="Times New Roman" w:cs="Times New Roman"/>
                <w:b/>
                <w:bCs/>
                <w:sz w:val="20"/>
                <w:szCs w:val="20"/>
              </w:rPr>
              <w:t>6.1 Requisitos específicos</w:t>
            </w:r>
          </w:p>
          <w:p w14:paraId="2FF4B7E2" w14:textId="77777777" w:rsidR="00854C01" w:rsidRDefault="00854C01" w:rsidP="00854C01">
            <w:pPr>
              <w:autoSpaceDE w:val="0"/>
              <w:autoSpaceDN w:val="0"/>
              <w:adjustRightInd w:val="0"/>
              <w:jc w:val="both"/>
              <w:rPr>
                <w:rFonts w:ascii="Times New Roman" w:hAnsi="Times New Roman" w:cs="Times New Roman"/>
                <w:b/>
                <w:bCs/>
                <w:sz w:val="20"/>
                <w:szCs w:val="20"/>
              </w:rPr>
            </w:pPr>
          </w:p>
          <w:p w14:paraId="241AEC4C" w14:textId="155466F7" w:rsidR="00854C01" w:rsidRDefault="00854C01" w:rsidP="00854C01">
            <w:pPr>
              <w:autoSpaceDE w:val="0"/>
              <w:autoSpaceDN w:val="0"/>
              <w:adjustRightInd w:val="0"/>
              <w:jc w:val="both"/>
              <w:rPr>
                <w:rFonts w:ascii="Times New Roman" w:hAnsi="Times New Roman" w:cs="Times New Roman"/>
                <w:sz w:val="20"/>
                <w:szCs w:val="20"/>
              </w:rPr>
            </w:pPr>
            <w:r w:rsidRPr="00854C01">
              <w:rPr>
                <w:rFonts w:ascii="Times New Roman" w:hAnsi="Times New Roman" w:cs="Times New Roman"/>
                <w:b/>
                <w:bCs/>
                <w:sz w:val="20"/>
                <w:szCs w:val="20"/>
              </w:rPr>
              <w:t xml:space="preserve">6.1.1 </w:t>
            </w:r>
            <w:r w:rsidRPr="00854C01">
              <w:rPr>
                <w:rFonts w:ascii="Times New Roman" w:hAnsi="Times New Roman" w:cs="Times New Roman"/>
                <w:sz w:val="20"/>
                <w:szCs w:val="20"/>
              </w:rPr>
              <w:t>El producto ensayado de acuerdo a las normas correspondientes debe cumplir con los</w:t>
            </w:r>
            <w:r w:rsidR="00211818">
              <w:rPr>
                <w:rFonts w:ascii="Times New Roman" w:hAnsi="Times New Roman" w:cs="Times New Roman"/>
                <w:sz w:val="20"/>
                <w:szCs w:val="20"/>
              </w:rPr>
              <w:t xml:space="preserve"> </w:t>
            </w:r>
            <w:r w:rsidRPr="00854C01">
              <w:rPr>
                <w:rFonts w:ascii="Times New Roman" w:hAnsi="Times New Roman" w:cs="Times New Roman"/>
                <w:sz w:val="20"/>
                <w:szCs w:val="20"/>
              </w:rPr>
              <w:t>requisitos establecidos en la tabla 1.</w:t>
            </w:r>
          </w:p>
          <w:p w14:paraId="61FEDB63" w14:textId="77777777" w:rsidR="00211818" w:rsidRPr="00854C01" w:rsidRDefault="00211818" w:rsidP="00854C01">
            <w:pPr>
              <w:autoSpaceDE w:val="0"/>
              <w:autoSpaceDN w:val="0"/>
              <w:adjustRightInd w:val="0"/>
              <w:jc w:val="both"/>
              <w:rPr>
                <w:rFonts w:ascii="Times New Roman" w:hAnsi="Times New Roman" w:cs="Times New Roman"/>
                <w:sz w:val="20"/>
                <w:szCs w:val="20"/>
              </w:rPr>
            </w:pPr>
          </w:p>
          <w:p w14:paraId="1E8B61D2" w14:textId="37E7D46F" w:rsidR="00854C01" w:rsidRDefault="00854C01" w:rsidP="00211818">
            <w:pPr>
              <w:jc w:val="center"/>
              <w:rPr>
                <w:rFonts w:ascii="Times New Roman" w:hAnsi="Times New Roman" w:cs="Times New Roman"/>
                <w:b/>
                <w:bCs/>
                <w:sz w:val="20"/>
                <w:szCs w:val="20"/>
              </w:rPr>
            </w:pPr>
            <w:r w:rsidRPr="00854C01">
              <w:rPr>
                <w:rFonts w:ascii="Times New Roman" w:hAnsi="Times New Roman" w:cs="Times New Roman"/>
                <w:b/>
                <w:bCs/>
                <w:sz w:val="20"/>
                <w:szCs w:val="20"/>
              </w:rPr>
              <w:t>TABLA 1. Requisitos para los chocolates</w:t>
            </w:r>
          </w:p>
          <w:p w14:paraId="761053A8" w14:textId="77777777" w:rsidR="007A7D2D" w:rsidRDefault="007A7D2D" w:rsidP="00211818">
            <w:pPr>
              <w:jc w:val="center"/>
              <w:rPr>
                <w:rFonts w:ascii="Times New Roman" w:hAnsi="Times New Roman" w:cs="Times New Roman"/>
                <w:b/>
                <w:bCs/>
                <w:sz w:val="20"/>
                <w:szCs w:val="20"/>
              </w:rPr>
            </w:pPr>
          </w:p>
          <w:tbl>
            <w:tblPr>
              <w:tblStyle w:val="Tablaconcuadrcula"/>
              <w:tblW w:w="0" w:type="auto"/>
              <w:tblLook w:val="04A0" w:firstRow="1" w:lastRow="0" w:firstColumn="1" w:lastColumn="0" w:noHBand="0" w:noVBand="1"/>
            </w:tblPr>
            <w:tblGrid>
              <w:gridCol w:w="1350"/>
              <w:gridCol w:w="879"/>
              <w:gridCol w:w="880"/>
              <w:gridCol w:w="879"/>
              <w:gridCol w:w="879"/>
              <w:gridCol w:w="878"/>
              <w:gridCol w:w="880"/>
              <w:gridCol w:w="880"/>
              <w:gridCol w:w="771"/>
            </w:tblGrid>
            <w:tr w:rsidR="007C1305" w:rsidRPr="007C1305" w14:paraId="1544C6B9" w14:textId="77777777" w:rsidTr="007C1305">
              <w:tc>
                <w:tcPr>
                  <w:tcW w:w="1350" w:type="dxa"/>
                </w:tcPr>
                <w:p w14:paraId="51E2B172" w14:textId="1AB8733C" w:rsidR="007A7D2D" w:rsidRPr="007C1305" w:rsidRDefault="007A7D2D" w:rsidP="007C1305">
                  <w:pPr>
                    <w:jc w:val="center"/>
                    <w:rPr>
                      <w:rFonts w:ascii="Times New Roman" w:hAnsi="Times New Roman" w:cs="Times New Roman"/>
                      <w:b/>
                      <w:bCs/>
                      <w:sz w:val="20"/>
                      <w:szCs w:val="20"/>
                    </w:rPr>
                  </w:pPr>
                  <w:r w:rsidRPr="007C1305">
                    <w:rPr>
                      <w:rFonts w:ascii="Times New Roman" w:hAnsi="Times New Roman" w:cs="Times New Roman"/>
                      <w:b/>
                      <w:bCs/>
                      <w:sz w:val="20"/>
                      <w:szCs w:val="20"/>
                    </w:rPr>
                    <w:t>REQUISITO</w:t>
                  </w:r>
                </w:p>
              </w:tc>
              <w:tc>
                <w:tcPr>
                  <w:tcW w:w="879" w:type="dxa"/>
                </w:tcPr>
                <w:p w14:paraId="3AE08B54" w14:textId="77777777" w:rsidR="007A7D2D" w:rsidRPr="007C1305" w:rsidRDefault="007A7D2D" w:rsidP="007C1305">
                  <w:pPr>
                    <w:jc w:val="center"/>
                    <w:rPr>
                      <w:rFonts w:ascii="Times New Roman" w:hAnsi="Times New Roman" w:cs="Times New Roman"/>
                      <w:sz w:val="16"/>
                      <w:szCs w:val="20"/>
                    </w:rPr>
                  </w:pPr>
                  <w:r w:rsidRPr="007C1305">
                    <w:rPr>
                      <w:rFonts w:ascii="Times New Roman" w:hAnsi="Times New Roman" w:cs="Times New Roman"/>
                      <w:sz w:val="16"/>
                      <w:szCs w:val="20"/>
                    </w:rPr>
                    <w:t>Chocolate</w:t>
                  </w:r>
                </w:p>
                <w:p w14:paraId="486E356F" w14:textId="77777777" w:rsidR="007A7D2D" w:rsidRPr="007C1305" w:rsidRDefault="007A7D2D" w:rsidP="007C1305">
                  <w:pPr>
                    <w:jc w:val="center"/>
                    <w:rPr>
                      <w:rFonts w:ascii="Times New Roman" w:hAnsi="Times New Roman" w:cs="Times New Roman"/>
                      <w:b/>
                      <w:bCs/>
                      <w:sz w:val="16"/>
                      <w:szCs w:val="20"/>
                    </w:rPr>
                  </w:pPr>
                </w:p>
                <w:p w14:paraId="4704C01F" w14:textId="77777777" w:rsidR="007C1305" w:rsidRDefault="007C1305" w:rsidP="007C1305">
                  <w:pPr>
                    <w:jc w:val="center"/>
                    <w:rPr>
                      <w:rFonts w:ascii="Times New Roman" w:hAnsi="Times New Roman" w:cs="Times New Roman"/>
                      <w:b/>
                      <w:bCs/>
                      <w:sz w:val="16"/>
                      <w:szCs w:val="20"/>
                    </w:rPr>
                  </w:pPr>
                </w:p>
                <w:p w14:paraId="084AD732" w14:textId="77777777" w:rsidR="007C1305" w:rsidRPr="007C1305" w:rsidRDefault="007C1305" w:rsidP="007C1305">
                  <w:pPr>
                    <w:jc w:val="center"/>
                    <w:rPr>
                      <w:rFonts w:ascii="Times New Roman" w:hAnsi="Times New Roman" w:cs="Times New Roman"/>
                      <w:b/>
                      <w:bCs/>
                      <w:sz w:val="16"/>
                      <w:szCs w:val="20"/>
                    </w:rPr>
                  </w:pPr>
                </w:p>
                <w:p w14:paraId="00BE36B6" w14:textId="77777777" w:rsidR="007C1305" w:rsidRPr="007C1305" w:rsidRDefault="007C1305" w:rsidP="007C1305">
                  <w:pPr>
                    <w:jc w:val="center"/>
                    <w:rPr>
                      <w:rFonts w:ascii="Times New Roman" w:hAnsi="Times New Roman" w:cs="Times New Roman"/>
                      <w:b/>
                      <w:bCs/>
                      <w:sz w:val="16"/>
                      <w:szCs w:val="20"/>
                    </w:rPr>
                  </w:pPr>
                  <w:r w:rsidRPr="007C1305">
                    <w:rPr>
                      <w:rFonts w:ascii="Times New Roman" w:hAnsi="Times New Roman" w:cs="Times New Roman"/>
                      <w:b/>
                      <w:bCs/>
                      <w:sz w:val="14"/>
                      <w:szCs w:val="20"/>
                    </w:rPr>
                    <w:t>Min  Max</w:t>
                  </w:r>
                </w:p>
              </w:tc>
              <w:tc>
                <w:tcPr>
                  <w:tcW w:w="880" w:type="dxa"/>
                </w:tcPr>
                <w:p w14:paraId="38710BEE" w14:textId="77777777" w:rsidR="007A7D2D" w:rsidRPr="007C1305" w:rsidRDefault="007A7D2D" w:rsidP="007C1305">
                  <w:pPr>
                    <w:autoSpaceDE w:val="0"/>
                    <w:autoSpaceDN w:val="0"/>
                    <w:adjustRightInd w:val="0"/>
                    <w:jc w:val="center"/>
                    <w:rPr>
                      <w:rFonts w:ascii="Times New Roman" w:hAnsi="Times New Roman" w:cs="Times New Roman"/>
                      <w:sz w:val="16"/>
                      <w:szCs w:val="20"/>
                    </w:rPr>
                  </w:pPr>
                  <w:r w:rsidRPr="007C1305">
                    <w:rPr>
                      <w:rFonts w:ascii="Times New Roman" w:hAnsi="Times New Roman" w:cs="Times New Roman"/>
                      <w:sz w:val="16"/>
                      <w:szCs w:val="20"/>
                    </w:rPr>
                    <w:t>Chocolate</w:t>
                  </w:r>
                </w:p>
                <w:p w14:paraId="63E37104" w14:textId="77777777" w:rsidR="007A7D2D" w:rsidRPr="007C1305" w:rsidRDefault="007A7D2D" w:rsidP="007C1305">
                  <w:pPr>
                    <w:autoSpaceDE w:val="0"/>
                    <w:autoSpaceDN w:val="0"/>
                    <w:adjustRightInd w:val="0"/>
                    <w:jc w:val="center"/>
                    <w:rPr>
                      <w:rFonts w:ascii="Times New Roman" w:hAnsi="Times New Roman" w:cs="Times New Roman"/>
                      <w:sz w:val="16"/>
                      <w:szCs w:val="20"/>
                    </w:rPr>
                  </w:pPr>
                  <w:r w:rsidRPr="007C1305">
                    <w:rPr>
                      <w:rFonts w:ascii="Times New Roman" w:hAnsi="Times New Roman" w:cs="Times New Roman"/>
                      <w:sz w:val="16"/>
                      <w:szCs w:val="20"/>
                    </w:rPr>
                    <w:t>dulce</w:t>
                  </w:r>
                </w:p>
                <w:p w14:paraId="534DECE2" w14:textId="77777777" w:rsidR="007A7D2D" w:rsidRDefault="007A7D2D" w:rsidP="007C1305">
                  <w:pPr>
                    <w:jc w:val="center"/>
                    <w:rPr>
                      <w:rFonts w:ascii="Times New Roman" w:hAnsi="Times New Roman" w:cs="Times New Roman"/>
                      <w:sz w:val="16"/>
                      <w:szCs w:val="20"/>
                    </w:rPr>
                  </w:pPr>
                  <w:r w:rsidRPr="007C1305">
                    <w:rPr>
                      <w:rFonts w:ascii="Times New Roman" w:hAnsi="Times New Roman" w:cs="Times New Roman"/>
                      <w:sz w:val="16"/>
                      <w:szCs w:val="20"/>
                    </w:rPr>
                    <w:t>corriente</w:t>
                  </w:r>
                </w:p>
                <w:p w14:paraId="68A064A8" w14:textId="77777777" w:rsidR="007C1305" w:rsidRPr="007C1305" w:rsidRDefault="007C1305" w:rsidP="007C1305">
                  <w:pPr>
                    <w:jc w:val="center"/>
                    <w:rPr>
                      <w:rFonts w:ascii="Times New Roman" w:hAnsi="Times New Roman" w:cs="Times New Roman"/>
                      <w:sz w:val="16"/>
                      <w:szCs w:val="20"/>
                    </w:rPr>
                  </w:pPr>
                </w:p>
                <w:p w14:paraId="1C45A4DC" w14:textId="58563BCE" w:rsidR="007A7D2D" w:rsidRPr="007C1305" w:rsidRDefault="007C1305" w:rsidP="007C1305">
                  <w:pPr>
                    <w:jc w:val="center"/>
                    <w:rPr>
                      <w:rFonts w:ascii="Times New Roman" w:hAnsi="Times New Roman" w:cs="Times New Roman"/>
                      <w:b/>
                      <w:bCs/>
                      <w:sz w:val="16"/>
                      <w:szCs w:val="20"/>
                    </w:rPr>
                  </w:pPr>
                  <w:r w:rsidRPr="007C1305">
                    <w:rPr>
                      <w:rFonts w:ascii="Times New Roman" w:hAnsi="Times New Roman" w:cs="Times New Roman"/>
                      <w:b/>
                      <w:bCs/>
                      <w:sz w:val="14"/>
                      <w:szCs w:val="20"/>
                    </w:rPr>
                    <w:t>Min    Max</w:t>
                  </w:r>
                </w:p>
              </w:tc>
              <w:tc>
                <w:tcPr>
                  <w:tcW w:w="879" w:type="dxa"/>
                </w:tcPr>
                <w:p w14:paraId="6F856BFF" w14:textId="31578793" w:rsidR="007A7D2D" w:rsidRDefault="007C1305" w:rsidP="007C1305">
                  <w:pPr>
                    <w:autoSpaceDE w:val="0"/>
                    <w:autoSpaceDN w:val="0"/>
                    <w:adjustRightInd w:val="0"/>
                    <w:jc w:val="center"/>
                    <w:rPr>
                      <w:rFonts w:ascii="Times New Roman" w:hAnsi="Times New Roman" w:cs="Times New Roman"/>
                      <w:sz w:val="16"/>
                      <w:szCs w:val="20"/>
                    </w:rPr>
                  </w:pPr>
                  <w:r>
                    <w:rPr>
                      <w:rFonts w:ascii="Times New Roman" w:hAnsi="Times New Roman" w:cs="Times New Roman"/>
                      <w:sz w:val="16"/>
                      <w:szCs w:val="20"/>
                    </w:rPr>
                    <w:t>Chocolat</w:t>
                  </w:r>
                  <w:r w:rsidR="007A7D2D" w:rsidRPr="007C1305">
                    <w:rPr>
                      <w:rFonts w:ascii="Times New Roman" w:hAnsi="Times New Roman" w:cs="Times New Roman"/>
                      <w:sz w:val="16"/>
                      <w:szCs w:val="20"/>
                    </w:rPr>
                    <w:t>e sin</w:t>
                  </w:r>
                  <w:r>
                    <w:rPr>
                      <w:rFonts w:ascii="Times New Roman" w:hAnsi="Times New Roman" w:cs="Times New Roman"/>
                      <w:sz w:val="16"/>
                      <w:szCs w:val="20"/>
                    </w:rPr>
                    <w:t xml:space="preserve"> </w:t>
                  </w:r>
                  <w:r w:rsidR="007A7D2D" w:rsidRPr="007C1305">
                    <w:rPr>
                      <w:rFonts w:ascii="Times New Roman" w:hAnsi="Times New Roman" w:cs="Times New Roman"/>
                      <w:sz w:val="16"/>
                      <w:szCs w:val="20"/>
                    </w:rPr>
                    <w:t>edulcorar</w:t>
                  </w:r>
                </w:p>
                <w:p w14:paraId="561116B1" w14:textId="77777777" w:rsidR="007C1305" w:rsidRPr="007C1305" w:rsidRDefault="007C1305" w:rsidP="007C1305">
                  <w:pPr>
                    <w:autoSpaceDE w:val="0"/>
                    <w:autoSpaceDN w:val="0"/>
                    <w:adjustRightInd w:val="0"/>
                    <w:jc w:val="center"/>
                    <w:rPr>
                      <w:rFonts w:ascii="Times New Roman" w:hAnsi="Times New Roman" w:cs="Times New Roman"/>
                      <w:sz w:val="16"/>
                      <w:szCs w:val="20"/>
                    </w:rPr>
                  </w:pPr>
                </w:p>
                <w:p w14:paraId="36D23D01" w14:textId="7F412413" w:rsidR="007A7D2D" w:rsidRPr="007C1305" w:rsidRDefault="007C1305" w:rsidP="007C1305">
                  <w:pPr>
                    <w:jc w:val="center"/>
                    <w:rPr>
                      <w:rFonts w:ascii="Times New Roman" w:hAnsi="Times New Roman" w:cs="Times New Roman"/>
                      <w:b/>
                      <w:bCs/>
                      <w:sz w:val="16"/>
                      <w:szCs w:val="20"/>
                    </w:rPr>
                  </w:pPr>
                  <w:r w:rsidRPr="007C1305">
                    <w:rPr>
                      <w:rFonts w:ascii="Times New Roman" w:hAnsi="Times New Roman" w:cs="Times New Roman"/>
                      <w:b/>
                      <w:bCs/>
                      <w:sz w:val="14"/>
                      <w:szCs w:val="20"/>
                    </w:rPr>
                    <w:t>Min    Max</w:t>
                  </w:r>
                </w:p>
              </w:tc>
              <w:tc>
                <w:tcPr>
                  <w:tcW w:w="879" w:type="dxa"/>
                </w:tcPr>
                <w:p w14:paraId="6C8D03EE" w14:textId="53DD7FE8" w:rsidR="007A7D2D" w:rsidRDefault="007C1305" w:rsidP="007C1305">
                  <w:pPr>
                    <w:autoSpaceDE w:val="0"/>
                    <w:autoSpaceDN w:val="0"/>
                    <w:adjustRightInd w:val="0"/>
                    <w:jc w:val="center"/>
                    <w:rPr>
                      <w:rFonts w:ascii="Times New Roman" w:hAnsi="Times New Roman" w:cs="Times New Roman"/>
                      <w:sz w:val="16"/>
                      <w:szCs w:val="20"/>
                    </w:rPr>
                  </w:pPr>
                  <w:r>
                    <w:rPr>
                      <w:rFonts w:ascii="Times New Roman" w:hAnsi="Times New Roman" w:cs="Times New Roman"/>
                      <w:sz w:val="16"/>
                      <w:szCs w:val="20"/>
                    </w:rPr>
                    <w:t xml:space="preserve">Chocolate para </w:t>
                  </w:r>
                  <w:r w:rsidR="007A7D2D" w:rsidRPr="007C1305">
                    <w:rPr>
                      <w:rFonts w:ascii="Times New Roman" w:hAnsi="Times New Roman" w:cs="Times New Roman"/>
                      <w:sz w:val="16"/>
                      <w:szCs w:val="20"/>
                    </w:rPr>
                    <w:t>cobertura</w:t>
                  </w:r>
                </w:p>
                <w:p w14:paraId="394CE59A" w14:textId="77777777" w:rsidR="007C1305" w:rsidRPr="007C1305" w:rsidRDefault="007C1305" w:rsidP="007C1305">
                  <w:pPr>
                    <w:autoSpaceDE w:val="0"/>
                    <w:autoSpaceDN w:val="0"/>
                    <w:adjustRightInd w:val="0"/>
                    <w:jc w:val="center"/>
                    <w:rPr>
                      <w:rFonts w:ascii="Times New Roman" w:hAnsi="Times New Roman" w:cs="Times New Roman"/>
                      <w:sz w:val="16"/>
                      <w:szCs w:val="20"/>
                    </w:rPr>
                  </w:pPr>
                </w:p>
                <w:p w14:paraId="3A7B0D5E" w14:textId="0111EFBB" w:rsidR="007A7D2D" w:rsidRPr="007C1305" w:rsidRDefault="007C1305" w:rsidP="007C1305">
                  <w:pPr>
                    <w:jc w:val="center"/>
                    <w:rPr>
                      <w:rFonts w:ascii="Times New Roman" w:hAnsi="Times New Roman" w:cs="Times New Roman"/>
                      <w:b/>
                      <w:bCs/>
                      <w:sz w:val="16"/>
                      <w:szCs w:val="20"/>
                    </w:rPr>
                  </w:pPr>
                  <w:r w:rsidRPr="007C1305">
                    <w:rPr>
                      <w:rFonts w:ascii="Times New Roman" w:hAnsi="Times New Roman" w:cs="Times New Roman"/>
                      <w:b/>
                      <w:bCs/>
                      <w:sz w:val="14"/>
                      <w:szCs w:val="20"/>
                    </w:rPr>
                    <w:t>Min    Max</w:t>
                  </w:r>
                </w:p>
              </w:tc>
              <w:tc>
                <w:tcPr>
                  <w:tcW w:w="878" w:type="dxa"/>
                </w:tcPr>
                <w:p w14:paraId="78DCA9AF" w14:textId="2F2EA011" w:rsidR="007A7D2D" w:rsidRDefault="007C1305" w:rsidP="007C1305">
                  <w:pPr>
                    <w:autoSpaceDE w:val="0"/>
                    <w:autoSpaceDN w:val="0"/>
                    <w:adjustRightInd w:val="0"/>
                    <w:jc w:val="center"/>
                    <w:rPr>
                      <w:rFonts w:ascii="Times New Roman" w:hAnsi="Times New Roman" w:cs="Times New Roman"/>
                      <w:sz w:val="16"/>
                      <w:szCs w:val="20"/>
                    </w:rPr>
                  </w:pPr>
                  <w:r>
                    <w:rPr>
                      <w:rFonts w:ascii="Times New Roman" w:hAnsi="Times New Roman" w:cs="Times New Roman"/>
                      <w:sz w:val="16"/>
                      <w:szCs w:val="20"/>
                    </w:rPr>
                    <w:t>Chocolat</w:t>
                  </w:r>
                  <w:r w:rsidR="007A7D2D" w:rsidRPr="007C1305">
                    <w:rPr>
                      <w:rFonts w:ascii="Times New Roman" w:hAnsi="Times New Roman" w:cs="Times New Roman"/>
                      <w:sz w:val="16"/>
                      <w:szCs w:val="20"/>
                    </w:rPr>
                    <w:t>e con</w:t>
                  </w:r>
                  <w:r>
                    <w:rPr>
                      <w:rFonts w:ascii="Times New Roman" w:hAnsi="Times New Roman" w:cs="Times New Roman"/>
                      <w:sz w:val="16"/>
                      <w:szCs w:val="20"/>
                    </w:rPr>
                    <w:t xml:space="preserve"> </w:t>
                  </w:r>
                  <w:r w:rsidR="007A7D2D" w:rsidRPr="007C1305">
                    <w:rPr>
                      <w:rFonts w:ascii="Times New Roman" w:hAnsi="Times New Roman" w:cs="Times New Roman"/>
                      <w:sz w:val="16"/>
                      <w:szCs w:val="20"/>
                    </w:rPr>
                    <w:t>leche</w:t>
                  </w:r>
                </w:p>
                <w:p w14:paraId="351C4832" w14:textId="77777777" w:rsidR="007C1305" w:rsidRDefault="007C1305" w:rsidP="007C1305">
                  <w:pPr>
                    <w:jc w:val="center"/>
                    <w:rPr>
                      <w:rFonts w:ascii="Times New Roman" w:hAnsi="Times New Roman" w:cs="Times New Roman"/>
                      <w:sz w:val="16"/>
                      <w:szCs w:val="20"/>
                    </w:rPr>
                  </w:pPr>
                </w:p>
                <w:p w14:paraId="6FFF898D" w14:textId="77777777" w:rsidR="007C1305" w:rsidRPr="007C1305" w:rsidRDefault="007C1305" w:rsidP="007C1305">
                  <w:pPr>
                    <w:jc w:val="center"/>
                    <w:rPr>
                      <w:rFonts w:ascii="Times New Roman" w:hAnsi="Times New Roman" w:cs="Times New Roman"/>
                      <w:sz w:val="16"/>
                      <w:szCs w:val="20"/>
                    </w:rPr>
                  </w:pPr>
                </w:p>
                <w:p w14:paraId="1DBCA192" w14:textId="2826921B" w:rsidR="007A7D2D" w:rsidRPr="007C1305" w:rsidRDefault="007C1305" w:rsidP="007C1305">
                  <w:pPr>
                    <w:jc w:val="center"/>
                    <w:rPr>
                      <w:rFonts w:ascii="Times New Roman" w:hAnsi="Times New Roman" w:cs="Times New Roman"/>
                      <w:b/>
                      <w:bCs/>
                      <w:sz w:val="16"/>
                      <w:szCs w:val="20"/>
                    </w:rPr>
                  </w:pPr>
                  <w:r w:rsidRPr="007C1305">
                    <w:rPr>
                      <w:rFonts w:ascii="Times New Roman" w:hAnsi="Times New Roman" w:cs="Times New Roman"/>
                      <w:b/>
                      <w:bCs/>
                      <w:sz w:val="14"/>
                      <w:szCs w:val="20"/>
                    </w:rPr>
                    <w:t>Min    Max</w:t>
                  </w:r>
                </w:p>
              </w:tc>
              <w:tc>
                <w:tcPr>
                  <w:tcW w:w="880" w:type="dxa"/>
                </w:tcPr>
                <w:p w14:paraId="12422E5C" w14:textId="77777777" w:rsidR="007A7D2D" w:rsidRPr="007C1305" w:rsidRDefault="007A7D2D" w:rsidP="007C1305">
                  <w:pPr>
                    <w:autoSpaceDE w:val="0"/>
                    <w:autoSpaceDN w:val="0"/>
                    <w:adjustRightInd w:val="0"/>
                    <w:jc w:val="center"/>
                    <w:rPr>
                      <w:rFonts w:ascii="Times New Roman" w:hAnsi="Times New Roman" w:cs="Times New Roman"/>
                      <w:sz w:val="16"/>
                      <w:szCs w:val="20"/>
                    </w:rPr>
                  </w:pPr>
                  <w:r w:rsidRPr="007C1305">
                    <w:rPr>
                      <w:rFonts w:ascii="Times New Roman" w:hAnsi="Times New Roman" w:cs="Times New Roman"/>
                      <w:sz w:val="16"/>
                      <w:szCs w:val="20"/>
                    </w:rPr>
                    <w:t>Chocolate</w:t>
                  </w:r>
                </w:p>
                <w:p w14:paraId="446691E4" w14:textId="08D860A0" w:rsidR="007A7D2D" w:rsidRPr="007C1305" w:rsidRDefault="007C1305" w:rsidP="007C1305">
                  <w:pPr>
                    <w:autoSpaceDE w:val="0"/>
                    <w:autoSpaceDN w:val="0"/>
                    <w:adjustRightInd w:val="0"/>
                    <w:jc w:val="center"/>
                    <w:rPr>
                      <w:rFonts w:ascii="Times New Roman" w:hAnsi="Times New Roman" w:cs="Times New Roman"/>
                      <w:sz w:val="16"/>
                      <w:szCs w:val="20"/>
                    </w:rPr>
                  </w:pPr>
                  <w:r>
                    <w:rPr>
                      <w:rFonts w:ascii="Times New Roman" w:hAnsi="Times New Roman" w:cs="Times New Roman"/>
                      <w:sz w:val="16"/>
                      <w:szCs w:val="20"/>
                    </w:rPr>
                    <w:t xml:space="preserve">con leche para </w:t>
                  </w:r>
                  <w:r w:rsidR="007A7D2D" w:rsidRPr="007C1305">
                    <w:rPr>
                      <w:rFonts w:ascii="Times New Roman" w:hAnsi="Times New Roman" w:cs="Times New Roman"/>
                      <w:sz w:val="16"/>
                      <w:szCs w:val="20"/>
                    </w:rPr>
                    <w:t>cobertura</w:t>
                  </w:r>
                </w:p>
                <w:p w14:paraId="688F3062" w14:textId="6ABFDFFD" w:rsidR="007A7D2D" w:rsidRPr="007C1305" w:rsidRDefault="007C1305" w:rsidP="007C1305">
                  <w:pPr>
                    <w:jc w:val="center"/>
                    <w:rPr>
                      <w:rFonts w:ascii="Times New Roman" w:hAnsi="Times New Roman" w:cs="Times New Roman"/>
                      <w:b/>
                      <w:bCs/>
                      <w:sz w:val="16"/>
                      <w:szCs w:val="20"/>
                    </w:rPr>
                  </w:pPr>
                  <w:r w:rsidRPr="007C1305">
                    <w:rPr>
                      <w:rFonts w:ascii="Times New Roman" w:hAnsi="Times New Roman" w:cs="Times New Roman"/>
                      <w:b/>
                      <w:bCs/>
                      <w:sz w:val="14"/>
                      <w:szCs w:val="20"/>
                    </w:rPr>
                    <w:t>Min    Max</w:t>
                  </w:r>
                </w:p>
              </w:tc>
              <w:tc>
                <w:tcPr>
                  <w:tcW w:w="880" w:type="dxa"/>
                </w:tcPr>
                <w:p w14:paraId="2DF7A049" w14:textId="4160CF46" w:rsidR="007A7D2D" w:rsidRDefault="007A7D2D" w:rsidP="007C1305">
                  <w:pPr>
                    <w:autoSpaceDE w:val="0"/>
                    <w:autoSpaceDN w:val="0"/>
                    <w:adjustRightInd w:val="0"/>
                    <w:jc w:val="center"/>
                    <w:rPr>
                      <w:rFonts w:ascii="Times New Roman" w:hAnsi="Times New Roman" w:cs="Times New Roman"/>
                      <w:sz w:val="16"/>
                      <w:szCs w:val="20"/>
                    </w:rPr>
                  </w:pPr>
                  <w:r w:rsidRPr="007C1305">
                    <w:rPr>
                      <w:rFonts w:ascii="Times New Roman" w:hAnsi="Times New Roman" w:cs="Times New Roman"/>
                      <w:sz w:val="16"/>
                      <w:szCs w:val="20"/>
                    </w:rPr>
                    <w:t>Chocolate blanco</w:t>
                  </w:r>
                </w:p>
                <w:p w14:paraId="3A2E4932" w14:textId="77777777" w:rsidR="007C1305" w:rsidRDefault="007C1305" w:rsidP="007C1305">
                  <w:pPr>
                    <w:autoSpaceDE w:val="0"/>
                    <w:autoSpaceDN w:val="0"/>
                    <w:adjustRightInd w:val="0"/>
                    <w:jc w:val="center"/>
                    <w:rPr>
                      <w:rFonts w:ascii="Times New Roman" w:hAnsi="Times New Roman" w:cs="Times New Roman"/>
                      <w:sz w:val="16"/>
                      <w:szCs w:val="20"/>
                    </w:rPr>
                  </w:pPr>
                </w:p>
                <w:p w14:paraId="1CBAC734" w14:textId="77777777" w:rsidR="007C1305" w:rsidRPr="007C1305" w:rsidRDefault="007C1305" w:rsidP="007C1305">
                  <w:pPr>
                    <w:autoSpaceDE w:val="0"/>
                    <w:autoSpaceDN w:val="0"/>
                    <w:adjustRightInd w:val="0"/>
                    <w:jc w:val="center"/>
                    <w:rPr>
                      <w:rFonts w:ascii="Times New Roman" w:hAnsi="Times New Roman" w:cs="Times New Roman"/>
                      <w:sz w:val="16"/>
                      <w:szCs w:val="20"/>
                    </w:rPr>
                  </w:pPr>
                </w:p>
                <w:p w14:paraId="58401157" w14:textId="1BDFF7D8" w:rsidR="007A7D2D" w:rsidRPr="007C1305" w:rsidRDefault="007C1305" w:rsidP="007C1305">
                  <w:pPr>
                    <w:jc w:val="center"/>
                    <w:rPr>
                      <w:rFonts w:ascii="Times New Roman" w:hAnsi="Times New Roman" w:cs="Times New Roman"/>
                      <w:b/>
                      <w:bCs/>
                      <w:sz w:val="16"/>
                      <w:szCs w:val="20"/>
                    </w:rPr>
                  </w:pPr>
                  <w:r w:rsidRPr="007C1305">
                    <w:rPr>
                      <w:rFonts w:ascii="Times New Roman" w:hAnsi="Times New Roman" w:cs="Times New Roman"/>
                      <w:b/>
                      <w:bCs/>
                      <w:sz w:val="14"/>
                      <w:szCs w:val="20"/>
                    </w:rPr>
                    <w:t>Min    Max</w:t>
                  </w:r>
                </w:p>
              </w:tc>
              <w:tc>
                <w:tcPr>
                  <w:tcW w:w="771" w:type="dxa"/>
                </w:tcPr>
                <w:p w14:paraId="35999CE6" w14:textId="77777777" w:rsidR="007A7D2D" w:rsidRPr="007C1305" w:rsidRDefault="007A7D2D" w:rsidP="007C1305">
                  <w:pPr>
                    <w:jc w:val="center"/>
                    <w:rPr>
                      <w:rFonts w:ascii="Times New Roman" w:hAnsi="Times New Roman" w:cs="Times New Roman"/>
                      <w:sz w:val="16"/>
                      <w:szCs w:val="20"/>
                    </w:rPr>
                  </w:pPr>
                  <w:r w:rsidRPr="007C1305">
                    <w:rPr>
                      <w:rFonts w:ascii="Times New Roman" w:hAnsi="Times New Roman" w:cs="Times New Roman"/>
                      <w:sz w:val="16"/>
                      <w:szCs w:val="20"/>
                    </w:rPr>
                    <w:t>Método de ensayo</w:t>
                  </w:r>
                </w:p>
                <w:p w14:paraId="2CE62C78" w14:textId="2C224C94" w:rsidR="007A7D2D" w:rsidRPr="007C1305" w:rsidRDefault="007A7D2D" w:rsidP="007C1305">
                  <w:pPr>
                    <w:jc w:val="center"/>
                    <w:rPr>
                      <w:rFonts w:ascii="Times New Roman" w:hAnsi="Times New Roman" w:cs="Times New Roman"/>
                      <w:b/>
                      <w:bCs/>
                      <w:sz w:val="16"/>
                      <w:szCs w:val="20"/>
                    </w:rPr>
                  </w:pPr>
                </w:p>
              </w:tc>
            </w:tr>
            <w:tr w:rsidR="007C1305" w:rsidRPr="007C1305" w14:paraId="35E2D67D" w14:textId="77777777" w:rsidTr="007C1305">
              <w:tc>
                <w:tcPr>
                  <w:tcW w:w="1350" w:type="dxa"/>
                </w:tcPr>
                <w:p w14:paraId="0A88537E" w14:textId="6048372B" w:rsidR="007A7D2D" w:rsidRPr="00F6552A" w:rsidRDefault="007C1305" w:rsidP="007C1305">
                  <w:pPr>
                    <w:rPr>
                      <w:rFonts w:ascii="Times New Roman" w:hAnsi="Times New Roman" w:cs="Times New Roman"/>
                      <w:bCs/>
                      <w:sz w:val="18"/>
                      <w:szCs w:val="20"/>
                    </w:rPr>
                  </w:pPr>
                  <w:r w:rsidRPr="00F6552A">
                    <w:rPr>
                      <w:rFonts w:ascii="Times New Roman" w:hAnsi="Times New Roman" w:cs="Times New Roman"/>
                      <w:bCs/>
                      <w:sz w:val="18"/>
                      <w:szCs w:val="20"/>
                    </w:rPr>
                    <w:t>Manteca de cacao</w:t>
                  </w:r>
                </w:p>
              </w:tc>
              <w:tc>
                <w:tcPr>
                  <w:tcW w:w="879" w:type="dxa"/>
                </w:tcPr>
                <w:p w14:paraId="2AF7C9AA" w14:textId="648D7406" w:rsidR="007A7D2D" w:rsidRPr="007C1305" w:rsidRDefault="007C1305" w:rsidP="007C1305">
                  <w:pPr>
                    <w:rPr>
                      <w:rFonts w:ascii="Times New Roman" w:hAnsi="Times New Roman" w:cs="Times New Roman"/>
                      <w:bCs/>
                      <w:sz w:val="20"/>
                      <w:szCs w:val="20"/>
                    </w:rPr>
                  </w:pPr>
                  <w:r w:rsidRPr="007C1305">
                    <w:rPr>
                      <w:rFonts w:ascii="Times New Roman" w:hAnsi="Times New Roman" w:cs="Times New Roman"/>
                      <w:sz w:val="20"/>
                      <w:szCs w:val="20"/>
                    </w:rPr>
                    <w:t>18</w:t>
                  </w:r>
                </w:p>
              </w:tc>
              <w:tc>
                <w:tcPr>
                  <w:tcW w:w="880" w:type="dxa"/>
                </w:tcPr>
                <w:p w14:paraId="7F003DC5" w14:textId="0A481405" w:rsidR="007A7D2D" w:rsidRPr="007C1305" w:rsidRDefault="007C1305" w:rsidP="007C1305">
                  <w:pPr>
                    <w:rPr>
                      <w:rFonts w:ascii="Times New Roman" w:hAnsi="Times New Roman" w:cs="Times New Roman"/>
                      <w:bCs/>
                      <w:sz w:val="20"/>
                      <w:szCs w:val="20"/>
                    </w:rPr>
                  </w:pPr>
                  <w:r w:rsidRPr="007C1305">
                    <w:rPr>
                      <w:rFonts w:ascii="Times New Roman" w:hAnsi="Times New Roman" w:cs="Times New Roman"/>
                      <w:sz w:val="20"/>
                      <w:szCs w:val="20"/>
                    </w:rPr>
                    <w:t>18</w:t>
                  </w:r>
                </w:p>
              </w:tc>
              <w:tc>
                <w:tcPr>
                  <w:tcW w:w="879" w:type="dxa"/>
                </w:tcPr>
                <w:p w14:paraId="474EA58D" w14:textId="5D9B1FC5" w:rsidR="007A7D2D" w:rsidRPr="007C1305" w:rsidRDefault="007C1305" w:rsidP="007C1305">
                  <w:pPr>
                    <w:rPr>
                      <w:rFonts w:ascii="Times New Roman" w:hAnsi="Times New Roman" w:cs="Times New Roman"/>
                      <w:bCs/>
                      <w:sz w:val="20"/>
                      <w:szCs w:val="20"/>
                    </w:rPr>
                  </w:pPr>
                  <w:r w:rsidRPr="007C1305">
                    <w:rPr>
                      <w:rFonts w:ascii="Times New Roman" w:hAnsi="Times New Roman" w:cs="Times New Roman"/>
                      <w:sz w:val="20"/>
                      <w:szCs w:val="20"/>
                    </w:rPr>
                    <w:t>50</w:t>
                  </w:r>
                  <w:r>
                    <w:rPr>
                      <w:rFonts w:ascii="Times New Roman" w:hAnsi="Times New Roman" w:cs="Times New Roman"/>
                      <w:sz w:val="20"/>
                      <w:szCs w:val="20"/>
                    </w:rPr>
                    <w:t xml:space="preserve">     </w:t>
                  </w:r>
                  <w:r w:rsidRPr="007C1305">
                    <w:rPr>
                      <w:rFonts w:ascii="Times New Roman" w:hAnsi="Times New Roman" w:cs="Times New Roman"/>
                      <w:sz w:val="20"/>
                      <w:szCs w:val="20"/>
                    </w:rPr>
                    <w:t>58</w:t>
                  </w:r>
                </w:p>
              </w:tc>
              <w:tc>
                <w:tcPr>
                  <w:tcW w:w="879" w:type="dxa"/>
                </w:tcPr>
                <w:p w14:paraId="2F31FD26" w14:textId="0C9CAC2A" w:rsidR="007A7D2D"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31</w:t>
                  </w:r>
                </w:p>
              </w:tc>
              <w:tc>
                <w:tcPr>
                  <w:tcW w:w="878" w:type="dxa"/>
                </w:tcPr>
                <w:p w14:paraId="2BC95600" w14:textId="77777777" w:rsidR="007A7D2D" w:rsidRPr="007C1305" w:rsidRDefault="007A7D2D" w:rsidP="007C1305">
                  <w:pPr>
                    <w:rPr>
                      <w:rFonts w:ascii="Times New Roman" w:hAnsi="Times New Roman" w:cs="Times New Roman"/>
                      <w:bCs/>
                      <w:sz w:val="20"/>
                      <w:szCs w:val="20"/>
                    </w:rPr>
                  </w:pPr>
                </w:p>
              </w:tc>
              <w:tc>
                <w:tcPr>
                  <w:tcW w:w="880" w:type="dxa"/>
                </w:tcPr>
                <w:p w14:paraId="65F50481" w14:textId="77777777" w:rsidR="007A7D2D" w:rsidRPr="007C1305" w:rsidRDefault="007A7D2D" w:rsidP="007C1305">
                  <w:pPr>
                    <w:rPr>
                      <w:rFonts w:ascii="Times New Roman" w:hAnsi="Times New Roman" w:cs="Times New Roman"/>
                      <w:bCs/>
                      <w:sz w:val="20"/>
                      <w:szCs w:val="20"/>
                    </w:rPr>
                  </w:pPr>
                </w:p>
              </w:tc>
              <w:tc>
                <w:tcPr>
                  <w:tcW w:w="880" w:type="dxa"/>
                </w:tcPr>
                <w:p w14:paraId="03BAC626" w14:textId="5003D393" w:rsidR="007A7D2D"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20</w:t>
                  </w:r>
                </w:p>
              </w:tc>
              <w:tc>
                <w:tcPr>
                  <w:tcW w:w="771" w:type="dxa"/>
                </w:tcPr>
                <w:p w14:paraId="2F5047E5" w14:textId="604DD404" w:rsidR="007A7D2D" w:rsidRPr="007C1305" w:rsidRDefault="007C1305" w:rsidP="00211818">
                  <w:pPr>
                    <w:jc w:val="center"/>
                    <w:rPr>
                      <w:rFonts w:ascii="Times New Roman" w:hAnsi="Times New Roman" w:cs="Times New Roman"/>
                      <w:b/>
                      <w:bCs/>
                      <w:sz w:val="18"/>
                      <w:szCs w:val="20"/>
                    </w:rPr>
                  </w:pPr>
                  <w:r w:rsidRPr="007C1305">
                    <w:rPr>
                      <w:rFonts w:ascii="Times New Roman" w:hAnsi="Times New Roman" w:cs="Times New Roman"/>
                      <w:sz w:val="18"/>
                      <w:szCs w:val="20"/>
                    </w:rPr>
                    <w:t>NTE INEN 535</w:t>
                  </w:r>
                </w:p>
              </w:tc>
            </w:tr>
            <w:tr w:rsidR="007C1305" w:rsidRPr="007C1305" w14:paraId="4C5EF258" w14:textId="77777777" w:rsidTr="007C1305">
              <w:tc>
                <w:tcPr>
                  <w:tcW w:w="1350" w:type="dxa"/>
                </w:tcPr>
                <w:p w14:paraId="5A4B3906" w14:textId="5B0ECCC7" w:rsidR="007C1305" w:rsidRPr="00F6552A" w:rsidRDefault="007C1305" w:rsidP="007C1305">
                  <w:pPr>
                    <w:autoSpaceDE w:val="0"/>
                    <w:autoSpaceDN w:val="0"/>
                    <w:adjustRightInd w:val="0"/>
                    <w:rPr>
                      <w:rFonts w:ascii="Times New Roman" w:hAnsi="Times New Roman" w:cs="Times New Roman"/>
                      <w:bCs/>
                      <w:sz w:val="18"/>
                      <w:szCs w:val="20"/>
                    </w:rPr>
                  </w:pPr>
                  <w:r w:rsidRPr="00F6552A">
                    <w:rPr>
                      <w:rFonts w:ascii="Times New Roman" w:hAnsi="Times New Roman" w:cs="Times New Roman"/>
                      <w:bCs/>
                      <w:sz w:val="18"/>
                      <w:szCs w:val="20"/>
                    </w:rPr>
                    <w:t>Extracto seco desengrasado de cacao</w:t>
                  </w:r>
                </w:p>
              </w:tc>
              <w:tc>
                <w:tcPr>
                  <w:tcW w:w="879" w:type="dxa"/>
                </w:tcPr>
                <w:p w14:paraId="12D77D30" w14:textId="6AC6FCE1"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sz w:val="20"/>
                      <w:szCs w:val="20"/>
                    </w:rPr>
                    <w:t>14</w:t>
                  </w:r>
                </w:p>
              </w:tc>
              <w:tc>
                <w:tcPr>
                  <w:tcW w:w="880" w:type="dxa"/>
                </w:tcPr>
                <w:p w14:paraId="6FEA6464" w14:textId="25CFAE3E"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sz w:val="20"/>
                      <w:szCs w:val="20"/>
                    </w:rPr>
                    <w:t>12</w:t>
                  </w:r>
                </w:p>
              </w:tc>
              <w:tc>
                <w:tcPr>
                  <w:tcW w:w="879" w:type="dxa"/>
                </w:tcPr>
                <w:p w14:paraId="0E1A34E3" w14:textId="4CB310EA"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14</w:t>
                  </w:r>
                </w:p>
              </w:tc>
              <w:tc>
                <w:tcPr>
                  <w:tcW w:w="879" w:type="dxa"/>
                </w:tcPr>
                <w:p w14:paraId="1E6B92F4" w14:textId="718581D9"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2,5</w:t>
                  </w:r>
                </w:p>
              </w:tc>
              <w:tc>
                <w:tcPr>
                  <w:tcW w:w="878" w:type="dxa"/>
                </w:tcPr>
                <w:p w14:paraId="1FF14DBE" w14:textId="2DA4022C"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 xml:space="preserve">2,5 </w:t>
                  </w:r>
                </w:p>
              </w:tc>
              <w:tc>
                <w:tcPr>
                  <w:tcW w:w="880" w:type="dxa"/>
                </w:tcPr>
                <w:p w14:paraId="07404738" w14:textId="20A97285"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 xml:space="preserve">2,5 </w:t>
                  </w:r>
                </w:p>
              </w:tc>
              <w:tc>
                <w:tcPr>
                  <w:tcW w:w="880" w:type="dxa"/>
                </w:tcPr>
                <w:p w14:paraId="47F8F6FA" w14:textId="77777777" w:rsidR="007C1305" w:rsidRPr="007C1305" w:rsidRDefault="007C1305" w:rsidP="007C1305">
                  <w:pPr>
                    <w:rPr>
                      <w:rFonts w:ascii="Times New Roman" w:hAnsi="Times New Roman" w:cs="Times New Roman"/>
                      <w:bCs/>
                      <w:sz w:val="20"/>
                      <w:szCs w:val="20"/>
                    </w:rPr>
                  </w:pPr>
                </w:p>
              </w:tc>
              <w:tc>
                <w:tcPr>
                  <w:tcW w:w="771" w:type="dxa"/>
                </w:tcPr>
                <w:p w14:paraId="3527A12C" w14:textId="30FC1842" w:rsidR="007C1305" w:rsidRPr="007C1305" w:rsidRDefault="007C1305" w:rsidP="007C1305">
                  <w:pPr>
                    <w:jc w:val="center"/>
                    <w:rPr>
                      <w:rFonts w:ascii="Times New Roman" w:hAnsi="Times New Roman" w:cs="Times New Roman"/>
                      <w:b/>
                      <w:bCs/>
                      <w:sz w:val="18"/>
                      <w:szCs w:val="20"/>
                    </w:rPr>
                  </w:pPr>
                  <w:r w:rsidRPr="007C1305">
                    <w:rPr>
                      <w:rFonts w:ascii="Times New Roman" w:hAnsi="Times New Roman" w:cs="Times New Roman"/>
                      <w:sz w:val="18"/>
                      <w:szCs w:val="20"/>
                    </w:rPr>
                    <w:t>NTE INEN 539</w:t>
                  </w:r>
                </w:p>
              </w:tc>
            </w:tr>
            <w:tr w:rsidR="007C1305" w:rsidRPr="007C1305" w14:paraId="30101710" w14:textId="77777777" w:rsidTr="00F6552A">
              <w:trPr>
                <w:trHeight w:val="351"/>
              </w:trPr>
              <w:tc>
                <w:tcPr>
                  <w:tcW w:w="1350" w:type="dxa"/>
                </w:tcPr>
                <w:p w14:paraId="7184003E" w14:textId="72FFA645" w:rsidR="007C1305" w:rsidRPr="00F6552A" w:rsidRDefault="007C1305" w:rsidP="007C1305">
                  <w:pPr>
                    <w:autoSpaceDE w:val="0"/>
                    <w:autoSpaceDN w:val="0"/>
                    <w:adjustRightInd w:val="0"/>
                    <w:rPr>
                      <w:rFonts w:ascii="Times New Roman" w:hAnsi="Times New Roman" w:cs="Times New Roman"/>
                      <w:bCs/>
                      <w:sz w:val="18"/>
                      <w:szCs w:val="20"/>
                    </w:rPr>
                  </w:pPr>
                  <w:r w:rsidRPr="00F6552A">
                    <w:rPr>
                      <w:rFonts w:ascii="Times New Roman" w:hAnsi="Times New Roman" w:cs="Times New Roman"/>
                      <w:bCs/>
                      <w:sz w:val="18"/>
                      <w:szCs w:val="20"/>
                    </w:rPr>
                    <w:t>Total de extracto seco de cacao</w:t>
                  </w:r>
                </w:p>
              </w:tc>
              <w:tc>
                <w:tcPr>
                  <w:tcW w:w="879" w:type="dxa"/>
                </w:tcPr>
                <w:p w14:paraId="700A4866" w14:textId="2856F771"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sz w:val="20"/>
                      <w:szCs w:val="20"/>
                    </w:rPr>
                    <w:t>35</w:t>
                  </w:r>
                </w:p>
              </w:tc>
              <w:tc>
                <w:tcPr>
                  <w:tcW w:w="880" w:type="dxa"/>
                </w:tcPr>
                <w:p w14:paraId="55887740" w14:textId="61357F9F"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sz w:val="20"/>
                      <w:szCs w:val="20"/>
                    </w:rPr>
                    <w:t xml:space="preserve">30 </w:t>
                  </w:r>
                </w:p>
              </w:tc>
              <w:tc>
                <w:tcPr>
                  <w:tcW w:w="879" w:type="dxa"/>
                </w:tcPr>
                <w:p w14:paraId="6F53B860" w14:textId="77777777" w:rsidR="007C1305" w:rsidRPr="007C1305" w:rsidRDefault="007C1305" w:rsidP="007C1305">
                  <w:pPr>
                    <w:jc w:val="center"/>
                    <w:rPr>
                      <w:rFonts w:ascii="Times New Roman" w:hAnsi="Times New Roman" w:cs="Times New Roman"/>
                      <w:bCs/>
                      <w:sz w:val="20"/>
                      <w:szCs w:val="20"/>
                    </w:rPr>
                  </w:pPr>
                </w:p>
              </w:tc>
              <w:tc>
                <w:tcPr>
                  <w:tcW w:w="879" w:type="dxa"/>
                </w:tcPr>
                <w:p w14:paraId="79D52AD1" w14:textId="29D363AF"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35</w:t>
                  </w:r>
                </w:p>
              </w:tc>
              <w:tc>
                <w:tcPr>
                  <w:tcW w:w="878" w:type="dxa"/>
                </w:tcPr>
                <w:p w14:paraId="01D87C28" w14:textId="07F42469"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25</w:t>
                  </w:r>
                </w:p>
              </w:tc>
              <w:tc>
                <w:tcPr>
                  <w:tcW w:w="880" w:type="dxa"/>
                </w:tcPr>
                <w:p w14:paraId="691FB11E" w14:textId="1F9B22F3"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25</w:t>
                  </w:r>
                </w:p>
              </w:tc>
              <w:tc>
                <w:tcPr>
                  <w:tcW w:w="880" w:type="dxa"/>
                </w:tcPr>
                <w:p w14:paraId="7FDABAA4" w14:textId="3DD88DDD"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20</w:t>
                  </w:r>
                </w:p>
              </w:tc>
              <w:tc>
                <w:tcPr>
                  <w:tcW w:w="771" w:type="dxa"/>
                </w:tcPr>
                <w:p w14:paraId="05372842" w14:textId="77777777" w:rsidR="007C1305" w:rsidRPr="007C1305" w:rsidRDefault="007C1305" w:rsidP="007C1305">
                  <w:pPr>
                    <w:jc w:val="center"/>
                    <w:rPr>
                      <w:rFonts w:ascii="Times New Roman" w:hAnsi="Times New Roman" w:cs="Times New Roman"/>
                      <w:b/>
                      <w:bCs/>
                      <w:sz w:val="18"/>
                      <w:szCs w:val="20"/>
                    </w:rPr>
                  </w:pPr>
                </w:p>
              </w:tc>
            </w:tr>
            <w:tr w:rsidR="007C1305" w:rsidRPr="007C1305" w14:paraId="19A8C9CF" w14:textId="77777777" w:rsidTr="007C1305">
              <w:tc>
                <w:tcPr>
                  <w:tcW w:w="1350" w:type="dxa"/>
                </w:tcPr>
                <w:p w14:paraId="7451854B" w14:textId="797E9D41" w:rsidR="007C1305" w:rsidRPr="00F6552A" w:rsidRDefault="007C1305" w:rsidP="007C1305">
                  <w:pPr>
                    <w:autoSpaceDE w:val="0"/>
                    <w:autoSpaceDN w:val="0"/>
                    <w:adjustRightInd w:val="0"/>
                    <w:rPr>
                      <w:rFonts w:ascii="Times New Roman" w:hAnsi="Times New Roman" w:cs="Times New Roman"/>
                      <w:bCs/>
                      <w:sz w:val="18"/>
                      <w:szCs w:val="20"/>
                    </w:rPr>
                  </w:pPr>
                  <w:r w:rsidRPr="00F6552A">
                    <w:rPr>
                      <w:rFonts w:ascii="Times New Roman" w:hAnsi="Times New Roman" w:cs="Times New Roman"/>
                      <w:bCs/>
                      <w:sz w:val="18"/>
                      <w:szCs w:val="20"/>
                    </w:rPr>
                    <w:t>Materia grasa de leche</w:t>
                  </w:r>
                </w:p>
              </w:tc>
              <w:tc>
                <w:tcPr>
                  <w:tcW w:w="879" w:type="dxa"/>
                </w:tcPr>
                <w:p w14:paraId="76738F32" w14:textId="77777777" w:rsidR="007C1305" w:rsidRPr="007C1305" w:rsidRDefault="007C1305" w:rsidP="007C1305">
                  <w:pPr>
                    <w:jc w:val="center"/>
                    <w:rPr>
                      <w:rFonts w:ascii="Times New Roman" w:hAnsi="Times New Roman" w:cs="Times New Roman"/>
                      <w:bCs/>
                      <w:sz w:val="20"/>
                      <w:szCs w:val="20"/>
                    </w:rPr>
                  </w:pPr>
                </w:p>
              </w:tc>
              <w:tc>
                <w:tcPr>
                  <w:tcW w:w="880" w:type="dxa"/>
                </w:tcPr>
                <w:p w14:paraId="4A49623B" w14:textId="77777777" w:rsidR="007C1305" w:rsidRPr="007C1305" w:rsidRDefault="007C1305" w:rsidP="007C1305">
                  <w:pPr>
                    <w:jc w:val="center"/>
                    <w:rPr>
                      <w:rFonts w:ascii="Times New Roman" w:hAnsi="Times New Roman" w:cs="Times New Roman"/>
                      <w:bCs/>
                      <w:sz w:val="20"/>
                      <w:szCs w:val="20"/>
                    </w:rPr>
                  </w:pPr>
                </w:p>
              </w:tc>
              <w:tc>
                <w:tcPr>
                  <w:tcW w:w="879" w:type="dxa"/>
                </w:tcPr>
                <w:p w14:paraId="7C4A4F04" w14:textId="77777777" w:rsidR="007C1305" w:rsidRPr="007C1305" w:rsidRDefault="007C1305" w:rsidP="007C1305">
                  <w:pPr>
                    <w:jc w:val="center"/>
                    <w:rPr>
                      <w:rFonts w:ascii="Times New Roman" w:hAnsi="Times New Roman" w:cs="Times New Roman"/>
                      <w:bCs/>
                      <w:sz w:val="20"/>
                      <w:szCs w:val="20"/>
                    </w:rPr>
                  </w:pPr>
                </w:p>
              </w:tc>
              <w:tc>
                <w:tcPr>
                  <w:tcW w:w="879" w:type="dxa"/>
                </w:tcPr>
                <w:p w14:paraId="49C647A3" w14:textId="77777777" w:rsidR="007C1305" w:rsidRPr="007C1305" w:rsidRDefault="007C1305" w:rsidP="007C1305">
                  <w:pPr>
                    <w:jc w:val="center"/>
                    <w:rPr>
                      <w:rFonts w:ascii="Times New Roman" w:hAnsi="Times New Roman" w:cs="Times New Roman"/>
                      <w:bCs/>
                      <w:sz w:val="20"/>
                      <w:szCs w:val="20"/>
                    </w:rPr>
                  </w:pPr>
                </w:p>
              </w:tc>
              <w:tc>
                <w:tcPr>
                  <w:tcW w:w="878" w:type="dxa"/>
                </w:tcPr>
                <w:p w14:paraId="56B7035E" w14:textId="3C257C21"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3,5</w:t>
                  </w:r>
                </w:p>
              </w:tc>
              <w:tc>
                <w:tcPr>
                  <w:tcW w:w="880" w:type="dxa"/>
                </w:tcPr>
                <w:p w14:paraId="46090E1B" w14:textId="1D987475"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3,5</w:t>
                  </w:r>
                </w:p>
              </w:tc>
              <w:tc>
                <w:tcPr>
                  <w:tcW w:w="880" w:type="dxa"/>
                </w:tcPr>
                <w:p w14:paraId="646EFD4B" w14:textId="77777777" w:rsidR="007C1305" w:rsidRPr="007C1305" w:rsidRDefault="007C1305" w:rsidP="007C1305">
                  <w:pPr>
                    <w:rPr>
                      <w:rFonts w:ascii="Times New Roman" w:hAnsi="Times New Roman" w:cs="Times New Roman"/>
                      <w:bCs/>
                      <w:sz w:val="20"/>
                      <w:szCs w:val="20"/>
                    </w:rPr>
                  </w:pPr>
                </w:p>
              </w:tc>
              <w:tc>
                <w:tcPr>
                  <w:tcW w:w="771" w:type="dxa"/>
                </w:tcPr>
                <w:p w14:paraId="10F81E22" w14:textId="77777777" w:rsidR="007C1305" w:rsidRPr="007C1305" w:rsidRDefault="007C1305" w:rsidP="007C1305">
                  <w:pPr>
                    <w:jc w:val="center"/>
                    <w:rPr>
                      <w:rFonts w:ascii="Times New Roman" w:hAnsi="Times New Roman" w:cs="Times New Roman"/>
                      <w:b/>
                      <w:bCs/>
                      <w:sz w:val="18"/>
                      <w:szCs w:val="20"/>
                    </w:rPr>
                  </w:pPr>
                </w:p>
              </w:tc>
            </w:tr>
            <w:tr w:rsidR="007C1305" w:rsidRPr="007C1305" w14:paraId="5F05CF91" w14:textId="77777777" w:rsidTr="007C1305">
              <w:tc>
                <w:tcPr>
                  <w:tcW w:w="1350" w:type="dxa"/>
                </w:tcPr>
                <w:p w14:paraId="7B52BA4D" w14:textId="5C3C370C" w:rsidR="007C1305" w:rsidRPr="00F6552A" w:rsidRDefault="007C1305" w:rsidP="007C1305">
                  <w:pPr>
                    <w:autoSpaceDE w:val="0"/>
                    <w:autoSpaceDN w:val="0"/>
                    <w:adjustRightInd w:val="0"/>
                    <w:rPr>
                      <w:rFonts w:ascii="Times New Roman" w:hAnsi="Times New Roman" w:cs="Times New Roman"/>
                      <w:bCs/>
                      <w:sz w:val="18"/>
                      <w:szCs w:val="20"/>
                    </w:rPr>
                  </w:pPr>
                  <w:r w:rsidRPr="00F6552A">
                    <w:rPr>
                      <w:rFonts w:ascii="Times New Roman" w:hAnsi="Times New Roman" w:cs="Times New Roman"/>
                      <w:bCs/>
                      <w:sz w:val="18"/>
                      <w:szCs w:val="20"/>
                    </w:rPr>
                    <w:t>Extracto seco magro de leche</w:t>
                  </w:r>
                </w:p>
              </w:tc>
              <w:tc>
                <w:tcPr>
                  <w:tcW w:w="879" w:type="dxa"/>
                </w:tcPr>
                <w:p w14:paraId="2FC20D57" w14:textId="77777777" w:rsidR="007C1305" w:rsidRPr="007C1305" w:rsidRDefault="007C1305" w:rsidP="007C1305">
                  <w:pPr>
                    <w:jc w:val="center"/>
                    <w:rPr>
                      <w:rFonts w:ascii="Times New Roman" w:hAnsi="Times New Roman" w:cs="Times New Roman"/>
                      <w:bCs/>
                      <w:sz w:val="20"/>
                      <w:szCs w:val="20"/>
                    </w:rPr>
                  </w:pPr>
                </w:p>
              </w:tc>
              <w:tc>
                <w:tcPr>
                  <w:tcW w:w="880" w:type="dxa"/>
                </w:tcPr>
                <w:p w14:paraId="428695B3" w14:textId="77777777" w:rsidR="007C1305" w:rsidRPr="007C1305" w:rsidRDefault="007C1305" w:rsidP="007C1305">
                  <w:pPr>
                    <w:jc w:val="center"/>
                    <w:rPr>
                      <w:rFonts w:ascii="Times New Roman" w:hAnsi="Times New Roman" w:cs="Times New Roman"/>
                      <w:bCs/>
                      <w:sz w:val="20"/>
                      <w:szCs w:val="20"/>
                    </w:rPr>
                  </w:pPr>
                </w:p>
              </w:tc>
              <w:tc>
                <w:tcPr>
                  <w:tcW w:w="879" w:type="dxa"/>
                </w:tcPr>
                <w:p w14:paraId="4029DEBA" w14:textId="77777777" w:rsidR="007C1305" w:rsidRPr="007C1305" w:rsidRDefault="007C1305" w:rsidP="007C1305">
                  <w:pPr>
                    <w:jc w:val="center"/>
                    <w:rPr>
                      <w:rFonts w:ascii="Times New Roman" w:hAnsi="Times New Roman" w:cs="Times New Roman"/>
                      <w:bCs/>
                      <w:sz w:val="20"/>
                      <w:szCs w:val="20"/>
                    </w:rPr>
                  </w:pPr>
                </w:p>
              </w:tc>
              <w:tc>
                <w:tcPr>
                  <w:tcW w:w="879" w:type="dxa"/>
                </w:tcPr>
                <w:p w14:paraId="21525239" w14:textId="77777777" w:rsidR="007C1305" w:rsidRPr="007C1305" w:rsidRDefault="007C1305" w:rsidP="007C1305">
                  <w:pPr>
                    <w:jc w:val="center"/>
                    <w:rPr>
                      <w:rFonts w:ascii="Times New Roman" w:hAnsi="Times New Roman" w:cs="Times New Roman"/>
                      <w:bCs/>
                      <w:sz w:val="20"/>
                      <w:szCs w:val="20"/>
                    </w:rPr>
                  </w:pPr>
                </w:p>
              </w:tc>
              <w:tc>
                <w:tcPr>
                  <w:tcW w:w="878" w:type="dxa"/>
                </w:tcPr>
                <w:p w14:paraId="6E292793" w14:textId="0517C95F"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10,5</w:t>
                  </w:r>
                </w:p>
              </w:tc>
              <w:tc>
                <w:tcPr>
                  <w:tcW w:w="880" w:type="dxa"/>
                </w:tcPr>
                <w:p w14:paraId="3BE02E8F" w14:textId="7CB87E79"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10,5</w:t>
                  </w:r>
                </w:p>
              </w:tc>
              <w:tc>
                <w:tcPr>
                  <w:tcW w:w="880" w:type="dxa"/>
                </w:tcPr>
                <w:p w14:paraId="2266FD0B" w14:textId="37C71A7F"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10,5</w:t>
                  </w:r>
                </w:p>
              </w:tc>
              <w:tc>
                <w:tcPr>
                  <w:tcW w:w="771" w:type="dxa"/>
                </w:tcPr>
                <w:p w14:paraId="64064159" w14:textId="4CA275ED" w:rsidR="007C1305" w:rsidRPr="00F6552A" w:rsidRDefault="007C1305" w:rsidP="007C1305">
                  <w:pPr>
                    <w:jc w:val="center"/>
                    <w:rPr>
                      <w:rFonts w:ascii="Times New Roman" w:hAnsi="Times New Roman" w:cs="Times New Roman"/>
                      <w:b/>
                      <w:bCs/>
                      <w:sz w:val="14"/>
                      <w:szCs w:val="20"/>
                    </w:rPr>
                  </w:pPr>
                  <w:r w:rsidRPr="00F6552A">
                    <w:rPr>
                      <w:rFonts w:ascii="Times New Roman" w:hAnsi="Times New Roman" w:cs="Times New Roman"/>
                      <w:sz w:val="14"/>
                      <w:szCs w:val="20"/>
                    </w:rPr>
                    <w:t>NTE INEN 539</w:t>
                  </w:r>
                </w:p>
              </w:tc>
            </w:tr>
            <w:tr w:rsidR="007C1305" w:rsidRPr="007C1305" w14:paraId="4A77A307" w14:textId="77777777" w:rsidTr="007C1305">
              <w:tc>
                <w:tcPr>
                  <w:tcW w:w="1350" w:type="dxa"/>
                </w:tcPr>
                <w:p w14:paraId="7CF8DE84" w14:textId="07CFB1F7" w:rsidR="007C1305" w:rsidRPr="00F6552A" w:rsidRDefault="007C1305" w:rsidP="007C1305">
                  <w:pPr>
                    <w:rPr>
                      <w:rFonts w:ascii="Times New Roman" w:hAnsi="Times New Roman" w:cs="Times New Roman"/>
                      <w:bCs/>
                      <w:sz w:val="18"/>
                      <w:szCs w:val="20"/>
                    </w:rPr>
                  </w:pPr>
                  <w:r w:rsidRPr="00F6552A">
                    <w:rPr>
                      <w:rFonts w:ascii="Times New Roman" w:hAnsi="Times New Roman" w:cs="Times New Roman"/>
                      <w:bCs/>
                      <w:sz w:val="18"/>
                      <w:szCs w:val="20"/>
                    </w:rPr>
                    <w:t xml:space="preserve">Materia grasa total </w:t>
                  </w:r>
                </w:p>
              </w:tc>
              <w:tc>
                <w:tcPr>
                  <w:tcW w:w="879" w:type="dxa"/>
                </w:tcPr>
                <w:p w14:paraId="727D5CEB" w14:textId="77777777" w:rsidR="007C1305" w:rsidRPr="007C1305" w:rsidRDefault="007C1305" w:rsidP="007C1305">
                  <w:pPr>
                    <w:jc w:val="center"/>
                    <w:rPr>
                      <w:rFonts w:ascii="Times New Roman" w:hAnsi="Times New Roman" w:cs="Times New Roman"/>
                      <w:bCs/>
                      <w:sz w:val="20"/>
                      <w:szCs w:val="20"/>
                    </w:rPr>
                  </w:pPr>
                </w:p>
              </w:tc>
              <w:tc>
                <w:tcPr>
                  <w:tcW w:w="880" w:type="dxa"/>
                </w:tcPr>
                <w:p w14:paraId="4E62A406" w14:textId="77777777" w:rsidR="007C1305" w:rsidRPr="007C1305" w:rsidRDefault="007C1305" w:rsidP="007C1305">
                  <w:pPr>
                    <w:jc w:val="center"/>
                    <w:rPr>
                      <w:rFonts w:ascii="Times New Roman" w:hAnsi="Times New Roman" w:cs="Times New Roman"/>
                      <w:bCs/>
                      <w:sz w:val="20"/>
                      <w:szCs w:val="20"/>
                    </w:rPr>
                  </w:pPr>
                </w:p>
              </w:tc>
              <w:tc>
                <w:tcPr>
                  <w:tcW w:w="879" w:type="dxa"/>
                </w:tcPr>
                <w:p w14:paraId="393B4F60" w14:textId="77777777" w:rsidR="007C1305" w:rsidRPr="007C1305" w:rsidRDefault="007C1305" w:rsidP="007C1305">
                  <w:pPr>
                    <w:jc w:val="center"/>
                    <w:rPr>
                      <w:rFonts w:ascii="Times New Roman" w:hAnsi="Times New Roman" w:cs="Times New Roman"/>
                      <w:bCs/>
                      <w:sz w:val="20"/>
                      <w:szCs w:val="20"/>
                    </w:rPr>
                  </w:pPr>
                </w:p>
              </w:tc>
              <w:tc>
                <w:tcPr>
                  <w:tcW w:w="879" w:type="dxa"/>
                </w:tcPr>
                <w:p w14:paraId="3360DD82" w14:textId="77777777" w:rsidR="007C1305" w:rsidRPr="007C1305" w:rsidRDefault="007C1305" w:rsidP="007C1305">
                  <w:pPr>
                    <w:jc w:val="center"/>
                    <w:rPr>
                      <w:rFonts w:ascii="Times New Roman" w:hAnsi="Times New Roman" w:cs="Times New Roman"/>
                      <w:bCs/>
                      <w:sz w:val="20"/>
                      <w:szCs w:val="20"/>
                    </w:rPr>
                  </w:pPr>
                </w:p>
              </w:tc>
              <w:tc>
                <w:tcPr>
                  <w:tcW w:w="878" w:type="dxa"/>
                </w:tcPr>
                <w:p w14:paraId="261E9095" w14:textId="7C94EAA5"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25</w:t>
                  </w:r>
                </w:p>
              </w:tc>
              <w:tc>
                <w:tcPr>
                  <w:tcW w:w="880" w:type="dxa"/>
                </w:tcPr>
                <w:p w14:paraId="7D9D5B1F" w14:textId="1E5578B1"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31</w:t>
                  </w:r>
                </w:p>
              </w:tc>
              <w:tc>
                <w:tcPr>
                  <w:tcW w:w="880" w:type="dxa"/>
                </w:tcPr>
                <w:p w14:paraId="18BDC0E8" w14:textId="6C50515A" w:rsidR="007C1305" w:rsidRPr="007C1305" w:rsidRDefault="007C1305" w:rsidP="007C1305">
                  <w:pPr>
                    <w:rPr>
                      <w:rFonts w:ascii="Times New Roman" w:hAnsi="Times New Roman" w:cs="Times New Roman"/>
                      <w:bCs/>
                      <w:sz w:val="20"/>
                      <w:szCs w:val="20"/>
                    </w:rPr>
                  </w:pPr>
                  <w:r w:rsidRPr="007C1305">
                    <w:rPr>
                      <w:rFonts w:ascii="Times New Roman" w:hAnsi="Times New Roman" w:cs="Times New Roman"/>
                      <w:bCs/>
                      <w:sz w:val="20"/>
                      <w:szCs w:val="20"/>
                    </w:rPr>
                    <w:t>24,5</w:t>
                  </w:r>
                </w:p>
              </w:tc>
              <w:tc>
                <w:tcPr>
                  <w:tcW w:w="771" w:type="dxa"/>
                </w:tcPr>
                <w:p w14:paraId="429E3582" w14:textId="71B5D9E1" w:rsidR="007C1305" w:rsidRPr="007C1305" w:rsidRDefault="007C1305" w:rsidP="007C1305">
                  <w:pPr>
                    <w:jc w:val="center"/>
                    <w:rPr>
                      <w:rFonts w:ascii="Times New Roman" w:hAnsi="Times New Roman" w:cs="Times New Roman"/>
                      <w:b/>
                      <w:bCs/>
                      <w:sz w:val="18"/>
                      <w:szCs w:val="20"/>
                    </w:rPr>
                  </w:pPr>
                  <w:r w:rsidRPr="007C1305">
                    <w:rPr>
                      <w:rFonts w:ascii="Times New Roman" w:hAnsi="Times New Roman" w:cs="Times New Roman"/>
                      <w:sz w:val="18"/>
                      <w:szCs w:val="20"/>
                    </w:rPr>
                    <w:t xml:space="preserve">NTE INEN 535 </w:t>
                  </w:r>
                </w:p>
              </w:tc>
            </w:tr>
          </w:tbl>
          <w:p w14:paraId="6C93A2DD" w14:textId="77777777" w:rsidR="00854C01" w:rsidRPr="00854C01" w:rsidRDefault="00854C01" w:rsidP="00854C01">
            <w:pPr>
              <w:jc w:val="both"/>
              <w:rPr>
                <w:rFonts w:ascii="Times New Roman" w:hAnsi="Times New Roman" w:cs="Times New Roman"/>
                <w:b/>
                <w:sz w:val="20"/>
                <w:szCs w:val="20"/>
              </w:rPr>
            </w:pPr>
          </w:p>
          <w:p w14:paraId="5F953616" w14:textId="77777777" w:rsidR="00211818" w:rsidRDefault="00854C01" w:rsidP="00854C01">
            <w:pPr>
              <w:autoSpaceDE w:val="0"/>
              <w:autoSpaceDN w:val="0"/>
              <w:adjustRightInd w:val="0"/>
              <w:jc w:val="both"/>
              <w:rPr>
                <w:rFonts w:ascii="Times New Roman" w:hAnsi="Times New Roman" w:cs="Times New Roman"/>
                <w:sz w:val="20"/>
                <w:szCs w:val="20"/>
              </w:rPr>
            </w:pPr>
            <w:r w:rsidRPr="00854C01">
              <w:rPr>
                <w:rFonts w:ascii="Times New Roman" w:hAnsi="Times New Roman" w:cs="Times New Roman"/>
                <w:b/>
                <w:bCs/>
                <w:sz w:val="20"/>
                <w:szCs w:val="20"/>
              </w:rPr>
              <w:t xml:space="preserve">6.1.2 </w:t>
            </w:r>
            <w:r w:rsidRPr="00854C01">
              <w:rPr>
                <w:rFonts w:ascii="Times New Roman" w:hAnsi="Times New Roman" w:cs="Times New Roman"/>
                <w:sz w:val="20"/>
                <w:szCs w:val="20"/>
              </w:rPr>
              <w:t>El producto analizado debe cumplir con los siguien</w:t>
            </w:r>
            <w:r w:rsidR="00211818">
              <w:rPr>
                <w:rFonts w:ascii="Times New Roman" w:hAnsi="Times New Roman" w:cs="Times New Roman"/>
                <w:sz w:val="20"/>
                <w:szCs w:val="20"/>
              </w:rPr>
              <w:t xml:space="preserve">tes requisitos microbiológicos: </w:t>
            </w:r>
          </w:p>
          <w:p w14:paraId="573115A8" w14:textId="77777777" w:rsidR="00211818" w:rsidRDefault="00211818" w:rsidP="00854C01">
            <w:pPr>
              <w:autoSpaceDE w:val="0"/>
              <w:autoSpaceDN w:val="0"/>
              <w:adjustRightInd w:val="0"/>
              <w:jc w:val="both"/>
              <w:rPr>
                <w:rFonts w:ascii="Times New Roman" w:hAnsi="Times New Roman" w:cs="Times New Roman"/>
                <w:sz w:val="20"/>
                <w:szCs w:val="20"/>
              </w:rPr>
            </w:pPr>
          </w:p>
          <w:p w14:paraId="4932B40A" w14:textId="1D930033" w:rsidR="00854C01" w:rsidRDefault="00854C01" w:rsidP="00854C01">
            <w:pPr>
              <w:autoSpaceDE w:val="0"/>
              <w:autoSpaceDN w:val="0"/>
              <w:adjustRightInd w:val="0"/>
              <w:jc w:val="both"/>
              <w:rPr>
                <w:rFonts w:ascii="Times New Roman" w:hAnsi="Times New Roman" w:cs="Times New Roman"/>
                <w:sz w:val="20"/>
                <w:szCs w:val="20"/>
              </w:rPr>
            </w:pPr>
            <w:r w:rsidRPr="00854C01">
              <w:rPr>
                <w:rFonts w:ascii="Times New Roman" w:hAnsi="Times New Roman" w:cs="Times New Roman"/>
                <w:sz w:val="20"/>
                <w:szCs w:val="20"/>
              </w:rPr>
              <w:t>a) No debe contener sustancias originadas por microorga</w:t>
            </w:r>
            <w:r w:rsidR="00211818">
              <w:rPr>
                <w:rFonts w:ascii="Times New Roman" w:hAnsi="Times New Roman" w:cs="Times New Roman"/>
                <w:sz w:val="20"/>
                <w:szCs w:val="20"/>
              </w:rPr>
              <w:t xml:space="preserve">nismos en cantidades que puedan </w:t>
            </w:r>
            <w:r w:rsidRPr="00854C01">
              <w:rPr>
                <w:rFonts w:ascii="Times New Roman" w:hAnsi="Times New Roman" w:cs="Times New Roman"/>
                <w:sz w:val="20"/>
                <w:szCs w:val="20"/>
              </w:rPr>
              <w:t>representar un peligro para la salud.</w:t>
            </w:r>
          </w:p>
          <w:p w14:paraId="2B7B687D" w14:textId="77777777" w:rsidR="00211818" w:rsidRPr="00854C01" w:rsidRDefault="00211818" w:rsidP="00854C01">
            <w:pPr>
              <w:autoSpaceDE w:val="0"/>
              <w:autoSpaceDN w:val="0"/>
              <w:adjustRightInd w:val="0"/>
              <w:jc w:val="both"/>
              <w:rPr>
                <w:rFonts w:ascii="Times New Roman" w:hAnsi="Times New Roman" w:cs="Times New Roman"/>
                <w:sz w:val="20"/>
                <w:szCs w:val="20"/>
              </w:rPr>
            </w:pPr>
          </w:p>
          <w:p w14:paraId="3931AD97" w14:textId="77777777" w:rsidR="00854C01" w:rsidRPr="00854C01" w:rsidRDefault="00854C01" w:rsidP="00854C01">
            <w:pPr>
              <w:autoSpaceDE w:val="0"/>
              <w:autoSpaceDN w:val="0"/>
              <w:adjustRightInd w:val="0"/>
              <w:jc w:val="both"/>
              <w:rPr>
                <w:rFonts w:ascii="Times New Roman" w:hAnsi="Times New Roman" w:cs="Times New Roman"/>
                <w:sz w:val="20"/>
                <w:szCs w:val="20"/>
              </w:rPr>
            </w:pPr>
            <w:r w:rsidRPr="00854C01">
              <w:rPr>
                <w:rFonts w:ascii="Times New Roman" w:hAnsi="Times New Roman" w:cs="Times New Roman"/>
                <w:sz w:val="20"/>
                <w:szCs w:val="20"/>
              </w:rPr>
              <w:t>b) Debe estar exento de microorganismos patógenos.</w:t>
            </w:r>
          </w:p>
          <w:p w14:paraId="38645396" w14:textId="77777777" w:rsidR="00211818" w:rsidRDefault="00211818" w:rsidP="00854C01">
            <w:pPr>
              <w:autoSpaceDE w:val="0"/>
              <w:autoSpaceDN w:val="0"/>
              <w:adjustRightInd w:val="0"/>
              <w:jc w:val="both"/>
              <w:rPr>
                <w:rFonts w:ascii="Times New Roman" w:hAnsi="Times New Roman" w:cs="Times New Roman"/>
                <w:sz w:val="20"/>
                <w:szCs w:val="20"/>
              </w:rPr>
            </w:pPr>
          </w:p>
          <w:p w14:paraId="6073C145" w14:textId="0B48A3B2" w:rsidR="00854C01" w:rsidRDefault="00854C01" w:rsidP="00854C01">
            <w:pPr>
              <w:autoSpaceDE w:val="0"/>
              <w:autoSpaceDN w:val="0"/>
              <w:adjustRightInd w:val="0"/>
              <w:jc w:val="both"/>
              <w:rPr>
                <w:rFonts w:ascii="Times New Roman" w:hAnsi="Times New Roman" w:cs="Times New Roman"/>
                <w:sz w:val="20"/>
                <w:szCs w:val="20"/>
              </w:rPr>
            </w:pPr>
            <w:r w:rsidRPr="00854C01">
              <w:rPr>
                <w:rFonts w:ascii="Times New Roman" w:hAnsi="Times New Roman" w:cs="Times New Roman"/>
                <w:sz w:val="20"/>
                <w:szCs w:val="20"/>
              </w:rPr>
              <w:t xml:space="preserve">c) Además, el producto ensayado de acuerdo a las normas correspondientes debe cumplir </w:t>
            </w:r>
            <w:r w:rsidR="00211818">
              <w:rPr>
                <w:rFonts w:ascii="Times New Roman" w:hAnsi="Times New Roman" w:cs="Times New Roman"/>
                <w:sz w:val="20"/>
                <w:szCs w:val="20"/>
              </w:rPr>
              <w:t xml:space="preserve">con los </w:t>
            </w:r>
            <w:r w:rsidRPr="00854C01">
              <w:rPr>
                <w:rFonts w:ascii="Times New Roman" w:hAnsi="Times New Roman" w:cs="Times New Roman"/>
                <w:sz w:val="20"/>
                <w:szCs w:val="20"/>
              </w:rPr>
              <w:t>requisitos microbiológicos establecidos en la tabla 2.</w:t>
            </w:r>
          </w:p>
          <w:p w14:paraId="7CBCA96B" w14:textId="77777777" w:rsidR="00211818" w:rsidRPr="00854C01" w:rsidRDefault="00211818" w:rsidP="00854C01">
            <w:pPr>
              <w:autoSpaceDE w:val="0"/>
              <w:autoSpaceDN w:val="0"/>
              <w:adjustRightInd w:val="0"/>
              <w:jc w:val="both"/>
              <w:rPr>
                <w:rFonts w:ascii="Times New Roman" w:hAnsi="Times New Roman" w:cs="Times New Roman"/>
                <w:sz w:val="20"/>
                <w:szCs w:val="20"/>
              </w:rPr>
            </w:pPr>
          </w:p>
          <w:p w14:paraId="5B67E431" w14:textId="53CA553F" w:rsidR="00854C01" w:rsidRDefault="00854C01" w:rsidP="00211818">
            <w:pPr>
              <w:jc w:val="center"/>
              <w:rPr>
                <w:rFonts w:ascii="Times New Roman" w:hAnsi="Times New Roman" w:cs="Times New Roman"/>
                <w:b/>
                <w:bCs/>
                <w:sz w:val="20"/>
                <w:szCs w:val="20"/>
              </w:rPr>
            </w:pPr>
            <w:r w:rsidRPr="00854C01">
              <w:rPr>
                <w:rFonts w:ascii="Times New Roman" w:hAnsi="Times New Roman" w:cs="Times New Roman"/>
                <w:b/>
                <w:bCs/>
                <w:sz w:val="20"/>
                <w:szCs w:val="20"/>
              </w:rPr>
              <w:t>TABLA 2. Requisitos microbiológicos para los chocolates</w:t>
            </w:r>
          </w:p>
          <w:tbl>
            <w:tblPr>
              <w:tblStyle w:val="Tablaconcuadrcula"/>
              <w:tblW w:w="0" w:type="auto"/>
              <w:jc w:val="center"/>
              <w:tblLook w:val="04A0" w:firstRow="1" w:lastRow="0" w:firstColumn="1" w:lastColumn="0" w:noHBand="0" w:noVBand="1"/>
            </w:tblPr>
            <w:tblGrid>
              <w:gridCol w:w="2134"/>
              <w:gridCol w:w="455"/>
              <w:gridCol w:w="1170"/>
              <w:gridCol w:w="1224"/>
              <w:gridCol w:w="431"/>
              <w:gridCol w:w="2056"/>
            </w:tblGrid>
            <w:tr w:rsidR="00F6552A" w:rsidRPr="00F6552A" w14:paraId="531E48B8" w14:textId="77777777" w:rsidTr="00F6552A">
              <w:trPr>
                <w:trHeight w:val="437"/>
                <w:jc w:val="center"/>
              </w:trPr>
              <w:tc>
                <w:tcPr>
                  <w:tcW w:w="2134" w:type="dxa"/>
                </w:tcPr>
                <w:p w14:paraId="29309C1D" w14:textId="77777777" w:rsidR="00F6552A" w:rsidRPr="00F6552A" w:rsidRDefault="00F6552A" w:rsidP="00211818">
                  <w:pPr>
                    <w:jc w:val="center"/>
                    <w:rPr>
                      <w:rFonts w:ascii="Times New Roman" w:hAnsi="Times New Roman" w:cs="Times New Roman"/>
                      <w:b/>
                      <w:bCs/>
                      <w:sz w:val="20"/>
                      <w:szCs w:val="20"/>
                    </w:rPr>
                  </w:pPr>
                </w:p>
              </w:tc>
              <w:tc>
                <w:tcPr>
                  <w:tcW w:w="455" w:type="dxa"/>
                </w:tcPr>
                <w:p w14:paraId="48E1D0E3" w14:textId="7FCA5983" w:rsidR="00F6552A" w:rsidRPr="00F6552A" w:rsidRDefault="00F6552A" w:rsidP="00211818">
                  <w:pPr>
                    <w:jc w:val="center"/>
                    <w:rPr>
                      <w:rFonts w:ascii="Times New Roman" w:hAnsi="Times New Roman" w:cs="Times New Roman"/>
                      <w:b/>
                      <w:bCs/>
                      <w:sz w:val="20"/>
                      <w:szCs w:val="20"/>
                    </w:rPr>
                  </w:pPr>
                  <w:r w:rsidRPr="00F6552A">
                    <w:rPr>
                      <w:rFonts w:ascii="Times New Roman" w:hAnsi="Times New Roman" w:cs="Times New Roman"/>
                      <w:b/>
                      <w:bCs/>
                      <w:sz w:val="20"/>
                      <w:szCs w:val="20"/>
                    </w:rPr>
                    <w:t>n</w:t>
                  </w:r>
                </w:p>
              </w:tc>
              <w:tc>
                <w:tcPr>
                  <w:tcW w:w="1170" w:type="dxa"/>
                </w:tcPr>
                <w:p w14:paraId="1A1771D4" w14:textId="4E44A25F" w:rsidR="00F6552A" w:rsidRPr="00F6552A" w:rsidRDefault="00F6552A" w:rsidP="00211818">
                  <w:pPr>
                    <w:jc w:val="center"/>
                    <w:rPr>
                      <w:rFonts w:ascii="Times New Roman" w:hAnsi="Times New Roman" w:cs="Times New Roman"/>
                      <w:b/>
                      <w:bCs/>
                      <w:sz w:val="20"/>
                      <w:szCs w:val="20"/>
                    </w:rPr>
                  </w:pPr>
                  <w:r w:rsidRPr="00F6552A">
                    <w:rPr>
                      <w:rFonts w:ascii="Times New Roman" w:hAnsi="Times New Roman" w:cs="Times New Roman"/>
                      <w:b/>
                      <w:bCs/>
                      <w:sz w:val="20"/>
                      <w:szCs w:val="20"/>
                    </w:rPr>
                    <w:t>M</w:t>
                  </w:r>
                </w:p>
              </w:tc>
              <w:tc>
                <w:tcPr>
                  <w:tcW w:w="1224" w:type="dxa"/>
                </w:tcPr>
                <w:p w14:paraId="107691EF" w14:textId="70A882A9" w:rsidR="00F6552A" w:rsidRPr="00F6552A" w:rsidRDefault="00F6552A" w:rsidP="00211818">
                  <w:pPr>
                    <w:jc w:val="center"/>
                    <w:rPr>
                      <w:rFonts w:ascii="Times New Roman" w:hAnsi="Times New Roman" w:cs="Times New Roman"/>
                      <w:b/>
                      <w:bCs/>
                      <w:sz w:val="20"/>
                      <w:szCs w:val="20"/>
                    </w:rPr>
                  </w:pPr>
                  <w:r w:rsidRPr="00F6552A">
                    <w:rPr>
                      <w:rFonts w:ascii="Times New Roman" w:hAnsi="Times New Roman" w:cs="Times New Roman"/>
                      <w:b/>
                      <w:bCs/>
                      <w:sz w:val="20"/>
                      <w:szCs w:val="20"/>
                    </w:rPr>
                    <w:t>M</w:t>
                  </w:r>
                </w:p>
              </w:tc>
              <w:tc>
                <w:tcPr>
                  <w:tcW w:w="431" w:type="dxa"/>
                </w:tcPr>
                <w:p w14:paraId="2FC92EFA" w14:textId="0BA97C24" w:rsidR="00F6552A" w:rsidRPr="00F6552A" w:rsidRDefault="00F6552A" w:rsidP="00211818">
                  <w:pPr>
                    <w:jc w:val="center"/>
                    <w:rPr>
                      <w:rFonts w:ascii="Times New Roman" w:hAnsi="Times New Roman" w:cs="Times New Roman"/>
                      <w:b/>
                      <w:bCs/>
                      <w:sz w:val="20"/>
                      <w:szCs w:val="20"/>
                    </w:rPr>
                  </w:pPr>
                  <w:r w:rsidRPr="00F6552A">
                    <w:rPr>
                      <w:rFonts w:ascii="Times New Roman" w:hAnsi="Times New Roman" w:cs="Times New Roman"/>
                      <w:b/>
                      <w:bCs/>
                      <w:sz w:val="20"/>
                      <w:szCs w:val="20"/>
                    </w:rPr>
                    <w:t>c</w:t>
                  </w:r>
                </w:p>
              </w:tc>
              <w:tc>
                <w:tcPr>
                  <w:tcW w:w="2056" w:type="dxa"/>
                </w:tcPr>
                <w:p w14:paraId="541C0CA7" w14:textId="6F950E38" w:rsidR="00F6552A" w:rsidRPr="00F6552A" w:rsidRDefault="00F6552A" w:rsidP="00211818">
                  <w:pPr>
                    <w:jc w:val="center"/>
                    <w:rPr>
                      <w:rFonts w:ascii="Times New Roman" w:hAnsi="Times New Roman" w:cs="Times New Roman"/>
                      <w:b/>
                      <w:bCs/>
                      <w:sz w:val="20"/>
                      <w:szCs w:val="20"/>
                    </w:rPr>
                  </w:pPr>
                  <w:r w:rsidRPr="00F6552A">
                    <w:rPr>
                      <w:rFonts w:ascii="Times New Roman" w:hAnsi="Times New Roman" w:cs="Times New Roman"/>
                      <w:b/>
                      <w:bCs/>
                      <w:sz w:val="20"/>
                      <w:szCs w:val="20"/>
                    </w:rPr>
                    <w:t>Método de ensayo NTE INEN</w:t>
                  </w:r>
                </w:p>
              </w:tc>
            </w:tr>
            <w:tr w:rsidR="00F6552A" w:rsidRPr="00F6552A" w14:paraId="5E125C89" w14:textId="77777777" w:rsidTr="00F6552A">
              <w:trPr>
                <w:trHeight w:val="218"/>
                <w:jc w:val="center"/>
              </w:trPr>
              <w:tc>
                <w:tcPr>
                  <w:tcW w:w="2134" w:type="dxa"/>
                </w:tcPr>
                <w:p w14:paraId="4BD8A3D1" w14:textId="0303C968" w:rsidR="00F6552A" w:rsidRPr="00F6552A" w:rsidRDefault="00F6552A" w:rsidP="00F6552A">
                  <w:pPr>
                    <w:jc w:val="both"/>
                    <w:rPr>
                      <w:rFonts w:ascii="Times New Roman" w:hAnsi="Times New Roman" w:cs="Times New Roman"/>
                      <w:b/>
                      <w:bCs/>
                      <w:sz w:val="20"/>
                      <w:szCs w:val="20"/>
                    </w:rPr>
                  </w:pPr>
                  <w:r w:rsidRPr="00F6552A">
                    <w:rPr>
                      <w:rFonts w:ascii="Times New Roman" w:hAnsi="Times New Roman" w:cs="Times New Roman"/>
                      <w:sz w:val="20"/>
                      <w:szCs w:val="20"/>
                    </w:rPr>
                    <w:t xml:space="preserve">Aerobios </w:t>
                  </w:r>
                  <w:proofErr w:type="spellStart"/>
                  <w:r w:rsidRPr="00F6552A">
                    <w:rPr>
                      <w:rFonts w:ascii="Times New Roman" w:hAnsi="Times New Roman" w:cs="Times New Roman"/>
                      <w:sz w:val="20"/>
                      <w:szCs w:val="20"/>
                    </w:rPr>
                    <w:t>mesófilos</w:t>
                  </w:r>
                  <w:proofErr w:type="spellEnd"/>
                </w:p>
              </w:tc>
              <w:tc>
                <w:tcPr>
                  <w:tcW w:w="455" w:type="dxa"/>
                </w:tcPr>
                <w:p w14:paraId="5111751F" w14:textId="193E4394"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5</w:t>
                  </w:r>
                </w:p>
              </w:tc>
              <w:tc>
                <w:tcPr>
                  <w:tcW w:w="1170" w:type="dxa"/>
                </w:tcPr>
                <w:p w14:paraId="25C70B31" w14:textId="3D618044"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sz w:val="20"/>
                      <w:szCs w:val="20"/>
                    </w:rPr>
                    <w:t>2,0 x 10</w:t>
                  </w:r>
                  <w:r w:rsidRPr="00F6552A">
                    <w:rPr>
                      <w:rFonts w:ascii="Times New Roman" w:hAnsi="Times New Roman" w:cs="Times New Roman"/>
                      <w:sz w:val="20"/>
                      <w:szCs w:val="20"/>
                      <w:vertAlign w:val="superscript"/>
                    </w:rPr>
                    <w:t>4</w:t>
                  </w:r>
                </w:p>
              </w:tc>
              <w:tc>
                <w:tcPr>
                  <w:tcW w:w="1224" w:type="dxa"/>
                </w:tcPr>
                <w:p w14:paraId="600523FA" w14:textId="7D619F10"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sz w:val="20"/>
                      <w:szCs w:val="20"/>
                    </w:rPr>
                    <w:t>3,0 x 10</w:t>
                  </w:r>
                  <w:r w:rsidRPr="00F6552A">
                    <w:rPr>
                      <w:rFonts w:ascii="Times New Roman" w:hAnsi="Times New Roman" w:cs="Times New Roman"/>
                      <w:sz w:val="20"/>
                      <w:szCs w:val="20"/>
                      <w:vertAlign w:val="superscript"/>
                    </w:rPr>
                    <w:t>4*</w:t>
                  </w:r>
                </w:p>
              </w:tc>
              <w:tc>
                <w:tcPr>
                  <w:tcW w:w="431" w:type="dxa"/>
                </w:tcPr>
                <w:p w14:paraId="40420B1B" w14:textId="6A54F30D"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2</w:t>
                  </w:r>
                </w:p>
              </w:tc>
              <w:tc>
                <w:tcPr>
                  <w:tcW w:w="2056" w:type="dxa"/>
                </w:tcPr>
                <w:p w14:paraId="40B0EA1E" w14:textId="5F0251A9"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1529-5</w:t>
                  </w:r>
                </w:p>
              </w:tc>
            </w:tr>
            <w:tr w:rsidR="00F6552A" w:rsidRPr="00F6552A" w14:paraId="5298D12E" w14:textId="77777777" w:rsidTr="00F6552A">
              <w:trPr>
                <w:trHeight w:val="218"/>
                <w:jc w:val="center"/>
              </w:trPr>
              <w:tc>
                <w:tcPr>
                  <w:tcW w:w="2134" w:type="dxa"/>
                </w:tcPr>
                <w:p w14:paraId="0174D33B" w14:textId="4612BCDA" w:rsidR="00F6552A" w:rsidRPr="00F6552A" w:rsidRDefault="00F6552A" w:rsidP="00F6552A">
                  <w:pPr>
                    <w:jc w:val="both"/>
                    <w:rPr>
                      <w:rFonts w:ascii="Times New Roman" w:hAnsi="Times New Roman" w:cs="Times New Roman"/>
                      <w:b/>
                      <w:bCs/>
                      <w:sz w:val="20"/>
                      <w:szCs w:val="20"/>
                    </w:rPr>
                  </w:pPr>
                  <w:r w:rsidRPr="00F6552A">
                    <w:rPr>
                      <w:rFonts w:ascii="Times New Roman" w:hAnsi="Times New Roman" w:cs="Times New Roman"/>
                      <w:sz w:val="20"/>
                      <w:szCs w:val="20"/>
                    </w:rPr>
                    <w:t xml:space="preserve">Aerobios </w:t>
                  </w:r>
                  <w:proofErr w:type="spellStart"/>
                  <w:r w:rsidRPr="00F6552A">
                    <w:rPr>
                      <w:rFonts w:ascii="Times New Roman" w:hAnsi="Times New Roman" w:cs="Times New Roman"/>
                      <w:sz w:val="20"/>
                      <w:szCs w:val="20"/>
                    </w:rPr>
                    <w:t>mesófilos</w:t>
                  </w:r>
                  <w:proofErr w:type="spellEnd"/>
                </w:p>
              </w:tc>
              <w:tc>
                <w:tcPr>
                  <w:tcW w:w="455" w:type="dxa"/>
                </w:tcPr>
                <w:p w14:paraId="79D841A4" w14:textId="04B350F9"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5</w:t>
                  </w:r>
                </w:p>
              </w:tc>
              <w:tc>
                <w:tcPr>
                  <w:tcW w:w="1170" w:type="dxa"/>
                </w:tcPr>
                <w:p w14:paraId="785B2E28" w14:textId="0BDB9EBB"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sz w:val="20"/>
                      <w:szCs w:val="20"/>
                    </w:rPr>
                    <w:t>2,0 x 10</w:t>
                  </w:r>
                  <w:r w:rsidRPr="00F6552A">
                    <w:rPr>
                      <w:rFonts w:ascii="Times New Roman" w:hAnsi="Times New Roman" w:cs="Times New Roman"/>
                      <w:sz w:val="20"/>
                      <w:szCs w:val="20"/>
                      <w:vertAlign w:val="superscript"/>
                    </w:rPr>
                    <w:t>4</w:t>
                  </w:r>
                </w:p>
              </w:tc>
              <w:tc>
                <w:tcPr>
                  <w:tcW w:w="1224" w:type="dxa"/>
                </w:tcPr>
                <w:p w14:paraId="5D06AA64" w14:textId="5C512FEA"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sz w:val="20"/>
                      <w:szCs w:val="20"/>
                    </w:rPr>
                    <w:t>5,0 x 10</w:t>
                  </w:r>
                  <w:r w:rsidRPr="00F6552A">
                    <w:rPr>
                      <w:rFonts w:ascii="Times New Roman" w:hAnsi="Times New Roman" w:cs="Times New Roman"/>
                      <w:sz w:val="20"/>
                      <w:szCs w:val="20"/>
                      <w:vertAlign w:val="superscript"/>
                    </w:rPr>
                    <w:t>4</w:t>
                  </w:r>
                </w:p>
              </w:tc>
              <w:tc>
                <w:tcPr>
                  <w:tcW w:w="431" w:type="dxa"/>
                </w:tcPr>
                <w:p w14:paraId="63C3B3E4" w14:textId="57FD3A39"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2</w:t>
                  </w:r>
                </w:p>
              </w:tc>
              <w:tc>
                <w:tcPr>
                  <w:tcW w:w="2056" w:type="dxa"/>
                </w:tcPr>
                <w:p w14:paraId="65D90B71" w14:textId="7703AD0A"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1529-5</w:t>
                  </w:r>
                </w:p>
              </w:tc>
            </w:tr>
            <w:tr w:rsidR="00F6552A" w:rsidRPr="00F6552A" w14:paraId="17BFB194" w14:textId="77777777" w:rsidTr="00F6552A">
              <w:trPr>
                <w:trHeight w:val="218"/>
                <w:jc w:val="center"/>
              </w:trPr>
              <w:tc>
                <w:tcPr>
                  <w:tcW w:w="2134" w:type="dxa"/>
                </w:tcPr>
                <w:p w14:paraId="4B9DB777" w14:textId="591F2038" w:rsidR="00F6552A" w:rsidRPr="00F6552A" w:rsidRDefault="00F6552A" w:rsidP="00F6552A">
                  <w:pPr>
                    <w:jc w:val="both"/>
                    <w:rPr>
                      <w:rFonts w:ascii="Times New Roman" w:hAnsi="Times New Roman" w:cs="Times New Roman"/>
                      <w:b/>
                      <w:bCs/>
                      <w:sz w:val="20"/>
                      <w:szCs w:val="20"/>
                    </w:rPr>
                  </w:pPr>
                  <w:r w:rsidRPr="00F6552A">
                    <w:rPr>
                      <w:rFonts w:ascii="Times New Roman" w:hAnsi="Times New Roman" w:cs="Times New Roman"/>
                      <w:sz w:val="20"/>
                      <w:szCs w:val="20"/>
                    </w:rPr>
                    <w:t>Coniformes totales</w:t>
                  </w:r>
                </w:p>
              </w:tc>
              <w:tc>
                <w:tcPr>
                  <w:tcW w:w="455" w:type="dxa"/>
                </w:tcPr>
                <w:p w14:paraId="7C941D54" w14:textId="6E360984"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5</w:t>
                  </w:r>
                </w:p>
              </w:tc>
              <w:tc>
                <w:tcPr>
                  <w:tcW w:w="1170" w:type="dxa"/>
                </w:tcPr>
                <w:p w14:paraId="59361C32" w14:textId="7362C11D"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0</w:t>
                  </w:r>
                </w:p>
              </w:tc>
              <w:tc>
                <w:tcPr>
                  <w:tcW w:w="1224" w:type="dxa"/>
                </w:tcPr>
                <w:p w14:paraId="0BE48D99" w14:textId="17490269"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sz w:val="20"/>
                      <w:szCs w:val="20"/>
                    </w:rPr>
                    <w:t>1,0 x 10</w:t>
                  </w:r>
                  <w:r w:rsidRPr="00F6552A">
                    <w:rPr>
                      <w:rFonts w:ascii="Times New Roman" w:hAnsi="Times New Roman" w:cs="Times New Roman"/>
                      <w:sz w:val="20"/>
                      <w:szCs w:val="20"/>
                      <w:vertAlign w:val="superscript"/>
                    </w:rPr>
                    <w:t>2</w:t>
                  </w:r>
                </w:p>
              </w:tc>
              <w:tc>
                <w:tcPr>
                  <w:tcW w:w="431" w:type="dxa"/>
                </w:tcPr>
                <w:p w14:paraId="5A18DB7B" w14:textId="28AF8A41"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2</w:t>
                  </w:r>
                </w:p>
              </w:tc>
              <w:tc>
                <w:tcPr>
                  <w:tcW w:w="2056" w:type="dxa"/>
                </w:tcPr>
                <w:p w14:paraId="06A8E0AB" w14:textId="63124102"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1529-7</w:t>
                  </w:r>
                </w:p>
              </w:tc>
            </w:tr>
            <w:tr w:rsidR="00F6552A" w:rsidRPr="00F6552A" w14:paraId="57EEE308" w14:textId="77777777" w:rsidTr="00F6552A">
              <w:trPr>
                <w:trHeight w:val="218"/>
                <w:jc w:val="center"/>
              </w:trPr>
              <w:tc>
                <w:tcPr>
                  <w:tcW w:w="2134" w:type="dxa"/>
                </w:tcPr>
                <w:p w14:paraId="300C29BF" w14:textId="6C464BCC" w:rsidR="00F6552A" w:rsidRPr="00F6552A" w:rsidRDefault="00F6552A" w:rsidP="00F6552A">
                  <w:pPr>
                    <w:jc w:val="both"/>
                    <w:rPr>
                      <w:rFonts w:ascii="Times New Roman" w:hAnsi="Times New Roman" w:cs="Times New Roman"/>
                      <w:b/>
                      <w:bCs/>
                      <w:sz w:val="20"/>
                      <w:szCs w:val="20"/>
                    </w:rPr>
                  </w:pPr>
                  <w:r w:rsidRPr="00F6552A">
                    <w:rPr>
                      <w:rFonts w:ascii="Times New Roman" w:hAnsi="Times New Roman" w:cs="Times New Roman"/>
                      <w:sz w:val="20"/>
                      <w:szCs w:val="20"/>
                    </w:rPr>
                    <w:t>Mohos y levadura</w:t>
                  </w:r>
                </w:p>
              </w:tc>
              <w:tc>
                <w:tcPr>
                  <w:tcW w:w="455" w:type="dxa"/>
                </w:tcPr>
                <w:p w14:paraId="5DAA59F4" w14:textId="2A17FB79"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5</w:t>
                  </w:r>
                </w:p>
              </w:tc>
              <w:tc>
                <w:tcPr>
                  <w:tcW w:w="1170" w:type="dxa"/>
                </w:tcPr>
                <w:p w14:paraId="6B49D01D" w14:textId="5A4A671E"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sz w:val="20"/>
                      <w:szCs w:val="20"/>
                    </w:rPr>
                    <w:t>1,0 x 10</w:t>
                  </w:r>
                  <w:r w:rsidRPr="00F6552A">
                    <w:rPr>
                      <w:rFonts w:ascii="Times New Roman" w:hAnsi="Times New Roman" w:cs="Times New Roman"/>
                      <w:sz w:val="20"/>
                      <w:szCs w:val="20"/>
                      <w:vertAlign w:val="superscript"/>
                    </w:rPr>
                    <w:t>2</w:t>
                  </w:r>
                </w:p>
              </w:tc>
              <w:tc>
                <w:tcPr>
                  <w:tcW w:w="1224" w:type="dxa"/>
                </w:tcPr>
                <w:p w14:paraId="09C1C6A6" w14:textId="149A25E3"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sz w:val="20"/>
                      <w:szCs w:val="20"/>
                    </w:rPr>
                    <w:t>1,0 x 10</w:t>
                  </w:r>
                  <w:r w:rsidRPr="00F6552A">
                    <w:rPr>
                      <w:rFonts w:ascii="Times New Roman" w:hAnsi="Times New Roman" w:cs="Times New Roman"/>
                      <w:sz w:val="20"/>
                      <w:szCs w:val="20"/>
                      <w:vertAlign w:val="superscript"/>
                    </w:rPr>
                    <w:t>3</w:t>
                  </w:r>
                </w:p>
              </w:tc>
              <w:tc>
                <w:tcPr>
                  <w:tcW w:w="431" w:type="dxa"/>
                </w:tcPr>
                <w:p w14:paraId="69EE872C" w14:textId="7157A884"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2</w:t>
                  </w:r>
                </w:p>
              </w:tc>
              <w:tc>
                <w:tcPr>
                  <w:tcW w:w="2056" w:type="dxa"/>
                </w:tcPr>
                <w:p w14:paraId="7EC49E03" w14:textId="4E54C49D"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1529-10</w:t>
                  </w:r>
                </w:p>
              </w:tc>
            </w:tr>
            <w:tr w:rsidR="00F6552A" w:rsidRPr="00F6552A" w14:paraId="7BA4E3F6" w14:textId="77777777" w:rsidTr="00F6552A">
              <w:trPr>
                <w:trHeight w:val="233"/>
                <w:jc w:val="center"/>
              </w:trPr>
              <w:tc>
                <w:tcPr>
                  <w:tcW w:w="2134" w:type="dxa"/>
                </w:tcPr>
                <w:p w14:paraId="0288932F" w14:textId="5B69981C" w:rsidR="00F6552A" w:rsidRPr="00F6552A" w:rsidRDefault="00F6552A" w:rsidP="00F6552A">
                  <w:pPr>
                    <w:jc w:val="both"/>
                    <w:rPr>
                      <w:rFonts w:ascii="Times New Roman" w:hAnsi="Times New Roman" w:cs="Times New Roman"/>
                      <w:b/>
                      <w:bCs/>
                      <w:sz w:val="20"/>
                      <w:szCs w:val="20"/>
                    </w:rPr>
                  </w:pPr>
                  <w:r w:rsidRPr="00F6552A">
                    <w:rPr>
                      <w:rFonts w:ascii="Times New Roman" w:hAnsi="Times New Roman" w:cs="Times New Roman"/>
                      <w:sz w:val="20"/>
                      <w:szCs w:val="20"/>
                    </w:rPr>
                    <w:t xml:space="preserve">Salmonella </w:t>
                  </w:r>
                </w:p>
              </w:tc>
              <w:tc>
                <w:tcPr>
                  <w:tcW w:w="455" w:type="dxa"/>
                </w:tcPr>
                <w:p w14:paraId="4C832D6B" w14:textId="751727CC"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 xml:space="preserve">10 </w:t>
                  </w:r>
                </w:p>
              </w:tc>
              <w:tc>
                <w:tcPr>
                  <w:tcW w:w="1170" w:type="dxa"/>
                </w:tcPr>
                <w:p w14:paraId="5F723651" w14:textId="2E975FDC"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0</w:t>
                  </w:r>
                </w:p>
              </w:tc>
              <w:tc>
                <w:tcPr>
                  <w:tcW w:w="1224" w:type="dxa"/>
                </w:tcPr>
                <w:p w14:paraId="3B9AA71B" w14:textId="7E750530"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sz w:val="20"/>
                      <w:szCs w:val="20"/>
                    </w:rPr>
                    <w:t>--------</w:t>
                  </w:r>
                </w:p>
              </w:tc>
              <w:tc>
                <w:tcPr>
                  <w:tcW w:w="431" w:type="dxa"/>
                </w:tcPr>
                <w:p w14:paraId="37097CF1" w14:textId="4AE8C60A"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0</w:t>
                  </w:r>
                </w:p>
              </w:tc>
              <w:tc>
                <w:tcPr>
                  <w:tcW w:w="2056" w:type="dxa"/>
                </w:tcPr>
                <w:p w14:paraId="020B03FE" w14:textId="2507A18A" w:rsidR="00F6552A" w:rsidRPr="00F6552A" w:rsidRDefault="00F6552A" w:rsidP="00211818">
                  <w:pPr>
                    <w:jc w:val="center"/>
                    <w:rPr>
                      <w:rFonts w:ascii="Times New Roman" w:hAnsi="Times New Roman" w:cs="Times New Roman"/>
                      <w:bCs/>
                      <w:sz w:val="20"/>
                      <w:szCs w:val="20"/>
                    </w:rPr>
                  </w:pPr>
                  <w:r w:rsidRPr="00F6552A">
                    <w:rPr>
                      <w:rFonts w:ascii="Times New Roman" w:hAnsi="Times New Roman" w:cs="Times New Roman"/>
                      <w:bCs/>
                      <w:sz w:val="20"/>
                      <w:szCs w:val="20"/>
                    </w:rPr>
                    <w:t xml:space="preserve">1529-15 </w:t>
                  </w:r>
                </w:p>
              </w:tc>
            </w:tr>
          </w:tbl>
          <w:p w14:paraId="16F4BFF0" w14:textId="382AB26B" w:rsidR="00854C01" w:rsidRPr="00211818" w:rsidRDefault="00F6552A" w:rsidP="00211818">
            <w:pPr>
              <w:rPr>
                <w:rFonts w:ascii="Times New Roman" w:hAnsi="Times New Roman" w:cs="Times New Roman"/>
                <w:b/>
                <w:bCs/>
                <w:sz w:val="20"/>
                <w:szCs w:val="20"/>
              </w:rPr>
            </w:pPr>
            <w:r>
              <w:rPr>
                <w:rFonts w:ascii="Times New Roman" w:hAnsi="Times New Roman" w:cs="Times New Roman"/>
                <w:sz w:val="20"/>
                <w:szCs w:val="20"/>
              </w:rPr>
              <w:t xml:space="preserve">        </w:t>
            </w:r>
            <w:r w:rsidR="00854C01" w:rsidRPr="00854C01">
              <w:rPr>
                <w:rFonts w:ascii="Times New Roman" w:hAnsi="Times New Roman" w:cs="Times New Roman"/>
                <w:sz w:val="20"/>
                <w:szCs w:val="20"/>
              </w:rPr>
              <w:t>* Solo para chocolate con leche</w:t>
            </w:r>
          </w:p>
          <w:p w14:paraId="6B7D387A" w14:textId="77777777" w:rsidR="00211818" w:rsidRPr="00F6552A" w:rsidRDefault="00211818" w:rsidP="00854C01">
            <w:pPr>
              <w:autoSpaceDE w:val="0"/>
              <w:autoSpaceDN w:val="0"/>
              <w:adjustRightInd w:val="0"/>
              <w:jc w:val="both"/>
              <w:rPr>
                <w:rFonts w:ascii="Times New Roman" w:hAnsi="Times New Roman" w:cs="Times New Roman"/>
                <w:sz w:val="8"/>
                <w:szCs w:val="20"/>
              </w:rPr>
            </w:pPr>
          </w:p>
          <w:p w14:paraId="46741AC7" w14:textId="73DC74E4" w:rsidR="00854C01" w:rsidRPr="00854C01" w:rsidRDefault="00854C01" w:rsidP="00854C01">
            <w:pPr>
              <w:autoSpaceDE w:val="0"/>
              <w:autoSpaceDN w:val="0"/>
              <w:adjustRightInd w:val="0"/>
              <w:jc w:val="both"/>
              <w:rPr>
                <w:rFonts w:ascii="Times New Roman" w:hAnsi="Times New Roman" w:cs="Times New Roman"/>
                <w:sz w:val="20"/>
                <w:szCs w:val="20"/>
              </w:rPr>
            </w:pPr>
            <w:r w:rsidRPr="00854C01">
              <w:rPr>
                <w:rFonts w:ascii="Times New Roman" w:hAnsi="Times New Roman" w:cs="Times New Roman"/>
                <w:sz w:val="20"/>
                <w:szCs w:val="20"/>
              </w:rPr>
              <w:t>En donde:</w:t>
            </w:r>
          </w:p>
          <w:p w14:paraId="6F340DCC" w14:textId="77777777" w:rsidR="00854C01" w:rsidRPr="00854C01" w:rsidRDefault="00854C01" w:rsidP="00854C01">
            <w:pPr>
              <w:autoSpaceDE w:val="0"/>
              <w:autoSpaceDN w:val="0"/>
              <w:adjustRightInd w:val="0"/>
              <w:jc w:val="both"/>
              <w:rPr>
                <w:rFonts w:ascii="Times New Roman" w:hAnsi="Times New Roman" w:cs="Times New Roman"/>
                <w:sz w:val="20"/>
                <w:szCs w:val="20"/>
              </w:rPr>
            </w:pPr>
            <w:r w:rsidRPr="00854C01">
              <w:rPr>
                <w:rFonts w:ascii="Times New Roman" w:hAnsi="Times New Roman" w:cs="Times New Roman"/>
                <w:sz w:val="20"/>
                <w:szCs w:val="20"/>
              </w:rPr>
              <w:t>n = Número de unidades de muestra</w:t>
            </w:r>
          </w:p>
          <w:p w14:paraId="3B022C38" w14:textId="77777777" w:rsidR="00854C01" w:rsidRPr="00854C01" w:rsidRDefault="00854C01" w:rsidP="00854C01">
            <w:pPr>
              <w:autoSpaceDE w:val="0"/>
              <w:autoSpaceDN w:val="0"/>
              <w:adjustRightInd w:val="0"/>
              <w:jc w:val="both"/>
              <w:rPr>
                <w:rFonts w:ascii="Times New Roman" w:hAnsi="Times New Roman" w:cs="Times New Roman"/>
                <w:sz w:val="20"/>
                <w:szCs w:val="20"/>
              </w:rPr>
            </w:pPr>
            <w:r w:rsidRPr="00854C01">
              <w:rPr>
                <w:rFonts w:ascii="Times New Roman" w:hAnsi="Times New Roman" w:cs="Times New Roman"/>
                <w:sz w:val="20"/>
                <w:szCs w:val="20"/>
              </w:rPr>
              <w:t>m = nivel de aceptación</w:t>
            </w:r>
          </w:p>
          <w:p w14:paraId="5D672367" w14:textId="77777777" w:rsidR="00854C01" w:rsidRPr="00854C01" w:rsidRDefault="00854C01" w:rsidP="00854C01">
            <w:pPr>
              <w:autoSpaceDE w:val="0"/>
              <w:autoSpaceDN w:val="0"/>
              <w:adjustRightInd w:val="0"/>
              <w:jc w:val="both"/>
              <w:rPr>
                <w:rFonts w:ascii="Times New Roman" w:hAnsi="Times New Roman" w:cs="Times New Roman"/>
                <w:sz w:val="20"/>
                <w:szCs w:val="20"/>
              </w:rPr>
            </w:pPr>
            <w:r w:rsidRPr="00854C01">
              <w:rPr>
                <w:rFonts w:ascii="Times New Roman" w:hAnsi="Times New Roman" w:cs="Times New Roman"/>
                <w:sz w:val="20"/>
                <w:szCs w:val="20"/>
              </w:rPr>
              <w:t>M = nivel de rechazo</w:t>
            </w:r>
          </w:p>
          <w:p w14:paraId="58C6160F" w14:textId="77777777" w:rsidR="00854C01" w:rsidRPr="00854C01" w:rsidRDefault="00854C01" w:rsidP="00854C01">
            <w:pPr>
              <w:autoSpaceDE w:val="0"/>
              <w:autoSpaceDN w:val="0"/>
              <w:adjustRightInd w:val="0"/>
              <w:jc w:val="both"/>
              <w:rPr>
                <w:rFonts w:ascii="Times New Roman" w:hAnsi="Times New Roman" w:cs="Times New Roman"/>
                <w:sz w:val="20"/>
                <w:szCs w:val="20"/>
              </w:rPr>
            </w:pPr>
            <w:r w:rsidRPr="00854C01">
              <w:rPr>
                <w:rFonts w:ascii="Times New Roman" w:hAnsi="Times New Roman" w:cs="Times New Roman"/>
                <w:sz w:val="20"/>
                <w:szCs w:val="20"/>
              </w:rPr>
              <w:t>c = número de unidades defectuosas</w:t>
            </w:r>
          </w:p>
          <w:p w14:paraId="42493004" w14:textId="77777777" w:rsidR="00854C01" w:rsidRPr="00854C01" w:rsidRDefault="00854C01" w:rsidP="00854C01">
            <w:pPr>
              <w:autoSpaceDE w:val="0"/>
              <w:autoSpaceDN w:val="0"/>
              <w:adjustRightInd w:val="0"/>
              <w:jc w:val="both"/>
              <w:rPr>
                <w:rFonts w:ascii="Times New Roman" w:hAnsi="Times New Roman" w:cs="Times New Roman"/>
                <w:sz w:val="20"/>
                <w:szCs w:val="20"/>
              </w:rPr>
            </w:pPr>
            <w:proofErr w:type="spellStart"/>
            <w:r w:rsidRPr="00854C01">
              <w:rPr>
                <w:rFonts w:ascii="Times New Roman" w:hAnsi="Times New Roman" w:cs="Times New Roman"/>
                <w:sz w:val="20"/>
                <w:szCs w:val="20"/>
              </w:rPr>
              <w:t>ufc</w:t>
            </w:r>
            <w:proofErr w:type="spellEnd"/>
            <w:r w:rsidRPr="00854C01">
              <w:rPr>
                <w:rFonts w:ascii="Times New Roman" w:hAnsi="Times New Roman" w:cs="Times New Roman"/>
                <w:sz w:val="20"/>
                <w:szCs w:val="20"/>
              </w:rPr>
              <w:t xml:space="preserve"> = unidades formadoras de colonias</w:t>
            </w:r>
          </w:p>
          <w:p w14:paraId="0CC3D8E1" w14:textId="77777777" w:rsidR="00854C01" w:rsidRDefault="00854C01" w:rsidP="00854C01">
            <w:pPr>
              <w:autoSpaceDE w:val="0"/>
              <w:autoSpaceDN w:val="0"/>
              <w:adjustRightInd w:val="0"/>
              <w:jc w:val="both"/>
              <w:rPr>
                <w:rFonts w:ascii="Times New Roman" w:hAnsi="Times New Roman" w:cs="Times New Roman"/>
                <w:sz w:val="20"/>
                <w:szCs w:val="20"/>
              </w:rPr>
            </w:pPr>
            <w:r w:rsidRPr="00854C01">
              <w:rPr>
                <w:rFonts w:ascii="Times New Roman" w:hAnsi="Times New Roman" w:cs="Times New Roman"/>
                <w:sz w:val="20"/>
                <w:szCs w:val="20"/>
              </w:rPr>
              <w:t>UP = unidades propagadoras</w:t>
            </w:r>
          </w:p>
          <w:p w14:paraId="7ACAF01D" w14:textId="5063F7E5" w:rsidR="00854C01" w:rsidRDefault="00854C01" w:rsidP="00211818">
            <w:pPr>
              <w:jc w:val="right"/>
              <w:rPr>
                <w:rFonts w:ascii="Times New Roman" w:hAnsi="Times New Roman" w:cs="Times New Roman"/>
                <w:i/>
                <w:iCs/>
                <w:sz w:val="20"/>
                <w:szCs w:val="20"/>
              </w:rPr>
            </w:pPr>
            <w:r w:rsidRPr="00854C01">
              <w:rPr>
                <w:rFonts w:ascii="Times New Roman" w:hAnsi="Times New Roman" w:cs="Times New Roman"/>
                <w:i/>
                <w:iCs/>
                <w:sz w:val="20"/>
                <w:szCs w:val="20"/>
              </w:rPr>
              <w:t>(Continúa)</w:t>
            </w:r>
          </w:p>
          <w:p w14:paraId="3A15F30D" w14:textId="77777777" w:rsidR="00F6552A" w:rsidRPr="00F6552A" w:rsidRDefault="00F6552A" w:rsidP="00211818">
            <w:pPr>
              <w:jc w:val="right"/>
              <w:rPr>
                <w:rFonts w:ascii="Times New Roman" w:hAnsi="Times New Roman" w:cs="Times New Roman"/>
                <w:i/>
                <w:iCs/>
                <w:sz w:val="10"/>
                <w:szCs w:val="20"/>
              </w:rPr>
            </w:pPr>
          </w:p>
          <w:p w14:paraId="76DBF99C" w14:textId="77777777" w:rsidR="00854C01" w:rsidRPr="00211818" w:rsidRDefault="00854C01" w:rsidP="00854C01">
            <w:pPr>
              <w:jc w:val="both"/>
              <w:rPr>
                <w:rFonts w:ascii="Times New Roman" w:hAnsi="Times New Roman" w:cs="Times New Roman"/>
                <w:b/>
                <w:sz w:val="20"/>
                <w:szCs w:val="20"/>
              </w:rPr>
            </w:pPr>
          </w:p>
          <w:p w14:paraId="7003C34A" w14:textId="53E485B7" w:rsidR="00854C01" w:rsidRPr="00211818" w:rsidRDefault="00211818" w:rsidP="009E7C5A">
            <w:pPr>
              <w:autoSpaceDE w:val="0"/>
              <w:autoSpaceDN w:val="0"/>
              <w:adjustRightInd w:val="0"/>
              <w:rPr>
                <w:rFonts w:ascii="Times New Roman" w:hAnsi="Times New Roman" w:cs="Times New Roman"/>
                <w:sz w:val="20"/>
                <w:szCs w:val="20"/>
              </w:rPr>
            </w:pPr>
            <w:r w:rsidRPr="00211818">
              <w:rPr>
                <w:rFonts w:ascii="Times New Roman" w:hAnsi="Times New Roman" w:cs="Times New Roman"/>
                <w:b/>
                <w:bCs/>
                <w:sz w:val="20"/>
                <w:szCs w:val="20"/>
              </w:rPr>
              <w:t xml:space="preserve">6.2 </w:t>
            </w:r>
            <w:r w:rsidRPr="00211818">
              <w:rPr>
                <w:rFonts w:ascii="Times New Roman" w:hAnsi="Times New Roman" w:cs="Times New Roman"/>
                <w:sz w:val="20"/>
                <w:szCs w:val="20"/>
              </w:rPr>
              <w:t>Contaminantes, los límites máximos permitidos de metale</w:t>
            </w:r>
            <w:r w:rsidR="009E7C5A">
              <w:rPr>
                <w:rFonts w:ascii="Times New Roman" w:hAnsi="Times New Roman" w:cs="Times New Roman"/>
                <w:sz w:val="20"/>
                <w:szCs w:val="20"/>
              </w:rPr>
              <w:t xml:space="preserve">s tóxicos en chocolates son los </w:t>
            </w:r>
            <w:r w:rsidRPr="00211818">
              <w:rPr>
                <w:rFonts w:ascii="Times New Roman" w:hAnsi="Times New Roman" w:cs="Times New Roman"/>
                <w:sz w:val="20"/>
                <w:szCs w:val="20"/>
              </w:rPr>
              <w:t>especificados en la tabla 3.</w:t>
            </w:r>
          </w:p>
          <w:p w14:paraId="204A2150" w14:textId="77777777" w:rsidR="00211818" w:rsidRDefault="00211818" w:rsidP="00211818">
            <w:pPr>
              <w:jc w:val="both"/>
              <w:rPr>
                <w:rFonts w:ascii="Times New Roman" w:hAnsi="Times New Roman" w:cs="Times New Roman"/>
                <w:sz w:val="20"/>
                <w:szCs w:val="20"/>
              </w:rPr>
            </w:pPr>
          </w:p>
          <w:p w14:paraId="1CC5353D" w14:textId="51DE5616" w:rsidR="006719DB" w:rsidRPr="006719DB" w:rsidRDefault="006719DB" w:rsidP="006719DB">
            <w:pPr>
              <w:jc w:val="center"/>
              <w:rPr>
                <w:rFonts w:ascii="Times New Roman" w:hAnsi="Times New Roman" w:cs="Times New Roman"/>
                <w:sz w:val="20"/>
                <w:szCs w:val="20"/>
              </w:rPr>
            </w:pPr>
            <w:r w:rsidRPr="006719DB">
              <w:rPr>
                <w:rFonts w:ascii="Times New Roman" w:hAnsi="Times New Roman" w:cs="Times New Roman"/>
                <w:b/>
                <w:bCs/>
                <w:sz w:val="20"/>
                <w:szCs w:val="20"/>
              </w:rPr>
              <w:t>TABLA 3. Límites máximos permitidos para metales tóxicos</w:t>
            </w:r>
          </w:p>
          <w:tbl>
            <w:tblPr>
              <w:tblStyle w:val="Tablaconcuadrcula"/>
              <w:tblW w:w="0" w:type="auto"/>
              <w:tblLook w:val="04A0" w:firstRow="1" w:lastRow="0" w:firstColumn="1" w:lastColumn="0" w:noHBand="0" w:noVBand="1"/>
            </w:tblPr>
            <w:tblGrid>
              <w:gridCol w:w="4135"/>
              <w:gridCol w:w="3973"/>
            </w:tblGrid>
            <w:tr w:rsidR="00211818" w:rsidRPr="00211818" w14:paraId="7AB8AF3D" w14:textId="77777777" w:rsidTr="00211818">
              <w:tc>
                <w:tcPr>
                  <w:tcW w:w="4135" w:type="dxa"/>
                </w:tcPr>
                <w:p w14:paraId="35ABB8C6" w14:textId="707DAA6F" w:rsidR="00211818" w:rsidRPr="00211818" w:rsidRDefault="00211818" w:rsidP="00211818">
                  <w:pPr>
                    <w:jc w:val="center"/>
                    <w:rPr>
                      <w:rFonts w:ascii="Times New Roman" w:hAnsi="Times New Roman" w:cs="Times New Roman"/>
                      <w:sz w:val="20"/>
                      <w:szCs w:val="20"/>
                    </w:rPr>
                  </w:pPr>
                  <w:r w:rsidRPr="00211818">
                    <w:rPr>
                      <w:rFonts w:ascii="Times New Roman" w:hAnsi="Times New Roman" w:cs="Times New Roman"/>
                      <w:b/>
                      <w:bCs/>
                      <w:sz w:val="20"/>
                      <w:szCs w:val="20"/>
                    </w:rPr>
                    <w:t>Metales tóxicos</w:t>
                  </w:r>
                </w:p>
              </w:tc>
              <w:tc>
                <w:tcPr>
                  <w:tcW w:w="3973" w:type="dxa"/>
                </w:tcPr>
                <w:p w14:paraId="17DC5514" w14:textId="7E391F96" w:rsidR="00211818" w:rsidRPr="00211818" w:rsidRDefault="00211818" w:rsidP="00211818">
                  <w:pPr>
                    <w:jc w:val="center"/>
                    <w:rPr>
                      <w:rFonts w:ascii="Times New Roman" w:hAnsi="Times New Roman" w:cs="Times New Roman"/>
                      <w:sz w:val="20"/>
                      <w:szCs w:val="20"/>
                    </w:rPr>
                  </w:pPr>
                  <w:r w:rsidRPr="00211818">
                    <w:rPr>
                      <w:rFonts w:ascii="Times New Roman" w:hAnsi="Times New Roman" w:cs="Times New Roman"/>
                      <w:b/>
                      <w:bCs/>
                      <w:sz w:val="20"/>
                      <w:szCs w:val="20"/>
                    </w:rPr>
                    <w:t>Límite máximo</w:t>
                  </w:r>
                </w:p>
              </w:tc>
            </w:tr>
            <w:tr w:rsidR="00211818" w:rsidRPr="00A832E4" w14:paraId="57386899" w14:textId="77777777" w:rsidTr="00211818">
              <w:tc>
                <w:tcPr>
                  <w:tcW w:w="4135" w:type="dxa"/>
                </w:tcPr>
                <w:p w14:paraId="1AF59F7C" w14:textId="77777777" w:rsidR="00211818" w:rsidRPr="00211818" w:rsidRDefault="00211818" w:rsidP="00211818">
                  <w:pPr>
                    <w:autoSpaceDE w:val="0"/>
                    <w:autoSpaceDN w:val="0"/>
                    <w:adjustRightInd w:val="0"/>
                    <w:jc w:val="center"/>
                    <w:rPr>
                      <w:rFonts w:ascii="Times New Roman" w:hAnsi="Times New Roman" w:cs="Times New Roman"/>
                      <w:sz w:val="20"/>
                      <w:szCs w:val="20"/>
                    </w:rPr>
                  </w:pPr>
                  <w:r w:rsidRPr="00211818">
                    <w:rPr>
                      <w:rFonts w:ascii="Times New Roman" w:hAnsi="Times New Roman" w:cs="Times New Roman"/>
                      <w:sz w:val="20"/>
                      <w:szCs w:val="20"/>
                    </w:rPr>
                    <w:t>Arsénico (As)</w:t>
                  </w:r>
                </w:p>
                <w:p w14:paraId="5BF41EC7" w14:textId="77777777" w:rsidR="00211818" w:rsidRPr="00211818" w:rsidRDefault="00211818" w:rsidP="00211818">
                  <w:pPr>
                    <w:autoSpaceDE w:val="0"/>
                    <w:autoSpaceDN w:val="0"/>
                    <w:adjustRightInd w:val="0"/>
                    <w:jc w:val="center"/>
                    <w:rPr>
                      <w:rFonts w:ascii="Times New Roman" w:hAnsi="Times New Roman" w:cs="Times New Roman"/>
                      <w:sz w:val="20"/>
                      <w:szCs w:val="20"/>
                    </w:rPr>
                  </w:pPr>
                  <w:r w:rsidRPr="00211818">
                    <w:rPr>
                      <w:rFonts w:ascii="Times New Roman" w:hAnsi="Times New Roman" w:cs="Times New Roman"/>
                      <w:sz w:val="20"/>
                      <w:szCs w:val="20"/>
                    </w:rPr>
                    <w:t>Cobre (Cu)</w:t>
                  </w:r>
                </w:p>
                <w:p w14:paraId="1A27A23C" w14:textId="36C89160" w:rsidR="00211818" w:rsidRPr="00211818" w:rsidRDefault="00211818" w:rsidP="00211818">
                  <w:pPr>
                    <w:jc w:val="center"/>
                    <w:rPr>
                      <w:rFonts w:ascii="Times New Roman" w:hAnsi="Times New Roman" w:cs="Times New Roman"/>
                      <w:sz w:val="20"/>
                      <w:szCs w:val="20"/>
                    </w:rPr>
                  </w:pPr>
                  <w:r w:rsidRPr="00211818">
                    <w:rPr>
                      <w:rFonts w:ascii="Times New Roman" w:hAnsi="Times New Roman" w:cs="Times New Roman"/>
                      <w:sz w:val="20"/>
                      <w:szCs w:val="20"/>
                    </w:rPr>
                    <w:t>Plomo (Pb)</w:t>
                  </w:r>
                </w:p>
              </w:tc>
              <w:tc>
                <w:tcPr>
                  <w:tcW w:w="3973" w:type="dxa"/>
                </w:tcPr>
                <w:p w14:paraId="4477F007" w14:textId="77777777" w:rsidR="00211818" w:rsidRPr="00211818" w:rsidRDefault="00211818" w:rsidP="00211818">
                  <w:pPr>
                    <w:autoSpaceDE w:val="0"/>
                    <w:autoSpaceDN w:val="0"/>
                    <w:adjustRightInd w:val="0"/>
                    <w:jc w:val="center"/>
                    <w:rPr>
                      <w:rFonts w:ascii="Times New Roman" w:hAnsi="Times New Roman" w:cs="Times New Roman"/>
                      <w:sz w:val="20"/>
                      <w:szCs w:val="20"/>
                      <w:lang w:val="en-US"/>
                    </w:rPr>
                  </w:pPr>
                  <w:r w:rsidRPr="00211818">
                    <w:rPr>
                      <w:rFonts w:ascii="Times New Roman" w:hAnsi="Times New Roman" w:cs="Times New Roman"/>
                      <w:sz w:val="20"/>
                      <w:szCs w:val="20"/>
                      <w:lang w:val="en-US"/>
                    </w:rPr>
                    <w:t>0,5 mg/kg</w:t>
                  </w:r>
                </w:p>
                <w:p w14:paraId="484012A3" w14:textId="77777777" w:rsidR="00211818" w:rsidRPr="00211818" w:rsidRDefault="00211818" w:rsidP="00211818">
                  <w:pPr>
                    <w:autoSpaceDE w:val="0"/>
                    <w:autoSpaceDN w:val="0"/>
                    <w:adjustRightInd w:val="0"/>
                    <w:jc w:val="center"/>
                    <w:rPr>
                      <w:rFonts w:ascii="Times New Roman" w:hAnsi="Times New Roman" w:cs="Times New Roman"/>
                      <w:sz w:val="20"/>
                      <w:szCs w:val="20"/>
                      <w:lang w:val="en-US"/>
                    </w:rPr>
                  </w:pPr>
                  <w:r w:rsidRPr="00211818">
                    <w:rPr>
                      <w:rFonts w:ascii="Times New Roman" w:hAnsi="Times New Roman" w:cs="Times New Roman"/>
                      <w:sz w:val="20"/>
                      <w:szCs w:val="20"/>
                      <w:lang w:val="en-US"/>
                    </w:rPr>
                    <w:t>15 mg/kg</w:t>
                  </w:r>
                </w:p>
                <w:p w14:paraId="7D87A100" w14:textId="477DF268" w:rsidR="00211818" w:rsidRPr="00211818" w:rsidRDefault="00211818" w:rsidP="00211818">
                  <w:pPr>
                    <w:jc w:val="center"/>
                    <w:rPr>
                      <w:rFonts w:ascii="Times New Roman" w:hAnsi="Times New Roman" w:cs="Times New Roman"/>
                      <w:sz w:val="20"/>
                      <w:szCs w:val="20"/>
                      <w:lang w:val="en-US"/>
                    </w:rPr>
                  </w:pPr>
                  <w:r w:rsidRPr="00211818">
                    <w:rPr>
                      <w:rFonts w:ascii="Times New Roman" w:hAnsi="Times New Roman" w:cs="Times New Roman"/>
                      <w:sz w:val="20"/>
                      <w:szCs w:val="20"/>
                      <w:lang w:val="en-US"/>
                    </w:rPr>
                    <w:t>1 mg/kg</w:t>
                  </w:r>
                </w:p>
              </w:tc>
            </w:tr>
          </w:tbl>
          <w:p w14:paraId="56ECB900" w14:textId="77777777" w:rsidR="00211818" w:rsidRPr="00211818" w:rsidRDefault="00211818" w:rsidP="00211818">
            <w:pPr>
              <w:jc w:val="both"/>
              <w:rPr>
                <w:rFonts w:ascii="Times New Roman" w:hAnsi="Times New Roman" w:cs="Times New Roman"/>
                <w:sz w:val="20"/>
                <w:szCs w:val="20"/>
                <w:lang w:val="en-US"/>
              </w:rPr>
            </w:pPr>
          </w:p>
          <w:p w14:paraId="3FFE2D7F" w14:textId="633EF55E" w:rsidR="00211818" w:rsidRDefault="00211818" w:rsidP="009E7C5A">
            <w:pPr>
              <w:autoSpaceDE w:val="0"/>
              <w:autoSpaceDN w:val="0"/>
              <w:adjustRightInd w:val="0"/>
              <w:jc w:val="both"/>
              <w:rPr>
                <w:rFonts w:ascii="Times New Roman" w:hAnsi="Times New Roman" w:cs="Times New Roman"/>
                <w:sz w:val="20"/>
                <w:szCs w:val="20"/>
              </w:rPr>
            </w:pPr>
            <w:r w:rsidRPr="00211818">
              <w:rPr>
                <w:rFonts w:ascii="Times New Roman" w:hAnsi="Times New Roman" w:cs="Times New Roman"/>
                <w:b/>
                <w:bCs/>
                <w:sz w:val="20"/>
                <w:szCs w:val="20"/>
              </w:rPr>
              <w:t xml:space="preserve">6.3 </w:t>
            </w:r>
            <w:r w:rsidRPr="00211818">
              <w:rPr>
                <w:rFonts w:ascii="Times New Roman" w:hAnsi="Times New Roman" w:cs="Times New Roman"/>
                <w:sz w:val="20"/>
                <w:szCs w:val="20"/>
              </w:rPr>
              <w:t>Aditivos alimentarios, para la elaboración de los chocolates po</w:t>
            </w:r>
            <w:r w:rsidR="009E7C5A">
              <w:rPr>
                <w:rFonts w:ascii="Times New Roman" w:hAnsi="Times New Roman" w:cs="Times New Roman"/>
                <w:sz w:val="20"/>
                <w:szCs w:val="20"/>
              </w:rPr>
              <w:t xml:space="preserve">drán adicionarse las cantidades </w:t>
            </w:r>
            <w:r w:rsidRPr="00211818">
              <w:rPr>
                <w:rFonts w:ascii="Times New Roman" w:hAnsi="Times New Roman" w:cs="Times New Roman"/>
                <w:sz w:val="20"/>
                <w:szCs w:val="20"/>
              </w:rPr>
              <w:t>indicadas a continuación, calculadas sobre la masa de chocolate o chocolate para cobertura.</w:t>
            </w:r>
          </w:p>
          <w:p w14:paraId="01580872" w14:textId="77777777" w:rsidR="009E7C5A" w:rsidRPr="00211818" w:rsidRDefault="009E7C5A" w:rsidP="009E7C5A">
            <w:pPr>
              <w:autoSpaceDE w:val="0"/>
              <w:autoSpaceDN w:val="0"/>
              <w:adjustRightInd w:val="0"/>
              <w:jc w:val="both"/>
              <w:rPr>
                <w:rFonts w:ascii="Times New Roman" w:hAnsi="Times New Roman" w:cs="Times New Roman"/>
                <w:sz w:val="20"/>
                <w:szCs w:val="20"/>
              </w:rPr>
            </w:pPr>
          </w:p>
          <w:p w14:paraId="15244911" w14:textId="77777777" w:rsidR="00211818" w:rsidRDefault="00211818" w:rsidP="009E7C5A">
            <w:pPr>
              <w:autoSpaceDE w:val="0"/>
              <w:autoSpaceDN w:val="0"/>
              <w:adjustRightInd w:val="0"/>
              <w:jc w:val="both"/>
              <w:rPr>
                <w:rFonts w:ascii="Times New Roman" w:hAnsi="Times New Roman" w:cs="Times New Roman"/>
                <w:sz w:val="20"/>
                <w:szCs w:val="20"/>
              </w:rPr>
            </w:pPr>
            <w:r w:rsidRPr="00211818">
              <w:rPr>
                <w:rFonts w:ascii="Times New Roman" w:hAnsi="Times New Roman" w:cs="Times New Roman"/>
                <w:b/>
                <w:bCs/>
                <w:sz w:val="20"/>
                <w:szCs w:val="20"/>
              </w:rPr>
              <w:t xml:space="preserve">6.3.1 </w:t>
            </w:r>
            <w:r w:rsidRPr="00211818">
              <w:rPr>
                <w:rFonts w:ascii="Times New Roman" w:hAnsi="Times New Roman" w:cs="Times New Roman"/>
                <w:sz w:val="20"/>
                <w:szCs w:val="20"/>
              </w:rPr>
              <w:t>Emulsionantes, la cantidad máxima de emulsionantes permitidos se indican en la tabla 4.</w:t>
            </w:r>
            <w:r w:rsidR="009E7C5A">
              <w:rPr>
                <w:rFonts w:ascii="Times New Roman" w:hAnsi="Times New Roman" w:cs="Times New Roman"/>
                <w:sz w:val="20"/>
                <w:szCs w:val="20"/>
              </w:rPr>
              <w:t xml:space="preserve"> </w:t>
            </w:r>
          </w:p>
          <w:p w14:paraId="2948A31B" w14:textId="77777777" w:rsidR="009E7C5A" w:rsidRPr="00211818" w:rsidRDefault="009E7C5A" w:rsidP="009E7C5A">
            <w:pPr>
              <w:autoSpaceDE w:val="0"/>
              <w:autoSpaceDN w:val="0"/>
              <w:adjustRightInd w:val="0"/>
              <w:jc w:val="both"/>
              <w:rPr>
                <w:rFonts w:ascii="Times New Roman" w:hAnsi="Times New Roman" w:cs="Times New Roman"/>
                <w:sz w:val="20"/>
                <w:szCs w:val="20"/>
              </w:rPr>
            </w:pPr>
          </w:p>
          <w:p w14:paraId="45C95427" w14:textId="0D9666EF" w:rsidR="00211818" w:rsidRDefault="00211818" w:rsidP="009E7C5A">
            <w:pPr>
              <w:jc w:val="center"/>
              <w:rPr>
                <w:rFonts w:ascii="Times New Roman" w:hAnsi="Times New Roman" w:cs="Times New Roman"/>
                <w:b/>
                <w:bCs/>
                <w:sz w:val="20"/>
                <w:szCs w:val="20"/>
              </w:rPr>
            </w:pPr>
            <w:r w:rsidRPr="00211818">
              <w:rPr>
                <w:rFonts w:ascii="Times New Roman" w:hAnsi="Times New Roman" w:cs="Times New Roman"/>
                <w:b/>
                <w:bCs/>
                <w:sz w:val="20"/>
                <w:szCs w:val="20"/>
              </w:rPr>
              <w:t>TABLA 4. Emulsionantes</w:t>
            </w:r>
          </w:p>
          <w:tbl>
            <w:tblPr>
              <w:tblStyle w:val="Tablaconcuadrcula"/>
              <w:tblW w:w="7926" w:type="dxa"/>
              <w:jc w:val="center"/>
              <w:tblLook w:val="04A0" w:firstRow="1" w:lastRow="0" w:firstColumn="1" w:lastColumn="0" w:noHBand="0" w:noVBand="1"/>
            </w:tblPr>
            <w:tblGrid>
              <w:gridCol w:w="5415"/>
              <w:gridCol w:w="2511"/>
            </w:tblGrid>
            <w:tr w:rsidR="00211818" w:rsidRPr="00211818" w14:paraId="5BDEA36E" w14:textId="77777777" w:rsidTr="00211818">
              <w:trPr>
                <w:jc w:val="center"/>
              </w:trPr>
              <w:tc>
                <w:tcPr>
                  <w:tcW w:w="5415" w:type="dxa"/>
                </w:tcPr>
                <w:p w14:paraId="061781A3" w14:textId="0DCA1F12" w:rsidR="00211818" w:rsidRPr="00211818" w:rsidRDefault="00211818" w:rsidP="00211818">
                  <w:pPr>
                    <w:jc w:val="both"/>
                    <w:rPr>
                      <w:rFonts w:ascii="Times New Roman" w:hAnsi="Times New Roman" w:cs="Times New Roman"/>
                      <w:sz w:val="20"/>
                      <w:szCs w:val="20"/>
                      <w:lang w:val="en-US"/>
                    </w:rPr>
                  </w:pPr>
                  <w:r w:rsidRPr="00211818">
                    <w:rPr>
                      <w:rFonts w:ascii="Times New Roman" w:hAnsi="Times New Roman" w:cs="Times New Roman"/>
                      <w:b/>
                      <w:bCs/>
                      <w:sz w:val="20"/>
                      <w:szCs w:val="20"/>
                    </w:rPr>
                    <w:t>Emulsionante</w:t>
                  </w:r>
                </w:p>
              </w:tc>
              <w:tc>
                <w:tcPr>
                  <w:tcW w:w="2511" w:type="dxa"/>
                </w:tcPr>
                <w:p w14:paraId="4ED4FC44" w14:textId="69DCC7E7" w:rsidR="00211818" w:rsidRPr="00211818" w:rsidRDefault="00211818" w:rsidP="00211818">
                  <w:pPr>
                    <w:jc w:val="both"/>
                    <w:rPr>
                      <w:rFonts w:ascii="Times New Roman" w:hAnsi="Times New Roman" w:cs="Times New Roman"/>
                      <w:sz w:val="20"/>
                      <w:szCs w:val="20"/>
                      <w:lang w:val="en-US"/>
                    </w:rPr>
                  </w:pPr>
                  <w:r w:rsidRPr="00211818">
                    <w:rPr>
                      <w:rFonts w:ascii="Times New Roman" w:hAnsi="Times New Roman" w:cs="Times New Roman"/>
                      <w:b/>
                      <w:bCs/>
                      <w:sz w:val="20"/>
                      <w:szCs w:val="20"/>
                    </w:rPr>
                    <w:t>Dosis</w:t>
                  </w:r>
                </w:p>
              </w:tc>
            </w:tr>
            <w:tr w:rsidR="00211818" w:rsidRPr="00211818" w14:paraId="56F9A731" w14:textId="77777777" w:rsidTr="00211818">
              <w:trPr>
                <w:jc w:val="center"/>
              </w:trPr>
              <w:tc>
                <w:tcPr>
                  <w:tcW w:w="5415" w:type="dxa"/>
                </w:tcPr>
                <w:p w14:paraId="0C1E8A64" w14:textId="77777777" w:rsidR="00211818" w:rsidRPr="00211818" w:rsidRDefault="00211818" w:rsidP="00211818">
                  <w:pPr>
                    <w:autoSpaceDE w:val="0"/>
                    <w:autoSpaceDN w:val="0"/>
                    <w:adjustRightInd w:val="0"/>
                    <w:rPr>
                      <w:rFonts w:ascii="Times New Roman" w:hAnsi="Times New Roman" w:cs="Times New Roman"/>
                      <w:sz w:val="20"/>
                      <w:szCs w:val="20"/>
                    </w:rPr>
                  </w:pPr>
                  <w:r w:rsidRPr="00211818">
                    <w:rPr>
                      <w:rFonts w:ascii="Times New Roman" w:hAnsi="Times New Roman" w:cs="Times New Roman"/>
                      <w:sz w:val="20"/>
                      <w:szCs w:val="20"/>
                    </w:rPr>
                    <w:t xml:space="preserve">- </w:t>
                  </w:r>
                  <w:proofErr w:type="spellStart"/>
                  <w:r w:rsidRPr="00211818">
                    <w:rPr>
                      <w:rFonts w:ascii="Times New Roman" w:hAnsi="Times New Roman" w:cs="Times New Roman"/>
                      <w:sz w:val="20"/>
                      <w:szCs w:val="20"/>
                    </w:rPr>
                    <w:t>Monoglicéridos</w:t>
                  </w:r>
                  <w:proofErr w:type="spellEnd"/>
                  <w:r w:rsidRPr="00211818">
                    <w:rPr>
                      <w:rFonts w:ascii="Times New Roman" w:hAnsi="Times New Roman" w:cs="Times New Roman"/>
                      <w:sz w:val="20"/>
                      <w:szCs w:val="20"/>
                    </w:rPr>
                    <w:t xml:space="preserve"> y </w:t>
                  </w:r>
                  <w:proofErr w:type="spellStart"/>
                  <w:r w:rsidRPr="00211818">
                    <w:rPr>
                      <w:rFonts w:ascii="Times New Roman" w:hAnsi="Times New Roman" w:cs="Times New Roman"/>
                      <w:sz w:val="20"/>
                      <w:szCs w:val="20"/>
                    </w:rPr>
                    <w:t>diglicéridos</w:t>
                  </w:r>
                  <w:proofErr w:type="spellEnd"/>
                  <w:r w:rsidRPr="00211818">
                    <w:rPr>
                      <w:rFonts w:ascii="Times New Roman" w:hAnsi="Times New Roman" w:cs="Times New Roman"/>
                      <w:sz w:val="20"/>
                      <w:szCs w:val="20"/>
                    </w:rPr>
                    <w:t xml:space="preserve"> de ácidos grasos comestibles</w:t>
                  </w:r>
                </w:p>
                <w:p w14:paraId="0AAFD69A" w14:textId="77777777" w:rsidR="00211818" w:rsidRPr="00211818" w:rsidRDefault="00211818" w:rsidP="00211818">
                  <w:pPr>
                    <w:autoSpaceDE w:val="0"/>
                    <w:autoSpaceDN w:val="0"/>
                    <w:adjustRightInd w:val="0"/>
                    <w:rPr>
                      <w:rFonts w:ascii="Times New Roman" w:hAnsi="Times New Roman" w:cs="Times New Roman"/>
                      <w:sz w:val="20"/>
                      <w:szCs w:val="20"/>
                    </w:rPr>
                  </w:pPr>
                  <w:r w:rsidRPr="00211818">
                    <w:rPr>
                      <w:rFonts w:ascii="Times New Roman" w:hAnsi="Times New Roman" w:cs="Times New Roman"/>
                      <w:sz w:val="20"/>
                      <w:szCs w:val="20"/>
                    </w:rPr>
                    <w:t>- Lecitina</w:t>
                  </w:r>
                </w:p>
                <w:p w14:paraId="16C8953C" w14:textId="77777777" w:rsidR="00211818" w:rsidRPr="00211818" w:rsidRDefault="00211818" w:rsidP="00211818">
                  <w:pPr>
                    <w:autoSpaceDE w:val="0"/>
                    <w:autoSpaceDN w:val="0"/>
                    <w:adjustRightInd w:val="0"/>
                    <w:rPr>
                      <w:rFonts w:ascii="Times New Roman" w:hAnsi="Times New Roman" w:cs="Times New Roman"/>
                      <w:sz w:val="20"/>
                      <w:szCs w:val="20"/>
                    </w:rPr>
                  </w:pPr>
                  <w:r w:rsidRPr="00211818">
                    <w:rPr>
                      <w:rFonts w:ascii="Times New Roman" w:hAnsi="Times New Roman" w:cs="Times New Roman"/>
                      <w:sz w:val="20"/>
                      <w:szCs w:val="20"/>
                    </w:rPr>
                    <w:t xml:space="preserve">- Sales amónicas de ácidos </w:t>
                  </w:r>
                  <w:proofErr w:type="spellStart"/>
                  <w:r w:rsidRPr="00211818">
                    <w:rPr>
                      <w:rFonts w:ascii="Times New Roman" w:hAnsi="Times New Roman" w:cs="Times New Roman"/>
                      <w:sz w:val="20"/>
                      <w:szCs w:val="20"/>
                    </w:rPr>
                    <w:t>fosfatídicos</w:t>
                  </w:r>
                  <w:proofErr w:type="spellEnd"/>
                </w:p>
                <w:p w14:paraId="2811D69F" w14:textId="77777777" w:rsidR="00211818" w:rsidRPr="00211818" w:rsidRDefault="00211818" w:rsidP="00211818">
                  <w:pPr>
                    <w:autoSpaceDE w:val="0"/>
                    <w:autoSpaceDN w:val="0"/>
                    <w:adjustRightInd w:val="0"/>
                    <w:rPr>
                      <w:rFonts w:ascii="Times New Roman" w:hAnsi="Times New Roman" w:cs="Times New Roman"/>
                      <w:sz w:val="20"/>
                      <w:szCs w:val="20"/>
                    </w:rPr>
                  </w:pPr>
                  <w:r w:rsidRPr="00211818">
                    <w:rPr>
                      <w:rFonts w:ascii="Times New Roman" w:hAnsi="Times New Roman" w:cs="Times New Roman"/>
                      <w:sz w:val="20"/>
                      <w:szCs w:val="20"/>
                    </w:rPr>
                    <w:t xml:space="preserve">- </w:t>
                  </w:r>
                  <w:proofErr w:type="spellStart"/>
                  <w:r w:rsidRPr="00211818">
                    <w:rPr>
                      <w:rFonts w:ascii="Times New Roman" w:hAnsi="Times New Roman" w:cs="Times New Roman"/>
                      <w:sz w:val="20"/>
                      <w:szCs w:val="20"/>
                    </w:rPr>
                    <w:t>Polirrecenolato</w:t>
                  </w:r>
                  <w:proofErr w:type="spellEnd"/>
                  <w:r w:rsidRPr="00211818">
                    <w:rPr>
                      <w:rFonts w:ascii="Times New Roman" w:hAnsi="Times New Roman" w:cs="Times New Roman"/>
                      <w:sz w:val="20"/>
                      <w:szCs w:val="20"/>
                    </w:rPr>
                    <w:t xml:space="preserve"> de </w:t>
                  </w:r>
                  <w:proofErr w:type="spellStart"/>
                  <w:r w:rsidRPr="00211818">
                    <w:rPr>
                      <w:rFonts w:ascii="Times New Roman" w:hAnsi="Times New Roman" w:cs="Times New Roman"/>
                      <w:sz w:val="20"/>
                      <w:szCs w:val="20"/>
                    </w:rPr>
                    <w:t>poliglicerol</w:t>
                  </w:r>
                  <w:proofErr w:type="spellEnd"/>
                </w:p>
                <w:p w14:paraId="4F63519A" w14:textId="77777777" w:rsidR="00211818" w:rsidRPr="00211818" w:rsidRDefault="00211818" w:rsidP="00211818">
                  <w:pPr>
                    <w:autoSpaceDE w:val="0"/>
                    <w:autoSpaceDN w:val="0"/>
                    <w:adjustRightInd w:val="0"/>
                    <w:rPr>
                      <w:rFonts w:ascii="Times New Roman" w:hAnsi="Times New Roman" w:cs="Times New Roman"/>
                      <w:sz w:val="20"/>
                      <w:szCs w:val="20"/>
                    </w:rPr>
                  </w:pPr>
                  <w:r w:rsidRPr="00211818">
                    <w:rPr>
                      <w:rFonts w:ascii="Times New Roman" w:hAnsi="Times New Roman" w:cs="Times New Roman"/>
                      <w:sz w:val="20"/>
                      <w:szCs w:val="20"/>
                    </w:rPr>
                    <w:t xml:space="preserve">- </w:t>
                  </w:r>
                  <w:proofErr w:type="spellStart"/>
                  <w:r w:rsidRPr="00211818">
                    <w:rPr>
                      <w:rFonts w:ascii="Times New Roman" w:hAnsi="Times New Roman" w:cs="Times New Roman"/>
                      <w:sz w:val="20"/>
                      <w:szCs w:val="20"/>
                    </w:rPr>
                    <w:t>Monoestearato</w:t>
                  </w:r>
                  <w:proofErr w:type="spellEnd"/>
                  <w:r w:rsidRPr="00211818">
                    <w:rPr>
                      <w:rFonts w:ascii="Times New Roman" w:hAnsi="Times New Roman" w:cs="Times New Roman"/>
                      <w:sz w:val="20"/>
                      <w:szCs w:val="20"/>
                    </w:rPr>
                    <w:t xml:space="preserve"> de </w:t>
                  </w:r>
                  <w:proofErr w:type="spellStart"/>
                  <w:r w:rsidRPr="00211818">
                    <w:rPr>
                      <w:rFonts w:ascii="Times New Roman" w:hAnsi="Times New Roman" w:cs="Times New Roman"/>
                      <w:sz w:val="20"/>
                      <w:szCs w:val="20"/>
                    </w:rPr>
                    <w:t>sorbitán</w:t>
                  </w:r>
                  <w:proofErr w:type="spellEnd"/>
                </w:p>
                <w:p w14:paraId="303E517F" w14:textId="77777777" w:rsidR="00211818" w:rsidRPr="00211818" w:rsidRDefault="00211818" w:rsidP="00211818">
                  <w:pPr>
                    <w:autoSpaceDE w:val="0"/>
                    <w:autoSpaceDN w:val="0"/>
                    <w:adjustRightInd w:val="0"/>
                    <w:rPr>
                      <w:rFonts w:ascii="Times New Roman" w:hAnsi="Times New Roman" w:cs="Times New Roman"/>
                      <w:sz w:val="20"/>
                      <w:szCs w:val="20"/>
                    </w:rPr>
                  </w:pPr>
                  <w:r w:rsidRPr="00211818">
                    <w:rPr>
                      <w:rFonts w:ascii="Times New Roman" w:hAnsi="Times New Roman" w:cs="Times New Roman"/>
                      <w:sz w:val="20"/>
                      <w:szCs w:val="20"/>
                    </w:rPr>
                    <w:t xml:space="preserve">- </w:t>
                  </w:r>
                  <w:proofErr w:type="spellStart"/>
                  <w:r w:rsidRPr="00211818">
                    <w:rPr>
                      <w:rFonts w:ascii="Times New Roman" w:hAnsi="Times New Roman" w:cs="Times New Roman"/>
                      <w:sz w:val="20"/>
                      <w:szCs w:val="20"/>
                    </w:rPr>
                    <w:t>Monoestearato</w:t>
                  </w:r>
                  <w:proofErr w:type="spellEnd"/>
                  <w:r w:rsidRPr="00211818">
                    <w:rPr>
                      <w:rFonts w:ascii="Times New Roman" w:hAnsi="Times New Roman" w:cs="Times New Roman"/>
                      <w:sz w:val="20"/>
                      <w:szCs w:val="20"/>
                    </w:rPr>
                    <w:t xml:space="preserve"> de poli-</w:t>
                  </w:r>
                  <w:proofErr w:type="spellStart"/>
                  <w:r w:rsidRPr="00211818">
                    <w:rPr>
                      <w:rFonts w:ascii="Times New Roman" w:hAnsi="Times New Roman" w:cs="Times New Roman"/>
                      <w:sz w:val="20"/>
                      <w:szCs w:val="20"/>
                    </w:rPr>
                    <w:t>oxietilén</w:t>
                  </w:r>
                  <w:proofErr w:type="spellEnd"/>
                  <w:r w:rsidRPr="00211818">
                    <w:rPr>
                      <w:rFonts w:ascii="Times New Roman" w:hAnsi="Times New Roman" w:cs="Times New Roman"/>
                      <w:sz w:val="20"/>
                      <w:szCs w:val="20"/>
                    </w:rPr>
                    <w:t xml:space="preserve"> (20) </w:t>
                  </w:r>
                  <w:proofErr w:type="spellStart"/>
                  <w:r w:rsidRPr="00211818">
                    <w:rPr>
                      <w:rFonts w:ascii="Times New Roman" w:hAnsi="Times New Roman" w:cs="Times New Roman"/>
                      <w:sz w:val="20"/>
                      <w:szCs w:val="20"/>
                    </w:rPr>
                    <w:t>sorbitán</w:t>
                  </w:r>
                  <w:proofErr w:type="spellEnd"/>
                </w:p>
                <w:p w14:paraId="61C932BA" w14:textId="77777777" w:rsidR="00211818" w:rsidRPr="00211818" w:rsidRDefault="00211818" w:rsidP="00211818">
                  <w:pPr>
                    <w:autoSpaceDE w:val="0"/>
                    <w:autoSpaceDN w:val="0"/>
                    <w:adjustRightInd w:val="0"/>
                    <w:rPr>
                      <w:rFonts w:ascii="Times New Roman" w:hAnsi="Times New Roman" w:cs="Times New Roman"/>
                      <w:sz w:val="20"/>
                      <w:szCs w:val="20"/>
                    </w:rPr>
                  </w:pPr>
                  <w:r w:rsidRPr="00211818">
                    <w:rPr>
                      <w:rFonts w:ascii="Times New Roman" w:hAnsi="Times New Roman" w:cs="Times New Roman"/>
                      <w:sz w:val="20"/>
                      <w:szCs w:val="20"/>
                    </w:rPr>
                    <w:t xml:space="preserve">- </w:t>
                  </w:r>
                  <w:proofErr w:type="spellStart"/>
                  <w:r w:rsidRPr="00211818">
                    <w:rPr>
                      <w:rFonts w:ascii="Times New Roman" w:hAnsi="Times New Roman" w:cs="Times New Roman"/>
                      <w:sz w:val="20"/>
                      <w:szCs w:val="20"/>
                    </w:rPr>
                    <w:t>Triestearato</w:t>
                  </w:r>
                  <w:proofErr w:type="spellEnd"/>
                  <w:r w:rsidRPr="00211818">
                    <w:rPr>
                      <w:rFonts w:ascii="Times New Roman" w:hAnsi="Times New Roman" w:cs="Times New Roman"/>
                      <w:sz w:val="20"/>
                      <w:szCs w:val="20"/>
                    </w:rPr>
                    <w:t xml:space="preserve"> de </w:t>
                  </w:r>
                  <w:proofErr w:type="spellStart"/>
                  <w:r w:rsidRPr="00211818">
                    <w:rPr>
                      <w:rFonts w:ascii="Times New Roman" w:hAnsi="Times New Roman" w:cs="Times New Roman"/>
                      <w:sz w:val="20"/>
                      <w:szCs w:val="20"/>
                    </w:rPr>
                    <w:t>sorbitán</w:t>
                  </w:r>
                  <w:proofErr w:type="spellEnd"/>
                </w:p>
                <w:p w14:paraId="07308DED" w14:textId="25063063" w:rsidR="00211818" w:rsidRPr="00211818" w:rsidRDefault="00211818" w:rsidP="00211818">
                  <w:pPr>
                    <w:jc w:val="both"/>
                    <w:rPr>
                      <w:rFonts w:ascii="Times New Roman" w:hAnsi="Times New Roman" w:cs="Times New Roman"/>
                      <w:sz w:val="20"/>
                      <w:szCs w:val="20"/>
                      <w:lang w:val="en-US"/>
                    </w:rPr>
                  </w:pPr>
                  <w:r w:rsidRPr="00211818">
                    <w:rPr>
                      <w:rFonts w:ascii="Times New Roman" w:hAnsi="Times New Roman" w:cs="Times New Roman"/>
                      <w:sz w:val="20"/>
                      <w:szCs w:val="20"/>
                    </w:rPr>
                    <w:t xml:space="preserve">- Total de emulsionantes </w:t>
                  </w:r>
                </w:p>
              </w:tc>
              <w:tc>
                <w:tcPr>
                  <w:tcW w:w="2511" w:type="dxa"/>
                </w:tcPr>
                <w:p w14:paraId="7F98EE16" w14:textId="77777777" w:rsidR="00211818" w:rsidRPr="00211818" w:rsidRDefault="00211818" w:rsidP="00211818">
                  <w:pPr>
                    <w:autoSpaceDE w:val="0"/>
                    <w:autoSpaceDN w:val="0"/>
                    <w:adjustRightInd w:val="0"/>
                    <w:rPr>
                      <w:rFonts w:ascii="Times New Roman" w:hAnsi="Times New Roman" w:cs="Times New Roman"/>
                      <w:sz w:val="20"/>
                      <w:szCs w:val="20"/>
                      <w:lang w:val="en-US"/>
                    </w:rPr>
                  </w:pPr>
                  <w:r w:rsidRPr="00211818">
                    <w:rPr>
                      <w:rFonts w:ascii="Times New Roman" w:hAnsi="Times New Roman" w:cs="Times New Roman"/>
                      <w:sz w:val="20"/>
                      <w:szCs w:val="20"/>
                      <w:lang w:val="en-US"/>
                    </w:rPr>
                    <w:t>15 g/kg</w:t>
                  </w:r>
                </w:p>
                <w:p w14:paraId="28F2C227" w14:textId="77777777" w:rsidR="00211818" w:rsidRPr="00211818" w:rsidRDefault="00211818" w:rsidP="00211818">
                  <w:pPr>
                    <w:autoSpaceDE w:val="0"/>
                    <w:autoSpaceDN w:val="0"/>
                    <w:adjustRightInd w:val="0"/>
                    <w:rPr>
                      <w:rFonts w:ascii="Times New Roman" w:hAnsi="Times New Roman" w:cs="Times New Roman"/>
                      <w:sz w:val="20"/>
                      <w:szCs w:val="20"/>
                      <w:lang w:val="en-US"/>
                    </w:rPr>
                  </w:pPr>
                  <w:r w:rsidRPr="00211818">
                    <w:rPr>
                      <w:rFonts w:ascii="Times New Roman" w:hAnsi="Times New Roman" w:cs="Times New Roman"/>
                      <w:sz w:val="20"/>
                      <w:szCs w:val="20"/>
                      <w:lang w:val="en-US"/>
                    </w:rPr>
                    <w:t>5 g/kg*</w:t>
                  </w:r>
                </w:p>
                <w:p w14:paraId="040F2C03" w14:textId="77777777" w:rsidR="00211818" w:rsidRPr="00211818" w:rsidRDefault="00211818" w:rsidP="00211818">
                  <w:pPr>
                    <w:autoSpaceDE w:val="0"/>
                    <w:autoSpaceDN w:val="0"/>
                    <w:adjustRightInd w:val="0"/>
                    <w:rPr>
                      <w:rFonts w:ascii="Times New Roman" w:hAnsi="Times New Roman" w:cs="Times New Roman"/>
                      <w:sz w:val="20"/>
                      <w:szCs w:val="20"/>
                      <w:lang w:val="en-US"/>
                    </w:rPr>
                  </w:pPr>
                  <w:r w:rsidRPr="00211818">
                    <w:rPr>
                      <w:rFonts w:ascii="Times New Roman" w:hAnsi="Times New Roman" w:cs="Times New Roman"/>
                      <w:sz w:val="20"/>
                      <w:szCs w:val="20"/>
                      <w:lang w:val="en-US"/>
                    </w:rPr>
                    <w:t>7 g/kg</w:t>
                  </w:r>
                </w:p>
                <w:p w14:paraId="55181A66" w14:textId="77777777" w:rsidR="00211818" w:rsidRPr="00211818" w:rsidRDefault="00211818" w:rsidP="00211818">
                  <w:pPr>
                    <w:autoSpaceDE w:val="0"/>
                    <w:autoSpaceDN w:val="0"/>
                    <w:adjustRightInd w:val="0"/>
                    <w:rPr>
                      <w:rFonts w:ascii="Times New Roman" w:hAnsi="Times New Roman" w:cs="Times New Roman"/>
                      <w:sz w:val="20"/>
                      <w:szCs w:val="20"/>
                      <w:lang w:val="en-US"/>
                    </w:rPr>
                  </w:pPr>
                  <w:r w:rsidRPr="00211818">
                    <w:rPr>
                      <w:rFonts w:ascii="Times New Roman" w:hAnsi="Times New Roman" w:cs="Times New Roman"/>
                      <w:sz w:val="20"/>
                      <w:szCs w:val="20"/>
                      <w:lang w:val="en-US"/>
                    </w:rPr>
                    <w:t>5 g/kg</w:t>
                  </w:r>
                </w:p>
                <w:p w14:paraId="18B99472" w14:textId="77777777" w:rsidR="00211818" w:rsidRPr="00211818" w:rsidRDefault="00211818" w:rsidP="00211818">
                  <w:pPr>
                    <w:autoSpaceDE w:val="0"/>
                    <w:autoSpaceDN w:val="0"/>
                    <w:adjustRightInd w:val="0"/>
                    <w:rPr>
                      <w:rFonts w:ascii="Times New Roman" w:hAnsi="Times New Roman" w:cs="Times New Roman"/>
                      <w:sz w:val="20"/>
                      <w:szCs w:val="20"/>
                    </w:rPr>
                  </w:pPr>
                  <w:r w:rsidRPr="00211818">
                    <w:rPr>
                      <w:rFonts w:ascii="Times New Roman" w:hAnsi="Times New Roman" w:cs="Times New Roman"/>
                      <w:sz w:val="20"/>
                      <w:szCs w:val="20"/>
                    </w:rPr>
                    <w:t>10 g/kg</w:t>
                  </w:r>
                </w:p>
                <w:p w14:paraId="2280A7A4" w14:textId="77777777" w:rsidR="00211818" w:rsidRPr="00211818" w:rsidRDefault="00211818" w:rsidP="00211818">
                  <w:pPr>
                    <w:autoSpaceDE w:val="0"/>
                    <w:autoSpaceDN w:val="0"/>
                    <w:adjustRightInd w:val="0"/>
                    <w:rPr>
                      <w:rFonts w:ascii="Times New Roman" w:hAnsi="Times New Roman" w:cs="Times New Roman"/>
                      <w:sz w:val="20"/>
                      <w:szCs w:val="20"/>
                    </w:rPr>
                  </w:pPr>
                  <w:r w:rsidRPr="00211818">
                    <w:rPr>
                      <w:rFonts w:ascii="Times New Roman" w:hAnsi="Times New Roman" w:cs="Times New Roman"/>
                      <w:sz w:val="20"/>
                      <w:szCs w:val="20"/>
                    </w:rPr>
                    <w:t>10 g/kg</w:t>
                  </w:r>
                </w:p>
                <w:p w14:paraId="3CAC0A55" w14:textId="77777777" w:rsidR="00211818" w:rsidRPr="00211818" w:rsidRDefault="00211818" w:rsidP="00211818">
                  <w:pPr>
                    <w:autoSpaceDE w:val="0"/>
                    <w:autoSpaceDN w:val="0"/>
                    <w:adjustRightInd w:val="0"/>
                    <w:rPr>
                      <w:rFonts w:ascii="Times New Roman" w:hAnsi="Times New Roman" w:cs="Times New Roman"/>
                      <w:sz w:val="20"/>
                      <w:szCs w:val="20"/>
                    </w:rPr>
                  </w:pPr>
                  <w:r w:rsidRPr="00211818">
                    <w:rPr>
                      <w:rFonts w:ascii="Times New Roman" w:hAnsi="Times New Roman" w:cs="Times New Roman"/>
                      <w:sz w:val="20"/>
                      <w:szCs w:val="20"/>
                    </w:rPr>
                    <w:t>10 g/kg</w:t>
                  </w:r>
                </w:p>
                <w:p w14:paraId="6CC18434" w14:textId="2F152ADC" w:rsidR="00211818" w:rsidRPr="00211818" w:rsidRDefault="00211818" w:rsidP="00211818">
                  <w:pPr>
                    <w:jc w:val="both"/>
                    <w:rPr>
                      <w:rFonts w:ascii="Times New Roman" w:hAnsi="Times New Roman" w:cs="Times New Roman"/>
                      <w:sz w:val="20"/>
                      <w:szCs w:val="20"/>
                    </w:rPr>
                  </w:pPr>
                  <w:r w:rsidRPr="00211818">
                    <w:rPr>
                      <w:rFonts w:ascii="Times New Roman" w:hAnsi="Times New Roman" w:cs="Times New Roman"/>
                      <w:sz w:val="20"/>
                      <w:szCs w:val="20"/>
                    </w:rPr>
                    <w:t>15g/kg (solos o mezclados)</w:t>
                  </w:r>
                </w:p>
              </w:tc>
            </w:tr>
            <w:tr w:rsidR="00211818" w:rsidRPr="00211818" w14:paraId="2B08C663" w14:textId="77777777" w:rsidTr="00211818">
              <w:trPr>
                <w:jc w:val="center"/>
              </w:trPr>
              <w:tc>
                <w:tcPr>
                  <w:tcW w:w="5415" w:type="dxa"/>
                </w:tcPr>
                <w:p w14:paraId="428FD6A5" w14:textId="45B45C3F" w:rsidR="00211818" w:rsidRPr="00211818" w:rsidRDefault="00211818" w:rsidP="00211818">
                  <w:pPr>
                    <w:jc w:val="both"/>
                    <w:rPr>
                      <w:rFonts w:ascii="Times New Roman" w:hAnsi="Times New Roman" w:cs="Times New Roman"/>
                      <w:sz w:val="20"/>
                      <w:szCs w:val="20"/>
                    </w:rPr>
                  </w:pPr>
                  <w:r w:rsidRPr="00211818">
                    <w:rPr>
                      <w:rFonts w:ascii="Times New Roman" w:hAnsi="Times New Roman" w:cs="Times New Roman"/>
                      <w:sz w:val="20"/>
                      <w:szCs w:val="20"/>
                    </w:rPr>
                    <w:t xml:space="preserve">* del componente de lecitina insoluble en acetona </w:t>
                  </w:r>
                </w:p>
              </w:tc>
              <w:tc>
                <w:tcPr>
                  <w:tcW w:w="2511" w:type="dxa"/>
                </w:tcPr>
                <w:p w14:paraId="232A5B99" w14:textId="77777777" w:rsidR="00211818" w:rsidRPr="00211818" w:rsidRDefault="00211818" w:rsidP="00211818">
                  <w:pPr>
                    <w:jc w:val="both"/>
                    <w:rPr>
                      <w:rFonts w:ascii="Times New Roman" w:hAnsi="Times New Roman" w:cs="Times New Roman"/>
                      <w:sz w:val="20"/>
                      <w:szCs w:val="20"/>
                    </w:rPr>
                  </w:pPr>
                </w:p>
              </w:tc>
            </w:tr>
          </w:tbl>
          <w:p w14:paraId="4E0E989A" w14:textId="77777777" w:rsidR="00211818" w:rsidRPr="009E7C5A" w:rsidRDefault="00211818" w:rsidP="009E7C5A">
            <w:pPr>
              <w:jc w:val="both"/>
              <w:rPr>
                <w:rFonts w:ascii="Times New Roman" w:hAnsi="Times New Roman" w:cs="Times New Roman"/>
                <w:sz w:val="20"/>
                <w:szCs w:val="20"/>
              </w:rPr>
            </w:pPr>
          </w:p>
          <w:p w14:paraId="52822504" w14:textId="77777777" w:rsidR="00211818" w:rsidRPr="009E7C5A" w:rsidRDefault="00211818" w:rsidP="009E7C5A">
            <w:pPr>
              <w:jc w:val="both"/>
              <w:rPr>
                <w:rFonts w:ascii="Times New Roman" w:hAnsi="Times New Roman" w:cs="Times New Roman"/>
                <w:sz w:val="20"/>
                <w:szCs w:val="20"/>
              </w:rPr>
            </w:pPr>
          </w:p>
          <w:p w14:paraId="51EB3AF5" w14:textId="3B71032C" w:rsidR="00211818" w:rsidRDefault="00211818" w:rsidP="009E7C5A">
            <w:pPr>
              <w:autoSpaceDE w:val="0"/>
              <w:autoSpaceDN w:val="0"/>
              <w:adjustRightInd w:val="0"/>
              <w:jc w:val="both"/>
              <w:rPr>
                <w:rFonts w:ascii="Times New Roman" w:hAnsi="Times New Roman" w:cs="Times New Roman"/>
                <w:sz w:val="20"/>
                <w:szCs w:val="20"/>
              </w:rPr>
            </w:pPr>
            <w:r w:rsidRPr="009E7C5A">
              <w:rPr>
                <w:rFonts w:ascii="Times New Roman" w:hAnsi="Times New Roman" w:cs="Times New Roman"/>
                <w:b/>
                <w:bCs/>
                <w:sz w:val="20"/>
                <w:szCs w:val="20"/>
              </w:rPr>
              <w:t xml:space="preserve">6.3.2 </w:t>
            </w:r>
            <w:r w:rsidRPr="009E7C5A">
              <w:rPr>
                <w:rFonts w:ascii="Times New Roman" w:hAnsi="Times New Roman" w:cs="Times New Roman"/>
                <w:sz w:val="20"/>
                <w:szCs w:val="20"/>
              </w:rPr>
              <w:t>Aromatizantes, para la elaboración de los productos po</w:t>
            </w:r>
            <w:r w:rsidR="009E7C5A">
              <w:rPr>
                <w:rFonts w:ascii="Times New Roman" w:hAnsi="Times New Roman" w:cs="Times New Roman"/>
                <w:sz w:val="20"/>
                <w:szCs w:val="20"/>
              </w:rPr>
              <w:t xml:space="preserve">drán adicionarse los siguientes </w:t>
            </w:r>
            <w:r w:rsidRPr="009E7C5A">
              <w:rPr>
                <w:rFonts w:ascii="Times New Roman" w:hAnsi="Times New Roman" w:cs="Times New Roman"/>
                <w:sz w:val="20"/>
                <w:szCs w:val="20"/>
              </w:rPr>
              <w:t>aromatizantes de acuerdo a PCF.</w:t>
            </w:r>
          </w:p>
          <w:p w14:paraId="799374D0" w14:textId="77777777" w:rsidR="009E7C5A" w:rsidRPr="009E7C5A" w:rsidRDefault="009E7C5A" w:rsidP="009E7C5A">
            <w:pPr>
              <w:autoSpaceDE w:val="0"/>
              <w:autoSpaceDN w:val="0"/>
              <w:adjustRightInd w:val="0"/>
              <w:jc w:val="both"/>
              <w:rPr>
                <w:rFonts w:ascii="Times New Roman" w:hAnsi="Times New Roman" w:cs="Times New Roman"/>
                <w:sz w:val="20"/>
                <w:szCs w:val="20"/>
              </w:rPr>
            </w:pPr>
          </w:p>
          <w:p w14:paraId="4841B281" w14:textId="77777777" w:rsidR="00211818" w:rsidRPr="009E7C5A" w:rsidRDefault="00211818" w:rsidP="009E7C5A">
            <w:pPr>
              <w:autoSpaceDE w:val="0"/>
              <w:autoSpaceDN w:val="0"/>
              <w:adjustRightInd w:val="0"/>
              <w:jc w:val="both"/>
              <w:rPr>
                <w:rFonts w:ascii="Times New Roman" w:hAnsi="Times New Roman" w:cs="Times New Roman"/>
                <w:b/>
                <w:bCs/>
                <w:sz w:val="20"/>
                <w:szCs w:val="20"/>
              </w:rPr>
            </w:pPr>
            <w:r w:rsidRPr="009E7C5A">
              <w:rPr>
                <w:rFonts w:ascii="Times New Roman" w:hAnsi="Times New Roman" w:cs="Times New Roman"/>
                <w:b/>
                <w:bCs/>
                <w:sz w:val="20"/>
                <w:szCs w:val="20"/>
              </w:rPr>
              <w:t>Aromatizantes</w:t>
            </w:r>
          </w:p>
          <w:p w14:paraId="28F55ADB" w14:textId="77777777" w:rsidR="009E7C5A" w:rsidRDefault="009E7C5A" w:rsidP="009E7C5A">
            <w:pPr>
              <w:autoSpaceDE w:val="0"/>
              <w:autoSpaceDN w:val="0"/>
              <w:adjustRightInd w:val="0"/>
              <w:jc w:val="both"/>
              <w:rPr>
                <w:rFonts w:ascii="Times New Roman" w:hAnsi="Times New Roman" w:cs="Times New Roman"/>
                <w:sz w:val="20"/>
                <w:szCs w:val="20"/>
              </w:rPr>
            </w:pPr>
          </w:p>
          <w:p w14:paraId="1B69CF1D" w14:textId="77777777" w:rsidR="00211818" w:rsidRPr="009E7C5A" w:rsidRDefault="00211818" w:rsidP="009E7C5A">
            <w:pPr>
              <w:autoSpaceDE w:val="0"/>
              <w:autoSpaceDN w:val="0"/>
              <w:adjustRightInd w:val="0"/>
              <w:jc w:val="both"/>
              <w:rPr>
                <w:rFonts w:ascii="Times New Roman" w:hAnsi="Times New Roman" w:cs="Times New Roman"/>
                <w:sz w:val="20"/>
                <w:szCs w:val="20"/>
              </w:rPr>
            </w:pPr>
            <w:r w:rsidRPr="009E7C5A">
              <w:rPr>
                <w:rFonts w:ascii="Times New Roman" w:hAnsi="Times New Roman" w:cs="Times New Roman"/>
                <w:sz w:val="20"/>
                <w:szCs w:val="20"/>
              </w:rPr>
              <w:t>- Aromas naturales y/o sus equivalentes</w:t>
            </w:r>
          </w:p>
          <w:p w14:paraId="453B539E" w14:textId="2E7F7D46" w:rsidR="00211818" w:rsidRPr="009E7C5A" w:rsidRDefault="009E7C5A" w:rsidP="009E7C5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00211818" w:rsidRPr="009E7C5A">
              <w:rPr>
                <w:rFonts w:ascii="Times New Roman" w:hAnsi="Times New Roman" w:cs="Times New Roman"/>
                <w:sz w:val="20"/>
                <w:szCs w:val="20"/>
              </w:rPr>
              <w:t>sintéticos, salvo aquellos que imiten el sabor</w:t>
            </w:r>
          </w:p>
          <w:p w14:paraId="1003A433" w14:textId="4C9077BD" w:rsidR="00211818" w:rsidRPr="009E7C5A" w:rsidRDefault="009E7C5A" w:rsidP="009E7C5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00211818" w:rsidRPr="009E7C5A">
              <w:rPr>
                <w:rFonts w:ascii="Times New Roman" w:hAnsi="Times New Roman" w:cs="Times New Roman"/>
                <w:sz w:val="20"/>
                <w:szCs w:val="20"/>
              </w:rPr>
              <w:t>de la leche o del chocolate</w:t>
            </w:r>
            <w:r>
              <w:rPr>
                <w:rFonts w:ascii="Times New Roman" w:hAnsi="Times New Roman" w:cs="Times New Roman"/>
                <w:sz w:val="20"/>
                <w:szCs w:val="20"/>
              </w:rPr>
              <w:t xml:space="preserve"> </w:t>
            </w:r>
          </w:p>
          <w:p w14:paraId="7CC553B4" w14:textId="77777777" w:rsidR="009E7C5A" w:rsidRDefault="009E7C5A" w:rsidP="009E7C5A">
            <w:pPr>
              <w:autoSpaceDE w:val="0"/>
              <w:autoSpaceDN w:val="0"/>
              <w:adjustRightInd w:val="0"/>
              <w:jc w:val="both"/>
              <w:rPr>
                <w:rFonts w:ascii="Times New Roman" w:hAnsi="Times New Roman" w:cs="Times New Roman"/>
                <w:sz w:val="20"/>
                <w:szCs w:val="20"/>
              </w:rPr>
            </w:pPr>
          </w:p>
          <w:p w14:paraId="76BEFD29" w14:textId="77777777" w:rsidR="00211818" w:rsidRPr="009E7C5A" w:rsidRDefault="00211818" w:rsidP="009E7C5A">
            <w:pPr>
              <w:autoSpaceDE w:val="0"/>
              <w:autoSpaceDN w:val="0"/>
              <w:adjustRightInd w:val="0"/>
              <w:jc w:val="both"/>
              <w:rPr>
                <w:rFonts w:ascii="Times New Roman" w:hAnsi="Times New Roman" w:cs="Times New Roman"/>
                <w:sz w:val="20"/>
                <w:szCs w:val="20"/>
              </w:rPr>
            </w:pPr>
            <w:r w:rsidRPr="009E7C5A">
              <w:rPr>
                <w:rFonts w:ascii="Times New Roman" w:hAnsi="Times New Roman" w:cs="Times New Roman"/>
                <w:sz w:val="20"/>
                <w:szCs w:val="20"/>
              </w:rPr>
              <w:t>- Vainilla</w:t>
            </w:r>
          </w:p>
          <w:p w14:paraId="39291A4D" w14:textId="77777777" w:rsidR="009E7C5A" w:rsidRDefault="009E7C5A" w:rsidP="009E7C5A">
            <w:pPr>
              <w:autoSpaceDE w:val="0"/>
              <w:autoSpaceDN w:val="0"/>
              <w:adjustRightInd w:val="0"/>
              <w:jc w:val="both"/>
              <w:rPr>
                <w:rFonts w:ascii="Times New Roman" w:hAnsi="Times New Roman" w:cs="Times New Roman"/>
                <w:sz w:val="20"/>
                <w:szCs w:val="20"/>
              </w:rPr>
            </w:pPr>
          </w:p>
          <w:p w14:paraId="1802F66C" w14:textId="77777777" w:rsidR="00211818" w:rsidRDefault="00211818" w:rsidP="009E7C5A">
            <w:pPr>
              <w:autoSpaceDE w:val="0"/>
              <w:autoSpaceDN w:val="0"/>
              <w:adjustRightInd w:val="0"/>
              <w:jc w:val="both"/>
              <w:rPr>
                <w:rFonts w:ascii="Times New Roman" w:hAnsi="Times New Roman" w:cs="Times New Roman"/>
                <w:sz w:val="20"/>
                <w:szCs w:val="20"/>
              </w:rPr>
            </w:pPr>
            <w:r w:rsidRPr="009E7C5A">
              <w:rPr>
                <w:rFonts w:ascii="Times New Roman" w:hAnsi="Times New Roman" w:cs="Times New Roman"/>
                <w:sz w:val="20"/>
                <w:szCs w:val="20"/>
              </w:rPr>
              <w:t xml:space="preserve">- Vainillina y </w:t>
            </w:r>
            <w:proofErr w:type="spellStart"/>
            <w:r w:rsidRPr="009E7C5A">
              <w:rPr>
                <w:rFonts w:ascii="Times New Roman" w:hAnsi="Times New Roman" w:cs="Times New Roman"/>
                <w:sz w:val="20"/>
                <w:szCs w:val="20"/>
              </w:rPr>
              <w:t>etilenvainillina</w:t>
            </w:r>
            <w:proofErr w:type="spellEnd"/>
          </w:p>
          <w:p w14:paraId="78E2C3D3" w14:textId="77777777" w:rsidR="009E7C5A" w:rsidRPr="009E7C5A" w:rsidRDefault="009E7C5A" w:rsidP="009E7C5A">
            <w:pPr>
              <w:autoSpaceDE w:val="0"/>
              <w:autoSpaceDN w:val="0"/>
              <w:adjustRightInd w:val="0"/>
              <w:jc w:val="both"/>
              <w:rPr>
                <w:rFonts w:ascii="Times New Roman" w:hAnsi="Times New Roman" w:cs="Times New Roman"/>
                <w:sz w:val="20"/>
                <w:szCs w:val="20"/>
              </w:rPr>
            </w:pPr>
          </w:p>
          <w:p w14:paraId="44B44FB2" w14:textId="77777777" w:rsidR="00211818" w:rsidRPr="009E7C5A" w:rsidRDefault="00211818" w:rsidP="009E7C5A">
            <w:pPr>
              <w:autoSpaceDE w:val="0"/>
              <w:autoSpaceDN w:val="0"/>
              <w:adjustRightInd w:val="0"/>
              <w:jc w:val="both"/>
              <w:rPr>
                <w:rFonts w:ascii="Times New Roman" w:hAnsi="Times New Roman" w:cs="Times New Roman"/>
                <w:sz w:val="20"/>
                <w:szCs w:val="20"/>
              </w:rPr>
            </w:pPr>
            <w:r w:rsidRPr="009E7C5A">
              <w:rPr>
                <w:rFonts w:ascii="Times New Roman" w:hAnsi="Times New Roman" w:cs="Times New Roman"/>
                <w:b/>
                <w:bCs/>
                <w:sz w:val="20"/>
                <w:szCs w:val="20"/>
              </w:rPr>
              <w:t xml:space="preserve">6.3.3 </w:t>
            </w:r>
            <w:r w:rsidRPr="009E7C5A">
              <w:rPr>
                <w:rFonts w:ascii="Times New Roman" w:hAnsi="Times New Roman" w:cs="Times New Roman"/>
                <w:sz w:val="20"/>
                <w:szCs w:val="20"/>
              </w:rPr>
              <w:t>Ingredientes facultativos, como ingredientes facultativos se podrán utilizar los que se indican a</w:t>
            </w:r>
          </w:p>
          <w:p w14:paraId="65D2F97F" w14:textId="5D4E78E2" w:rsidR="00211818" w:rsidRPr="009E7C5A" w:rsidRDefault="00211818" w:rsidP="009E7C5A">
            <w:pPr>
              <w:jc w:val="both"/>
              <w:rPr>
                <w:rFonts w:ascii="Times New Roman" w:hAnsi="Times New Roman" w:cs="Times New Roman"/>
                <w:sz w:val="20"/>
                <w:szCs w:val="20"/>
              </w:rPr>
            </w:pPr>
            <w:r w:rsidRPr="009E7C5A">
              <w:rPr>
                <w:rFonts w:ascii="Times New Roman" w:hAnsi="Times New Roman" w:cs="Times New Roman"/>
                <w:sz w:val="20"/>
                <w:szCs w:val="20"/>
              </w:rPr>
              <w:t>continuación:</w:t>
            </w:r>
            <w:r w:rsidR="009E7C5A">
              <w:rPr>
                <w:rFonts w:ascii="Times New Roman" w:hAnsi="Times New Roman" w:cs="Times New Roman"/>
                <w:sz w:val="20"/>
                <w:szCs w:val="20"/>
              </w:rPr>
              <w:t xml:space="preserve"> </w:t>
            </w:r>
          </w:p>
          <w:p w14:paraId="57EE73E7" w14:textId="77777777" w:rsidR="00211818" w:rsidRPr="009E7C5A" w:rsidRDefault="00211818" w:rsidP="00211818">
            <w:pPr>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135"/>
              <w:gridCol w:w="4136"/>
            </w:tblGrid>
            <w:tr w:rsidR="00211818" w:rsidRPr="00211818" w14:paraId="0633E592" w14:textId="77777777" w:rsidTr="00211818">
              <w:tc>
                <w:tcPr>
                  <w:tcW w:w="4135" w:type="dxa"/>
                </w:tcPr>
                <w:p w14:paraId="0F697878" w14:textId="77AA171C" w:rsidR="00211818" w:rsidRPr="00211818" w:rsidRDefault="00211818" w:rsidP="00211818">
                  <w:pPr>
                    <w:jc w:val="center"/>
                    <w:rPr>
                      <w:rFonts w:ascii="Times New Roman" w:hAnsi="Times New Roman" w:cs="Times New Roman"/>
                      <w:b/>
                      <w:sz w:val="20"/>
                      <w:szCs w:val="20"/>
                    </w:rPr>
                  </w:pPr>
                  <w:r w:rsidRPr="00211818">
                    <w:rPr>
                      <w:rFonts w:ascii="Times New Roman" w:hAnsi="Times New Roman" w:cs="Times New Roman"/>
                      <w:b/>
                      <w:sz w:val="20"/>
                      <w:szCs w:val="20"/>
                    </w:rPr>
                    <w:t>Ingrediente</w:t>
                  </w:r>
                </w:p>
              </w:tc>
              <w:tc>
                <w:tcPr>
                  <w:tcW w:w="4136" w:type="dxa"/>
                </w:tcPr>
                <w:p w14:paraId="5C3F5F32" w14:textId="5345873B" w:rsidR="00211818" w:rsidRPr="00211818" w:rsidRDefault="00211818" w:rsidP="00211818">
                  <w:pPr>
                    <w:jc w:val="center"/>
                    <w:rPr>
                      <w:rFonts w:ascii="Times New Roman" w:hAnsi="Times New Roman" w:cs="Times New Roman"/>
                      <w:b/>
                      <w:sz w:val="20"/>
                      <w:szCs w:val="20"/>
                    </w:rPr>
                  </w:pPr>
                  <w:r w:rsidRPr="00211818">
                    <w:rPr>
                      <w:rFonts w:ascii="Times New Roman" w:hAnsi="Times New Roman" w:cs="Times New Roman"/>
                      <w:b/>
                      <w:sz w:val="20"/>
                      <w:szCs w:val="20"/>
                    </w:rPr>
                    <w:t>Dosis</w:t>
                  </w:r>
                </w:p>
              </w:tc>
            </w:tr>
            <w:tr w:rsidR="00211818" w:rsidRPr="00211818" w14:paraId="57247735" w14:textId="77777777" w:rsidTr="00211818">
              <w:tc>
                <w:tcPr>
                  <w:tcW w:w="4135" w:type="dxa"/>
                </w:tcPr>
                <w:p w14:paraId="55B1BFEB" w14:textId="77777777" w:rsidR="00211818" w:rsidRPr="00211818" w:rsidRDefault="00211818" w:rsidP="00211818">
                  <w:pPr>
                    <w:autoSpaceDE w:val="0"/>
                    <w:autoSpaceDN w:val="0"/>
                    <w:adjustRightInd w:val="0"/>
                    <w:rPr>
                      <w:rFonts w:ascii="Times New Roman" w:hAnsi="Times New Roman" w:cs="Times New Roman"/>
                      <w:sz w:val="20"/>
                      <w:szCs w:val="20"/>
                    </w:rPr>
                  </w:pPr>
                  <w:r w:rsidRPr="00211818">
                    <w:rPr>
                      <w:rFonts w:ascii="Times New Roman" w:hAnsi="Times New Roman" w:cs="Times New Roman"/>
                      <w:sz w:val="20"/>
                      <w:szCs w:val="20"/>
                    </w:rPr>
                    <w:t>- Especias</w:t>
                  </w:r>
                </w:p>
                <w:p w14:paraId="0B9145EA" w14:textId="77777777" w:rsidR="00211818" w:rsidRDefault="00211818" w:rsidP="00211818">
                  <w:pPr>
                    <w:autoSpaceDE w:val="0"/>
                    <w:autoSpaceDN w:val="0"/>
                    <w:adjustRightInd w:val="0"/>
                    <w:rPr>
                      <w:rFonts w:ascii="Times New Roman" w:hAnsi="Times New Roman" w:cs="Times New Roman"/>
                      <w:sz w:val="20"/>
                      <w:szCs w:val="20"/>
                    </w:rPr>
                  </w:pPr>
                </w:p>
                <w:p w14:paraId="1F1C8CDD" w14:textId="77777777" w:rsidR="00211818" w:rsidRPr="00211818" w:rsidRDefault="00211818" w:rsidP="00211818">
                  <w:pPr>
                    <w:autoSpaceDE w:val="0"/>
                    <w:autoSpaceDN w:val="0"/>
                    <w:adjustRightInd w:val="0"/>
                    <w:rPr>
                      <w:rFonts w:ascii="Times New Roman" w:hAnsi="Times New Roman" w:cs="Times New Roman"/>
                      <w:sz w:val="20"/>
                      <w:szCs w:val="20"/>
                    </w:rPr>
                  </w:pPr>
                  <w:r w:rsidRPr="00211818">
                    <w:rPr>
                      <w:rFonts w:ascii="Times New Roman" w:hAnsi="Times New Roman" w:cs="Times New Roman"/>
                      <w:sz w:val="20"/>
                      <w:szCs w:val="20"/>
                    </w:rPr>
                    <w:t>- Sal (cloruro de sodio)</w:t>
                  </w:r>
                </w:p>
                <w:p w14:paraId="5F33EAE9" w14:textId="77777777" w:rsidR="00211818" w:rsidRDefault="00211818" w:rsidP="00211818">
                  <w:pPr>
                    <w:autoSpaceDE w:val="0"/>
                    <w:autoSpaceDN w:val="0"/>
                    <w:adjustRightInd w:val="0"/>
                    <w:rPr>
                      <w:rFonts w:ascii="Times New Roman" w:hAnsi="Times New Roman" w:cs="Times New Roman"/>
                      <w:sz w:val="20"/>
                      <w:szCs w:val="20"/>
                    </w:rPr>
                  </w:pPr>
                </w:p>
                <w:p w14:paraId="0FFAD4CE" w14:textId="365BCB34" w:rsidR="009E7C5A" w:rsidRPr="00211818" w:rsidRDefault="00211818" w:rsidP="00211818">
                  <w:pPr>
                    <w:autoSpaceDE w:val="0"/>
                    <w:autoSpaceDN w:val="0"/>
                    <w:adjustRightInd w:val="0"/>
                    <w:rPr>
                      <w:rFonts w:ascii="Times New Roman" w:hAnsi="Times New Roman" w:cs="Times New Roman"/>
                      <w:sz w:val="20"/>
                      <w:szCs w:val="20"/>
                    </w:rPr>
                  </w:pPr>
                  <w:r w:rsidRPr="00211818">
                    <w:rPr>
                      <w:rFonts w:ascii="Times New Roman" w:hAnsi="Times New Roman" w:cs="Times New Roman"/>
                      <w:sz w:val="20"/>
                      <w:szCs w:val="20"/>
                    </w:rPr>
                    <w:t xml:space="preserve">- Extracto </w:t>
                  </w:r>
                  <w:r w:rsidR="009E7C5A">
                    <w:rPr>
                      <w:rFonts w:ascii="Times New Roman" w:hAnsi="Times New Roman" w:cs="Times New Roman"/>
                      <w:sz w:val="20"/>
                      <w:szCs w:val="20"/>
                    </w:rPr>
                    <w:t xml:space="preserve">seco de leche (uno o más de los </w:t>
                  </w:r>
                  <w:r>
                    <w:rPr>
                      <w:rFonts w:ascii="Times New Roman" w:hAnsi="Times New Roman" w:cs="Times New Roman"/>
                      <w:sz w:val="20"/>
                      <w:szCs w:val="20"/>
                    </w:rPr>
                    <w:t xml:space="preserve">componentes de la </w:t>
                  </w:r>
                  <w:r w:rsidRPr="00211818">
                    <w:rPr>
                      <w:rFonts w:ascii="Times New Roman" w:hAnsi="Times New Roman" w:cs="Times New Roman"/>
                      <w:sz w:val="20"/>
                      <w:szCs w:val="20"/>
                    </w:rPr>
                    <w:t>leche entera en polvo).</w:t>
                  </w:r>
                  <w:r>
                    <w:rPr>
                      <w:rFonts w:ascii="Times New Roman" w:hAnsi="Times New Roman" w:cs="Times New Roman"/>
                      <w:sz w:val="20"/>
                      <w:szCs w:val="20"/>
                    </w:rPr>
                    <w:t xml:space="preserve"> </w:t>
                  </w:r>
                </w:p>
              </w:tc>
              <w:tc>
                <w:tcPr>
                  <w:tcW w:w="4136" w:type="dxa"/>
                </w:tcPr>
                <w:p w14:paraId="78AE2A5E" w14:textId="72A357DC" w:rsidR="00211818" w:rsidRPr="00211818" w:rsidRDefault="00211818" w:rsidP="0021181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En pequeñas cantidades </w:t>
                  </w:r>
                  <w:r w:rsidRPr="00211818">
                    <w:rPr>
                      <w:rFonts w:ascii="Times New Roman" w:hAnsi="Times New Roman" w:cs="Times New Roman"/>
                      <w:sz w:val="20"/>
                      <w:szCs w:val="20"/>
                    </w:rPr>
                    <w:t>para equilibrar el sabor.</w:t>
                  </w:r>
                </w:p>
                <w:p w14:paraId="6FCC44F2" w14:textId="77777777" w:rsidR="00211818" w:rsidRDefault="00211818" w:rsidP="00211818">
                  <w:pPr>
                    <w:autoSpaceDE w:val="0"/>
                    <w:autoSpaceDN w:val="0"/>
                    <w:adjustRightInd w:val="0"/>
                    <w:rPr>
                      <w:rFonts w:ascii="Times New Roman" w:hAnsi="Times New Roman" w:cs="Times New Roman"/>
                      <w:sz w:val="20"/>
                      <w:szCs w:val="20"/>
                    </w:rPr>
                  </w:pPr>
                </w:p>
                <w:p w14:paraId="227DE2E5" w14:textId="4BC215D4" w:rsidR="00211818" w:rsidRPr="00211818" w:rsidRDefault="00211818" w:rsidP="00211818">
                  <w:pPr>
                    <w:autoSpaceDE w:val="0"/>
                    <w:autoSpaceDN w:val="0"/>
                    <w:adjustRightInd w:val="0"/>
                    <w:rPr>
                      <w:rFonts w:ascii="Times New Roman" w:hAnsi="Times New Roman" w:cs="Times New Roman"/>
                      <w:sz w:val="20"/>
                      <w:szCs w:val="20"/>
                    </w:rPr>
                  </w:pPr>
                  <w:r w:rsidRPr="00211818">
                    <w:rPr>
                      <w:rFonts w:ascii="Times New Roman" w:hAnsi="Times New Roman" w:cs="Times New Roman"/>
                      <w:sz w:val="20"/>
                      <w:szCs w:val="20"/>
                    </w:rPr>
                    <w:t>En pequeñas cantidades</w:t>
                  </w:r>
                  <w:r>
                    <w:rPr>
                      <w:rFonts w:ascii="Times New Roman" w:hAnsi="Times New Roman" w:cs="Times New Roman"/>
                      <w:sz w:val="20"/>
                      <w:szCs w:val="20"/>
                    </w:rPr>
                    <w:t xml:space="preserve"> </w:t>
                  </w:r>
                  <w:r w:rsidRPr="00211818">
                    <w:rPr>
                      <w:rFonts w:ascii="Times New Roman" w:hAnsi="Times New Roman" w:cs="Times New Roman"/>
                      <w:sz w:val="20"/>
                      <w:szCs w:val="20"/>
                    </w:rPr>
                    <w:t>para equilibrar el sabor.</w:t>
                  </w:r>
                </w:p>
                <w:p w14:paraId="0A7DFD71" w14:textId="77777777" w:rsidR="00211818" w:rsidRDefault="00211818" w:rsidP="00211818">
                  <w:pPr>
                    <w:autoSpaceDE w:val="0"/>
                    <w:autoSpaceDN w:val="0"/>
                    <w:adjustRightInd w:val="0"/>
                    <w:rPr>
                      <w:rFonts w:ascii="Times New Roman" w:hAnsi="Times New Roman" w:cs="Times New Roman"/>
                      <w:sz w:val="20"/>
                      <w:szCs w:val="20"/>
                    </w:rPr>
                  </w:pPr>
                </w:p>
                <w:p w14:paraId="24C2903F" w14:textId="138FB7F7" w:rsidR="00211818" w:rsidRPr="00211818" w:rsidRDefault="00211818" w:rsidP="00211818">
                  <w:pPr>
                    <w:autoSpaceDE w:val="0"/>
                    <w:autoSpaceDN w:val="0"/>
                    <w:adjustRightInd w:val="0"/>
                    <w:rPr>
                      <w:rFonts w:ascii="Times New Roman" w:hAnsi="Times New Roman" w:cs="Times New Roman"/>
                      <w:sz w:val="20"/>
                      <w:szCs w:val="20"/>
                    </w:rPr>
                  </w:pPr>
                  <w:r w:rsidRPr="00211818">
                    <w:rPr>
                      <w:rFonts w:ascii="Times New Roman" w:hAnsi="Times New Roman" w:cs="Times New Roman"/>
                      <w:sz w:val="20"/>
                      <w:szCs w:val="20"/>
                    </w:rPr>
                    <w:t>5 %, calculado con res</w:t>
                  </w:r>
                  <w:r>
                    <w:rPr>
                      <w:rFonts w:ascii="Times New Roman" w:hAnsi="Times New Roman" w:cs="Times New Roman"/>
                      <w:sz w:val="20"/>
                      <w:szCs w:val="20"/>
                    </w:rPr>
                    <w:t xml:space="preserve">pecto al extracto seco. Excepto para los </w:t>
                  </w:r>
                  <w:proofErr w:type="spellStart"/>
                  <w:r>
                    <w:rPr>
                      <w:rFonts w:ascii="Times New Roman" w:hAnsi="Times New Roman" w:cs="Times New Roman"/>
                      <w:sz w:val="20"/>
                      <w:szCs w:val="20"/>
                    </w:rPr>
                    <w:t>chocola-tes</w:t>
                  </w:r>
                  <w:proofErr w:type="spellEnd"/>
                  <w:r>
                    <w:rPr>
                      <w:rFonts w:ascii="Times New Roman" w:hAnsi="Times New Roman" w:cs="Times New Roman"/>
                      <w:sz w:val="20"/>
                      <w:szCs w:val="20"/>
                    </w:rPr>
                    <w:t xml:space="preserve"> con </w:t>
                  </w:r>
                  <w:r w:rsidRPr="00211818">
                    <w:rPr>
                      <w:rFonts w:ascii="Times New Roman" w:hAnsi="Times New Roman" w:cs="Times New Roman"/>
                      <w:sz w:val="20"/>
                      <w:szCs w:val="20"/>
                    </w:rPr>
                    <w:t>leche.</w:t>
                  </w:r>
                </w:p>
              </w:tc>
            </w:tr>
          </w:tbl>
          <w:p w14:paraId="71E157B5" w14:textId="77777777" w:rsidR="00211818" w:rsidRPr="009E7C5A" w:rsidRDefault="00211818" w:rsidP="00211818">
            <w:pPr>
              <w:jc w:val="both"/>
              <w:rPr>
                <w:rFonts w:ascii="Times New Roman" w:hAnsi="Times New Roman" w:cs="Times New Roman"/>
                <w:sz w:val="20"/>
                <w:szCs w:val="20"/>
              </w:rPr>
            </w:pPr>
          </w:p>
          <w:p w14:paraId="6CEE9F15" w14:textId="3539F025" w:rsidR="00211818" w:rsidRPr="009E7C5A" w:rsidRDefault="00211818" w:rsidP="009E7C5A">
            <w:pPr>
              <w:autoSpaceDE w:val="0"/>
              <w:autoSpaceDN w:val="0"/>
              <w:adjustRightInd w:val="0"/>
              <w:jc w:val="both"/>
              <w:rPr>
                <w:rFonts w:ascii="Times New Roman" w:hAnsi="Times New Roman" w:cs="Times New Roman"/>
                <w:sz w:val="16"/>
                <w:szCs w:val="16"/>
              </w:rPr>
            </w:pPr>
            <w:r w:rsidRPr="009E7C5A">
              <w:rPr>
                <w:rFonts w:ascii="Times New Roman" w:hAnsi="Times New Roman" w:cs="Times New Roman"/>
                <w:sz w:val="16"/>
                <w:szCs w:val="16"/>
              </w:rPr>
              <w:t xml:space="preserve">NOTA. Los requisitos se verificarán con los métodos de las Normas Técnicas Ecuatorianas, </w:t>
            </w:r>
            <w:r w:rsidR="009E7C5A">
              <w:rPr>
                <w:rFonts w:ascii="Times New Roman" w:hAnsi="Times New Roman" w:cs="Times New Roman"/>
                <w:sz w:val="16"/>
                <w:szCs w:val="16"/>
              </w:rPr>
              <w:t xml:space="preserve">en caso de que estas no existan </w:t>
            </w:r>
            <w:r w:rsidRPr="009E7C5A">
              <w:rPr>
                <w:rFonts w:ascii="Times New Roman" w:hAnsi="Times New Roman" w:cs="Times New Roman"/>
                <w:sz w:val="16"/>
                <w:szCs w:val="16"/>
              </w:rPr>
              <w:t>se utilizarán los métodos de la AOAC en su última edición.</w:t>
            </w:r>
          </w:p>
          <w:p w14:paraId="69BA5E51" w14:textId="77777777" w:rsidR="00211818" w:rsidRDefault="00211818" w:rsidP="00211818">
            <w:pPr>
              <w:jc w:val="both"/>
              <w:rPr>
                <w:rFonts w:ascii="Times New Roman" w:hAnsi="Times New Roman" w:cs="Times New Roman"/>
                <w:b/>
                <w:sz w:val="20"/>
                <w:szCs w:val="20"/>
              </w:rPr>
            </w:pPr>
          </w:p>
          <w:p w14:paraId="48A068CC" w14:textId="77777777" w:rsidR="009E7C5A" w:rsidRDefault="009E7C5A" w:rsidP="00211818">
            <w:pPr>
              <w:jc w:val="both"/>
              <w:rPr>
                <w:rFonts w:ascii="Times New Roman" w:hAnsi="Times New Roman" w:cs="Times New Roman"/>
                <w:b/>
                <w:sz w:val="20"/>
                <w:szCs w:val="20"/>
              </w:rPr>
            </w:pPr>
          </w:p>
          <w:p w14:paraId="43A8720C" w14:textId="77777777" w:rsidR="009E7C5A" w:rsidRDefault="009E7C5A" w:rsidP="009E7C5A">
            <w:pPr>
              <w:jc w:val="right"/>
              <w:rPr>
                <w:rFonts w:ascii="Times New Roman" w:hAnsi="Times New Roman" w:cs="Times New Roman"/>
                <w:i/>
                <w:iCs/>
                <w:sz w:val="20"/>
                <w:szCs w:val="20"/>
              </w:rPr>
            </w:pPr>
            <w:r w:rsidRPr="00854C01">
              <w:rPr>
                <w:rFonts w:ascii="Times New Roman" w:hAnsi="Times New Roman" w:cs="Times New Roman"/>
                <w:i/>
                <w:iCs/>
                <w:sz w:val="20"/>
                <w:szCs w:val="20"/>
              </w:rPr>
              <w:t>(Continúa)</w:t>
            </w:r>
          </w:p>
          <w:p w14:paraId="1ADA4C29" w14:textId="77777777" w:rsidR="009E7C5A" w:rsidRPr="009E7C5A" w:rsidRDefault="009E7C5A" w:rsidP="00211818">
            <w:pPr>
              <w:jc w:val="both"/>
              <w:rPr>
                <w:rFonts w:ascii="Times New Roman" w:hAnsi="Times New Roman" w:cs="Times New Roman"/>
                <w:b/>
                <w:sz w:val="20"/>
                <w:szCs w:val="20"/>
              </w:rPr>
            </w:pPr>
          </w:p>
          <w:p w14:paraId="4CE14794" w14:textId="77777777" w:rsidR="00854C01" w:rsidRPr="00782D9C" w:rsidRDefault="00854C01" w:rsidP="00782D9C">
            <w:pPr>
              <w:jc w:val="both"/>
              <w:rPr>
                <w:rFonts w:ascii="Times New Roman" w:hAnsi="Times New Roman" w:cs="Times New Roman"/>
                <w:b/>
                <w:sz w:val="20"/>
                <w:szCs w:val="20"/>
              </w:rPr>
            </w:pPr>
          </w:p>
          <w:p w14:paraId="6886C05C" w14:textId="77777777" w:rsidR="00782D9C" w:rsidRPr="00782D9C" w:rsidRDefault="00782D9C" w:rsidP="00782D9C">
            <w:pPr>
              <w:autoSpaceDE w:val="0"/>
              <w:autoSpaceDN w:val="0"/>
              <w:adjustRightInd w:val="0"/>
              <w:jc w:val="both"/>
              <w:rPr>
                <w:rFonts w:ascii="Times New Roman" w:hAnsi="Times New Roman" w:cs="Times New Roman"/>
                <w:b/>
                <w:bCs/>
                <w:sz w:val="20"/>
                <w:szCs w:val="20"/>
              </w:rPr>
            </w:pPr>
            <w:r w:rsidRPr="00782D9C">
              <w:rPr>
                <w:rFonts w:ascii="Times New Roman" w:hAnsi="Times New Roman" w:cs="Times New Roman"/>
                <w:b/>
                <w:bCs/>
                <w:sz w:val="20"/>
                <w:szCs w:val="20"/>
              </w:rPr>
              <w:t>6.4 Requisitos complementarios</w:t>
            </w:r>
          </w:p>
          <w:p w14:paraId="41C5DE09" w14:textId="77777777" w:rsidR="00782D9C" w:rsidRDefault="00782D9C" w:rsidP="00782D9C">
            <w:pPr>
              <w:autoSpaceDE w:val="0"/>
              <w:autoSpaceDN w:val="0"/>
              <w:adjustRightInd w:val="0"/>
              <w:jc w:val="both"/>
              <w:rPr>
                <w:rFonts w:ascii="Times New Roman" w:hAnsi="Times New Roman" w:cs="Times New Roman"/>
                <w:b/>
                <w:bCs/>
                <w:sz w:val="20"/>
                <w:szCs w:val="20"/>
              </w:rPr>
            </w:pPr>
          </w:p>
          <w:p w14:paraId="148E7AA4" w14:textId="77777777" w:rsidR="00782D9C" w:rsidRPr="00782D9C" w:rsidRDefault="00782D9C" w:rsidP="00782D9C">
            <w:pPr>
              <w:autoSpaceDE w:val="0"/>
              <w:autoSpaceDN w:val="0"/>
              <w:adjustRightInd w:val="0"/>
              <w:jc w:val="both"/>
              <w:rPr>
                <w:rFonts w:ascii="Times New Roman" w:hAnsi="Times New Roman" w:cs="Times New Roman"/>
                <w:i/>
                <w:iCs/>
                <w:sz w:val="20"/>
                <w:szCs w:val="20"/>
              </w:rPr>
            </w:pPr>
            <w:r w:rsidRPr="00782D9C">
              <w:rPr>
                <w:rFonts w:ascii="Times New Roman" w:hAnsi="Times New Roman" w:cs="Times New Roman"/>
                <w:b/>
                <w:bCs/>
                <w:sz w:val="20"/>
                <w:szCs w:val="20"/>
              </w:rPr>
              <w:t xml:space="preserve">6.4.1 </w:t>
            </w:r>
            <w:r w:rsidRPr="00782D9C">
              <w:rPr>
                <w:rFonts w:ascii="Times New Roman" w:hAnsi="Times New Roman" w:cs="Times New Roman"/>
                <w:i/>
                <w:iCs/>
                <w:sz w:val="20"/>
                <w:szCs w:val="20"/>
              </w:rPr>
              <w:t>Almacenamiento y transporte</w:t>
            </w:r>
          </w:p>
          <w:p w14:paraId="5EE3E9D1" w14:textId="77777777" w:rsidR="00782D9C" w:rsidRDefault="00782D9C" w:rsidP="00782D9C">
            <w:pPr>
              <w:autoSpaceDE w:val="0"/>
              <w:autoSpaceDN w:val="0"/>
              <w:adjustRightInd w:val="0"/>
              <w:jc w:val="both"/>
              <w:rPr>
                <w:rFonts w:ascii="Times New Roman" w:hAnsi="Times New Roman" w:cs="Times New Roman"/>
                <w:b/>
                <w:bCs/>
                <w:sz w:val="20"/>
                <w:szCs w:val="20"/>
              </w:rPr>
            </w:pPr>
          </w:p>
          <w:p w14:paraId="73BC432B" w14:textId="63195E6C" w:rsidR="00782D9C" w:rsidRDefault="00782D9C" w:rsidP="00782D9C">
            <w:pPr>
              <w:autoSpaceDE w:val="0"/>
              <w:autoSpaceDN w:val="0"/>
              <w:adjustRightInd w:val="0"/>
              <w:jc w:val="both"/>
              <w:rPr>
                <w:rFonts w:ascii="Times New Roman" w:hAnsi="Times New Roman" w:cs="Times New Roman"/>
                <w:sz w:val="20"/>
                <w:szCs w:val="20"/>
              </w:rPr>
            </w:pPr>
            <w:r w:rsidRPr="00782D9C">
              <w:rPr>
                <w:rFonts w:ascii="Times New Roman" w:hAnsi="Times New Roman" w:cs="Times New Roman"/>
                <w:b/>
                <w:bCs/>
                <w:sz w:val="20"/>
                <w:szCs w:val="20"/>
              </w:rPr>
              <w:t xml:space="preserve">6.4.1.1 </w:t>
            </w:r>
            <w:r w:rsidRPr="00782D9C">
              <w:rPr>
                <w:rFonts w:ascii="Times New Roman" w:hAnsi="Times New Roman" w:cs="Times New Roman"/>
                <w:sz w:val="20"/>
                <w:szCs w:val="20"/>
              </w:rPr>
              <w:t>Con el fin de garantizar un nivel adecuado de higiene al</w:t>
            </w:r>
            <w:r>
              <w:rPr>
                <w:rFonts w:ascii="Times New Roman" w:hAnsi="Times New Roman" w:cs="Times New Roman"/>
                <w:sz w:val="20"/>
                <w:szCs w:val="20"/>
              </w:rPr>
              <w:t xml:space="preserve">imentaria hasta que el producto </w:t>
            </w:r>
            <w:r w:rsidRPr="00782D9C">
              <w:rPr>
                <w:rFonts w:ascii="Times New Roman" w:hAnsi="Times New Roman" w:cs="Times New Roman"/>
                <w:sz w:val="20"/>
                <w:szCs w:val="20"/>
              </w:rPr>
              <w:t>llegue al consumidor, el método de producción, envasado, almacenam</w:t>
            </w:r>
            <w:r>
              <w:rPr>
                <w:rFonts w:ascii="Times New Roman" w:hAnsi="Times New Roman" w:cs="Times New Roman"/>
                <w:sz w:val="20"/>
                <w:szCs w:val="20"/>
              </w:rPr>
              <w:t xml:space="preserve">iento y transporte debe ser tal </w:t>
            </w:r>
            <w:r w:rsidRPr="00782D9C">
              <w:rPr>
                <w:rFonts w:ascii="Times New Roman" w:hAnsi="Times New Roman" w:cs="Times New Roman"/>
                <w:sz w:val="20"/>
                <w:szCs w:val="20"/>
              </w:rPr>
              <w:t>que evite todo riesgo de contaminación.</w:t>
            </w:r>
          </w:p>
          <w:p w14:paraId="5F48428E" w14:textId="77777777" w:rsidR="00782D9C" w:rsidRPr="00782D9C" w:rsidRDefault="00782D9C" w:rsidP="00782D9C">
            <w:pPr>
              <w:autoSpaceDE w:val="0"/>
              <w:autoSpaceDN w:val="0"/>
              <w:adjustRightInd w:val="0"/>
              <w:jc w:val="both"/>
              <w:rPr>
                <w:rFonts w:ascii="Times New Roman" w:hAnsi="Times New Roman" w:cs="Times New Roman"/>
                <w:sz w:val="20"/>
                <w:szCs w:val="20"/>
              </w:rPr>
            </w:pPr>
          </w:p>
          <w:p w14:paraId="1869C887" w14:textId="77777777" w:rsidR="00782D9C" w:rsidRPr="00782D9C" w:rsidRDefault="00782D9C" w:rsidP="00782D9C">
            <w:pPr>
              <w:autoSpaceDE w:val="0"/>
              <w:autoSpaceDN w:val="0"/>
              <w:adjustRightInd w:val="0"/>
              <w:jc w:val="center"/>
              <w:rPr>
                <w:rFonts w:ascii="Times New Roman" w:hAnsi="Times New Roman" w:cs="Times New Roman"/>
                <w:b/>
                <w:bCs/>
                <w:sz w:val="20"/>
                <w:szCs w:val="20"/>
              </w:rPr>
            </w:pPr>
            <w:r w:rsidRPr="00782D9C">
              <w:rPr>
                <w:rFonts w:ascii="Times New Roman" w:hAnsi="Times New Roman" w:cs="Times New Roman"/>
                <w:b/>
                <w:bCs/>
                <w:sz w:val="20"/>
                <w:szCs w:val="20"/>
              </w:rPr>
              <w:t>7. INSPECCIÓN</w:t>
            </w:r>
          </w:p>
          <w:p w14:paraId="722E1BF2" w14:textId="77777777" w:rsidR="00782D9C" w:rsidRDefault="00782D9C" w:rsidP="00782D9C">
            <w:pPr>
              <w:autoSpaceDE w:val="0"/>
              <w:autoSpaceDN w:val="0"/>
              <w:adjustRightInd w:val="0"/>
              <w:jc w:val="both"/>
              <w:rPr>
                <w:rFonts w:ascii="Times New Roman" w:hAnsi="Times New Roman" w:cs="Times New Roman"/>
                <w:b/>
                <w:bCs/>
                <w:sz w:val="20"/>
                <w:szCs w:val="20"/>
              </w:rPr>
            </w:pPr>
          </w:p>
          <w:p w14:paraId="2D3E98EB" w14:textId="77777777" w:rsidR="00782D9C" w:rsidRPr="00782D9C" w:rsidRDefault="00782D9C" w:rsidP="00782D9C">
            <w:pPr>
              <w:autoSpaceDE w:val="0"/>
              <w:autoSpaceDN w:val="0"/>
              <w:adjustRightInd w:val="0"/>
              <w:jc w:val="both"/>
              <w:rPr>
                <w:rFonts w:ascii="Times New Roman" w:hAnsi="Times New Roman" w:cs="Times New Roman"/>
                <w:b/>
                <w:bCs/>
                <w:sz w:val="20"/>
                <w:szCs w:val="20"/>
              </w:rPr>
            </w:pPr>
            <w:r w:rsidRPr="00782D9C">
              <w:rPr>
                <w:rFonts w:ascii="Times New Roman" w:hAnsi="Times New Roman" w:cs="Times New Roman"/>
                <w:b/>
                <w:bCs/>
                <w:sz w:val="20"/>
                <w:szCs w:val="20"/>
              </w:rPr>
              <w:t>7.1 Muestreo</w:t>
            </w:r>
          </w:p>
          <w:p w14:paraId="6DF3155D" w14:textId="77777777" w:rsidR="00782D9C" w:rsidRDefault="00782D9C" w:rsidP="00782D9C">
            <w:pPr>
              <w:autoSpaceDE w:val="0"/>
              <w:autoSpaceDN w:val="0"/>
              <w:adjustRightInd w:val="0"/>
              <w:jc w:val="both"/>
              <w:rPr>
                <w:rFonts w:ascii="Times New Roman" w:hAnsi="Times New Roman" w:cs="Times New Roman"/>
                <w:b/>
                <w:bCs/>
                <w:sz w:val="20"/>
                <w:szCs w:val="20"/>
              </w:rPr>
            </w:pPr>
          </w:p>
          <w:p w14:paraId="557D39D9" w14:textId="77777777" w:rsidR="00782D9C" w:rsidRPr="00782D9C" w:rsidRDefault="00782D9C" w:rsidP="00782D9C">
            <w:pPr>
              <w:autoSpaceDE w:val="0"/>
              <w:autoSpaceDN w:val="0"/>
              <w:adjustRightInd w:val="0"/>
              <w:jc w:val="both"/>
              <w:rPr>
                <w:rFonts w:ascii="Times New Roman" w:hAnsi="Times New Roman" w:cs="Times New Roman"/>
                <w:sz w:val="20"/>
                <w:szCs w:val="20"/>
              </w:rPr>
            </w:pPr>
            <w:r w:rsidRPr="00782D9C">
              <w:rPr>
                <w:rFonts w:ascii="Times New Roman" w:hAnsi="Times New Roman" w:cs="Times New Roman"/>
                <w:b/>
                <w:bCs/>
                <w:sz w:val="20"/>
                <w:szCs w:val="20"/>
              </w:rPr>
              <w:t xml:space="preserve">7.1.1 </w:t>
            </w:r>
            <w:r w:rsidRPr="00782D9C">
              <w:rPr>
                <w:rFonts w:ascii="Times New Roman" w:hAnsi="Times New Roman" w:cs="Times New Roman"/>
                <w:sz w:val="20"/>
                <w:szCs w:val="20"/>
              </w:rPr>
              <w:t>El muestreo debe realizarse de acuerdo a la NTE INEN 537.</w:t>
            </w:r>
          </w:p>
          <w:p w14:paraId="218773C5" w14:textId="77777777" w:rsidR="00782D9C" w:rsidRDefault="00782D9C" w:rsidP="00782D9C">
            <w:pPr>
              <w:autoSpaceDE w:val="0"/>
              <w:autoSpaceDN w:val="0"/>
              <w:adjustRightInd w:val="0"/>
              <w:jc w:val="both"/>
              <w:rPr>
                <w:rFonts w:ascii="Times New Roman" w:hAnsi="Times New Roman" w:cs="Times New Roman"/>
                <w:b/>
                <w:bCs/>
                <w:sz w:val="20"/>
                <w:szCs w:val="20"/>
              </w:rPr>
            </w:pPr>
          </w:p>
          <w:p w14:paraId="53271AAF" w14:textId="2BA3F35B" w:rsidR="00782D9C" w:rsidRDefault="00782D9C" w:rsidP="00782D9C">
            <w:pPr>
              <w:autoSpaceDE w:val="0"/>
              <w:autoSpaceDN w:val="0"/>
              <w:adjustRightInd w:val="0"/>
              <w:jc w:val="both"/>
              <w:rPr>
                <w:rFonts w:ascii="Times New Roman" w:hAnsi="Times New Roman" w:cs="Times New Roman"/>
                <w:sz w:val="20"/>
                <w:szCs w:val="20"/>
              </w:rPr>
            </w:pPr>
            <w:r w:rsidRPr="00782D9C">
              <w:rPr>
                <w:rFonts w:ascii="Times New Roman" w:hAnsi="Times New Roman" w:cs="Times New Roman"/>
                <w:b/>
                <w:bCs/>
                <w:sz w:val="20"/>
                <w:szCs w:val="20"/>
              </w:rPr>
              <w:t xml:space="preserve">7.1.2 </w:t>
            </w:r>
            <w:r w:rsidRPr="00782D9C">
              <w:rPr>
                <w:rFonts w:ascii="Times New Roman" w:hAnsi="Times New Roman" w:cs="Times New Roman"/>
                <w:sz w:val="20"/>
                <w:szCs w:val="20"/>
              </w:rPr>
              <w:t>Si la muestra ensayada no cumple con uno o más de los requi</w:t>
            </w:r>
            <w:r>
              <w:rPr>
                <w:rFonts w:ascii="Times New Roman" w:hAnsi="Times New Roman" w:cs="Times New Roman"/>
                <w:sz w:val="20"/>
                <w:szCs w:val="20"/>
              </w:rPr>
              <w:t xml:space="preserve">sitos establecidos, se extraerá </w:t>
            </w:r>
            <w:r w:rsidRPr="00782D9C">
              <w:rPr>
                <w:rFonts w:ascii="Times New Roman" w:hAnsi="Times New Roman" w:cs="Times New Roman"/>
                <w:sz w:val="20"/>
                <w:szCs w:val="20"/>
              </w:rPr>
              <w:t>una nueva muestra y se repetirán los ensayos.</w:t>
            </w:r>
          </w:p>
          <w:p w14:paraId="4BBBAE8B" w14:textId="77777777" w:rsidR="00782D9C" w:rsidRPr="00782D9C" w:rsidRDefault="00782D9C" w:rsidP="00782D9C">
            <w:pPr>
              <w:autoSpaceDE w:val="0"/>
              <w:autoSpaceDN w:val="0"/>
              <w:adjustRightInd w:val="0"/>
              <w:jc w:val="both"/>
              <w:rPr>
                <w:rFonts w:ascii="Times New Roman" w:hAnsi="Times New Roman" w:cs="Times New Roman"/>
                <w:sz w:val="20"/>
                <w:szCs w:val="20"/>
              </w:rPr>
            </w:pPr>
          </w:p>
          <w:p w14:paraId="1E37A017" w14:textId="77777777" w:rsidR="00782D9C" w:rsidRPr="00782D9C" w:rsidRDefault="00782D9C" w:rsidP="00782D9C">
            <w:pPr>
              <w:autoSpaceDE w:val="0"/>
              <w:autoSpaceDN w:val="0"/>
              <w:adjustRightInd w:val="0"/>
              <w:jc w:val="both"/>
              <w:rPr>
                <w:rFonts w:ascii="Times New Roman" w:hAnsi="Times New Roman" w:cs="Times New Roman"/>
                <w:b/>
                <w:bCs/>
                <w:sz w:val="20"/>
                <w:szCs w:val="20"/>
              </w:rPr>
            </w:pPr>
            <w:r w:rsidRPr="00782D9C">
              <w:rPr>
                <w:rFonts w:ascii="Times New Roman" w:hAnsi="Times New Roman" w:cs="Times New Roman"/>
                <w:b/>
                <w:bCs/>
                <w:sz w:val="20"/>
                <w:szCs w:val="20"/>
              </w:rPr>
              <w:t>7.2 Aceptación o rechazo</w:t>
            </w:r>
          </w:p>
          <w:p w14:paraId="7A23E515" w14:textId="77777777" w:rsidR="00782D9C" w:rsidRDefault="00782D9C" w:rsidP="00782D9C">
            <w:pPr>
              <w:autoSpaceDE w:val="0"/>
              <w:autoSpaceDN w:val="0"/>
              <w:adjustRightInd w:val="0"/>
              <w:jc w:val="both"/>
              <w:rPr>
                <w:rFonts w:ascii="Times New Roman" w:hAnsi="Times New Roman" w:cs="Times New Roman"/>
                <w:b/>
                <w:bCs/>
                <w:sz w:val="20"/>
                <w:szCs w:val="20"/>
              </w:rPr>
            </w:pPr>
          </w:p>
          <w:p w14:paraId="02ECD02E" w14:textId="1F21034F" w:rsidR="00782D9C" w:rsidRPr="00782D9C" w:rsidRDefault="00782D9C" w:rsidP="00782D9C">
            <w:pPr>
              <w:autoSpaceDE w:val="0"/>
              <w:autoSpaceDN w:val="0"/>
              <w:adjustRightInd w:val="0"/>
              <w:jc w:val="both"/>
              <w:rPr>
                <w:rFonts w:ascii="Times New Roman" w:hAnsi="Times New Roman" w:cs="Times New Roman"/>
                <w:sz w:val="20"/>
                <w:szCs w:val="20"/>
              </w:rPr>
            </w:pPr>
            <w:r w:rsidRPr="00782D9C">
              <w:rPr>
                <w:rFonts w:ascii="Times New Roman" w:hAnsi="Times New Roman" w:cs="Times New Roman"/>
                <w:b/>
                <w:bCs/>
                <w:sz w:val="20"/>
                <w:szCs w:val="20"/>
              </w:rPr>
              <w:t xml:space="preserve">7.2.1 </w:t>
            </w:r>
            <w:r w:rsidRPr="00782D9C">
              <w:rPr>
                <w:rFonts w:ascii="Times New Roman" w:hAnsi="Times New Roman" w:cs="Times New Roman"/>
                <w:sz w:val="20"/>
                <w:szCs w:val="20"/>
              </w:rPr>
              <w:t>Se acepta el lote si todas las muestras analizadas cumplen con lo</w:t>
            </w:r>
            <w:r>
              <w:rPr>
                <w:rFonts w:ascii="Times New Roman" w:hAnsi="Times New Roman" w:cs="Times New Roman"/>
                <w:sz w:val="20"/>
                <w:szCs w:val="20"/>
              </w:rPr>
              <w:t xml:space="preserve">s requisitos establecidos en la </w:t>
            </w:r>
            <w:r w:rsidRPr="00782D9C">
              <w:rPr>
                <w:rFonts w:ascii="Times New Roman" w:hAnsi="Times New Roman" w:cs="Times New Roman"/>
                <w:sz w:val="20"/>
                <w:szCs w:val="20"/>
              </w:rPr>
              <w:t>presente norma; caso contrario se rechaza el lote.</w:t>
            </w:r>
          </w:p>
          <w:p w14:paraId="5088BC99" w14:textId="77777777" w:rsidR="00782D9C" w:rsidRDefault="00782D9C" w:rsidP="00782D9C">
            <w:pPr>
              <w:autoSpaceDE w:val="0"/>
              <w:autoSpaceDN w:val="0"/>
              <w:adjustRightInd w:val="0"/>
              <w:jc w:val="both"/>
              <w:rPr>
                <w:rFonts w:ascii="Times New Roman" w:hAnsi="Times New Roman" w:cs="Times New Roman"/>
                <w:b/>
                <w:bCs/>
                <w:sz w:val="20"/>
                <w:szCs w:val="20"/>
              </w:rPr>
            </w:pPr>
          </w:p>
          <w:p w14:paraId="51FB2EDB" w14:textId="77777777" w:rsidR="00782D9C" w:rsidRPr="00782D9C" w:rsidRDefault="00782D9C" w:rsidP="00782D9C">
            <w:pPr>
              <w:autoSpaceDE w:val="0"/>
              <w:autoSpaceDN w:val="0"/>
              <w:adjustRightInd w:val="0"/>
              <w:jc w:val="center"/>
              <w:rPr>
                <w:rFonts w:ascii="Times New Roman" w:hAnsi="Times New Roman" w:cs="Times New Roman"/>
                <w:b/>
                <w:bCs/>
                <w:sz w:val="20"/>
                <w:szCs w:val="20"/>
              </w:rPr>
            </w:pPr>
            <w:r w:rsidRPr="00782D9C">
              <w:rPr>
                <w:rFonts w:ascii="Times New Roman" w:hAnsi="Times New Roman" w:cs="Times New Roman"/>
                <w:b/>
                <w:bCs/>
                <w:sz w:val="20"/>
                <w:szCs w:val="20"/>
              </w:rPr>
              <w:t>8. ENVASADO Y EMBALADO</w:t>
            </w:r>
          </w:p>
          <w:p w14:paraId="28B81DB0" w14:textId="77777777" w:rsidR="00782D9C" w:rsidRDefault="00782D9C" w:rsidP="00782D9C">
            <w:pPr>
              <w:autoSpaceDE w:val="0"/>
              <w:autoSpaceDN w:val="0"/>
              <w:adjustRightInd w:val="0"/>
              <w:jc w:val="both"/>
              <w:rPr>
                <w:rFonts w:ascii="Times New Roman" w:hAnsi="Times New Roman" w:cs="Times New Roman"/>
                <w:b/>
                <w:bCs/>
                <w:sz w:val="20"/>
                <w:szCs w:val="20"/>
              </w:rPr>
            </w:pPr>
          </w:p>
          <w:p w14:paraId="62FD71D5" w14:textId="46CCE87D" w:rsidR="00782D9C" w:rsidRDefault="00782D9C" w:rsidP="00782D9C">
            <w:pPr>
              <w:autoSpaceDE w:val="0"/>
              <w:autoSpaceDN w:val="0"/>
              <w:adjustRightInd w:val="0"/>
              <w:jc w:val="both"/>
              <w:rPr>
                <w:rFonts w:ascii="Times New Roman" w:hAnsi="Times New Roman" w:cs="Times New Roman"/>
                <w:sz w:val="20"/>
                <w:szCs w:val="20"/>
              </w:rPr>
            </w:pPr>
            <w:r w:rsidRPr="00782D9C">
              <w:rPr>
                <w:rFonts w:ascii="Times New Roman" w:hAnsi="Times New Roman" w:cs="Times New Roman"/>
                <w:b/>
                <w:bCs/>
                <w:sz w:val="20"/>
                <w:szCs w:val="20"/>
              </w:rPr>
              <w:t xml:space="preserve">8.1 </w:t>
            </w:r>
            <w:r w:rsidRPr="00782D9C">
              <w:rPr>
                <w:rFonts w:ascii="Times New Roman" w:hAnsi="Times New Roman" w:cs="Times New Roman"/>
                <w:sz w:val="20"/>
                <w:szCs w:val="20"/>
              </w:rPr>
              <w:t>Los envases para los productos deben ser de materiales de natur</w:t>
            </w:r>
            <w:r>
              <w:rPr>
                <w:rFonts w:ascii="Times New Roman" w:hAnsi="Times New Roman" w:cs="Times New Roman"/>
                <w:sz w:val="20"/>
                <w:szCs w:val="20"/>
              </w:rPr>
              <w:t xml:space="preserve">aleza tal que no reaccionen con </w:t>
            </w:r>
            <w:r w:rsidRPr="00782D9C">
              <w:rPr>
                <w:rFonts w:ascii="Times New Roman" w:hAnsi="Times New Roman" w:cs="Times New Roman"/>
                <w:sz w:val="20"/>
                <w:szCs w:val="20"/>
              </w:rPr>
              <w:t>el producto.</w:t>
            </w:r>
          </w:p>
          <w:p w14:paraId="3DFFDF6C" w14:textId="77777777" w:rsidR="00782D9C" w:rsidRPr="00782D9C" w:rsidRDefault="00782D9C" w:rsidP="00782D9C">
            <w:pPr>
              <w:autoSpaceDE w:val="0"/>
              <w:autoSpaceDN w:val="0"/>
              <w:adjustRightInd w:val="0"/>
              <w:jc w:val="both"/>
              <w:rPr>
                <w:rFonts w:ascii="Times New Roman" w:hAnsi="Times New Roman" w:cs="Times New Roman"/>
                <w:sz w:val="20"/>
                <w:szCs w:val="20"/>
              </w:rPr>
            </w:pPr>
          </w:p>
          <w:p w14:paraId="3004DEE2" w14:textId="77777777" w:rsidR="00782D9C" w:rsidRPr="00782D9C" w:rsidRDefault="00782D9C" w:rsidP="00782D9C">
            <w:pPr>
              <w:autoSpaceDE w:val="0"/>
              <w:autoSpaceDN w:val="0"/>
              <w:adjustRightInd w:val="0"/>
              <w:jc w:val="center"/>
              <w:rPr>
                <w:rFonts w:ascii="Times New Roman" w:hAnsi="Times New Roman" w:cs="Times New Roman"/>
                <w:b/>
                <w:bCs/>
                <w:sz w:val="20"/>
                <w:szCs w:val="20"/>
              </w:rPr>
            </w:pPr>
            <w:r w:rsidRPr="00782D9C">
              <w:rPr>
                <w:rFonts w:ascii="Times New Roman" w:hAnsi="Times New Roman" w:cs="Times New Roman"/>
                <w:b/>
                <w:bCs/>
                <w:sz w:val="20"/>
                <w:szCs w:val="20"/>
              </w:rPr>
              <w:t>9. ROTULADO</w:t>
            </w:r>
          </w:p>
          <w:p w14:paraId="1C2B0E2D" w14:textId="77777777" w:rsidR="00782D9C" w:rsidRDefault="00782D9C" w:rsidP="00782D9C">
            <w:pPr>
              <w:autoSpaceDE w:val="0"/>
              <w:autoSpaceDN w:val="0"/>
              <w:adjustRightInd w:val="0"/>
              <w:jc w:val="both"/>
              <w:rPr>
                <w:rFonts w:ascii="Times New Roman" w:hAnsi="Times New Roman" w:cs="Times New Roman"/>
                <w:b/>
                <w:bCs/>
                <w:sz w:val="20"/>
                <w:szCs w:val="20"/>
              </w:rPr>
            </w:pPr>
          </w:p>
          <w:p w14:paraId="45E74A29" w14:textId="77777777" w:rsidR="00782D9C" w:rsidRPr="00782D9C" w:rsidRDefault="00782D9C" w:rsidP="00782D9C">
            <w:pPr>
              <w:autoSpaceDE w:val="0"/>
              <w:autoSpaceDN w:val="0"/>
              <w:adjustRightInd w:val="0"/>
              <w:jc w:val="both"/>
              <w:rPr>
                <w:rFonts w:ascii="Times New Roman" w:hAnsi="Times New Roman" w:cs="Times New Roman"/>
                <w:sz w:val="20"/>
                <w:szCs w:val="20"/>
              </w:rPr>
            </w:pPr>
            <w:r w:rsidRPr="00782D9C">
              <w:rPr>
                <w:rFonts w:ascii="Times New Roman" w:hAnsi="Times New Roman" w:cs="Times New Roman"/>
                <w:b/>
                <w:bCs/>
                <w:sz w:val="20"/>
                <w:szCs w:val="20"/>
              </w:rPr>
              <w:t xml:space="preserve">9.1 </w:t>
            </w:r>
            <w:r w:rsidRPr="00782D9C">
              <w:rPr>
                <w:rFonts w:ascii="Times New Roman" w:hAnsi="Times New Roman" w:cs="Times New Roman"/>
                <w:sz w:val="20"/>
                <w:szCs w:val="20"/>
              </w:rPr>
              <w:t>El rotulado de los chocolates debe cumplir con lo especificado en la NTE INEN 1 334.</w:t>
            </w:r>
          </w:p>
          <w:p w14:paraId="3ACB82F4" w14:textId="77777777" w:rsidR="00782D9C" w:rsidRDefault="00782D9C" w:rsidP="00782D9C">
            <w:pPr>
              <w:autoSpaceDE w:val="0"/>
              <w:autoSpaceDN w:val="0"/>
              <w:adjustRightInd w:val="0"/>
              <w:jc w:val="both"/>
              <w:rPr>
                <w:rFonts w:ascii="Times New Roman" w:hAnsi="Times New Roman" w:cs="Times New Roman"/>
                <w:b/>
                <w:bCs/>
                <w:sz w:val="20"/>
                <w:szCs w:val="20"/>
              </w:rPr>
            </w:pPr>
          </w:p>
          <w:p w14:paraId="1C0A08F7" w14:textId="7ECC5D8A" w:rsidR="00782D9C" w:rsidRPr="00782D9C" w:rsidRDefault="00782D9C" w:rsidP="00782D9C">
            <w:pPr>
              <w:autoSpaceDE w:val="0"/>
              <w:autoSpaceDN w:val="0"/>
              <w:adjustRightInd w:val="0"/>
              <w:jc w:val="both"/>
              <w:rPr>
                <w:rFonts w:ascii="Times New Roman" w:hAnsi="Times New Roman" w:cs="Times New Roman"/>
                <w:sz w:val="20"/>
                <w:szCs w:val="20"/>
              </w:rPr>
            </w:pPr>
            <w:r w:rsidRPr="00782D9C">
              <w:rPr>
                <w:rFonts w:ascii="Times New Roman" w:hAnsi="Times New Roman" w:cs="Times New Roman"/>
                <w:b/>
                <w:bCs/>
                <w:sz w:val="20"/>
                <w:szCs w:val="20"/>
              </w:rPr>
              <w:t xml:space="preserve">9.2 </w:t>
            </w:r>
            <w:r w:rsidRPr="00782D9C">
              <w:rPr>
                <w:rFonts w:ascii="Times New Roman" w:hAnsi="Times New Roman" w:cs="Times New Roman"/>
                <w:sz w:val="20"/>
                <w:szCs w:val="20"/>
              </w:rPr>
              <w:t>No podrá tener ninguna leyenda de significado ambiguo, ilustra</w:t>
            </w:r>
            <w:r>
              <w:rPr>
                <w:rFonts w:ascii="Times New Roman" w:hAnsi="Times New Roman" w:cs="Times New Roman"/>
                <w:sz w:val="20"/>
                <w:szCs w:val="20"/>
              </w:rPr>
              <w:t xml:space="preserve">ciones o adornos que induzcan a </w:t>
            </w:r>
            <w:r w:rsidRPr="00782D9C">
              <w:rPr>
                <w:rFonts w:ascii="Times New Roman" w:hAnsi="Times New Roman" w:cs="Times New Roman"/>
                <w:sz w:val="20"/>
                <w:szCs w:val="20"/>
              </w:rPr>
              <w:t>engaño, ni descripción de características del producto que no se puedan comprobar.</w:t>
            </w:r>
          </w:p>
          <w:p w14:paraId="535E1D05" w14:textId="77777777" w:rsidR="009E7C5A" w:rsidRPr="00782D9C" w:rsidRDefault="009E7C5A" w:rsidP="00782D9C">
            <w:pPr>
              <w:jc w:val="both"/>
              <w:rPr>
                <w:rFonts w:ascii="Times New Roman" w:hAnsi="Times New Roman" w:cs="Times New Roman"/>
                <w:b/>
                <w:sz w:val="20"/>
                <w:szCs w:val="20"/>
              </w:rPr>
            </w:pPr>
          </w:p>
          <w:p w14:paraId="5C8C2C8B" w14:textId="77777777" w:rsidR="009E7C5A" w:rsidRDefault="009E7C5A" w:rsidP="00F46C3D">
            <w:pPr>
              <w:jc w:val="both"/>
              <w:rPr>
                <w:rFonts w:ascii="Times New Roman" w:hAnsi="Times New Roman" w:cs="Times New Roman"/>
                <w:b/>
                <w:sz w:val="20"/>
                <w:szCs w:val="20"/>
              </w:rPr>
            </w:pPr>
          </w:p>
          <w:p w14:paraId="01161CE0" w14:textId="77777777" w:rsidR="009E7C5A" w:rsidRDefault="009E7C5A" w:rsidP="00F46C3D">
            <w:pPr>
              <w:jc w:val="both"/>
              <w:rPr>
                <w:rFonts w:ascii="Times New Roman" w:hAnsi="Times New Roman" w:cs="Times New Roman"/>
                <w:b/>
                <w:sz w:val="20"/>
                <w:szCs w:val="20"/>
              </w:rPr>
            </w:pPr>
          </w:p>
          <w:p w14:paraId="485E6E87" w14:textId="77777777" w:rsidR="00DA5E89" w:rsidRDefault="00DA5E89" w:rsidP="00F46C3D">
            <w:pPr>
              <w:jc w:val="both"/>
              <w:rPr>
                <w:rFonts w:ascii="Times New Roman" w:hAnsi="Times New Roman" w:cs="Times New Roman"/>
                <w:b/>
                <w:sz w:val="20"/>
                <w:szCs w:val="20"/>
              </w:rPr>
            </w:pPr>
          </w:p>
          <w:p w14:paraId="69C310E0" w14:textId="77777777" w:rsidR="00DA5E89" w:rsidRDefault="00DA5E89" w:rsidP="00F46C3D">
            <w:pPr>
              <w:jc w:val="both"/>
              <w:rPr>
                <w:rFonts w:ascii="Times New Roman" w:hAnsi="Times New Roman" w:cs="Times New Roman"/>
                <w:b/>
                <w:sz w:val="20"/>
                <w:szCs w:val="20"/>
              </w:rPr>
            </w:pPr>
          </w:p>
          <w:p w14:paraId="7B6B52E3" w14:textId="77777777" w:rsidR="00DA5E89" w:rsidRDefault="00DA5E89" w:rsidP="00F46C3D">
            <w:pPr>
              <w:jc w:val="both"/>
              <w:rPr>
                <w:rFonts w:ascii="Times New Roman" w:hAnsi="Times New Roman" w:cs="Times New Roman"/>
                <w:b/>
                <w:sz w:val="20"/>
                <w:szCs w:val="20"/>
              </w:rPr>
            </w:pPr>
          </w:p>
          <w:p w14:paraId="5F57D5C9" w14:textId="77777777" w:rsidR="00DA5E89" w:rsidRDefault="00DA5E89" w:rsidP="00F46C3D">
            <w:pPr>
              <w:jc w:val="both"/>
              <w:rPr>
                <w:rFonts w:ascii="Times New Roman" w:hAnsi="Times New Roman" w:cs="Times New Roman"/>
                <w:b/>
                <w:sz w:val="20"/>
                <w:szCs w:val="20"/>
              </w:rPr>
            </w:pPr>
          </w:p>
          <w:p w14:paraId="47B15BA8" w14:textId="77777777" w:rsidR="00DA5E89" w:rsidRDefault="00DA5E89" w:rsidP="00F46C3D">
            <w:pPr>
              <w:jc w:val="both"/>
              <w:rPr>
                <w:rFonts w:ascii="Times New Roman" w:hAnsi="Times New Roman" w:cs="Times New Roman"/>
                <w:b/>
                <w:sz w:val="20"/>
                <w:szCs w:val="20"/>
              </w:rPr>
            </w:pPr>
          </w:p>
          <w:p w14:paraId="7A161B7D" w14:textId="77777777" w:rsidR="00DA5E89" w:rsidRDefault="00DA5E89" w:rsidP="00F46C3D">
            <w:pPr>
              <w:jc w:val="both"/>
              <w:rPr>
                <w:rFonts w:ascii="Times New Roman" w:hAnsi="Times New Roman" w:cs="Times New Roman"/>
                <w:b/>
                <w:sz w:val="20"/>
                <w:szCs w:val="20"/>
              </w:rPr>
            </w:pPr>
          </w:p>
          <w:p w14:paraId="3D2973FC" w14:textId="77777777" w:rsidR="00DA5E89" w:rsidRDefault="00DA5E89" w:rsidP="00F46C3D">
            <w:pPr>
              <w:jc w:val="both"/>
              <w:rPr>
                <w:rFonts w:ascii="Times New Roman" w:hAnsi="Times New Roman" w:cs="Times New Roman"/>
                <w:b/>
                <w:sz w:val="20"/>
                <w:szCs w:val="20"/>
              </w:rPr>
            </w:pPr>
          </w:p>
          <w:p w14:paraId="7A5361D6" w14:textId="77777777" w:rsidR="00DA5E89" w:rsidRDefault="00DA5E89" w:rsidP="00F46C3D">
            <w:pPr>
              <w:jc w:val="both"/>
              <w:rPr>
                <w:rFonts w:ascii="Times New Roman" w:hAnsi="Times New Roman" w:cs="Times New Roman"/>
                <w:b/>
                <w:sz w:val="20"/>
                <w:szCs w:val="20"/>
              </w:rPr>
            </w:pPr>
          </w:p>
          <w:p w14:paraId="6BDD4008" w14:textId="77777777" w:rsidR="00DA5E89" w:rsidRDefault="00DA5E89" w:rsidP="00F46C3D">
            <w:pPr>
              <w:jc w:val="both"/>
              <w:rPr>
                <w:rFonts w:ascii="Times New Roman" w:hAnsi="Times New Roman" w:cs="Times New Roman"/>
                <w:b/>
                <w:sz w:val="20"/>
                <w:szCs w:val="20"/>
              </w:rPr>
            </w:pPr>
          </w:p>
          <w:p w14:paraId="21EE6553" w14:textId="77777777" w:rsidR="00DA5E89" w:rsidRDefault="00DA5E89" w:rsidP="00F46C3D">
            <w:pPr>
              <w:jc w:val="both"/>
              <w:rPr>
                <w:rFonts w:ascii="Times New Roman" w:hAnsi="Times New Roman" w:cs="Times New Roman"/>
                <w:b/>
                <w:sz w:val="20"/>
                <w:szCs w:val="20"/>
              </w:rPr>
            </w:pPr>
          </w:p>
          <w:p w14:paraId="51B1E2B7" w14:textId="77777777" w:rsidR="00DA5E89" w:rsidRDefault="00DA5E89" w:rsidP="00F46C3D">
            <w:pPr>
              <w:jc w:val="both"/>
              <w:rPr>
                <w:rFonts w:ascii="Times New Roman" w:hAnsi="Times New Roman" w:cs="Times New Roman"/>
                <w:b/>
                <w:sz w:val="20"/>
                <w:szCs w:val="20"/>
              </w:rPr>
            </w:pPr>
          </w:p>
          <w:p w14:paraId="30535DD9" w14:textId="77777777" w:rsidR="00DA5E89" w:rsidRDefault="00DA5E89" w:rsidP="00F46C3D">
            <w:pPr>
              <w:jc w:val="both"/>
              <w:rPr>
                <w:rFonts w:ascii="Times New Roman" w:hAnsi="Times New Roman" w:cs="Times New Roman"/>
                <w:b/>
                <w:sz w:val="20"/>
                <w:szCs w:val="20"/>
              </w:rPr>
            </w:pPr>
          </w:p>
          <w:p w14:paraId="09441FBB" w14:textId="77777777" w:rsidR="00DA5E89" w:rsidRDefault="00DA5E89" w:rsidP="00F46C3D">
            <w:pPr>
              <w:jc w:val="both"/>
              <w:rPr>
                <w:rFonts w:ascii="Times New Roman" w:hAnsi="Times New Roman" w:cs="Times New Roman"/>
                <w:b/>
                <w:sz w:val="20"/>
                <w:szCs w:val="20"/>
              </w:rPr>
            </w:pPr>
          </w:p>
          <w:p w14:paraId="158210DE" w14:textId="77777777" w:rsidR="00DA5E89" w:rsidRDefault="00DA5E89" w:rsidP="00F46C3D">
            <w:pPr>
              <w:jc w:val="both"/>
              <w:rPr>
                <w:rFonts w:ascii="Times New Roman" w:hAnsi="Times New Roman" w:cs="Times New Roman"/>
                <w:b/>
                <w:sz w:val="20"/>
                <w:szCs w:val="20"/>
              </w:rPr>
            </w:pPr>
          </w:p>
          <w:p w14:paraId="39CDD683" w14:textId="77777777" w:rsidR="00DA5E89" w:rsidRDefault="00DA5E89" w:rsidP="00F46C3D">
            <w:pPr>
              <w:jc w:val="both"/>
              <w:rPr>
                <w:rFonts w:ascii="Times New Roman" w:hAnsi="Times New Roman" w:cs="Times New Roman"/>
                <w:b/>
                <w:sz w:val="20"/>
                <w:szCs w:val="20"/>
              </w:rPr>
            </w:pPr>
          </w:p>
          <w:p w14:paraId="28AB2C78" w14:textId="77777777" w:rsidR="00DA5E89" w:rsidRDefault="00DA5E89" w:rsidP="00F46C3D">
            <w:pPr>
              <w:jc w:val="both"/>
              <w:rPr>
                <w:rFonts w:ascii="Times New Roman" w:hAnsi="Times New Roman" w:cs="Times New Roman"/>
                <w:b/>
                <w:sz w:val="20"/>
                <w:szCs w:val="20"/>
              </w:rPr>
            </w:pPr>
          </w:p>
          <w:p w14:paraId="49D5B902" w14:textId="77777777" w:rsidR="00DA5E89" w:rsidRDefault="00DA5E89" w:rsidP="00F46C3D">
            <w:pPr>
              <w:jc w:val="both"/>
              <w:rPr>
                <w:rFonts w:ascii="Times New Roman" w:hAnsi="Times New Roman" w:cs="Times New Roman"/>
                <w:b/>
                <w:sz w:val="20"/>
                <w:szCs w:val="20"/>
              </w:rPr>
            </w:pPr>
          </w:p>
          <w:p w14:paraId="14552958" w14:textId="77777777" w:rsidR="00DA5E89" w:rsidRDefault="00DA5E89" w:rsidP="00F46C3D">
            <w:pPr>
              <w:jc w:val="both"/>
              <w:rPr>
                <w:rFonts w:ascii="Times New Roman" w:hAnsi="Times New Roman" w:cs="Times New Roman"/>
                <w:b/>
                <w:sz w:val="20"/>
                <w:szCs w:val="20"/>
              </w:rPr>
            </w:pPr>
          </w:p>
          <w:p w14:paraId="221FD99B" w14:textId="77777777" w:rsidR="00DA5E89" w:rsidRDefault="00DA5E89" w:rsidP="00F46C3D">
            <w:pPr>
              <w:jc w:val="both"/>
              <w:rPr>
                <w:rFonts w:ascii="Times New Roman" w:hAnsi="Times New Roman" w:cs="Times New Roman"/>
                <w:b/>
                <w:sz w:val="20"/>
                <w:szCs w:val="20"/>
              </w:rPr>
            </w:pPr>
          </w:p>
          <w:p w14:paraId="7644E521" w14:textId="77777777" w:rsidR="00176AF2" w:rsidRDefault="00176AF2" w:rsidP="00F46C3D">
            <w:pPr>
              <w:jc w:val="both"/>
              <w:rPr>
                <w:rFonts w:ascii="Times New Roman" w:hAnsi="Times New Roman" w:cs="Times New Roman"/>
                <w:b/>
                <w:sz w:val="20"/>
                <w:szCs w:val="20"/>
              </w:rPr>
            </w:pPr>
          </w:p>
          <w:p w14:paraId="0277715D" w14:textId="66E96CDE" w:rsidR="00DA5E89" w:rsidRPr="00211818" w:rsidRDefault="00DA5E89" w:rsidP="00F46C3D">
            <w:pPr>
              <w:jc w:val="both"/>
              <w:rPr>
                <w:rFonts w:ascii="Times New Roman" w:hAnsi="Times New Roman" w:cs="Times New Roman"/>
                <w:b/>
                <w:sz w:val="20"/>
                <w:szCs w:val="20"/>
              </w:rPr>
            </w:pPr>
          </w:p>
        </w:tc>
      </w:tr>
    </w:tbl>
    <w:p w14:paraId="6DF51BAE" w14:textId="77777777" w:rsidR="00DB3ED1" w:rsidRPr="00176AF2" w:rsidRDefault="00DB3ED1" w:rsidP="00176AF2">
      <w:pPr>
        <w:spacing w:after="0" w:line="240" w:lineRule="auto"/>
        <w:jc w:val="both"/>
        <w:rPr>
          <w:rFonts w:ascii="Times New Roman" w:hAnsi="Times New Roman" w:cs="Times New Roman"/>
          <w:b/>
          <w:sz w:val="2"/>
          <w:szCs w:val="24"/>
        </w:rPr>
      </w:pPr>
    </w:p>
    <w:sectPr w:rsidR="00DB3ED1" w:rsidRPr="00176AF2" w:rsidSect="0056537C">
      <w:pgSz w:w="11906" w:h="16838" w:code="9"/>
      <w:pgMar w:top="1985" w:right="1418" w:bottom="1418" w:left="1701" w:header="720" w:footer="720" w:gutter="567"/>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DD473" w14:textId="77777777" w:rsidR="00FE375D" w:rsidRDefault="00FE375D" w:rsidP="00427279">
      <w:pPr>
        <w:spacing w:after="0" w:line="240" w:lineRule="auto"/>
      </w:pPr>
      <w:r>
        <w:separator/>
      </w:r>
    </w:p>
  </w:endnote>
  <w:endnote w:type="continuationSeparator" w:id="0">
    <w:p w14:paraId="47A54969" w14:textId="77777777" w:rsidR="00FE375D" w:rsidRDefault="00FE375D" w:rsidP="00427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9782722"/>
      <w:docPartObj>
        <w:docPartGallery w:val="Page Numbers (Bottom of Page)"/>
        <w:docPartUnique/>
      </w:docPartObj>
    </w:sdtPr>
    <w:sdtEndPr>
      <w:rPr>
        <w:rFonts w:ascii="Times New Roman" w:hAnsi="Times New Roman" w:cs="Times New Roman"/>
      </w:rPr>
    </w:sdtEndPr>
    <w:sdtContent>
      <w:p w14:paraId="6F81BBD5" w14:textId="2D5C7C05" w:rsidR="0056537C" w:rsidRPr="00B42EB4" w:rsidRDefault="0056537C" w:rsidP="00CD5519">
        <w:pPr>
          <w:pStyle w:val="Piedepgina"/>
          <w:jc w:val="right"/>
          <w:rPr>
            <w:rFonts w:ascii="Times New Roman" w:hAnsi="Times New Roman" w:cs="Times New Roman"/>
          </w:rPr>
        </w:pPr>
        <w:r w:rsidRPr="00006AB7">
          <w:rPr>
            <w:rFonts w:ascii="Times New Roman" w:hAnsi="Times New Roman" w:cs="Times New Roman"/>
          </w:rPr>
          <w:fldChar w:fldCharType="begin"/>
        </w:r>
        <w:r w:rsidRPr="00006AB7">
          <w:rPr>
            <w:rFonts w:ascii="Times New Roman" w:hAnsi="Times New Roman" w:cs="Times New Roman"/>
          </w:rPr>
          <w:instrText>PAGE   \* MERGEFORMAT</w:instrText>
        </w:r>
        <w:r w:rsidRPr="00006AB7">
          <w:rPr>
            <w:rFonts w:ascii="Times New Roman" w:hAnsi="Times New Roman" w:cs="Times New Roman"/>
          </w:rPr>
          <w:fldChar w:fldCharType="separate"/>
        </w:r>
        <w:r w:rsidR="00287EF1" w:rsidRPr="00287EF1">
          <w:rPr>
            <w:rFonts w:ascii="Times New Roman" w:hAnsi="Times New Roman" w:cs="Times New Roman"/>
            <w:noProof/>
            <w:lang w:val="es-ES"/>
          </w:rPr>
          <w:t>26</w:t>
        </w:r>
        <w:r w:rsidRPr="00006AB7">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E7AEC" w14:textId="77777777" w:rsidR="00FE375D" w:rsidRDefault="00FE375D" w:rsidP="00427279">
      <w:pPr>
        <w:spacing w:after="0" w:line="240" w:lineRule="auto"/>
      </w:pPr>
      <w:r>
        <w:separator/>
      </w:r>
    </w:p>
  </w:footnote>
  <w:footnote w:type="continuationSeparator" w:id="0">
    <w:p w14:paraId="6708D1DC" w14:textId="77777777" w:rsidR="00FE375D" w:rsidRDefault="00FE375D" w:rsidP="004272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974C2"/>
    <w:multiLevelType w:val="multilevel"/>
    <w:tmpl w:val="F178439C"/>
    <w:lvl w:ilvl="0">
      <w:start w:val="1"/>
      <w:numFmt w:val="decimal"/>
      <w:lvlText w:val="%1."/>
      <w:lvlJc w:val="left"/>
      <w:pPr>
        <w:ind w:left="360" w:hanging="360"/>
      </w:pPr>
      <w:rPr>
        <w:rFonts w:hint="default"/>
        <w:b/>
        <w:sz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6AC1FDC"/>
    <w:multiLevelType w:val="multilevel"/>
    <w:tmpl w:val="8E62D8C8"/>
    <w:lvl w:ilvl="0">
      <w:start w:val="1"/>
      <w:numFmt w:val="decimal"/>
      <w:lvlText w:val="%1."/>
      <w:lvlJc w:val="left"/>
      <w:pPr>
        <w:ind w:left="360" w:hanging="360"/>
      </w:pPr>
      <w:rPr>
        <w:rFonts w:hint="default"/>
        <w:b/>
        <w:sz w:val="28"/>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9B17C28"/>
    <w:multiLevelType w:val="hybridMultilevel"/>
    <w:tmpl w:val="C248B7C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06E7B90"/>
    <w:multiLevelType w:val="hybridMultilevel"/>
    <w:tmpl w:val="2FDC9C0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82F6DDD"/>
    <w:multiLevelType w:val="hybridMultilevel"/>
    <w:tmpl w:val="2BEC7BA4"/>
    <w:lvl w:ilvl="0" w:tplc="D8724C4E">
      <w:start w:val="1"/>
      <w:numFmt w:val="decimal"/>
      <w:lvlText w:val="4.%1."/>
      <w:lvlJc w:val="left"/>
      <w:pPr>
        <w:ind w:left="360" w:hanging="360"/>
      </w:pPr>
      <w:rPr>
        <w:rFonts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15:restartNumberingAfterBreak="0">
    <w:nsid w:val="1F9B3BE1"/>
    <w:multiLevelType w:val="hybridMultilevel"/>
    <w:tmpl w:val="5B486CD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A0E1D25"/>
    <w:multiLevelType w:val="hybridMultilevel"/>
    <w:tmpl w:val="9F20250E"/>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 w15:restartNumberingAfterBreak="0">
    <w:nsid w:val="2B5E7119"/>
    <w:multiLevelType w:val="hybridMultilevel"/>
    <w:tmpl w:val="B1BE71B2"/>
    <w:lvl w:ilvl="0" w:tplc="916425A6">
      <w:start w:val="1"/>
      <w:numFmt w:val="decimal"/>
      <w:lvlText w:val="%1."/>
      <w:lvlJc w:val="left"/>
      <w:pPr>
        <w:ind w:left="360" w:hanging="360"/>
      </w:pPr>
      <w:rPr>
        <w:b/>
        <w:sz w:val="28"/>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 w15:restartNumberingAfterBreak="0">
    <w:nsid w:val="39274E8E"/>
    <w:multiLevelType w:val="hybridMultilevel"/>
    <w:tmpl w:val="B8CC043A"/>
    <w:lvl w:ilvl="0" w:tplc="A0267E24">
      <w:start w:val="6"/>
      <w:numFmt w:val="bullet"/>
      <w:lvlText w:val="-"/>
      <w:lvlJc w:val="left"/>
      <w:pPr>
        <w:ind w:left="360" w:hanging="360"/>
      </w:pPr>
      <w:rPr>
        <w:rFonts w:ascii="Times New Roman" w:eastAsiaTheme="minorHAnsi" w:hAnsi="Times New Roman"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63CC5F4C"/>
    <w:multiLevelType w:val="multilevel"/>
    <w:tmpl w:val="8E62D8C8"/>
    <w:lvl w:ilvl="0">
      <w:start w:val="1"/>
      <w:numFmt w:val="decimal"/>
      <w:lvlText w:val="%1."/>
      <w:lvlJc w:val="left"/>
      <w:pPr>
        <w:ind w:left="360" w:hanging="360"/>
      </w:pPr>
      <w:rPr>
        <w:rFonts w:hint="default"/>
        <w:b/>
        <w:sz w:val="28"/>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648A4B6F"/>
    <w:multiLevelType w:val="multilevel"/>
    <w:tmpl w:val="D7603750"/>
    <w:lvl w:ilvl="0">
      <w:start w:val="1"/>
      <w:numFmt w:val="decimal"/>
      <w:lvlText w:val="%1."/>
      <w:lvlJc w:val="left"/>
      <w:pPr>
        <w:ind w:left="360" w:hanging="360"/>
      </w:pPr>
      <w:rPr>
        <w:rFonts w:ascii="Times New Roman" w:eastAsia="Calibri" w:hAnsi="Times New Roman" w:cs="Times New Roman" w:hint="default"/>
        <w:b w:val="0"/>
      </w:rPr>
    </w:lvl>
    <w:lvl w:ilvl="1">
      <w:start w:val="1"/>
      <w:numFmt w:val="decimal"/>
      <w:pStyle w:val="TDC2"/>
      <w:isLgl/>
      <w:lvlText w:val="%1.%2."/>
      <w:lvlJc w:val="left"/>
      <w:pPr>
        <w:ind w:left="720" w:hanging="360"/>
      </w:pPr>
      <w:rPr>
        <w:rFonts w:hint="default"/>
      </w:rPr>
    </w:lvl>
    <w:lvl w:ilvl="2">
      <w:start w:val="1"/>
      <w:numFmt w:val="decimal"/>
      <w:isLgl/>
      <w:lvlText w:val="%1.%2.%3."/>
      <w:lvlJc w:val="left"/>
      <w:pPr>
        <w:ind w:left="1430" w:hanging="720"/>
      </w:pPr>
      <w:rPr>
        <w:rFonts w:hint="default"/>
        <w:b w:val="0"/>
      </w:rPr>
    </w:lvl>
    <w:lvl w:ilvl="3">
      <w:start w:val="1"/>
      <w:numFmt w:val="decimal"/>
      <w:isLgl/>
      <w:lvlText w:val="%1.%2.%3.%4."/>
      <w:lvlJc w:val="left"/>
      <w:pPr>
        <w:ind w:left="1997"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6796A76"/>
    <w:multiLevelType w:val="hybridMultilevel"/>
    <w:tmpl w:val="5B486CD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6C8A42DB"/>
    <w:multiLevelType w:val="hybridMultilevel"/>
    <w:tmpl w:val="4634CBFA"/>
    <w:lvl w:ilvl="0" w:tplc="300A000F">
      <w:start w:val="1"/>
      <w:numFmt w:val="decimal"/>
      <w:lvlText w:val="%1."/>
      <w:lvlJc w:val="left"/>
      <w:pPr>
        <w:ind w:left="360" w:hanging="360"/>
      </w:pPr>
      <w:rPr>
        <w:rFont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15:restartNumberingAfterBreak="0">
    <w:nsid w:val="716623FE"/>
    <w:multiLevelType w:val="hybridMultilevel"/>
    <w:tmpl w:val="68108DB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7693394E"/>
    <w:multiLevelType w:val="hybridMultilevel"/>
    <w:tmpl w:val="AA88B9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8860AB9"/>
    <w:multiLevelType w:val="multilevel"/>
    <w:tmpl w:val="F0988878"/>
    <w:lvl w:ilvl="0">
      <w:start w:val="1"/>
      <w:numFmt w:val="decimal"/>
      <w:lvlText w:val="%1."/>
      <w:lvlJc w:val="left"/>
      <w:pPr>
        <w:ind w:left="360" w:hanging="360"/>
      </w:pPr>
      <w:rPr>
        <w:rFonts w:hint="default"/>
        <w:b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9"/>
  </w:num>
  <w:num w:numId="2">
    <w:abstractNumId w:val="12"/>
  </w:num>
  <w:num w:numId="3">
    <w:abstractNumId w:val="8"/>
  </w:num>
  <w:num w:numId="4">
    <w:abstractNumId w:val="15"/>
  </w:num>
  <w:num w:numId="5">
    <w:abstractNumId w:val="4"/>
  </w:num>
  <w:num w:numId="6">
    <w:abstractNumId w:val="11"/>
  </w:num>
  <w:num w:numId="7">
    <w:abstractNumId w:val="5"/>
  </w:num>
  <w:num w:numId="8">
    <w:abstractNumId w:val="13"/>
  </w:num>
  <w:num w:numId="9">
    <w:abstractNumId w:val="3"/>
  </w:num>
  <w:num w:numId="10">
    <w:abstractNumId w:val="7"/>
  </w:num>
  <w:num w:numId="11">
    <w:abstractNumId w:val="14"/>
  </w:num>
  <w:num w:numId="12">
    <w:abstractNumId w:val="10"/>
  </w:num>
  <w:num w:numId="13">
    <w:abstractNumId w:val="2"/>
  </w:num>
  <w:num w:numId="14">
    <w:abstractNumId w:val="0"/>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137"/>
    <w:rsid w:val="00001CC1"/>
    <w:rsid w:val="0000658E"/>
    <w:rsid w:val="00006AB7"/>
    <w:rsid w:val="00007F35"/>
    <w:rsid w:val="00010670"/>
    <w:rsid w:val="000208AF"/>
    <w:rsid w:val="0002671E"/>
    <w:rsid w:val="000455EA"/>
    <w:rsid w:val="00053728"/>
    <w:rsid w:val="00094959"/>
    <w:rsid w:val="00095E68"/>
    <w:rsid w:val="000B3A5D"/>
    <w:rsid w:val="000B70A5"/>
    <w:rsid w:val="000D3047"/>
    <w:rsid w:val="000E5CC0"/>
    <w:rsid w:val="000F13CE"/>
    <w:rsid w:val="00103033"/>
    <w:rsid w:val="001245CD"/>
    <w:rsid w:val="00143E55"/>
    <w:rsid w:val="00147B1E"/>
    <w:rsid w:val="00160B98"/>
    <w:rsid w:val="001649FE"/>
    <w:rsid w:val="0016564D"/>
    <w:rsid w:val="001675DA"/>
    <w:rsid w:val="001703BC"/>
    <w:rsid w:val="00171D9E"/>
    <w:rsid w:val="00176AF2"/>
    <w:rsid w:val="00177F1A"/>
    <w:rsid w:val="00194988"/>
    <w:rsid w:val="00196FD6"/>
    <w:rsid w:val="001A0634"/>
    <w:rsid w:val="001B32AA"/>
    <w:rsid w:val="001B3F2C"/>
    <w:rsid w:val="001B6652"/>
    <w:rsid w:val="001C4502"/>
    <w:rsid w:val="001C4C73"/>
    <w:rsid w:val="001E0F34"/>
    <w:rsid w:val="00211158"/>
    <w:rsid w:val="00211818"/>
    <w:rsid w:val="00213611"/>
    <w:rsid w:val="00214333"/>
    <w:rsid w:val="00230CCD"/>
    <w:rsid w:val="002367E6"/>
    <w:rsid w:val="002636A5"/>
    <w:rsid w:val="00281108"/>
    <w:rsid w:val="002849C0"/>
    <w:rsid w:val="00287EF1"/>
    <w:rsid w:val="00297E63"/>
    <w:rsid w:val="002B30B3"/>
    <w:rsid w:val="002C58A4"/>
    <w:rsid w:val="002E0E0E"/>
    <w:rsid w:val="002E36E7"/>
    <w:rsid w:val="002E5F8E"/>
    <w:rsid w:val="002F2381"/>
    <w:rsid w:val="002F3C97"/>
    <w:rsid w:val="00306744"/>
    <w:rsid w:val="00306CC5"/>
    <w:rsid w:val="00333584"/>
    <w:rsid w:val="00334B95"/>
    <w:rsid w:val="0033578E"/>
    <w:rsid w:val="00351137"/>
    <w:rsid w:val="003533CD"/>
    <w:rsid w:val="00353B6B"/>
    <w:rsid w:val="00356CF3"/>
    <w:rsid w:val="00357084"/>
    <w:rsid w:val="00357A40"/>
    <w:rsid w:val="00362F32"/>
    <w:rsid w:val="00364389"/>
    <w:rsid w:val="00375D61"/>
    <w:rsid w:val="0038545F"/>
    <w:rsid w:val="003B24AE"/>
    <w:rsid w:val="003B7B55"/>
    <w:rsid w:val="003C5A16"/>
    <w:rsid w:val="003D484F"/>
    <w:rsid w:val="003E51A5"/>
    <w:rsid w:val="003E732E"/>
    <w:rsid w:val="00403F46"/>
    <w:rsid w:val="0040511A"/>
    <w:rsid w:val="004067AF"/>
    <w:rsid w:val="00420853"/>
    <w:rsid w:val="0042160A"/>
    <w:rsid w:val="00425BF3"/>
    <w:rsid w:val="00427279"/>
    <w:rsid w:val="004275A3"/>
    <w:rsid w:val="004304EB"/>
    <w:rsid w:val="004404F8"/>
    <w:rsid w:val="00443DD8"/>
    <w:rsid w:val="004654BE"/>
    <w:rsid w:val="004656BE"/>
    <w:rsid w:val="0047099F"/>
    <w:rsid w:val="00471852"/>
    <w:rsid w:val="0047377C"/>
    <w:rsid w:val="00475989"/>
    <w:rsid w:val="004766F5"/>
    <w:rsid w:val="00480A01"/>
    <w:rsid w:val="0048156A"/>
    <w:rsid w:val="00496109"/>
    <w:rsid w:val="004B5248"/>
    <w:rsid w:val="004C4BD6"/>
    <w:rsid w:val="004D187F"/>
    <w:rsid w:val="004D4AC8"/>
    <w:rsid w:val="004E356E"/>
    <w:rsid w:val="005036A6"/>
    <w:rsid w:val="0050653D"/>
    <w:rsid w:val="00525279"/>
    <w:rsid w:val="0054009B"/>
    <w:rsid w:val="005534D5"/>
    <w:rsid w:val="00563ECB"/>
    <w:rsid w:val="0056537C"/>
    <w:rsid w:val="00577138"/>
    <w:rsid w:val="00577CA9"/>
    <w:rsid w:val="0058590C"/>
    <w:rsid w:val="005869A9"/>
    <w:rsid w:val="00594873"/>
    <w:rsid w:val="005A11BC"/>
    <w:rsid w:val="005A4F5D"/>
    <w:rsid w:val="005A7102"/>
    <w:rsid w:val="005B414B"/>
    <w:rsid w:val="005B71F0"/>
    <w:rsid w:val="005C0931"/>
    <w:rsid w:val="005C1477"/>
    <w:rsid w:val="005C764B"/>
    <w:rsid w:val="005D19AF"/>
    <w:rsid w:val="005E2407"/>
    <w:rsid w:val="005E485E"/>
    <w:rsid w:val="00607D44"/>
    <w:rsid w:val="00613FA4"/>
    <w:rsid w:val="006216E0"/>
    <w:rsid w:val="00635C72"/>
    <w:rsid w:val="00654B86"/>
    <w:rsid w:val="006636AF"/>
    <w:rsid w:val="0066406C"/>
    <w:rsid w:val="006704B1"/>
    <w:rsid w:val="006715EF"/>
    <w:rsid w:val="006719DB"/>
    <w:rsid w:val="00672D26"/>
    <w:rsid w:val="00674FAB"/>
    <w:rsid w:val="006769DD"/>
    <w:rsid w:val="006803BF"/>
    <w:rsid w:val="00683A83"/>
    <w:rsid w:val="0068732E"/>
    <w:rsid w:val="00687C84"/>
    <w:rsid w:val="006B291F"/>
    <w:rsid w:val="006B2B7D"/>
    <w:rsid w:val="006C3CB2"/>
    <w:rsid w:val="006D304F"/>
    <w:rsid w:val="006D5B29"/>
    <w:rsid w:val="006D785C"/>
    <w:rsid w:val="006E7CB9"/>
    <w:rsid w:val="006F4566"/>
    <w:rsid w:val="006F7DD1"/>
    <w:rsid w:val="0071346F"/>
    <w:rsid w:val="00714CFA"/>
    <w:rsid w:val="007171C6"/>
    <w:rsid w:val="007248AB"/>
    <w:rsid w:val="00736104"/>
    <w:rsid w:val="0073761B"/>
    <w:rsid w:val="007413A7"/>
    <w:rsid w:val="007464DA"/>
    <w:rsid w:val="00747D8D"/>
    <w:rsid w:val="00751817"/>
    <w:rsid w:val="00756C9C"/>
    <w:rsid w:val="00764F53"/>
    <w:rsid w:val="00771B37"/>
    <w:rsid w:val="007727F6"/>
    <w:rsid w:val="00782D9C"/>
    <w:rsid w:val="00783183"/>
    <w:rsid w:val="00785773"/>
    <w:rsid w:val="007A7D2D"/>
    <w:rsid w:val="007B3D68"/>
    <w:rsid w:val="007C1305"/>
    <w:rsid w:val="007D1949"/>
    <w:rsid w:val="007D3C47"/>
    <w:rsid w:val="007D43CA"/>
    <w:rsid w:val="007F3A48"/>
    <w:rsid w:val="008060DB"/>
    <w:rsid w:val="00812A87"/>
    <w:rsid w:val="00812CD5"/>
    <w:rsid w:val="0081348B"/>
    <w:rsid w:val="008331BF"/>
    <w:rsid w:val="00833BEC"/>
    <w:rsid w:val="00840D37"/>
    <w:rsid w:val="008531B0"/>
    <w:rsid w:val="0085386C"/>
    <w:rsid w:val="00854C01"/>
    <w:rsid w:val="00862171"/>
    <w:rsid w:val="008701FA"/>
    <w:rsid w:val="00882DAC"/>
    <w:rsid w:val="008874F6"/>
    <w:rsid w:val="008875ED"/>
    <w:rsid w:val="008A1949"/>
    <w:rsid w:val="008A39A6"/>
    <w:rsid w:val="008A6675"/>
    <w:rsid w:val="008B2413"/>
    <w:rsid w:val="008B2912"/>
    <w:rsid w:val="008B3788"/>
    <w:rsid w:val="008B586D"/>
    <w:rsid w:val="008C0B83"/>
    <w:rsid w:val="008D30E5"/>
    <w:rsid w:val="008D65DE"/>
    <w:rsid w:val="008F4AFB"/>
    <w:rsid w:val="009068AA"/>
    <w:rsid w:val="00910432"/>
    <w:rsid w:val="00921D52"/>
    <w:rsid w:val="009253E2"/>
    <w:rsid w:val="0094362C"/>
    <w:rsid w:val="0094451C"/>
    <w:rsid w:val="009508DF"/>
    <w:rsid w:val="0095586A"/>
    <w:rsid w:val="00955CEA"/>
    <w:rsid w:val="009647F2"/>
    <w:rsid w:val="0096550F"/>
    <w:rsid w:val="0096577A"/>
    <w:rsid w:val="009658C4"/>
    <w:rsid w:val="00967182"/>
    <w:rsid w:val="00971D89"/>
    <w:rsid w:val="00971FCD"/>
    <w:rsid w:val="00972A5C"/>
    <w:rsid w:val="00983C26"/>
    <w:rsid w:val="009878B3"/>
    <w:rsid w:val="009A17AD"/>
    <w:rsid w:val="009A1B24"/>
    <w:rsid w:val="009A30C5"/>
    <w:rsid w:val="009B0745"/>
    <w:rsid w:val="009B4E68"/>
    <w:rsid w:val="009D6FE1"/>
    <w:rsid w:val="009E4FE2"/>
    <w:rsid w:val="009E7291"/>
    <w:rsid w:val="009E7C5A"/>
    <w:rsid w:val="009F2D86"/>
    <w:rsid w:val="009F5DA8"/>
    <w:rsid w:val="00A023C7"/>
    <w:rsid w:val="00A164C3"/>
    <w:rsid w:val="00A20108"/>
    <w:rsid w:val="00A378BC"/>
    <w:rsid w:val="00A407A2"/>
    <w:rsid w:val="00A47AC3"/>
    <w:rsid w:val="00A62A4E"/>
    <w:rsid w:val="00A64D0A"/>
    <w:rsid w:val="00A64D3B"/>
    <w:rsid w:val="00A666BA"/>
    <w:rsid w:val="00A669C8"/>
    <w:rsid w:val="00A73528"/>
    <w:rsid w:val="00A769A9"/>
    <w:rsid w:val="00A82D67"/>
    <w:rsid w:val="00A832E4"/>
    <w:rsid w:val="00A83DB9"/>
    <w:rsid w:val="00A92239"/>
    <w:rsid w:val="00AA1BBC"/>
    <w:rsid w:val="00AA4084"/>
    <w:rsid w:val="00AC3ED4"/>
    <w:rsid w:val="00AD5D9D"/>
    <w:rsid w:val="00AE374E"/>
    <w:rsid w:val="00AF1F31"/>
    <w:rsid w:val="00AF459B"/>
    <w:rsid w:val="00B0463A"/>
    <w:rsid w:val="00B11425"/>
    <w:rsid w:val="00B134D5"/>
    <w:rsid w:val="00B14CE8"/>
    <w:rsid w:val="00B175E5"/>
    <w:rsid w:val="00B254F5"/>
    <w:rsid w:val="00B300F2"/>
    <w:rsid w:val="00B3213E"/>
    <w:rsid w:val="00B42EB4"/>
    <w:rsid w:val="00B45C37"/>
    <w:rsid w:val="00B51422"/>
    <w:rsid w:val="00B76954"/>
    <w:rsid w:val="00B84257"/>
    <w:rsid w:val="00B903F7"/>
    <w:rsid w:val="00BA3859"/>
    <w:rsid w:val="00BB09DA"/>
    <w:rsid w:val="00BB0D63"/>
    <w:rsid w:val="00BB3D2E"/>
    <w:rsid w:val="00BB5993"/>
    <w:rsid w:val="00BC0509"/>
    <w:rsid w:val="00BE3501"/>
    <w:rsid w:val="00BE7428"/>
    <w:rsid w:val="00BF63EF"/>
    <w:rsid w:val="00C03BDC"/>
    <w:rsid w:val="00C11F07"/>
    <w:rsid w:val="00C157F6"/>
    <w:rsid w:val="00C16ABF"/>
    <w:rsid w:val="00C242D8"/>
    <w:rsid w:val="00C36936"/>
    <w:rsid w:val="00C4448C"/>
    <w:rsid w:val="00C444F2"/>
    <w:rsid w:val="00C505A7"/>
    <w:rsid w:val="00C65174"/>
    <w:rsid w:val="00C66AE5"/>
    <w:rsid w:val="00C701C1"/>
    <w:rsid w:val="00C91B43"/>
    <w:rsid w:val="00C93C81"/>
    <w:rsid w:val="00C95444"/>
    <w:rsid w:val="00C9544B"/>
    <w:rsid w:val="00CA70C7"/>
    <w:rsid w:val="00CB39E2"/>
    <w:rsid w:val="00CC03FF"/>
    <w:rsid w:val="00CC7A89"/>
    <w:rsid w:val="00CD5519"/>
    <w:rsid w:val="00CD5EE6"/>
    <w:rsid w:val="00CE6FE2"/>
    <w:rsid w:val="00CF07DC"/>
    <w:rsid w:val="00CF2B88"/>
    <w:rsid w:val="00D01B25"/>
    <w:rsid w:val="00D04185"/>
    <w:rsid w:val="00D16704"/>
    <w:rsid w:val="00D1693B"/>
    <w:rsid w:val="00D406CE"/>
    <w:rsid w:val="00D53F58"/>
    <w:rsid w:val="00D5462B"/>
    <w:rsid w:val="00D6638D"/>
    <w:rsid w:val="00D706FF"/>
    <w:rsid w:val="00D811B9"/>
    <w:rsid w:val="00D85DA0"/>
    <w:rsid w:val="00D95D25"/>
    <w:rsid w:val="00DA3629"/>
    <w:rsid w:val="00DA5E89"/>
    <w:rsid w:val="00DA777A"/>
    <w:rsid w:val="00DB34FC"/>
    <w:rsid w:val="00DB3D24"/>
    <w:rsid w:val="00DB3ED1"/>
    <w:rsid w:val="00DB694A"/>
    <w:rsid w:val="00DD2CBA"/>
    <w:rsid w:val="00DE3BBC"/>
    <w:rsid w:val="00DE775A"/>
    <w:rsid w:val="00E0642E"/>
    <w:rsid w:val="00E16BC2"/>
    <w:rsid w:val="00E171F4"/>
    <w:rsid w:val="00E20DDE"/>
    <w:rsid w:val="00E31E0A"/>
    <w:rsid w:val="00E36B8D"/>
    <w:rsid w:val="00E41BFF"/>
    <w:rsid w:val="00E54E31"/>
    <w:rsid w:val="00E632FE"/>
    <w:rsid w:val="00E6529A"/>
    <w:rsid w:val="00E809AC"/>
    <w:rsid w:val="00E9648C"/>
    <w:rsid w:val="00EA0439"/>
    <w:rsid w:val="00EB0BE5"/>
    <w:rsid w:val="00EB5187"/>
    <w:rsid w:val="00EC1D59"/>
    <w:rsid w:val="00EC7331"/>
    <w:rsid w:val="00ED4D04"/>
    <w:rsid w:val="00EF39E0"/>
    <w:rsid w:val="00F022B5"/>
    <w:rsid w:val="00F2526F"/>
    <w:rsid w:val="00F3108F"/>
    <w:rsid w:val="00F46C3D"/>
    <w:rsid w:val="00F62C16"/>
    <w:rsid w:val="00F6552A"/>
    <w:rsid w:val="00F667DA"/>
    <w:rsid w:val="00F67907"/>
    <w:rsid w:val="00F806E3"/>
    <w:rsid w:val="00F97A10"/>
    <w:rsid w:val="00FA53D0"/>
    <w:rsid w:val="00FC16F6"/>
    <w:rsid w:val="00FC3A4F"/>
    <w:rsid w:val="00FC77BA"/>
    <w:rsid w:val="00FD675E"/>
    <w:rsid w:val="00FE375D"/>
    <w:rsid w:val="00FE5387"/>
    <w:rsid w:val="00FF69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1297B"/>
  <w15:docId w15:val="{91C0EB37-C7B1-426C-BBB6-058949618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137"/>
    <w:rPr>
      <w:lang w:val="es-EC"/>
    </w:rPr>
  </w:style>
  <w:style w:type="paragraph" w:styleId="Ttulo1">
    <w:name w:val="heading 1"/>
    <w:basedOn w:val="Normal"/>
    <w:next w:val="Normal"/>
    <w:link w:val="Ttulo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Pr>
      <w:rFonts w:asciiTheme="majorHAnsi" w:eastAsiaTheme="majorEastAsia" w:hAnsiTheme="majorHAnsi" w:cstheme="majorBidi"/>
      <w:i/>
      <w:iCs/>
      <w:color w:val="404040" w:themeColor="text1" w:themeTint="BF"/>
      <w:sz w:val="20"/>
      <w:szCs w:val="20"/>
    </w:rPr>
  </w:style>
  <w:style w:type="paragraph" w:styleId="Puesto">
    <w:name w:val="Title"/>
    <w:basedOn w:val="Normal"/>
    <w:next w:val="Normal"/>
    <w:link w:val="Puesto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Pr>
      <w:i/>
      <w:iCs/>
      <w:color w:val="808080" w:themeColor="text1" w:themeTint="7F"/>
    </w:rPr>
  </w:style>
  <w:style w:type="character" w:styleId="nfasis">
    <w:name w:val="Emphasis"/>
    <w:basedOn w:val="Fuentedeprrafopredeter"/>
    <w:uiPriority w:val="20"/>
    <w:qFormat/>
    <w:rPr>
      <w:i/>
      <w:iCs/>
    </w:rPr>
  </w:style>
  <w:style w:type="character" w:styleId="nfasisintenso">
    <w:name w:val="Intense Emphasis"/>
    <w:basedOn w:val="Fuentedeprrafopredeter"/>
    <w:uiPriority w:val="21"/>
    <w:qFormat/>
    <w:rPr>
      <w:b/>
      <w:bCs/>
      <w:i/>
      <w:iCs/>
      <w:color w:val="4F81BD" w:themeColor="accent1"/>
    </w:rPr>
  </w:style>
  <w:style w:type="character" w:styleId="Textoennegrita">
    <w:name w:val="Strong"/>
    <w:basedOn w:val="Fuentedeprrafopredeter"/>
    <w:uiPriority w:val="22"/>
    <w:qFormat/>
    <w:rPr>
      <w:b/>
      <w:bCs/>
    </w:rPr>
  </w:style>
  <w:style w:type="paragraph" w:styleId="Cita">
    <w:name w:val="Quote"/>
    <w:basedOn w:val="Normal"/>
    <w:next w:val="Normal"/>
    <w:link w:val="CitaCar"/>
    <w:uiPriority w:val="29"/>
    <w:qFormat/>
    <w:rPr>
      <w:i/>
      <w:iCs/>
      <w:color w:val="000000" w:themeColor="text1"/>
    </w:rPr>
  </w:style>
  <w:style w:type="character" w:customStyle="1" w:styleId="CitaCar">
    <w:name w:val="Cita Car"/>
    <w:basedOn w:val="Fuentedeprrafopredeter"/>
    <w:link w:val="Cita"/>
    <w:uiPriority w:val="29"/>
    <w:rPr>
      <w:i/>
      <w:iCs/>
      <w:color w:val="000000" w:themeColor="text1"/>
    </w:rPr>
  </w:style>
  <w:style w:type="paragraph" w:styleId="Citadestacada">
    <w:name w:val="Intense Quote"/>
    <w:basedOn w:val="Normal"/>
    <w:next w:val="Normal"/>
    <w:link w:val="Citadestacada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Pr>
      <w:b/>
      <w:bCs/>
      <w:i/>
      <w:iCs/>
      <w:color w:val="4F81BD" w:themeColor="accent1"/>
    </w:rPr>
  </w:style>
  <w:style w:type="character" w:styleId="Referenciasutil">
    <w:name w:val="Subtle Reference"/>
    <w:basedOn w:val="Fuentedeprrafopredeter"/>
    <w:uiPriority w:val="31"/>
    <w:qFormat/>
    <w:rPr>
      <w:smallCaps/>
      <w:color w:val="C0504D" w:themeColor="accent2"/>
      <w:u w:val="single"/>
    </w:rPr>
  </w:style>
  <w:style w:type="character" w:styleId="Referenciaintensa">
    <w:name w:val="Intense Reference"/>
    <w:basedOn w:val="Fuentedeprrafopredeter"/>
    <w:uiPriority w:val="32"/>
    <w:qFormat/>
    <w:rPr>
      <w:b/>
      <w:bCs/>
      <w:smallCaps/>
      <w:color w:val="C0504D" w:themeColor="accent2"/>
      <w:spacing w:val="5"/>
      <w:u w:val="single"/>
    </w:rPr>
  </w:style>
  <w:style w:type="character" w:styleId="Ttulodellibro">
    <w:name w:val="Book Title"/>
    <w:basedOn w:val="Fuentedeprrafopredeter"/>
    <w:uiPriority w:val="33"/>
    <w:qFormat/>
    <w:rPr>
      <w:b/>
      <w:bCs/>
      <w:smallCaps/>
      <w:spacing w:val="5"/>
    </w:rPr>
  </w:style>
  <w:style w:type="paragraph" w:styleId="Prrafodelista">
    <w:name w:val="List Paragraph"/>
    <w:aliases w:val="Chocolate normal titulo2"/>
    <w:basedOn w:val="Normal"/>
    <w:link w:val="PrrafodelistaCar"/>
    <w:uiPriority w:val="34"/>
    <w:qFormat/>
    <w:pPr>
      <w:ind w:left="720"/>
      <w:contextualSpacing/>
    </w:pPr>
  </w:style>
  <w:style w:type="character" w:styleId="Hipervnculo">
    <w:name w:val="Hyperlink"/>
    <w:basedOn w:val="Fuentedeprrafopredeter"/>
    <w:uiPriority w:val="99"/>
    <w:unhideWhenUsed/>
    <w:rPr>
      <w:color w:val="0000FF" w:themeColor="hyperlink"/>
      <w:u w:val="single"/>
    </w:rPr>
  </w:style>
  <w:style w:type="character" w:styleId="Hipervnculovisitado">
    <w:name w:val="FollowedHyperlink"/>
    <w:basedOn w:val="Fuentedeprrafopredeter"/>
    <w:uiPriority w:val="99"/>
    <w:unhideWhenUsed/>
    <w:rPr>
      <w:color w:val="800080" w:themeColor="followedHyperlink"/>
      <w:u w:val="single"/>
    </w:rPr>
  </w:style>
  <w:style w:type="paragraph" w:customStyle="1" w:styleId="paragraph">
    <w:name w:val="paragraph"/>
    <w:basedOn w:val="Normal"/>
    <w:rsid w:val="00351137"/>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normaltextrun">
    <w:name w:val="normaltextrun"/>
    <w:basedOn w:val="Fuentedeprrafopredeter"/>
    <w:rsid w:val="00351137"/>
  </w:style>
  <w:style w:type="paragraph" w:styleId="Bibliografa">
    <w:name w:val="Bibliography"/>
    <w:basedOn w:val="Normal"/>
    <w:next w:val="Normal"/>
    <w:uiPriority w:val="37"/>
    <w:unhideWhenUsed/>
    <w:rsid w:val="00972A5C"/>
  </w:style>
  <w:style w:type="paragraph" w:styleId="NormalWeb">
    <w:name w:val="Normal (Web)"/>
    <w:basedOn w:val="Normal"/>
    <w:uiPriority w:val="99"/>
    <w:unhideWhenUsed/>
    <w:rsid w:val="004766F5"/>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Sinespaciado">
    <w:name w:val="No Spacing"/>
    <w:link w:val="SinespaciadoCar"/>
    <w:uiPriority w:val="1"/>
    <w:qFormat/>
    <w:rsid w:val="004766F5"/>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locked/>
    <w:rsid w:val="004766F5"/>
    <w:rPr>
      <w:rFonts w:eastAsiaTheme="minorEastAsia"/>
      <w:lang w:val="es-EC" w:eastAsia="es-EC"/>
    </w:rPr>
  </w:style>
  <w:style w:type="table" w:styleId="Tablaconcuadrcula">
    <w:name w:val="Table Grid"/>
    <w:basedOn w:val="Tablanormal"/>
    <w:uiPriority w:val="39"/>
    <w:rsid w:val="00D54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59"/>
    <w:rsid w:val="005B71F0"/>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2B30B3"/>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2B30B3"/>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4272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7279"/>
    <w:rPr>
      <w:lang w:val="es-EC"/>
    </w:rPr>
  </w:style>
  <w:style w:type="paragraph" w:styleId="Piedepgina">
    <w:name w:val="footer"/>
    <w:basedOn w:val="Normal"/>
    <w:link w:val="PiedepginaCar"/>
    <w:uiPriority w:val="99"/>
    <w:unhideWhenUsed/>
    <w:rsid w:val="004272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7279"/>
    <w:rPr>
      <w:lang w:val="es-EC"/>
    </w:rPr>
  </w:style>
  <w:style w:type="paragraph" w:styleId="Lista2">
    <w:name w:val="List 2"/>
    <w:basedOn w:val="Normal"/>
    <w:uiPriority w:val="99"/>
    <w:unhideWhenUsed/>
    <w:rsid w:val="00471852"/>
    <w:pPr>
      <w:ind w:left="566" w:hanging="283"/>
      <w:contextualSpacing/>
    </w:pPr>
  </w:style>
  <w:style w:type="paragraph" w:styleId="Lista3">
    <w:name w:val="List 3"/>
    <w:basedOn w:val="Normal"/>
    <w:uiPriority w:val="99"/>
    <w:unhideWhenUsed/>
    <w:rsid w:val="00471852"/>
    <w:pPr>
      <w:ind w:left="849" w:hanging="283"/>
      <w:contextualSpacing/>
    </w:pPr>
  </w:style>
  <w:style w:type="paragraph" w:styleId="Lista4">
    <w:name w:val="List 4"/>
    <w:basedOn w:val="Normal"/>
    <w:uiPriority w:val="99"/>
    <w:unhideWhenUsed/>
    <w:rsid w:val="00471852"/>
    <w:pPr>
      <w:ind w:left="1132" w:hanging="283"/>
      <w:contextualSpacing/>
    </w:pPr>
  </w:style>
  <w:style w:type="paragraph" w:styleId="Lista5">
    <w:name w:val="List 5"/>
    <w:basedOn w:val="Normal"/>
    <w:uiPriority w:val="99"/>
    <w:unhideWhenUsed/>
    <w:rsid w:val="00471852"/>
    <w:pPr>
      <w:ind w:left="1415" w:hanging="283"/>
      <w:contextualSpacing/>
    </w:pPr>
  </w:style>
  <w:style w:type="paragraph" w:styleId="Saludo">
    <w:name w:val="Salutation"/>
    <w:basedOn w:val="Normal"/>
    <w:next w:val="Normal"/>
    <w:link w:val="SaludoCar"/>
    <w:uiPriority w:val="99"/>
    <w:unhideWhenUsed/>
    <w:rsid w:val="00471852"/>
  </w:style>
  <w:style w:type="character" w:customStyle="1" w:styleId="SaludoCar">
    <w:name w:val="Saludo Car"/>
    <w:basedOn w:val="Fuentedeprrafopredeter"/>
    <w:link w:val="Saludo"/>
    <w:uiPriority w:val="99"/>
    <w:rsid w:val="00471852"/>
    <w:rPr>
      <w:lang w:val="es-EC"/>
    </w:rPr>
  </w:style>
  <w:style w:type="paragraph" w:styleId="Continuarlista">
    <w:name w:val="List Continue"/>
    <w:basedOn w:val="Normal"/>
    <w:uiPriority w:val="99"/>
    <w:unhideWhenUsed/>
    <w:rsid w:val="00471852"/>
    <w:pPr>
      <w:spacing w:after="120"/>
      <w:ind w:left="283"/>
      <w:contextualSpacing/>
    </w:pPr>
  </w:style>
  <w:style w:type="paragraph" w:styleId="Continuarlista2">
    <w:name w:val="List Continue 2"/>
    <w:basedOn w:val="Normal"/>
    <w:uiPriority w:val="99"/>
    <w:unhideWhenUsed/>
    <w:rsid w:val="00471852"/>
    <w:pPr>
      <w:spacing w:after="120"/>
      <w:ind w:left="566"/>
      <w:contextualSpacing/>
    </w:pPr>
  </w:style>
  <w:style w:type="paragraph" w:styleId="Continuarlista3">
    <w:name w:val="List Continue 3"/>
    <w:basedOn w:val="Normal"/>
    <w:uiPriority w:val="99"/>
    <w:unhideWhenUsed/>
    <w:rsid w:val="00471852"/>
    <w:pPr>
      <w:spacing w:after="120"/>
      <w:ind w:left="849"/>
      <w:contextualSpacing/>
    </w:pPr>
  </w:style>
  <w:style w:type="paragraph" w:styleId="Continuarlista4">
    <w:name w:val="List Continue 4"/>
    <w:basedOn w:val="Normal"/>
    <w:uiPriority w:val="99"/>
    <w:unhideWhenUsed/>
    <w:rsid w:val="00471852"/>
    <w:pPr>
      <w:spacing w:after="120"/>
      <w:ind w:left="1132"/>
      <w:contextualSpacing/>
    </w:pPr>
  </w:style>
  <w:style w:type="paragraph" w:styleId="Continuarlista5">
    <w:name w:val="List Continue 5"/>
    <w:basedOn w:val="Normal"/>
    <w:uiPriority w:val="99"/>
    <w:unhideWhenUsed/>
    <w:rsid w:val="00471852"/>
    <w:pPr>
      <w:spacing w:after="120"/>
      <w:ind w:left="1415"/>
      <w:contextualSpacing/>
    </w:pPr>
  </w:style>
  <w:style w:type="paragraph" w:styleId="Descripcin">
    <w:name w:val="caption"/>
    <w:basedOn w:val="Normal"/>
    <w:next w:val="Normal"/>
    <w:uiPriority w:val="35"/>
    <w:unhideWhenUsed/>
    <w:qFormat/>
    <w:rsid w:val="00471852"/>
    <w:pPr>
      <w:spacing w:line="240" w:lineRule="auto"/>
    </w:pPr>
    <w:rPr>
      <w:i/>
      <w:iCs/>
      <w:color w:val="1F497D" w:themeColor="text2"/>
      <w:sz w:val="18"/>
      <w:szCs w:val="18"/>
    </w:rPr>
  </w:style>
  <w:style w:type="paragraph" w:customStyle="1" w:styleId="Caracteresenmarcados">
    <w:name w:val="Caracteres enmarcados"/>
    <w:basedOn w:val="Normal"/>
    <w:rsid w:val="00471852"/>
  </w:style>
  <w:style w:type="character" w:styleId="Nmerodelnea">
    <w:name w:val="line number"/>
    <w:basedOn w:val="Fuentedeprrafopredeter"/>
    <w:uiPriority w:val="99"/>
    <w:semiHidden/>
    <w:unhideWhenUsed/>
    <w:rsid w:val="00A407A2"/>
  </w:style>
  <w:style w:type="paragraph" w:styleId="Textodeglobo">
    <w:name w:val="Balloon Text"/>
    <w:basedOn w:val="Normal"/>
    <w:link w:val="TextodegloboCar"/>
    <w:uiPriority w:val="99"/>
    <w:semiHidden/>
    <w:unhideWhenUsed/>
    <w:rsid w:val="002367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67E6"/>
    <w:rPr>
      <w:rFonts w:ascii="Tahoma" w:hAnsi="Tahoma" w:cs="Tahoma"/>
      <w:sz w:val="16"/>
      <w:szCs w:val="16"/>
      <w:lang w:val="es-EC"/>
    </w:rPr>
  </w:style>
  <w:style w:type="character" w:styleId="Refdecomentario">
    <w:name w:val="annotation reference"/>
    <w:basedOn w:val="Fuentedeprrafopredeter"/>
    <w:uiPriority w:val="99"/>
    <w:semiHidden/>
    <w:unhideWhenUsed/>
    <w:rsid w:val="007248AB"/>
    <w:rPr>
      <w:sz w:val="16"/>
      <w:szCs w:val="16"/>
    </w:rPr>
  </w:style>
  <w:style w:type="paragraph" w:styleId="Textocomentario">
    <w:name w:val="annotation text"/>
    <w:basedOn w:val="Normal"/>
    <w:link w:val="TextocomentarioCar"/>
    <w:uiPriority w:val="99"/>
    <w:semiHidden/>
    <w:unhideWhenUsed/>
    <w:rsid w:val="007248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48AB"/>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7248AB"/>
    <w:rPr>
      <w:b/>
      <w:bCs/>
    </w:rPr>
  </w:style>
  <w:style w:type="character" w:customStyle="1" w:styleId="AsuntodelcomentarioCar">
    <w:name w:val="Asunto del comentario Car"/>
    <w:basedOn w:val="TextocomentarioCar"/>
    <w:link w:val="Asuntodelcomentario"/>
    <w:uiPriority w:val="99"/>
    <w:semiHidden/>
    <w:rsid w:val="007248AB"/>
    <w:rPr>
      <w:b/>
      <w:bCs/>
      <w:sz w:val="20"/>
      <w:szCs w:val="20"/>
      <w:lang w:val="es-EC"/>
    </w:rPr>
  </w:style>
  <w:style w:type="table" w:customStyle="1" w:styleId="Tablanormal21">
    <w:name w:val="Tabla normal 21"/>
    <w:basedOn w:val="Tablanormal"/>
    <w:uiPriority w:val="42"/>
    <w:rsid w:val="00425BF3"/>
    <w:pPr>
      <w:spacing w:after="0" w:line="240" w:lineRule="auto"/>
    </w:pPr>
    <w:rPr>
      <w:lang w:val="es-EC"/>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rrafodelistaCar">
    <w:name w:val="Párrafo de lista Car"/>
    <w:aliases w:val="Chocolate normal titulo2 Car"/>
    <w:basedOn w:val="Fuentedeprrafopredeter"/>
    <w:link w:val="Prrafodelista"/>
    <w:uiPriority w:val="34"/>
    <w:locked/>
    <w:rsid w:val="000455EA"/>
    <w:rPr>
      <w:lang w:val="es-EC"/>
    </w:rPr>
  </w:style>
  <w:style w:type="paragraph" w:styleId="TtulodeTDC">
    <w:name w:val="TOC Heading"/>
    <w:basedOn w:val="Ttulo1"/>
    <w:next w:val="Normal"/>
    <w:uiPriority w:val="39"/>
    <w:unhideWhenUsed/>
    <w:qFormat/>
    <w:rsid w:val="000455EA"/>
    <w:pPr>
      <w:spacing w:before="240" w:line="259" w:lineRule="auto"/>
      <w:outlineLvl w:val="9"/>
    </w:pPr>
    <w:rPr>
      <w:b w:val="0"/>
      <w:bCs w:val="0"/>
      <w:sz w:val="32"/>
      <w:szCs w:val="32"/>
      <w:lang w:val="es-ES" w:eastAsia="es-ES"/>
    </w:rPr>
  </w:style>
  <w:style w:type="paragraph" w:styleId="TDC1">
    <w:name w:val="toc 1"/>
    <w:basedOn w:val="Normal"/>
    <w:next w:val="Normal"/>
    <w:autoRedefine/>
    <w:uiPriority w:val="39"/>
    <w:unhideWhenUsed/>
    <w:rsid w:val="000455EA"/>
    <w:pPr>
      <w:spacing w:after="100"/>
    </w:pPr>
    <w:rPr>
      <w:rFonts w:ascii="Times New Roman" w:eastAsiaTheme="minorEastAsia" w:hAnsi="Times New Roman"/>
      <w:sz w:val="24"/>
      <w:lang w:eastAsia="es-EC"/>
    </w:rPr>
  </w:style>
  <w:style w:type="paragraph" w:styleId="TDC2">
    <w:name w:val="toc 2"/>
    <w:basedOn w:val="Normal"/>
    <w:next w:val="Normal"/>
    <w:autoRedefine/>
    <w:uiPriority w:val="39"/>
    <w:unhideWhenUsed/>
    <w:rsid w:val="000455EA"/>
    <w:pPr>
      <w:numPr>
        <w:ilvl w:val="1"/>
        <w:numId w:val="12"/>
      </w:numPr>
      <w:spacing w:after="0" w:line="240" w:lineRule="auto"/>
    </w:pPr>
    <w:rPr>
      <w:rFonts w:eastAsiaTheme="minorEastAsia"/>
      <w:lang w:eastAsia="es-EC"/>
    </w:rPr>
  </w:style>
  <w:style w:type="paragraph" w:styleId="TDC3">
    <w:name w:val="toc 3"/>
    <w:basedOn w:val="Normal"/>
    <w:next w:val="Normal"/>
    <w:autoRedefine/>
    <w:uiPriority w:val="39"/>
    <w:unhideWhenUsed/>
    <w:rsid w:val="000455EA"/>
    <w:pPr>
      <w:spacing w:after="100"/>
      <w:ind w:left="440"/>
    </w:pPr>
    <w:rPr>
      <w:rFonts w:eastAsiaTheme="minorEastAsia"/>
      <w:lang w:eastAsia="es-EC"/>
    </w:rPr>
  </w:style>
  <w:style w:type="character" w:styleId="Refdenotaalpie">
    <w:name w:val="footnote reference"/>
    <w:basedOn w:val="Fuentedeprrafopredeter"/>
    <w:uiPriority w:val="99"/>
    <w:semiHidden/>
    <w:unhideWhenUsed/>
    <w:rsid w:val="000455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6267">
      <w:bodyDiv w:val="1"/>
      <w:marLeft w:val="0"/>
      <w:marRight w:val="0"/>
      <w:marTop w:val="0"/>
      <w:marBottom w:val="0"/>
      <w:divBdr>
        <w:top w:val="none" w:sz="0" w:space="0" w:color="auto"/>
        <w:left w:val="none" w:sz="0" w:space="0" w:color="auto"/>
        <w:bottom w:val="none" w:sz="0" w:space="0" w:color="auto"/>
        <w:right w:val="none" w:sz="0" w:space="0" w:color="auto"/>
      </w:divBdr>
    </w:div>
    <w:div w:id="32000146">
      <w:bodyDiv w:val="1"/>
      <w:marLeft w:val="0"/>
      <w:marRight w:val="0"/>
      <w:marTop w:val="0"/>
      <w:marBottom w:val="0"/>
      <w:divBdr>
        <w:top w:val="none" w:sz="0" w:space="0" w:color="auto"/>
        <w:left w:val="none" w:sz="0" w:space="0" w:color="auto"/>
        <w:bottom w:val="none" w:sz="0" w:space="0" w:color="auto"/>
        <w:right w:val="none" w:sz="0" w:space="0" w:color="auto"/>
      </w:divBdr>
    </w:div>
    <w:div w:id="52198241">
      <w:bodyDiv w:val="1"/>
      <w:marLeft w:val="0"/>
      <w:marRight w:val="0"/>
      <w:marTop w:val="0"/>
      <w:marBottom w:val="0"/>
      <w:divBdr>
        <w:top w:val="none" w:sz="0" w:space="0" w:color="auto"/>
        <w:left w:val="none" w:sz="0" w:space="0" w:color="auto"/>
        <w:bottom w:val="none" w:sz="0" w:space="0" w:color="auto"/>
        <w:right w:val="none" w:sz="0" w:space="0" w:color="auto"/>
      </w:divBdr>
    </w:div>
    <w:div w:id="56131219">
      <w:bodyDiv w:val="1"/>
      <w:marLeft w:val="0"/>
      <w:marRight w:val="0"/>
      <w:marTop w:val="0"/>
      <w:marBottom w:val="0"/>
      <w:divBdr>
        <w:top w:val="none" w:sz="0" w:space="0" w:color="auto"/>
        <w:left w:val="none" w:sz="0" w:space="0" w:color="auto"/>
        <w:bottom w:val="none" w:sz="0" w:space="0" w:color="auto"/>
        <w:right w:val="none" w:sz="0" w:space="0" w:color="auto"/>
      </w:divBdr>
    </w:div>
    <w:div w:id="89008849">
      <w:bodyDiv w:val="1"/>
      <w:marLeft w:val="0"/>
      <w:marRight w:val="0"/>
      <w:marTop w:val="0"/>
      <w:marBottom w:val="0"/>
      <w:divBdr>
        <w:top w:val="none" w:sz="0" w:space="0" w:color="auto"/>
        <w:left w:val="none" w:sz="0" w:space="0" w:color="auto"/>
        <w:bottom w:val="none" w:sz="0" w:space="0" w:color="auto"/>
        <w:right w:val="none" w:sz="0" w:space="0" w:color="auto"/>
      </w:divBdr>
    </w:div>
    <w:div w:id="97337624">
      <w:bodyDiv w:val="1"/>
      <w:marLeft w:val="0"/>
      <w:marRight w:val="0"/>
      <w:marTop w:val="0"/>
      <w:marBottom w:val="0"/>
      <w:divBdr>
        <w:top w:val="none" w:sz="0" w:space="0" w:color="auto"/>
        <w:left w:val="none" w:sz="0" w:space="0" w:color="auto"/>
        <w:bottom w:val="none" w:sz="0" w:space="0" w:color="auto"/>
        <w:right w:val="none" w:sz="0" w:space="0" w:color="auto"/>
      </w:divBdr>
    </w:div>
    <w:div w:id="113524263">
      <w:bodyDiv w:val="1"/>
      <w:marLeft w:val="0"/>
      <w:marRight w:val="0"/>
      <w:marTop w:val="0"/>
      <w:marBottom w:val="0"/>
      <w:divBdr>
        <w:top w:val="none" w:sz="0" w:space="0" w:color="auto"/>
        <w:left w:val="none" w:sz="0" w:space="0" w:color="auto"/>
        <w:bottom w:val="none" w:sz="0" w:space="0" w:color="auto"/>
        <w:right w:val="none" w:sz="0" w:space="0" w:color="auto"/>
      </w:divBdr>
    </w:div>
    <w:div w:id="118258619">
      <w:bodyDiv w:val="1"/>
      <w:marLeft w:val="0"/>
      <w:marRight w:val="0"/>
      <w:marTop w:val="0"/>
      <w:marBottom w:val="0"/>
      <w:divBdr>
        <w:top w:val="none" w:sz="0" w:space="0" w:color="auto"/>
        <w:left w:val="none" w:sz="0" w:space="0" w:color="auto"/>
        <w:bottom w:val="none" w:sz="0" w:space="0" w:color="auto"/>
        <w:right w:val="none" w:sz="0" w:space="0" w:color="auto"/>
      </w:divBdr>
    </w:div>
    <w:div w:id="138111340">
      <w:bodyDiv w:val="1"/>
      <w:marLeft w:val="0"/>
      <w:marRight w:val="0"/>
      <w:marTop w:val="0"/>
      <w:marBottom w:val="0"/>
      <w:divBdr>
        <w:top w:val="none" w:sz="0" w:space="0" w:color="auto"/>
        <w:left w:val="none" w:sz="0" w:space="0" w:color="auto"/>
        <w:bottom w:val="none" w:sz="0" w:space="0" w:color="auto"/>
        <w:right w:val="none" w:sz="0" w:space="0" w:color="auto"/>
      </w:divBdr>
    </w:div>
    <w:div w:id="157231779">
      <w:bodyDiv w:val="1"/>
      <w:marLeft w:val="0"/>
      <w:marRight w:val="0"/>
      <w:marTop w:val="0"/>
      <w:marBottom w:val="0"/>
      <w:divBdr>
        <w:top w:val="none" w:sz="0" w:space="0" w:color="auto"/>
        <w:left w:val="none" w:sz="0" w:space="0" w:color="auto"/>
        <w:bottom w:val="none" w:sz="0" w:space="0" w:color="auto"/>
        <w:right w:val="none" w:sz="0" w:space="0" w:color="auto"/>
      </w:divBdr>
    </w:div>
    <w:div w:id="176500589">
      <w:bodyDiv w:val="1"/>
      <w:marLeft w:val="0"/>
      <w:marRight w:val="0"/>
      <w:marTop w:val="0"/>
      <w:marBottom w:val="0"/>
      <w:divBdr>
        <w:top w:val="none" w:sz="0" w:space="0" w:color="auto"/>
        <w:left w:val="none" w:sz="0" w:space="0" w:color="auto"/>
        <w:bottom w:val="none" w:sz="0" w:space="0" w:color="auto"/>
        <w:right w:val="none" w:sz="0" w:space="0" w:color="auto"/>
      </w:divBdr>
    </w:div>
    <w:div w:id="176816988">
      <w:bodyDiv w:val="1"/>
      <w:marLeft w:val="0"/>
      <w:marRight w:val="0"/>
      <w:marTop w:val="0"/>
      <w:marBottom w:val="0"/>
      <w:divBdr>
        <w:top w:val="none" w:sz="0" w:space="0" w:color="auto"/>
        <w:left w:val="none" w:sz="0" w:space="0" w:color="auto"/>
        <w:bottom w:val="none" w:sz="0" w:space="0" w:color="auto"/>
        <w:right w:val="none" w:sz="0" w:space="0" w:color="auto"/>
      </w:divBdr>
      <w:divsChild>
        <w:div w:id="1959290603">
          <w:marLeft w:val="0"/>
          <w:marRight w:val="0"/>
          <w:marTop w:val="0"/>
          <w:marBottom w:val="0"/>
          <w:divBdr>
            <w:top w:val="none" w:sz="0" w:space="0" w:color="auto"/>
            <w:left w:val="none" w:sz="0" w:space="0" w:color="auto"/>
            <w:bottom w:val="none" w:sz="0" w:space="0" w:color="auto"/>
            <w:right w:val="none" w:sz="0" w:space="0" w:color="auto"/>
          </w:divBdr>
        </w:div>
        <w:div w:id="1757363041">
          <w:marLeft w:val="0"/>
          <w:marRight w:val="0"/>
          <w:marTop w:val="0"/>
          <w:marBottom w:val="0"/>
          <w:divBdr>
            <w:top w:val="none" w:sz="0" w:space="0" w:color="auto"/>
            <w:left w:val="none" w:sz="0" w:space="0" w:color="auto"/>
            <w:bottom w:val="none" w:sz="0" w:space="0" w:color="auto"/>
            <w:right w:val="none" w:sz="0" w:space="0" w:color="auto"/>
          </w:divBdr>
        </w:div>
        <w:div w:id="616377507">
          <w:marLeft w:val="0"/>
          <w:marRight w:val="0"/>
          <w:marTop w:val="0"/>
          <w:marBottom w:val="0"/>
          <w:divBdr>
            <w:top w:val="none" w:sz="0" w:space="0" w:color="auto"/>
            <w:left w:val="none" w:sz="0" w:space="0" w:color="auto"/>
            <w:bottom w:val="none" w:sz="0" w:space="0" w:color="auto"/>
            <w:right w:val="none" w:sz="0" w:space="0" w:color="auto"/>
          </w:divBdr>
        </w:div>
        <w:div w:id="13967490">
          <w:marLeft w:val="0"/>
          <w:marRight w:val="0"/>
          <w:marTop w:val="0"/>
          <w:marBottom w:val="0"/>
          <w:divBdr>
            <w:top w:val="none" w:sz="0" w:space="0" w:color="auto"/>
            <w:left w:val="none" w:sz="0" w:space="0" w:color="auto"/>
            <w:bottom w:val="none" w:sz="0" w:space="0" w:color="auto"/>
            <w:right w:val="none" w:sz="0" w:space="0" w:color="auto"/>
          </w:divBdr>
        </w:div>
        <w:div w:id="646402608">
          <w:marLeft w:val="0"/>
          <w:marRight w:val="0"/>
          <w:marTop w:val="0"/>
          <w:marBottom w:val="0"/>
          <w:divBdr>
            <w:top w:val="none" w:sz="0" w:space="0" w:color="auto"/>
            <w:left w:val="none" w:sz="0" w:space="0" w:color="auto"/>
            <w:bottom w:val="none" w:sz="0" w:space="0" w:color="auto"/>
            <w:right w:val="none" w:sz="0" w:space="0" w:color="auto"/>
          </w:divBdr>
        </w:div>
        <w:div w:id="729379703">
          <w:marLeft w:val="0"/>
          <w:marRight w:val="0"/>
          <w:marTop w:val="0"/>
          <w:marBottom w:val="0"/>
          <w:divBdr>
            <w:top w:val="none" w:sz="0" w:space="0" w:color="auto"/>
            <w:left w:val="none" w:sz="0" w:space="0" w:color="auto"/>
            <w:bottom w:val="none" w:sz="0" w:space="0" w:color="auto"/>
            <w:right w:val="none" w:sz="0" w:space="0" w:color="auto"/>
          </w:divBdr>
        </w:div>
        <w:div w:id="974606265">
          <w:marLeft w:val="0"/>
          <w:marRight w:val="0"/>
          <w:marTop w:val="0"/>
          <w:marBottom w:val="0"/>
          <w:divBdr>
            <w:top w:val="none" w:sz="0" w:space="0" w:color="auto"/>
            <w:left w:val="none" w:sz="0" w:space="0" w:color="auto"/>
            <w:bottom w:val="none" w:sz="0" w:space="0" w:color="auto"/>
            <w:right w:val="none" w:sz="0" w:space="0" w:color="auto"/>
          </w:divBdr>
        </w:div>
        <w:div w:id="88744993">
          <w:marLeft w:val="0"/>
          <w:marRight w:val="0"/>
          <w:marTop w:val="0"/>
          <w:marBottom w:val="0"/>
          <w:divBdr>
            <w:top w:val="none" w:sz="0" w:space="0" w:color="auto"/>
            <w:left w:val="none" w:sz="0" w:space="0" w:color="auto"/>
            <w:bottom w:val="none" w:sz="0" w:space="0" w:color="auto"/>
            <w:right w:val="none" w:sz="0" w:space="0" w:color="auto"/>
          </w:divBdr>
        </w:div>
        <w:div w:id="326517447">
          <w:marLeft w:val="0"/>
          <w:marRight w:val="0"/>
          <w:marTop w:val="0"/>
          <w:marBottom w:val="0"/>
          <w:divBdr>
            <w:top w:val="none" w:sz="0" w:space="0" w:color="auto"/>
            <w:left w:val="none" w:sz="0" w:space="0" w:color="auto"/>
            <w:bottom w:val="none" w:sz="0" w:space="0" w:color="auto"/>
            <w:right w:val="none" w:sz="0" w:space="0" w:color="auto"/>
          </w:divBdr>
        </w:div>
        <w:div w:id="1569073857">
          <w:marLeft w:val="0"/>
          <w:marRight w:val="0"/>
          <w:marTop w:val="0"/>
          <w:marBottom w:val="0"/>
          <w:divBdr>
            <w:top w:val="none" w:sz="0" w:space="0" w:color="auto"/>
            <w:left w:val="none" w:sz="0" w:space="0" w:color="auto"/>
            <w:bottom w:val="none" w:sz="0" w:space="0" w:color="auto"/>
            <w:right w:val="none" w:sz="0" w:space="0" w:color="auto"/>
          </w:divBdr>
        </w:div>
        <w:div w:id="995458102">
          <w:marLeft w:val="0"/>
          <w:marRight w:val="0"/>
          <w:marTop w:val="0"/>
          <w:marBottom w:val="0"/>
          <w:divBdr>
            <w:top w:val="none" w:sz="0" w:space="0" w:color="auto"/>
            <w:left w:val="none" w:sz="0" w:space="0" w:color="auto"/>
            <w:bottom w:val="none" w:sz="0" w:space="0" w:color="auto"/>
            <w:right w:val="none" w:sz="0" w:space="0" w:color="auto"/>
          </w:divBdr>
        </w:div>
        <w:div w:id="1591935590">
          <w:marLeft w:val="0"/>
          <w:marRight w:val="0"/>
          <w:marTop w:val="0"/>
          <w:marBottom w:val="0"/>
          <w:divBdr>
            <w:top w:val="none" w:sz="0" w:space="0" w:color="auto"/>
            <w:left w:val="none" w:sz="0" w:space="0" w:color="auto"/>
            <w:bottom w:val="none" w:sz="0" w:space="0" w:color="auto"/>
            <w:right w:val="none" w:sz="0" w:space="0" w:color="auto"/>
          </w:divBdr>
        </w:div>
      </w:divsChild>
    </w:div>
    <w:div w:id="177157418">
      <w:bodyDiv w:val="1"/>
      <w:marLeft w:val="0"/>
      <w:marRight w:val="0"/>
      <w:marTop w:val="0"/>
      <w:marBottom w:val="0"/>
      <w:divBdr>
        <w:top w:val="none" w:sz="0" w:space="0" w:color="auto"/>
        <w:left w:val="none" w:sz="0" w:space="0" w:color="auto"/>
        <w:bottom w:val="none" w:sz="0" w:space="0" w:color="auto"/>
        <w:right w:val="none" w:sz="0" w:space="0" w:color="auto"/>
      </w:divBdr>
    </w:div>
    <w:div w:id="188370986">
      <w:bodyDiv w:val="1"/>
      <w:marLeft w:val="0"/>
      <w:marRight w:val="0"/>
      <w:marTop w:val="0"/>
      <w:marBottom w:val="0"/>
      <w:divBdr>
        <w:top w:val="none" w:sz="0" w:space="0" w:color="auto"/>
        <w:left w:val="none" w:sz="0" w:space="0" w:color="auto"/>
        <w:bottom w:val="none" w:sz="0" w:space="0" w:color="auto"/>
        <w:right w:val="none" w:sz="0" w:space="0" w:color="auto"/>
      </w:divBdr>
    </w:div>
    <w:div w:id="193349802">
      <w:bodyDiv w:val="1"/>
      <w:marLeft w:val="0"/>
      <w:marRight w:val="0"/>
      <w:marTop w:val="0"/>
      <w:marBottom w:val="0"/>
      <w:divBdr>
        <w:top w:val="none" w:sz="0" w:space="0" w:color="auto"/>
        <w:left w:val="none" w:sz="0" w:space="0" w:color="auto"/>
        <w:bottom w:val="none" w:sz="0" w:space="0" w:color="auto"/>
        <w:right w:val="none" w:sz="0" w:space="0" w:color="auto"/>
      </w:divBdr>
    </w:div>
    <w:div w:id="198980627">
      <w:bodyDiv w:val="1"/>
      <w:marLeft w:val="0"/>
      <w:marRight w:val="0"/>
      <w:marTop w:val="0"/>
      <w:marBottom w:val="0"/>
      <w:divBdr>
        <w:top w:val="none" w:sz="0" w:space="0" w:color="auto"/>
        <w:left w:val="none" w:sz="0" w:space="0" w:color="auto"/>
        <w:bottom w:val="none" w:sz="0" w:space="0" w:color="auto"/>
        <w:right w:val="none" w:sz="0" w:space="0" w:color="auto"/>
      </w:divBdr>
    </w:div>
    <w:div w:id="203062228">
      <w:bodyDiv w:val="1"/>
      <w:marLeft w:val="0"/>
      <w:marRight w:val="0"/>
      <w:marTop w:val="0"/>
      <w:marBottom w:val="0"/>
      <w:divBdr>
        <w:top w:val="none" w:sz="0" w:space="0" w:color="auto"/>
        <w:left w:val="none" w:sz="0" w:space="0" w:color="auto"/>
        <w:bottom w:val="none" w:sz="0" w:space="0" w:color="auto"/>
        <w:right w:val="none" w:sz="0" w:space="0" w:color="auto"/>
      </w:divBdr>
    </w:div>
    <w:div w:id="216165224">
      <w:bodyDiv w:val="1"/>
      <w:marLeft w:val="0"/>
      <w:marRight w:val="0"/>
      <w:marTop w:val="0"/>
      <w:marBottom w:val="0"/>
      <w:divBdr>
        <w:top w:val="none" w:sz="0" w:space="0" w:color="auto"/>
        <w:left w:val="none" w:sz="0" w:space="0" w:color="auto"/>
        <w:bottom w:val="none" w:sz="0" w:space="0" w:color="auto"/>
        <w:right w:val="none" w:sz="0" w:space="0" w:color="auto"/>
      </w:divBdr>
    </w:div>
    <w:div w:id="217590863">
      <w:bodyDiv w:val="1"/>
      <w:marLeft w:val="0"/>
      <w:marRight w:val="0"/>
      <w:marTop w:val="0"/>
      <w:marBottom w:val="0"/>
      <w:divBdr>
        <w:top w:val="none" w:sz="0" w:space="0" w:color="auto"/>
        <w:left w:val="none" w:sz="0" w:space="0" w:color="auto"/>
        <w:bottom w:val="none" w:sz="0" w:space="0" w:color="auto"/>
        <w:right w:val="none" w:sz="0" w:space="0" w:color="auto"/>
      </w:divBdr>
      <w:divsChild>
        <w:div w:id="1432508487">
          <w:marLeft w:val="0"/>
          <w:marRight w:val="0"/>
          <w:marTop w:val="0"/>
          <w:marBottom w:val="0"/>
          <w:divBdr>
            <w:top w:val="none" w:sz="0" w:space="0" w:color="auto"/>
            <w:left w:val="none" w:sz="0" w:space="0" w:color="auto"/>
            <w:bottom w:val="none" w:sz="0" w:space="0" w:color="auto"/>
            <w:right w:val="none" w:sz="0" w:space="0" w:color="auto"/>
          </w:divBdr>
        </w:div>
        <w:div w:id="796533606">
          <w:marLeft w:val="0"/>
          <w:marRight w:val="0"/>
          <w:marTop w:val="0"/>
          <w:marBottom w:val="0"/>
          <w:divBdr>
            <w:top w:val="none" w:sz="0" w:space="0" w:color="auto"/>
            <w:left w:val="none" w:sz="0" w:space="0" w:color="auto"/>
            <w:bottom w:val="none" w:sz="0" w:space="0" w:color="auto"/>
            <w:right w:val="none" w:sz="0" w:space="0" w:color="auto"/>
          </w:divBdr>
        </w:div>
        <w:div w:id="93868363">
          <w:marLeft w:val="0"/>
          <w:marRight w:val="0"/>
          <w:marTop w:val="0"/>
          <w:marBottom w:val="0"/>
          <w:divBdr>
            <w:top w:val="none" w:sz="0" w:space="0" w:color="auto"/>
            <w:left w:val="none" w:sz="0" w:space="0" w:color="auto"/>
            <w:bottom w:val="none" w:sz="0" w:space="0" w:color="auto"/>
            <w:right w:val="none" w:sz="0" w:space="0" w:color="auto"/>
          </w:divBdr>
        </w:div>
        <w:div w:id="965233175">
          <w:marLeft w:val="0"/>
          <w:marRight w:val="0"/>
          <w:marTop w:val="0"/>
          <w:marBottom w:val="0"/>
          <w:divBdr>
            <w:top w:val="none" w:sz="0" w:space="0" w:color="auto"/>
            <w:left w:val="none" w:sz="0" w:space="0" w:color="auto"/>
            <w:bottom w:val="none" w:sz="0" w:space="0" w:color="auto"/>
            <w:right w:val="none" w:sz="0" w:space="0" w:color="auto"/>
          </w:divBdr>
        </w:div>
        <w:div w:id="2079816374">
          <w:marLeft w:val="0"/>
          <w:marRight w:val="0"/>
          <w:marTop w:val="0"/>
          <w:marBottom w:val="0"/>
          <w:divBdr>
            <w:top w:val="none" w:sz="0" w:space="0" w:color="auto"/>
            <w:left w:val="none" w:sz="0" w:space="0" w:color="auto"/>
            <w:bottom w:val="none" w:sz="0" w:space="0" w:color="auto"/>
            <w:right w:val="none" w:sz="0" w:space="0" w:color="auto"/>
          </w:divBdr>
        </w:div>
        <w:div w:id="1110389970">
          <w:marLeft w:val="0"/>
          <w:marRight w:val="0"/>
          <w:marTop w:val="0"/>
          <w:marBottom w:val="0"/>
          <w:divBdr>
            <w:top w:val="none" w:sz="0" w:space="0" w:color="auto"/>
            <w:left w:val="none" w:sz="0" w:space="0" w:color="auto"/>
            <w:bottom w:val="none" w:sz="0" w:space="0" w:color="auto"/>
            <w:right w:val="none" w:sz="0" w:space="0" w:color="auto"/>
          </w:divBdr>
        </w:div>
        <w:div w:id="1652098594">
          <w:marLeft w:val="0"/>
          <w:marRight w:val="0"/>
          <w:marTop w:val="0"/>
          <w:marBottom w:val="0"/>
          <w:divBdr>
            <w:top w:val="none" w:sz="0" w:space="0" w:color="auto"/>
            <w:left w:val="none" w:sz="0" w:space="0" w:color="auto"/>
            <w:bottom w:val="none" w:sz="0" w:space="0" w:color="auto"/>
            <w:right w:val="none" w:sz="0" w:space="0" w:color="auto"/>
          </w:divBdr>
        </w:div>
        <w:div w:id="1238128943">
          <w:marLeft w:val="0"/>
          <w:marRight w:val="0"/>
          <w:marTop w:val="0"/>
          <w:marBottom w:val="0"/>
          <w:divBdr>
            <w:top w:val="none" w:sz="0" w:space="0" w:color="auto"/>
            <w:left w:val="none" w:sz="0" w:space="0" w:color="auto"/>
            <w:bottom w:val="none" w:sz="0" w:space="0" w:color="auto"/>
            <w:right w:val="none" w:sz="0" w:space="0" w:color="auto"/>
          </w:divBdr>
        </w:div>
        <w:div w:id="189687019">
          <w:marLeft w:val="0"/>
          <w:marRight w:val="0"/>
          <w:marTop w:val="0"/>
          <w:marBottom w:val="0"/>
          <w:divBdr>
            <w:top w:val="none" w:sz="0" w:space="0" w:color="auto"/>
            <w:left w:val="none" w:sz="0" w:space="0" w:color="auto"/>
            <w:bottom w:val="none" w:sz="0" w:space="0" w:color="auto"/>
            <w:right w:val="none" w:sz="0" w:space="0" w:color="auto"/>
          </w:divBdr>
        </w:div>
        <w:div w:id="948049933">
          <w:marLeft w:val="0"/>
          <w:marRight w:val="0"/>
          <w:marTop w:val="0"/>
          <w:marBottom w:val="0"/>
          <w:divBdr>
            <w:top w:val="none" w:sz="0" w:space="0" w:color="auto"/>
            <w:left w:val="none" w:sz="0" w:space="0" w:color="auto"/>
            <w:bottom w:val="none" w:sz="0" w:space="0" w:color="auto"/>
            <w:right w:val="none" w:sz="0" w:space="0" w:color="auto"/>
          </w:divBdr>
        </w:div>
        <w:div w:id="688027513">
          <w:marLeft w:val="0"/>
          <w:marRight w:val="0"/>
          <w:marTop w:val="0"/>
          <w:marBottom w:val="0"/>
          <w:divBdr>
            <w:top w:val="none" w:sz="0" w:space="0" w:color="auto"/>
            <w:left w:val="none" w:sz="0" w:space="0" w:color="auto"/>
            <w:bottom w:val="none" w:sz="0" w:space="0" w:color="auto"/>
            <w:right w:val="none" w:sz="0" w:space="0" w:color="auto"/>
          </w:divBdr>
        </w:div>
      </w:divsChild>
    </w:div>
    <w:div w:id="223954221">
      <w:bodyDiv w:val="1"/>
      <w:marLeft w:val="0"/>
      <w:marRight w:val="0"/>
      <w:marTop w:val="0"/>
      <w:marBottom w:val="0"/>
      <w:divBdr>
        <w:top w:val="none" w:sz="0" w:space="0" w:color="auto"/>
        <w:left w:val="none" w:sz="0" w:space="0" w:color="auto"/>
        <w:bottom w:val="none" w:sz="0" w:space="0" w:color="auto"/>
        <w:right w:val="none" w:sz="0" w:space="0" w:color="auto"/>
      </w:divBdr>
    </w:div>
    <w:div w:id="235672915">
      <w:bodyDiv w:val="1"/>
      <w:marLeft w:val="0"/>
      <w:marRight w:val="0"/>
      <w:marTop w:val="0"/>
      <w:marBottom w:val="0"/>
      <w:divBdr>
        <w:top w:val="none" w:sz="0" w:space="0" w:color="auto"/>
        <w:left w:val="none" w:sz="0" w:space="0" w:color="auto"/>
        <w:bottom w:val="none" w:sz="0" w:space="0" w:color="auto"/>
        <w:right w:val="none" w:sz="0" w:space="0" w:color="auto"/>
      </w:divBdr>
    </w:div>
    <w:div w:id="259873063">
      <w:bodyDiv w:val="1"/>
      <w:marLeft w:val="0"/>
      <w:marRight w:val="0"/>
      <w:marTop w:val="0"/>
      <w:marBottom w:val="0"/>
      <w:divBdr>
        <w:top w:val="none" w:sz="0" w:space="0" w:color="auto"/>
        <w:left w:val="none" w:sz="0" w:space="0" w:color="auto"/>
        <w:bottom w:val="none" w:sz="0" w:space="0" w:color="auto"/>
        <w:right w:val="none" w:sz="0" w:space="0" w:color="auto"/>
      </w:divBdr>
    </w:div>
    <w:div w:id="277614498">
      <w:bodyDiv w:val="1"/>
      <w:marLeft w:val="0"/>
      <w:marRight w:val="0"/>
      <w:marTop w:val="0"/>
      <w:marBottom w:val="0"/>
      <w:divBdr>
        <w:top w:val="none" w:sz="0" w:space="0" w:color="auto"/>
        <w:left w:val="none" w:sz="0" w:space="0" w:color="auto"/>
        <w:bottom w:val="none" w:sz="0" w:space="0" w:color="auto"/>
        <w:right w:val="none" w:sz="0" w:space="0" w:color="auto"/>
      </w:divBdr>
    </w:div>
    <w:div w:id="338580526">
      <w:bodyDiv w:val="1"/>
      <w:marLeft w:val="0"/>
      <w:marRight w:val="0"/>
      <w:marTop w:val="0"/>
      <w:marBottom w:val="0"/>
      <w:divBdr>
        <w:top w:val="none" w:sz="0" w:space="0" w:color="auto"/>
        <w:left w:val="none" w:sz="0" w:space="0" w:color="auto"/>
        <w:bottom w:val="none" w:sz="0" w:space="0" w:color="auto"/>
        <w:right w:val="none" w:sz="0" w:space="0" w:color="auto"/>
      </w:divBdr>
    </w:div>
    <w:div w:id="370035867">
      <w:bodyDiv w:val="1"/>
      <w:marLeft w:val="0"/>
      <w:marRight w:val="0"/>
      <w:marTop w:val="0"/>
      <w:marBottom w:val="0"/>
      <w:divBdr>
        <w:top w:val="none" w:sz="0" w:space="0" w:color="auto"/>
        <w:left w:val="none" w:sz="0" w:space="0" w:color="auto"/>
        <w:bottom w:val="none" w:sz="0" w:space="0" w:color="auto"/>
        <w:right w:val="none" w:sz="0" w:space="0" w:color="auto"/>
      </w:divBdr>
    </w:div>
    <w:div w:id="399449129">
      <w:bodyDiv w:val="1"/>
      <w:marLeft w:val="0"/>
      <w:marRight w:val="0"/>
      <w:marTop w:val="0"/>
      <w:marBottom w:val="0"/>
      <w:divBdr>
        <w:top w:val="none" w:sz="0" w:space="0" w:color="auto"/>
        <w:left w:val="none" w:sz="0" w:space="0" w:color="auto"/>
        <w:bottom w:val="none" w:sz="0" w:space="0" w:color="auto"/>
        <w:right w:val="none" w:sz="0" w:space="0" w:color="auto"/>
      </w:divBdr>
    </w:div>
    <w:div w:id="421493093">
      <w:bodyDiv w:val="1"/>
      <w:marLeft w:val="0"/>
      <w:marRight w:val="0"/>
      <w:marTop w:val="0"/>
      <w:marBottom w:val="0"/>
      <w:divBdr>
        <w:top w:val="none" w:sz="0" w:space="0" w:color="auto"/>
        <w:left w:val="none" w:sz="0" w:space="0" w:color="auto"/>
        <w:bottom w:val="none" w:sz="0" w:space="0" w:color="auto"/>
        <w:right w:val="none" w:sz="0" w:space="0" w:color="auto"/>
      </w:divBdr>
    </w:div>
    <w:div w:id="454832639">
      <w:bodyDiv w:val="1"/>
      <w:marLeft w:val="0"/>
      <w:marRight w:val="0"/>
      <w:marTop w:val="0"/>
      <w:marBottom w:val="0"/>
      <w:divBdr>
        <w:top w:val="none" w:sz="0" w:space="0" w:color="auto"/>
        <w:left w:val="none" w:sz="0" w:space="0" w:color="auto"/>
        <w:bottom w:val="none" w:sz="0" w:space="0" w:color="auto"/>
        <w:right w:val="none" w:sz="0" w:space="0" w:color="auto"/>
      </w:divBdr>
    </w:div>
    <w:div w:id="462505507">
      <w:bodyDiv w:val="1"/>
      <w:marLeft w:val="0"/>
      <w:marRight w:val="0"/>
      <w:marTop w:val="0"/>
      <w:marBottom w:val="0"/>
      <w:divBdr>
        <w:top w:val="none" w:sz="0" w:space="0" w:color="auto"/>
        <w:left w:val="none" w:sz="0" w:space="0" w:color="auto"/>
        <w:bottom w:val="none" w:sz="0" w:space="0" w:color="auto"/>
        <w:right w:val="none" w:sz="0" w:space="0" w:color="auto"/>
      </w:divBdr>
    </w:div>
    <w:div w:id="472913431">
      <w:bodyDiv w:val="1"/>
      <w:marLeft w:val="0"/>
      <w:marRight w:val="0"/>
      <w:marTop w:val="0"/>
      <w:marBottom w:val="0"/>
      <w:divBdr>
        <w:top w:val="none" w:sz="0" w:space="0" w:color="auto"/>
        <w:left w:val="none" w:sz="0" w:space="0" w:color="auto"/>
        <w:bottom w:val="none" w:sz="0" w:space="0" w:color="auto"/>
        <w:right w:val="none" w:sz="0" w:space="0" w:color="auto"/>
      </w:divBdr>
      <w:divsChild>
        <w:div w:id="1830099449">
          <w:marLeft w:val="0"/>
          <w:marRight w:val="0"/>
          <w:marTop w:val="0"/>
          <w:marBottom w:val="0"/>
          <w:divBdr>
            <w:top w:val="none" w:sz="0" w:space="0" w:color="auto"/>
            <w:left w:val="none" w:sz="0" w:space="0" w:color="auto"/>
            <w:bottom w:val="none" w:sz="0" w:space="0" w:color="auto"/>
            <w:right w:val="none" w:sz="0" w:space="0" w:color="auto"/>
          </w:divBdr>
          <w:divsChild>
            <w:div w:id="133987423">
              <w:marLeft w:val="0"/>
              <w:marRight w:val="0"/>
              <w:marTop w:val="0"/>
              <w:marBottom w:val="0"/>
              <w:divBdr>
                <w:top w:val="none" w:sz="0" w:space="0" w:color="auto"/>
                <w:left w:val="none" w:sz="0" w:space="0" w:color="auto"/>
                <w:bottom w:val="none" w:sz="0" w:space="0" w:color="auto"/>
                <w:right w:val="none" w:sz="0" w:space="0" w:color="auto"/>
              </w:divBdr>
            </w:div>
          </w:divsChild>
        </w:div>
        <w:div w:id="1694958872">
          <w:marLeft w:val="0"/>
          <w:marRight w:val="0"/>
          <w:marTop w:val="0"/>
          <w:marBottom w:val="0"/>
          <w:divBdr>
            <w:top w:val="none" w:sz="0" w:space="0" w:color="auto"/>
            <w:left w:val="none" w:sz="0" w:space="0" w:color="auto"/>
            <w:bottom w:val="none" w:sz="0" w:space="0" w:color="auto"/>
            <w:right w:val="none" w:sz="0" w:space="0" w:color="auto"/>
          </w:divBdr>
          <w:divsChild>
            <w:div w:id="877089937">
              <w:marLeft w:val="0"/>
              <w:marRight w:val="0"/>
              <w:marTop w:val="0"/>
              <w:marBottom w:val="0"/>
              <w:divBdr>
                <w:top w:val="none" w:sz="0" w:space="0" w:color="auto"/>
                <w:left w:val="none" w:sz="0" w:space="0" w:color="auto"/>
                <w:bottom w:val="none" w:sz="0" w:space="0" w:color="auto"/>
                <w:right w:val="none" w:sz="0" w:space="0" w:color="auto"/>
              </w:divBdr>
              <w:divsChild>
                <w:div w:id="9956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5766">
          <w:marLeft w:val="0"/>
          <w:marRight w:val="0"/>
          <w:marTop w:val="0"/>
          <w:marBottom w:val="0"/>
          <w:divBdr>
            <w:top w:val="none" w:sz="0" w:space="0" w:color="auto"/>
            <w:left w:val="none" w:sz="0" w:space="0" w:color="auto"/>
            <w:bottom w:val="none" w:sz="0" w:space="0" w:color="auto"/>
            <w:right w:val="none" w:sz="0" w:space="0" w:color="auto"/>
          </w:divBdr>
          <w:divsChild>
            <w:div w:id="207303432">
              <w:marLeft w:val="0"/>
              <w:marRight w:val="0"/>
              <w:marTop w:val="0"/>
              <w:marBottom w:val="0"/>
              <w:divBdr>
                <w:top w:val="none" w:sz="0" w:space="0" w:color="auto"/>
                <w:left w:val="none" w:sz="0" w:space="0" w:color="auto"/>
                <w:bottom w:val="none" w:sz="0" w:space="0" w:color="auto"/>
                <w:right w:val="none" w:sz="0" w:space="0" w:color="auto"/>
              </w:divBdr>
              <w:divsChild>
                <w:div w:id="1700623585">
                  <w:marLeft w:val="0"/>
                  <w:marRight w:val="0"/>
                  <w:marTop w:val="0"/>
                  <w:marBottom w:val="0"/>
                  <w:divBdr>
                    <w:top w:val="none" w:sz="0" w:space="0" w:color="auto"/>
                    <w:left w:val="none" w:sz="0" w:space="0" w:color="auto"/>
                    <w:bottom w:val="none" w:sz="0" w:space="0" w:color="auto"/>
                    <w:right w:val="none" w:sz="0" w:space="0" w:color="auto"/>
                  </w:divBdr>
                </w:div>
                <w:div w:id="279069880">
                  <w:marLeft w:val="0"/>
                  <w:marRight w:val="0"/>
                  <w:marTop w:val="0"/>
                  <w:marBottom w:val="0"/>
                  <w:divBdr>
                    <w:top w:val="none" w:sz="0" w:space="0" w:color="auto"/>
                    <w:left w:val="none" w:sz="0" w:space="0" w:color="auto"/>
                    <w:bottom w:val="none" w:sz="0" w:space="0" w:color="auto"/>
                    <w:right w:val="none" w:sz="0" w:space="0" w:color="auto"/>
                  </w:divBdr>
                </w:div>
                <w:div w:id="1614242313">
                  <w:marLeft w:val="0"/>
                  <w:marRight w:val="0"/>
                  <w:marTop w:val="0"/>
                  <w:marBottom w:val="0"/>
                  <w:divBdr>
                    <w:top w:val="none" w:sz="0" w:space="0" w:color="auto"/>
                    <w:left w:val="none" w:sz="0" w:space="0" w:color="auto"/>
                    <w:bottom w:val="none" w:sz="0" w:space="0" w:color="auto"/>
                    <w:right w:val="none" w:sz="0" w:space="0" w:color="auto"/>
                  </w:divBdr>
                </w:div>
                <w:div w:id="285938473">
                  <w:marLeft w:val="0"/>
                  <w:marRight w:val="0"/>
                  <w:marTop w:val="0"/>
                  <w:marBottom w:val="0"/>
                  <w:divBdr>
                    <w:top w:val="none" w:sz="0" w:space="0" w:color="auto"/>
                    <w:left w:val="none" w:sz="0" w:space="0" w:color="auto"/>
                    <w:bottom w:val="none" w:sz="0" w:space="0" w:color="auto"/>
                    <w:right w:val="none" w:sz="0" w:space="0" w:color="auto"/>
                  </w:divBdr>
                </w:div>
                <w:div w:id="524320754">
                  <w:marLeft w:val="0"/>
                  <w:marRight w:val="0"/>
                  <w:marTop w:val="0"/>
                  <w:marBottom w:val="0"/>
                  <w:divBdr>
                    <w:top w:val="none" w:sz="0" w:space="0" w:color="auto"/>
                    <w:left w:val="none" w:sz="0" w:space="0" w:color="auto"/>
                    <w:bottom w:val="none" w:sz="0" w:space="0" w:color="auto"/>
                    <w:right w:val="none" w:sz="0" w:space="0" w:color="auto"/>
                  </w:divBdr>
                </w:div>
                <w:div w:id="657029236">
                  <w:marLeft w:val="0"/>
                  <w:marRight w:val="0"/>
                  <w:marTop w:val="0"/>
                  <w:marBottom w:val="0"/>
                  <w:divBdr>
                    <w:top w:val="none" w:sz="0" w:space="0" w:color="auto"/>
                    <w:left w:val="none" w:sz="0" w:space="0" w:color="auto"/>
                    <w:bottom w:val="none" w:sz="0" w:space="0" w:color="auto"/>
                    <w:right w:val="none" w:sz="0" w:space="0" w:color="auto"/>
                  </w:divBdr>
                </w:div>
                <w:div w:id="646861018">
                  <w:marLeft w:val="0"/>
                  <w:marRight w:val="0"/>
                  <w:marTop w:val="0"/>
                  <w:marBottom w:val="0"/>
                  <w:divBdr>
                    <w:top w:val="none" w:sz="0" w:space="0" w:color="auto"/>
                    <w:left w:val="none" w:sz="0" w:space="0" w:color="auto"/>
                    <w:bottom w:val="none" w:sz="0" w:space="0" w:color="auto"/>
                    <w:right w:val="none" w:sz="0" w:space="0" w:color="auto"/>
                  </w:divBdr>
                </w:div>
                <w:div w:id="1601328790">
                  <w:marLeft w:val="0"/>
                  <w:marRight w:val="0"/>
                  <w:marTop w:val="0"/>
                  <w:marBottom w:val="0"/>
                  <w:divBdr>
                    <w:top w:val="none" w:sz="0" w:space="0" w:color="auto"/>
                    <w:left w:val="none" w:sz="0" w:space="0" w:color="auto"/>
                    <w:bottom w:val="none" w:sz="0" w:space="0" w:color="auto"/>
                    <w:right w:val="none" w:sz="0" w:space="0" w:color="auto"/>
                  </w:divBdr>
                </w:div>
                <w:div w:id="1362167790">
                  <w:marLeft w:val="0"/>
                  <w:marRight w:val="0"/>
                  <w:marTop w:val="0"/>
                  <w:marBottom w:val="0"/>
                  <w:divBdr>
                    <w:top w:val="none" w:sz="0" w:space="0" w:color="auto"/>
                    <w:left w:val="none" w:sz="0" w:space="0" w:color="auto"/>
                    <w:bottom w:val="none" w:sz="0" w:space="0" w:color="auto"/>
                    <w:right w:val="none" w:sz="0" w:space="0" w:color="auto"/>
                  </w:divBdr>
                </w:div>
                <w:div w:id="857737578">
                  <w:marLeft w:val="0"/>
                  <w:marRight w:val="0"/>
                  <w:marTop w:val="0"/>
                  <w:marBottom w:val="0"/>
                  <w:divBdr>
                    <w:top w:val="none" w:sz="0" w:space="0" w:color="auto"/>
                    <w:left w:val="none" w:sz="0" w:space="0" w:color="auto"/>
                    <w:bottom w:val="none" w:sz="0" w:space="0" w:color="auto"/>
                    <w:right w:val="none" w:sz="0" w:space="0" w:color="auto"/>
                  </w:divBdr>
                </w:div>
                <w:div w:id="571356606">
                  <w:marLeft w:val="0"/>
                  <w:marRight w:val="0"/>
                  <w:marTop w:val="0"/>
                  <w:marBottom w:val="0"/>
                  <w:divBdr>
                    <w:top w:val="none" w:sz="0" w:space="0" w:color="auto"/>
                    <w:left w:val="none" w:sz="0" w:space="0" w:color="auto"/>
                    <w:bottom w:val="none" w:sz="0" w:space="0" w:color="auto"/>
                    <w:right w:val="none" w:sz="0" w:space="0" w:color="auto"/>
                  </w:divBdr>
                </w:div>
                <w:div w:id="1242567295">
                  <w:marLeft w:val="0"/>
                  <w:marRight w:val="0"/>
                  <w:marTop w:val="0"/>
                  <w:marBottom w:val="0"/>
                  <w:divBdr>
                    <w:top w:val="none" w:sz="0" w:space="0" w:color="auto"/>
                    <w:left w:val="none" w:sz="0" w:space="0" w:color="auto"/>
                    <w:bottom w:val="none" w:sz="0" w:space="0" w:color="auto"/>
                    <w:right w:val="none" w:sz="0" w:space="0" w:color="auto"/>
                  </w:divBdr>
                </w:div>
                <w:div w:id="549347237">
                  <w:marLeft w:val="0"/>
                  <w:marRight w:val="0"/>
                  <w:marTop w:val="0"/>
                  <w:marBottom w:val="0"/>
                  <w:divBdr>
                    <w:top w:val="none" w:sz="0" w:space="0" w:color="auto"/>
                    <w:left w:val="none" w:sz="0" w:space="0" w:color="auto"/>
                    <w:bottom w:val="none" w:sz="0" w:space="0" w:color="auto"/>
                    <w:right w:val="none" w:sz="0" w:space="0" w:color="auto"/>
                  </w:divBdr>
                </w:div>
                <w:div w:id="1507553946">
                  <w:marLeft w:val="0"/>
                  <w:marRight w:val="0"/>
                  <w:marTop w:val="0"/>
                  <w:marBottom w:val="0"/>
                  <w:divBdr>
                    <w:top w:val="none" w:sz="0" w:space="0" w:color="auto"/>
                    <w:left w:val="none" w:sz="0" w:space="0" w:color="auto"/>
                    <w:bottom w:val="none" w:sz="0" w:space="0" w:color="auto"/>
                    <w:right w:val="none" w:sz="0" w:space="0" w:color="auto"/>
                  </w:divBdr>
                </w:div>
                <w:div w:id="569852708">
                  <w:marLeft w:val="0"/>
                  <w:marRight w:val="0"/>
                  <w:marTop w:val="0"/>
                  <w:marBottom w:val="0"/>
                  <w:divBdr>
                    <w:top w:val="none" w:sz="0" w:space="0" w:color="auto"/>
                    <w:left w:val="none" w:sz="0" w:space="0" w:color="auto"/>
                    <w:bottom w:val="none" w:sz="0" w:space="0" w:color="auto"/>
                    <w:right w:val="none" w:sz="0" w:space="0" w:color="auto"/>
                  </w:divBdr>
                </w:div>
                <w:div w:id="1353528730">
                  <w:marLeft w:val="0"/>
                  <w:marRight w:val="0"/>
                  <w:marTop w:val="0"/>
                  <w:marBottom w:val="0"/>
                  <w:divBdr>
                    <w:top w:val="none" w:sz="0" w:space="0" w:color="auto"/>
                    <w:left w:val="none" w:sz="0" w:space="0" w:color="auto"/>
                    <w:bottom w:val="none" w:sz="0" w:space="0" w:color="auto"/>
                    <w:right w:val="none" w:sz="0" w:space="0" w:color="auto"/>
                  </w:divBdr>
                </w:div>
                <w:div w:id="2037076308">
                  <w:marLeft w:val="0"/>
                  <w:marRight w:val="0"/>
                  <w:marTop w:val="0"/>
                  <w:marBottom w:val="0"/>
                  <w:divBdr>
                    <w:top w:val="none" w:sz="0" w:space="0" w:color="auto"/>
                    <w:left w:val="none" w:sz="0" w:space="0" w:color="auto"/>
                    <w:bottom w:val="none" w:sz="0" w:space="0" w:color="auto"/>
                    <w:right w:val="none" w:sz="0" w:space="0" w:color="auto"/>
                  </w:divBdr>
                </w:div>
                <w:div w:id="737634670">
                  <w:marLeft w:val="0"/>
                  <w:marRight w:val="0"/>
                  <w:marTop w:val="0"/>
                  <w:marBottom w:val="0"/>
                  <w:divBdr>
                    <w:top w:val="none" w:sz="0" w:space="0" w:color="auto"/>
                    <w:left w:val="none" w:sz="0" w:space="0" w:color="auto"/>
                    <w:bottom w:val="none" w:sz="0" w:space="0" w:color="auto"/>
                    <w:right w:val="none" w:sz="0" w:space="0" w:color="auto"/>
                  </w:divBdr>
                </w:div>
                <w:div w:id="1318996418">
                  <w:marLeft w:val="0"/>
                  <w:marRight w:val="0"/>
                  <w:marTop w:val="0"/>
                  <w:marBottom w:val="0"/>
                  <w:divBdr>
                    <w:top w:val="none" w:sz="0" w:space="0" w:color="auto"/>
                    <w:left w:val="none" w:sz="0" w:space="0" w:color="auto"/>
                    <w:bottom w:val="none" w:sz="0" w:space="0" w:color="auto"/>
                    <w:right w:val="none" w:sz="0" w:space="0" w:color="auto"/>
                  </w:divBdr>
                </w:div>
                <w:div w:id="1168595390">
                  <w:marLeft w:val="0"/>
                  <w:marRight w:val="0"/>
                  <w:marTop w:val="0"/>
                  <w:marBottom w:val="0"/>
                  <w:divBdr>
                    <w:top w:val="none" w:sz="0" w:space="0" w:color="auto"/>
                    <w:left w:val="none" w:sz="0" w:space="0" w:color="auto"/>
                    <w:bottom w:val="none" w:sz="0" w:space="0" w:color="auto"/>
                    <w:right w:val="none" w:sz="0" w:space="0" w:color="auto"/>
                  </w:divBdr>
                </w:div>
                <w:div w:id="1688213741">
                  <w:marLeft w:val="0"/>
                  <w:marRight w:val="0"/>
                  <w:marTop w:val="0"/>
                  <w:marBottom w:val="0"/>
                  <w:divBdr>
                    <w:top w:val="none" w:sz="0" w:space="0" w:color="auto"/>
                    <w:left w:val="none" w:sz="0" w:space="0" w:color="auto"/>
                    <w:bottom w:val="none" w:sz="0" w:space="0" w:color="auto"/>
                    <w:right w:val="none" w:sz="0" w:space="0" w:color="auto"/>
                  </w:divBdr>
                </w:div>
                <w:div w:id="1219626402">
                  <w:marLeft w:val="0"/>
                  <w:marRight w:val="0"/>
                  <w:marTop w:val="0"/>
                  <w:marBottom w:val="0"/>
                  <w:divBdr>
                    <w:top w:val="none" w:sz="0" w:space="0" w:color="auto"/>
                    <w:left w:val="none" w:sz="0" w:space="0" w:color="auto"/>
                    <w:bottom w:val="none" w:sz="0" w:space="0" w:color="auto"/>
                    <w:right w:val="none" w:sz="0" w:space="0" w:color="auto"/>
                  </w:divBdr>
                </w:div>
                <w:div w:id="731316618">
                  <w:marLeft w:val="0"/>
                  <w:marRight w:val="0"/>
                  <w:marTop w:val="0"/>
                  <w:marBottom w:val="0"/>
                  <w:divBdr>
                    <w:top w:val="none" w:sz="0" w:space="0" w:color="auto"/>
                    <w:left w:val="none" w:sz="0" w:space="0" w:color="auto"/>
                    <w:bottom w:val="none" w:sz="0" w:space="0" w:color="auto"/>
                    <w:right w:val="none" w:sz="0" w:space="0" w:color="auto"/>
                  </w:divBdr>
                </w:div>
                <w:div w:id="439835553">
                  <w:marLeft w:val="0"/>
                  <w:marRight w:val="0"/>
                  <w:marTop w:val="0"/>
                  <w:marBottom w:val="0"/>
                  <w:divBdr>
                    <w:top w:val="none" w:sz="0" w:space="0" w:color="auto"/>
                    <w:left w:val="none" w:sz="0" w:space="0" w:color="auto"/>
                    <w:bottom w:val="none" w:sz="0" w:space="0" w:color="auto"/>
                    <w:right w:val="none" w:sz="0" w:space="0" w:color="auto"/>
                  </w:divBdr>
                </w:div>
                <w:div w:id="1131946318">
                  <w:marLeft w:val="0"/>
                  <w:marRight w:val="0"/>
                  <w:marTop w:val="0"/>
                  <w:marBottom w:val="0"/>
                  <w:divBdr>
                    <w:top w:val="none" w:sz="0" w:space="0" w:color="auto"/>
                    <w:left w:val="none" w:sz="0" w:space="0" w:color="auto"/>
                    <w:bottom w:val="none" w:sz="0" w:space="0" w:color="auto"/>
                    <w:right w:val="none" w:sz="0" w:space="0" w:color="auto"/>
                  </w:divBdr>
                </w:div>
                <w:div w:id="1151868253">
                  <w:marLeft w:val="0"/>
                  <w:marRight w:val="0"/>
                  <w:marTop w:val="0"/>
                  <w:marBottom w:val="0"/>
                  <w:divBdr>
                    <w:top w:val="none" w:sz="0" w:space="0" w:color="auto"/>
                    <w:left w:val="none" w:sz="0" w:space="0" w:color="auto"/>
                    <w:bottom w:val="none" w:sz="0" w:space="0" w:color="auto"/>
                    <w:right w:val="none" w:sz="0" w:space="0" w:color="auto"/>
                  </w:divBdr>
                </w:div>
                <w:div w:id="294870334">
                  <w:marLeft w:val="0"/>
                  <w:marRight w:val="0"/>
                  <w:marTop w:val="0"/>
                  <w:marBottom w:val="0"/>
                  <w:divBdr>
                    <w:top w:val="none" w:sz="0" w:space="0" w:color="auto"/>
                    <w:left w:val="none" w:sz="0" w:space="0" w:color="auto"/>
                    <w:bottom w:val="none" w:sz="0" w:space="0" w:color="auto"/>
                    <w:right w:val="none" w:sz="0" w:space="0" w:color="auto"/>
                  </w:divBdr>
                </w:div>
                <w:div w:id="1163468090">
                  <w:marLeft w:val="0"/>
                  <w:marRight w:val="0"/>
                  <w:marTop w:val="0"/>
                  <w:marBottom w:val="0"/>
                  <w:divBdr>
                    <w:top w:val="none" w:sz="0" w:space="0" w:color="auto"/>
                    <w:left w:val="none" w:sz="0" w:space="0" w:color="auto"/>
                    <w:bottom w:val="none" w:sz="0" w:space="0" w:color="auto"/>
                    <w:right w:val="none" w:sz="0" w:space="0" w:color="auto"/>
                  </w:divBdr>
                </w:div>
                <w:div w:id="1333071433">
                  <w:marLeft w:val="0"/>
                  <w:marRight w:val="0"/>
                  <w:marTop w:val="0"/>
                  <w:marBottom w:val="0"/>
                  <w:divBdr>
                    <w:top w:val="none" w:sz="0" w:space="0" w:color="auto"/>
                    <w:left w:val="none" w:sz="0" w:space="0" w:color="auto"/>
                    <w:bottom w:val="none" w:sz="0" w:space="0" w:color="auto"/>
                    <w:right w:val="none" w:sz="0" w:space="0" w:color="auto"/>
                  </w:divBdr>
                </w:div>
                <w:div w:id="272790800">
                  <w:marLeft w:val="0"/>
                  <w:marRight w:val="0"/>
                  <w:marTop w:val="0"/>
                  <w:marBottom w:val="0"/>
                  <w:divBdr>
                    <w:top w:val="none" w:sz="0" w:space="0" w:color="auto"/>
                    <w:left w:val="none" w:sz="0" w:space="0" w:color="auto"/>
                    <w:bottom w:val="none" w:sz="0" w:space="0" w:color="auto"/>
                    <w:right w:val="none" w:sz="0" w:space="0" w:color="auto"/>
                  </w:divBdr>
                </w:div>
                <w:div w:id="39523056">
                  <w:marLeft w:val="0"/>
                  <w:marRight w:val="0"/>
                  <w:marTop w:val="0"/>
                  <w:marBottom w:val="0"/>
                  <w:divBdr>
                    <w:top w:val="none" w:sz="0" w:space="0" w:color="auto"/>
                    <w:left w:val="none" w:sz="0" w:space="0" w:color="auto"/>
                    <w:bottom w:val="none" w:sz="0" w:space="0" w:color="auto"/>
                    <w:right w:val="none" w:sz="0" w:space="0" w:color="auto"/>
                  </w:divBdr>
                </w:div>
                <w:div w:id="2093968178">
                  <w:marLeft w:val="0"/>
                  <w:marRight w:val="0"/>
                  <w:marTop w:val="0"/>
                  <w:marBottom w:val="0"/>
                  <w:divBdr>
                    <w:top w:val="none" w:sz="0" w:space="0" w:color="auto"/>
                    <w:left w:val="none" w:sz="0" w:space="0" w:color="auto"/>
                    <w:bottom w:val="none" w:sz="0" w:space="0" w:color="auto"/>
                    <w:right w:val="none" w:sz="0" w:space="0" w:color="auto"/>
                  </w:divBdr>
                </w:div>
                <w:div w:id="258106445">
                  <w:marLeft w:val="0"/>
                  <w:marRight w:val="0"/>
                  <w:marTop w:val="0"/>
                  <w:marBottom w:val="0"/>
                  <w:divBdr>
                    <w:top w:val="none" w:sz="0" w:space="0" w:color="auto"/>
                    <w:left w:val="none" w:sz="0" w:space="0" w:color="auto"/>
                    <w:bottom w:val="none" w:sz="0" w:space="0" w:color="auto"/>
                    <w:right w:val="none" w:sz="0" w:space="0" w:color="auto"/>
                  </w:divBdr>
                </w:div>
                <w:div w:id="2027899162">
                  <w:marLeft w:val="0"/>
                  <w:marRight w:val="0"/>
                  <w:marTop w:val="0"/>
                  <w:marBottom w:val="0"/>
                  <w:divBdr>
                    <w:top w:val="none" w:sz="0" w:space="0" w:color="auto"/>
                    <w:left w:val="none" w:sz="0" w:space="0" w:color="auto"/>
                    <w:bottom w:val="none" w:sz="0" w:space="0" w:color="auto"/>
                    <w:right w:val="none" w:sz="0" w:space="0" w:color="auto"/>
                  </w:divBdr>
                </w:div>
                <w:div w:id="166408262">
                  <w:marLeft w:val="0"/>
                  <w:marRight w:val="0"/>
                  <w:marTop w:val="0"/>
                  <w:marBottom w:val="0"/>
                  <w:divBdr>
                    <w:top w:val="none" w:sz="0" w:space="0" w:color="auto"/>
                    <w:left w:val="none" w:sz="0" w:space="0" w:color="auto"/>
                    <w:bottom w:val="none" w:sz="0" w:space="0" w:color="auto"/>
                    <w:right w:val="none" w:sz="0" w:space="0" w:color="auto"/>
                  </w:divBdr>
                </w:div>
                <w:div w:id="1915236863">
                  <w:marLeft w:val="0"/>
                  <w:marRight w:val="0"/>
                  <w:marTop w:val="0"/>
                  <w:marBottom w:val="0"/>
                  <w:divBdr>
                    <w:top w:val="none" w:sz="0" w:space="0" w:color="auto"/>
                    <w:left w:val="none" w:sz="0" w:space="0" w:color="auto"/>
                    <w:bottom w:val="none" w:sz="0" w:space="0" w:color="auto"/>
                    <w:right w:val="none" w:sz="0" w:space="0" w:color="auto"/>
                  </w:divBdr>
                </w:div>
                <w:div w:id="571424873">
                  <w:marLeft w:val="0"/>
                  <w:marRight w:val="0"/>
                  <w:marTop w:val="0"/>
                  <w:marBottom w:val="0"/>
                  <w:divBdr>
                    <w:top w:val="none" w:sz="0" w:space="0" w:color="auto"/>
                    <w:left w:val="none" w:sz="0" w:space="0" w:color="auto"/>
                    <w:bottom w:val="none" w:sz="0" w:space="0" w:color="auto"/>
                    <w:right w:val="none" w:sz="0" w:space="0" w:color="auto"/>
                  </w:divBdr>
                </w:div>
                <w:div w:id="95100435">
                  <w:marLeft w:val="0"/>
                  <w:marRight w:val="0"/>
                  <w:marTop w:val="0"/>
                  <w:marBottom w:val="0"/>
                  <w:divBdr>
                    <w:top w:val="none" w:sz="0" w:space="0" w:color="auto"/>
                    <w:left w:val="none" w:sz="0" w:space="0" w:color="auto"/>
                    <w:bottom w:val="none" w:sz="0" w:space="0" w:color="auto"/>
                    <w:right w:val="none" w:sz="0" w:space="0" w:color="auto"/>
                  </w:divBdr>
                </w:div>
                <w:div w:id="1572428270">
                  <w:marLeft w:val="0"/>
                  <w:marRight w:val="0"/>
                  <w:marTop w:val="0"/>
                  <w:marBottom w:val="0"/>
                  <w:divBdr>
                    <w:top w:val="none" w:sz="0" w:space="0" w:color="auto"/>
                    <w:left w:val="none" w:sz="0" w:space="0" w:color="auto"/>
                    <w:bottom w:val="none" w:sz="0" w:space="0" w:color="auto"/>
                    <w:right w:val="none" w:sz="0" w:space="0" w:color="auto"/>
                  </w:divBdr>
                </w:div>
                <w:div w:id="314576484">
                  <w:marLeft w:val="0"/>
                  <w:marRight w:val="0"/>
                  <w:marTop w:val="0"/>
                  <w:marBottom w:val="0"/>
                  <w:divBdr>
                    <w:top w:val="none" w:sz="0" w:space="0" w:color="auto"/>
                    <w:left w:val="none" w:sz="0" w:space="0" w:color="auto"/>
                    <w:bottom w:val="none" w:sz="0" w:space="0" w:color="auto"/>
                    <w:right w:val="none" w:sz="0" w:space="0" w:color="auto"/>
                  </w:divBdr>
                </w:div>
                <w:div w:id="641816368">
                  <w:marLeft w:val="0"/>
                  <w:marRight w:val="0"/>
                  <w:marTop w:val="0"/>
                  <w:marBottom w:val="0"/>
                  <w:divBdr>
                    <w:top w:val="none" w:sz="0" w:space="0" w:color="auto"/>
                    <w:left w:val="none" w:sz="0" w:space="0" w:color="auto"/>
                    <w:bottom w:val="none" w:sz="0" w:space="0" w:color="auto"/>
                    <w:right w:val="none" w:sz="0" w:space="0" w:color="auto"/>
                  </w:divBdr>
                </w:div>
                <w:div w:id="3946482">
                  <w:marLeft w:val="0"/>
                  <w:marRight w:val="0"/>
                  <w:marTop w:val="0"/>
                  <w:marBottom w:val="0"/>
                  <w:divBdr>
                    <w:top w:val="none" w:sz="0" w:space="0" w:color="auto"/>
                    <w:left w:val="none" w:sz="0" w:space="0" w:color="auto"/>
                    <w:bottom w:val="none" w:sz="0" w:space="0" w:color="auto"/>
                    <w:right w:val="none" w:sz="0" w:space="0" w:color="auto"/>
                  </w:divBdr>
                </w:div>
                <w:div w:id="1369985134">
                  <w:marLeft w:val="0"/>
                  <w:marRight w:val="0"/>
                  <w:marTop w:val="0"/>
                  <w:marBottom w:val="0"/>
                  <w:divBdr>
                    <w:top w:val="none" w:sz="0" w:space="0" w:color="auto"/>
                    <w:left w:val="none" w:sz="0" w:space="0" w:color="auto"/>
                    <w:bottom w:val="none" w:sz="0" w:space="0" w:color="auto"/>
                    <w:right w:val="none" w:sz="0" w:space="0" w:color="auto"/>
                  </w:divBdr>
                </w:div>
                <w:div w:id="738598055">
                  <w:marLeft w:val="0"/>
                  <w:marRight w:val="0"/>
                  <w:marTop w:val="0"/>
                  <w:marBottom w:val="0"/>
                  <w:divBdr>
                    <w:top w:val="none" w:sz="0" w:space="0" w:color="auto"/>
                    <w:left w:val="none" w:sz="0" w:space="0" w:color="auto"/>
                    <w:bottom w:val="none" w:sz="0" w:space="0" w:color="auto"/>
                    <w:right w:val="none" w:sz="0" w:space="0" w:color="auto"/>
                  </w:divBdr>
                </w:div>
                <w:div w:id="1302006584">
                  <w:marLeft w:val="0"/>
                  <w:marRight w:val="0"/>
                  <w:marTop w:val="0"/>
                  <w:marBottom w:val="0"/>
                  <w:divBdr>
                    <w:top w:val="none" w:sz="0" w:space="0" w:color="auto"/>
                    <w:left w:val="none" w:sz="0" w:space="0" w:color="auto"/>
                    <w:bottom w:val="none" w:sz="0" w:space="0" w:color="auto"/>
                    <w:right w:val="none" w:sz="0" w:space="0" w:color="auto"/>
                  </w:divBdr>
                </w:div>
                <w:div w:id="2074543274">
                  <w:marLeft w:val="0"/>
                  <w:marRight w:val="0"/>
                  <w:marTop w:val="0"/>
                  <w:marBottom w:val="0"/>
                  <w:divBdr>
                    <w:top w:val="none" w:sz="0" w:space="0" w:color="auto"/>
                    <w:left w:val="none" w:sz="0" w:space="0" w:color="auto"/>
                    <w:bottom w:val="none" w:sz="0" w:space="0" w:color="auto"/>
                    <w:right w:val="none" w:sz="0" w:space="0" w:color="auto"/>
                  </w:divBdr>
                </w:div>
                <w:div w:id="2085757267">
                  <w:marLeft w:val="0"/>
                  <w:marRight w:val="0"/>
                  <w:marTop w:val="0"/>
                  <w:marBottom w:val="0"/>
                  <w:divBdr>
                    <w:top w:val="none" w:sz="0" w:space="0" w:color="auto"/>
                    <w:left w:val="none" w:sz="0" w:space="0" w:color="auto"/>
                    <w:bottom w:val="none" w:sz="0" w:space="0" w:color="auto"/>
                    <w:right w:val="none" w:sz="0" w:space="0" w:color="auto"/>
                  </w:divBdr>
                </w:div>
                <w:div w:id="98068697">
                  <w:marLeft w:val="0"/>
                  <w:marRight w:val="0"/>
                  <w:marTop w:val="0"/>
                  <w:marBottom w:val="0"/>
                  <w:divBdr>
                    <w:top w:val="none" w:sz="0" w:space="0" w:color="auto"/>
                    <w:left w:val="none" w:sz="0" w:space="0" w:color="auto"/>
                    <w:bottom w:val="none" w:sz="0" w:space="0" w:color="auto"/>
                    <w:right w:val="none" w:sz="0" w:space="0" w:color="auto"/>
                  </w:divBdr>
                </w:div>
                <w:div w:id="77750797">
                  <w:marLeft w:val="0"/>
                  <w:marRight w:val="0"/>
                  <w:marTop w:val="0"/>
                  <w:marBottom w:val="0"/>
                  <w:divBdr>
                    <w:top w:val="none" w:sz="0" w:space="0" w:color="auto"/>
                    <w:left w:val="none" w:sz="0" w:space="0" w:color="auto"/>
                    <w:bottom w:val="none" w:sz="0" w:space="0" w:color="auto"/>
                    <w:right w:val="none" w:sz="0" w:space="0" w:color="auto"/>
                  </w:divBdr>
                </w:div>
                <w:div w:id="983049720">
                  <w:marLeft w:val="0"/>
                  <w:marRight w:val="0"/>
                  <w:marTop w:val="0"/>
                  <w:marBottom w:val="0"/>
                  <w:divBdr>
                    <w:top w:val="none" w:sz="0" w:space="0" w:color="auto"/>
                    <w:left w:val="none" w:sz="0" w:space="0" w:color="auto"/>
                    <w:bottom w:val="none" w:sz="0" w:space="0" w:color="auto"/>
                    <w:right w:val="none" w:sz="0" w:space="0" w:color="auto"/>
                  </w:divBdr>
                </w:div>
                <w:div w:id="928582863">
                  <w:marLeft w:val="0"/>
                  <w:marRight w:val="0"/>
                  <w:marTop w:val="0"/>
                  <w:marBottom w:val="0"/>
                  <w:divBdr>
                    <w:top w:val="none" w:sz="0" w:space="0" w:color="auto"/>
                    <w:left w:val="none" w:sz="0" w:space="0" w:color="auto"/>
                    <w:bottom w:val="none" w:sz="0" w:space="0" w:color="auto"/>
                    <w:right w:val="none" w:sz="0" w:space="0" w:color="auto"/>
                  </w:divBdr>
                </w:div>
                <w:div w:id="1954167596">
                  <w:marLeft w:val="0"/>
                  <w:marRight w:val="0"/>
                  <w:marTop w:val="0"/>
                  <w:marBottom w:val="0"/>
                  <w:divBdr>
                    <w:top w:val="none" w:sz="0" w:space="0" w:color="auto"/>
                    <w:left w:val="none" w:sz="0" w:space="0" w:color="auto"/>
                    <w:bottom w:val="none" w:sz="0" w:space="0" w:color="auto"/>
                    <w:right w:val="none" w:sz="0" w:space="0" w:color="auto"/>
                  </w:divBdr>
                </w:div>
                <w:div w:id="579368152">
                  <w:marLeft w:val="0"/>
                  <w:marRight w:val="0"/>
                  <w:marTop w:val="0"/>
                  <w:marBottom w:val="0"/>
                  <w:divBdr>
                    <w:top w:val="none" w:sz="0" w:space="0" w:color="auto"/>
                    <w:left w:val="none" w:sz="0" w:space="0" w:color="auto"/>
                    <w:bottom w:val="none" w:sz="0" w:space="0" w:color="auto"/>
                    <w:right w:val="none" w:sz="0" w:space="0" w:color="auto"/>
                  </w:divBdr>
                </w:div>
                <w:div w:id="845486306">
                  <w:marLeft w:val="0"/>
                  <w:marRight w:val="0"/>
                  <w:marTop w:val="0"/>
                  <w:marBottom w:val="0"/>
                  <w:divBdr>
                    <w:top w:val="none" w:sz="0" w:space="0" w:color="auto"/>
                    <w:left w:val="none" w:sz="0" w:space="0" w:color="auto"/>
                    <w:bottom w:val="none" w:sz="0" w:space="0" w:color="auto"/>
                    <w:right w:val="none" w:sz="0" w:space="0" w:color="auto"/>
                  </w:divBdr>
                </w:div>
                <w:div w:id="781724108">
                  <w:marLeft w:val="0"/>
                  <w:marRight w:val="0"/>
                  <w:marTop w:val="0"/>
                  <w:marBottom w:val="0"/>
                  <w:divBdr>
                    <w:top w:val="none" w:sz="0" w:space="0" w:color="auto"/>
                    <w:left w:val="none" w:sz="0" w:space="0" w:color="auto"/>
                    <w:bottom w:val="none" w:sz="0" w:space="0" w:color="auto"/>
                    <w:right w:val="none" w:sz="0" w:space="0" w:color="auto"/>
                  </w:divBdr>
                </w:div>
                <w:div w:id="128482085">
                  <w:marLeft w:val="0"/>
                  <w:marRight w:val="0"/>
                  <w:marTop w:val="0"/>
                  <w:marBottom w:val="0"/>
                  <w:divBdr>
                    <w:top w:val="none" w:sz="0" w:space="0" w:color="auto"/>
                    <w:left w:val="none" w:sz="0" w:space="0" w:color="auto"/>
                    <w:bottom w:val="none" w:sz="0" w:space="0" w:color="auto"/>
                    <w:right w:val="none" w:sz="0" w:space="0" w:color="auto"/>
                  </w:divBdr>
                </w:div>
                <w:div w:id="1522351903">
                  <w:marLeft w:val="0"/>
                  <w:marRight w:val="0"/>
                  <w:marTop w:val="0"/>
                  <w:marBottom w:val="0"/>
                  <w:divBdr>
                    <w:top w:val="none" w:sz="0" w:space="0" w:color="auto"/>
                    <w:left w:val="none" w:sz="0" w:space="0" w:color="auto"/>
                    <w:bottom w:val="none" w:sz="0" w:space="0" w:color="auto"/>
                    <w:right w:val="none" w:sz="0" w:space="0" w:color="auto"/>
                  </w:divBdr>
                </w:div>
                <w:div w:id="632949091">
                  <w:marLeft w:val="0"/>
                  <w:marRight w:val="0"/>
                  <w:marTop w:val="0"/>
                  <w:marBottom w:val="0"/>
                  <w:divBdr>
                    <w:top w:val="none" w:sz="0" w:space="0" w:color="auto"/>
                    <w:left w:val="none" w:sz="0" w:space="0" w:color="auto"/>
                    <w:bottom w:val="none" w:sz="0" w:space="0" w:color="auto"/>
                    <w:right w:val="none" w:sz="0" w:space="0" w:color="auto"/>
                  </w:divBdr>
                </w:div>
                <w:div w:id="413013891">
                  <w:marLeft w:val="0"/>
                  <w:marRight w:val="0"/>
                  <w:marTop w:val="0"/>
                  <w:marBottom w:val="0"/>
                  <w:divBdr>
                    <w:top w:val="none" w:sz="0" w:space="0" w:color="auto"/>
                    <w:left w:val="none" w:sz="0" w:space="0" w:color="auto"/>
                    <w:bottom w:val="none" w:sz="0" w:space="0" w:color="auto"/>
                    <w:right w:val="none" w:sz="0" w:space="0" w:color="auto"/>
                  </w:divBdr>
                </w:div>
                <w:div w:id="262148030">
                  <w:marLeft w:val="0"/>
                  <w:marRight w:val="0"/>
                  <w:marTop w:val="0"/>
                  <w:marBottom w:val="0"/>
                  <w:divBdr>
                    <w:top w:val="none" w:sz="0" w:space="0" w:color="auto"/>
                    <w:left w:val="none" w:sz="0" w:space="0" w:color="auto"/>
                    <w:bottom w:val="none" w:sz="0" w:space="0" w:color="auto"/>
                    <w:right w:val="none" w:sz="0" w:space="0" w:color="auto"/>
                  </w:divBdr>
                </w:div>
                <w:div w:id="1712607820">
                  <w:marLeft w:val="0"/>
                  <w:marRight w:val="0"/>
                  <w:marTop w:val="0"/>
                  <w:marBottom w:val="0"/>
                  <w:divBdr>
                    <w:top w:val="none" w:sz="0" w:space="0" w:color="auto"/>
                    <w:left w:val="none" w:sz="0" w:space="0" w:color="auto"/>
                    <w:bottom w:val="none" w:sz="0" w:space="0" w:color="auto"/>
                    <w:right w:val="none" w:sz="0" w:space="0" w:color="auto"/>
                  </w:divBdr>
                </w:div>
                <w:div w:id="1271473952">
                  <w:marLeft w:val="0"/>
                  <w:marRight w:val="0"/>
                  <w:marTop w:val="0"/>
                  <w:marBottom w:val="0"/>
                  <w:divBdr>
                    <w:top w:val="none" w:sz="0" w:space="0" w:color="auto"/>
                    <w:left w:val="none" w:sz="0" w:space="0" w:color="auto"/>
                    <w:bottom w:val="none" w:sz="0" w:space="0" w:color="auto"/>
                    <w:right w:val="none" w:sz="0" w:space="0" w:color="auto"/>
                  </w:divBdr>
                </w:div>
                <w:div w:id="2038306530">
                  <w:marLeft w:val="0"/>
                  <w:marRight w:val="0"/>
                  <w:marTop w:val="0"/>
                  <w:marBottom w:val="0"/>
                  <w:divBdr>
                    <w:top w:val="none" w:sz="0" w:space="0" w:color="auto"/>
                    <w:left w:val="none" w:sz="0" w:space="0" w:color="auto"/>
                    <w:bottom w:val="none" w:sz="0" w:space="0" w:color="auto"/>
                    <w:right w:val="none" w:sz="0" w:space="0" w:color="auto"/>
                  </w:divBdr>
                </w:div>
                <w:div w:id="1971669603">
                  <w:marLeft w:val="0"/>
                  <w:marRight w:val="0"/>
                  <w:marTop w:val="0"/>
                  <w:marBottom w:val="0"/>
                  <w:divBdr>
                    <w:top w:val="none" w:sz="0" w:space="0" w:color="auto"/>
                    <w:left w:val="none" w:sz="0" w:space="0" w:color="auto"/>
                    <w:bottom w:val="none" w:sz="0" w:space="0" w:color="auto"/>
                    <w:right w:val="none" w:sz="0" w:space="0" w:color="auto"/>
                  </w:divBdr>
                </w:div>
                <w:div w:id="1520511316">
                  <w:marLeft w:val="0"/>
                  <w:marRight w:val="0"/>
                  <w:marTop w:val="0"/>
                  <w:marBottom w:val="0"/>
                  <w:divBdr>
                    <w:top w:val="none" w:sz="0" w:space="0" w:color="auto"/>
                    <w:left w:val="none" w:sz="0" w:space="0" w:color="auto"/>
                    <w:bottom w:val="none" w:sz="0" w:space="0" w:color="auto"/>
                    <w:right w:val="none" w:sz="0" w:space="0" w:color="auto"/>
                  </w:divBdr>
                </w:div>
                <w:div w:id="29843694">
                  <w:marLeft w:val="0"/>
                  <w:marRight w:val="0"/>
                  <w:marTop w:val="0"/>
                  <w:marBottom w:val="0"/>
                  <w:divBdr>
                    <w:top w:val="none" w:sz="0" w:space="0" w:color="auto"/>
                    <w:left w:val="none" w:sz="0" w:space="0" w:color="auto"/>
                    <w:bottom w:val="none" w:sz="0" w:space="0" w:color="auto"/>
                    <w:right w:val="none" w:sz="0" w:space="0" w:color="auto"/>
                  </w:divBdr>
                </w:div>
                <w:div w:id="101144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4420">
          <w:marLeft w:val="0"/>
          <w:marRight w:val="0"/>
          <w:marTop w:val="0"/>
          <w:marBottom w:val="0"/>
          <w:divBdr>
            <w:top w:val="none" w:sz="0" w:space="0" w:color="auto"/>
            <w:left w:val="none" w:sz="0" w:space="0" w:color="auto"/>
            <w:bottom w:val="none" w:sz="0" w:space="0" w:color="auto"/>
            <w:right w:val="none" w:sz="0" w:space="0" w:color="auto"/>
          </w:divBdr>
          <w:divsChild>
            <w:div w:id="193468140">
              <w:marLeft w:val="0"/>
              <w:marRight w:val="0"/>
              <w:marTop w:val="0"/>
              <w:marBottom w:val="0"/>
              <w:divBdr>
                <w:top w:val="none" w:sz="0" w:space="0" w:color="auto"/>
                <w:left w:val="none" w:sz="0" w:space="0" w:color="auto"/>
                <w:bottom w:val="none" w:sz="0" w:space="0" w:color="auto"/>
                <w:right w:val="none" w:sz="0" w:space="0" w:color="auto"/>
              </w:divBdr>
              <w:divsChild>
                <w:div w:id="446898881">
                  <w:marLeft w:val="0"/>
                  <w:marRight w:val="0"/>
                  <w:marTop w:val="0"/>
                  <w:marBottom w:val="0"/>
                  <w:divBdr>
                    <w:top w:val="none" w:sz="0" w:space="0" w:color="auto"/>
                    <w:left w:val="none" w:sz="0" w:space="0" w:color="auto"/>
                    <w:bottom w:val="none" w:sz="0" w:space="0" w:color="auto"/>
                    <w:right w:val="none" w:sz="0" w:space="0" w:color="auto"/>
                  </w:divBdr>
                </w:div>
                <w:div w:id="1444694843">
                  <w:marLeft w:val="0"/>
                  <w:marRight w:val="0"/>
                  <w:marTop w:val="0"/>
                  <w:marBottom w:val="0"/>
                  <w:divBdr>
                    <w:top w:val="none" w:sz="0" w:space="0" w:color="auto"/>
                    <w:left w:val="none" w:sz="0" w:space="0" w:color="auto"/>
                    <w:bottom w:val="none" w:sz="0" w:space="0" w:color="auto"/>
                    <w:right w:val="none" w:sz="0" w:space="0" w:color="auto"/>
                  </w:divBdr>
                </w:div>
                <w:div w:id="1103572883">
                  <w:marLeft w:val="0"/>
                  <w:marRight w:val="0"/>
                  <w:marTop w:val="0"/>
                  <w:marBottom w:val="0"/>
                  <w:divBdr>
                    <w:top w:val="none" w:sz="0" w:space="0" w:color="auto"/>
                    <w:left w:val="none" w:sz="0" w:space="0" w:color="auto"/>
                    <w:bottom w:val="none" w:sz="0" w:space="0" w:color="auto"/>
                    <w:right w:val="none" w:sz="0" w:space="0" w:color="auto"/>
                  </w:divBdr>
                </w:div>
                <w:div w:id="694962652">
                  <w:marLeft w:val="0"/>
                  <w:marRight w:val="0"/>
                  <w:marTop w:val="0"/>
                  <w:marBottom w:val="0"/>
                  <w:divBdr>
                    <w:top w:val="none" w:sz="0" w:space="0" w:color="auto"/>
                    <w:left w:val="none" w:sz="0" w:space="0" w:color="auto"/>
                    <w:bottom w:val="none" w:sz="0" w:space="0" w:color="auto"/>
                    <w:right w:val="none" w:sz="0" w:space="0" w:color="auto"/>
                  </w:divBdr>
                </w:div>
                <w:div w:id="471597586">
                  <w:marLeft w:val="0"/>
                  <w:marRight w:val="0"/>
                  <w:marTop w:val="0"/>
                  <w:marBottom w:val="0"/>
                  <w:divBdr>
                    <w:top w:val="none" w:sz="0" w:space="0" w:color="auto"/>
                    <w:left w:val="none" w:sz="0" w:space="0" w:color="auto"/>
                    <w:bottom w:val="none" w:sz="0" w:space="0" w:color="auto"/>
                    <w:right w:val="none" w:sz="0" w:space="0" w:color="auto"/>
                  </w:divBdr>
                </w:div>
                <w:div w:id="2120829228">
                  <w:marLeft w:val="0"/>
                  <w:marRight w:val="0"/>
                  <w:marTop w:val="0"/>
                  <w:marBottom w:val="0"/>
                  <w:divBdr>
                    <w:top w:val="none" w:sz="0" w:space="0" w:color="auto"/>
                    <w:left w:val="none" w:sz="0" w:space="0" w:color="auto"/>
                    <w:bottom w:val="none" w:sz="0" w:space="0" w:color="auto"/>
                    <w:right w:val="none" w:sz="0" w:space="0" w:color="auto"/>
                  </w:divBdr>
                </w:div>
                <w:div w:id="842475476">
                  <w:marLeft w:val="0"/>
                  <w:marRight w:val="0"/>
                  <w:marTop w:val="0"/>
                  <w:marBottom w:val="0"/>
                  <w:divBdr>
                    <w:top w:val="none" w:sz="0" w:space="0" w:color="auto"/>
                    <w:left w:val="none" w:sz="0" w:space="0" w:color="auto"/>
                    <w:bottom w:val="none" w:sz="0" w:space="0" w:color="auto"/>
                    <w:right w:val="none" w:sz="0" w:space="0" w:color="auto"/>
                  </w:divBdr>
                </w:div>
                <w:div w:id="308170666">
                  <w:marLeft w:val="0"/>
                  <w:marRight w:val="0"/>
                  <w:marTop w:val="0"/>
                  <w:marBottom w:val="0"/>
                  <w:divBdr>
                    <w:top w:val="none" w:sz="0" w:space="0" w:color="auto"/>
                    <w:left w:val="none" w:sz="0" w:space="0" w:color="auto"/>
                    <w:bottom w:val="none" w:sz="0" w:space="0" w:color="auto"/>
                    <w:right w:val="none" w:sz="0" w:space="0" w:color="auto"/>
                  </w:divBdr>
                </w:div>
                <w:div w:id="1241328767">
                  <w:marLeft w:val="0"/>
                  <w:marRight w:val="0"/>
                  <w:marTop w:val="0"/>
                  <w:marBottom w:val="0"/>
                  <w:divBdr>
                    <w:top w:val="none" w:sz="0" w:space="0" w:color="auto"/>
                    <w:left w:val="none" w:sz="0" w:space="0" w:color="auto"/>
                    <w:bottom w:val="none" w:sz="0" w:space="0" w:color="auto"/>
                    <w:right w:val="none" w:sz="0" w:space="0" w:color="auto"/>
                  </w:divBdr>
                </w:div>
                <w:div w:id="493452959">
                  <w:marLeft w:val="0"/>
                  <w:marRight w:val="0"/>
                  <w:marTop w:val="0"/>
                  <w:marBottom w:val="0"/>
                  <w:divBdr>
                    <w:top w:val="none" w:sz="0" w:space="0" w:color="auto"/>
                    <w:left w:val="none" w:sz="0" w:space="0" w:color="auto"/>
                    <w:bottom w:val="none" w:sz="0" w:space="0" w:color="auto"/>
                    <w:right w:val="none" w:sz="0" w:space="0" w:color="auto"/>
                  </w:divBdr>
                </w:div>
                <w:div w:id="1093160885">
                  <w:marLeft w:val="0"/>
                  <w:marRight w:val="0"/>
                  <w:marTop w:val="0"/>
                  <w:marBottom w:val="0"/>
                  <w:divBdr>
                    <w:top w:val="none" w:sz="0" w:space="0" w:color="auto"/>
                    <w:left w:val="none" w:sz="0" w:space="0" w:color="auto"/>
                    <w:bottom w:val="none" w:sz="0" w:space="0" w:color="auto"/>
                    <w:right w:val="none" w:sz="0" w:space="0" w:color="auto"/>
                  </w:divBdr>
                </w:div>
                <w:div w:id="1737627809">
                  <w:marLeft w:val="0"/>
                  <w:marRight w:val="0"/>
                  <w:marTop w:val="0"/>
                  <w:marBottom w:val="0"/>
                  <w:divBdr>
                    <w:top w:val="none" w:sz="0" w:space="0" w:color="auto"/>
                    <w:left w:val="none" w:sz="0" w:space="0" w:color="auto"/>
                    <w:bottom w:val="none" w:sz="0" w:space="0" w:color="auto"/>
                    <w:right w:val="none" w:sz="0" w:space="0" w:color="auto"/>
                  </w:divBdr>
                </w:div>
                <w:div w:id="1743789157">
                  <w:marLeft w:val="0"/>
                  <w:marRight w:val="0"/>
                  <w:marTop w:val="0"/>
                  <w:marBottom w:val="0"/>
                  <w:divBdr>
                    <w:top w:val="none" w:sz="0" w:space="0" w:color="auto"/>
                    <w:left w:val="none" w:sz="0" w:space="0" w:color="auto"/>
                    <w:bottom w:val="none" w:sz="0" w:space="0" w:color="auto"/>
                    <w:right w:val="none" w:sz="0" w:space="0" w:color="auto"/>
                  </w:divBdr>
                </w:div>
                <w:div w:id="1640300903">
                  <w:marLeft w:val="0"/>
                  <w:marRight w:val="0"/>
                  <w:marTop w:val="0"/>
                  <w:marBottom w:val="0"/>
                  <w:divBdr>
                    <w:top w:val="none" w:sz="0" w:space="0" w:color="auto"/>
                    <w:left w:val="none" w:sz="0" w:space="0" w:color="auto"/>
                    <w:bottom w:val="none" w:sz="0" w:space="0" w:color="auto"/>
                    <w:right w:val="none" w:sz="0" w:space="0" w:color="auto"/>
                  </w:divBdr>
                </w:div>
                <w:div w:id="1661422944">
                  <w:marLeft w:val="0"/>
                  <w:marRight w:val="0"/>
                  <w:marTop w:val="0"/>
                  <w:marBottom w:val="0"/>
                  <w:divBdr>
                    <w:top w:val="none" w:sz="0" w:space="0" w:color="auto"/>
                    <w:left w:val="none" w:sz="0" w:space="0" w:color="auto"/>
                    <w:bottom w:val="none" w:sz="0" w:space="0" w:color="auto"/>
                    <w:right w:val="none" w:sz="0" w:space="0" w:color="auto"/>
                  </w:divBdr>
                </w:div>
                <w:div w:id="1892111256">
                  <w:marLeft w:val="0"/>
                  <w:marRight w:val="0"/>
                  <w:marTop w:val="0"/>
                  <w:marBottom w:val="0"/>
                  <w:divBdr>
                    <w:top w:val="none" w:sz="0" w:space="0" w:color="auto"/>
                    <w:left w:val="none" w:sz="0" w:space="0" w:color="auto"/>
                    <w:bottom w:val="none" w:sz="0" w:space="0" w:color="auto"/>
                    <w:right w:val="none" w:sz="0" w:space="0" w:color="auto"/>
                  </w:divBdr>
                </w:div>
                <w:div w:id="405686482">
                  <w:marLeft w:val="0"/>
                  <w:marRight w:val="0"/>
                  <w:marTop w:val="0"/>
                  <w:marBottom w:val="0"/>
                  <w:divBdr>
                    <w:top w:val="none" w:sz="0" w:space="0" w:color="auto"/>
                    <w:left w:val="none" w:sz="0" w:space="0" w:color="auto"/>
                    <w:bottom w:val="none" w:sz="0" w:space="0" w:color="auto"/>
                    <w:right w:val="none" w:sz="0" w:space="0" w:color="auto"/>
                  </w:divBdr>
                </w:div>
                <w:div w:id="816150210">
                  <w:marLeft w:val="0"/>
                  <w:marRight w:val="0"/>
                  <w:marTop w:val="0"/>
                  <w:marBottom w:val="0"/>
                  <w:divBdr>
                    <w:top w:val="none" w:sz="0" w:space="0" w:color="auto"/>
                    <w:left w:val="none" w:sz="0" w:space="0" w:color="auto"/>
                    <w:bottom w:val="none" w:sz="0" w:space="0" w:color="auto"/>
                    <w:right w:val="none" w:sz="0" w:space="0" w:color="auto"/>
                  </w:divBdr>
                </w:div>
                <w:div w:id="771902966">
                  <w:marLeft w:val="0"/>
                  <w:marRight w:val="0"/>
                  <w:marTop w:val="0"/>
                  <w:marBottom w:val="0"/>
                  <w:divBdr>
                    <w:top w:val="none" w:sz="0" w:space="0" w:color="auto"/>
                    <w:left w:val="none" w:sz="0" w:space="0" w:color="auto"/>
                    <w:bottom w:val="none" w:sz="0" w:space="0" w:color="auto"/>
                    <w:right w:val="none" w:sz="0" w:space="0" w:color="auto"/>
                  </w:divBdr>
                </w:div>
                <w:div w:id="131601881">
                  <w:marLeft w:val="0"/>
                  <w:marRight w:val="0"/>
                  <w:marTop w:val="0"/>
                  <w:marBottom w:val="0"/>
                  <w:divBdr>
                    <w:top w:val="none" w:sz="0" w:space="0" w:color="auto"/>
                    <w:left w:val="none" w:sz="0" w:space="0" w:color="auto"/>
                    <w:bottom w:val="none" w:sz="0" w:space="0" w:color="auto"/>
                    <w:right w:val="none" w:sz="0" w:space="0" w:color="auto"/>
                  </w:divBdr>
                </w:div>
                <w:div w:id="779105210">
                  <w:marLeft w:val="0"/>
                  <w:marRight w:val="0"/>
                  <w:marTop w:val="0"/>
                  <w:marBottom w:val="0"/>
                  <w:divBdr>
                    <w:top w:val="none" w:sz="0" w:space="0" w:color="auto"/>
                    <w:left w:val="none" w:sz="0" w:space="0" w:color="auto"/>
                    <w:bottom w:val="none" w:sz="0" w:space="0" w:color="auto"/>
                    <w:right w:val="none" w:sz="0" w:space="0" w:color="auto"/>
                  </w:divBdr>
                </w:div>
                <w:div w:id="6947373">
                  <w:marLeft w:val="0"/>
                  <w:marRight w:val="0"/>
                  <w:marTop w:val="0"/>
                  <w:marBottom w:val="0"/>
                  <w:divBdr>
                    <w:top w:val="none" w:sz="0" w:space="0" w:color="auto"/>
                    <w:left w:val="none" w:sz="0" w:space="0" w:color="auto"/>
                    <w:bottom w:val="none" w:sz="0" w:space="0" w:color="auto"/>
                    <w:right w:val="none" w:sz="0" w:space="0" w:color="auto"/>
                  </w:divBdr>
                </w:div>
                <w:div w:id="237062241">
                  <w:marLeft w:val="0"/>
                  <w:marRight w:val="0"/>
                  <w:marTop w:val="0"/>
                  <w:marBottom w:val="0"/>
                  <w:divBdr>
                    <w:top w:val="none" w:sz="0" w:space="0" w:color="auto"/>
                    <w:left w:val="none" w:sz="0" w:space="0" w:color="auto"/>
                    <w:bottom w:val="none" w:sz="0" w:space="0" w:color="auto"/>
                    <w:right w:val="none" w:sz="0" w:space="0" w:color="auto"/>
                  </w:divBdr>
                </w:div>
                <w:div w:id="1421826042">
                  <w:marLeft w:val="0"/>
                  <w:marRight w:val="0"/>
                  <w:marTop w:val="0"/>
                  <w:marBottom w:val="0"/>
                  <w:divBdr>
                    <w:top w:val="none" w:sz="0" w:space="0" w:color="auto"/>
                    <w:left w:val="none" w:sz="0" w:space="0" w:color="auto"/>
                    <w:bottom w:val="none" w:sz="0" w:space="0" w:color="auto"/>
                    <w:right w:val="none" w:sz="0" w:space="0" w:color="auto"/>
                  </w:divBdr>
                </w:div>
                <w:div w:id="589772883">
                  <w:marLeft w:val="0"/>
                  <w:marRight w:val="0"/>
                  <w:marTop w:val="0"/>
                  <w:marBottom w:val="0"/>
                  <w:divBdr>
                    <w:top w:val="none" w:sz="0" w:space="0" w:color="auto"/>
                    <w:left w:val="none" w:sz="0" w:space="0" w:color="auto"/>
                    <w:bottom w:val="none" w:sz="0" w:space="0" w:color="auto"/>
                    <w:right w:val="none" w:sz="0" w:space="0" w:color="auto"/>
                  </w:divBdr>
                </w:div>
                <w:div w:id="1828129266">
                  <w:marLeft w:val="0"/>
                  <w:marRight w:val="0"/>
                  <w:marTop w:val="0"/>
                  <w:marBottom w:val="0"/>
                  <w:divBdr>
                    <w:top w:val="none" w:sz="0" w:space="0" w:color="auto"/>
                    <w:left w:val="none" w:sz="0" w:space="0" w:color="auto"/>
                    <w:bottom w:val="none" w:sz="0" w:space="0" w:color="auto"/>
                    <w:right w:val="none" w:sz="0" w:space="0" w:color="auto"/>
                  </w:divBdr>
                </w:div>
                <w:div w:id="589654835">
                  <w:marLeft w:val="0"/>
                  <w:marRight w:val="0"/>
                  <w:marTop w:val="0"/>
                  <w:marBottom w:val="0"/>
                  <w:divBdr>
                    <w:top w:val="none" w:sz="0" w:space="0" w:color="auto"/>
                    <w:left w:val="none" w:sz="0" w:space="0" w:color="auto"/>
                    <w:bottom w:val="none" w:sz="0" w:space="0" w:color="auto"/>
                    <w:right w:val="none" w:sz="0" w:space="0" w:color="auto"/>
                  </w:divBdr>
                </w:div>
                <w:div w:id="484199012">
                  <w:marLeft w:val="0"/>
                  <w:marRight w:val="0"/>
                  <w:marTop w:val="0"/>
                  <w:marBottom w:val="0"/>
                  <w:divBdr>
                    <w:top w:val="none" w:sz="0" w:space="0" w:color="auto"/>
                    <w:left w:val="none" w:sz="0" w:space="0" w:color="auto"/>
                    <w:bottom w:val="none" w:sz="0" w:space="0" w:color="auto"/>
                    <w:right w:val="none" w:sz="0" w:space="0" w:color="auto"/>
                  </w:divBdr>
                </w:div>
                <w:div w:id="1899514757">
                  <w:marLeft w:val="0"/>
                  <w:marRight w:val="0"/>
                  <w:marTop w:val="0"/>
                  <w:marBottom w:val="0"/>
                  <w:divBdr>
                    <w:top w:val="none" w:sz="0" w:space="0" w:color="auto"/>
                    <w:left w:val="none" w:sz="0" w:space="0" w:color="auto"/>
                    <w:bottom w:val="none" w:sz="0" w:space="0" w:color="auto"/>
                    <w:right w:val="none" w:sz="0" w:space="0" w:color="auto"/>
                  </w:divBdr>
                </w:div>
                <w:div w:id="1054475298">
                  <w:marLeft w:val="0"/>
                  <w:marRight w:val="0"/>
                  <w:marTop w:val="0"/>
                  <w:marBottom w:val="0"/>
                  <w:divBdr>
                    <w:top w:val="none" w:sz="0" w:space="0" w:color="auto"/>
                    <w:left w:val="none" w:sz="0" w:space="0" w:color="auto"/>
                    <w:bottom w:val="none" w:sz="0" w:space="0" w:color="auto"/>
                    <w:right w:val="none" w:sz="0" w:space="0" w:color="auto"/>
                  </w:divBdr>
                </w:div>
                <w:div w:id="418453959">
                  <w:marLeft w:val="0"/>
                  <w:marRight w:val="0"/>
                  <w:marTop w:val="0"/>
                  <w:marBottom w:val="0"/>
                  <w:divBdr>
                    <w:top w:val="none" w:sz="0" w:space="0" w:color="auto"/>
                    <w:left w:val="none" w:sz="0" w:space="0" w:color="auto"/>
                    <w:bottom w:val="none" w:sz="0" w:space="0" w:color="auto"/>
                    <w:right w:val="none" w:sz="0" w:space="0" w:color="auto"/>
                  </w:divBdr>
                </w:div>
                <w:div w:id="132606755">
                  <w:marLeft w:val="0"/>
                  <w:marRight w:val="0"/>
                  <w:marTop w:val="0"/>
                  <w:marBottom w:val="0"/>
                  <w:divBdr>
                    <w:top w:val="none" w:sz="0" w:space="0" w:color="auto"/>
                    <w:left w:val="none" w:sz="0" w:space="0" w:color="auto"/>
                    <w:bottom w:val="none" w:sz="0" w:space="0" w:color="auto"/>
                    <w:right w:val="none" w:sz="0" w:space="0" w:color="auto"/>
                  </w:divBdr>
                </w:div>
                <w:div w:id="1119254368">
                  <w:marLeft w:val="0"/>
                  <w:marRight w:val="0"/>
                  <w:marTop w:val="0"/>
                  <w:marBottom w:val="0"/>
                  <w:divBdr>
                    <w:top w:val="none" w:sz="0" w:space="0" w:color="auto"/>
                    <w:left w:val="none" w:sz="0" w:space="0" w:color="auto"/>
                    <w:bottom w:val="none" w:sz="0" w:space="0" w:color="auto"/>
                    <w:right w:val="none" w:sz="0" w:space="0" w:color="auto"/>
                  </w:divBdr>
                </w:div>
                <w:div w:id="1090195149">
                  <w:marLeft w:val="0"/>
                  <w:marRight w:val="0"/>
                  <w:marTop w:val="0"/>
                  <w:marBottom w:val="0"/>
                  <w:divBdr>
                    <w:top w:val="none" w:sz="0" w:space="0" w:color="auto"/>
                    <w:left w:val="none" w:sz="0" w:space="0" w:color="auto"/>
                    <w:bottom w:val="none" w:sz="0" w:space="0" w:color="auto"/>
                    <w:right w:val="none" w:sz="0" w:space="0" w:color="auto"/>
                  </w:divBdr>
                </w:div>
                <w:div w:id="1751193108">
                  <w:marLeft w:val="0"/>
                  <w:marRight w:val="0"/>
                  <w:marTop w:val="0"/>
                  <w:marBottom w:val="0"/>
                  <w:divBdr>
                    <w:top w:val="none" w:sz="0" w:space="0" w:color="auto"/>
                    <w:left w:val="none" w:sz="0" w:space="0" w:color="auto"/>
                    <w:bottom w:val="none" w:sz="0" w:space="0" w:color="auto"/>
                    <w:right w:val="none" w:sz="0" w:space="0" w:color="auto"/>
                  </w:divBdr>
                </w:div>
                <w:div w:id="134034040">
                  <w:marLeft w:val="0"/>
                  <w:marRight w:val="0"/>
                  <w:marTop w:val="0"/>
                  <w:marBottom w:val="0"/>
                  <w:divBdr>
                    <w:top w:val="none" w:sz="0" w:space="0" w:color="auto"/>
                    <w:left w:val="none" w:sz="0" w:space="0" w:color="auto"/>
                    <w:bottom w:val="none" w:sz="0" w:space="0" w:color="auto"/>
                    <w:right w:val="none" w:sz="0" w:space="0" w:color="auto"/>
                  </w:divBdr>
                </w:div>
                <w:div w:id="824395791">
                  <w:marLeft w:val="0"/>
                  <w:marRight w:val="0"/>
                  <w:marTop w:val="0"/>
                  <w:marBottom w:val="0"/>
                  <w:divBdr>
                    <w:top w:val="none" w:sz="0" w:space="0" w:color="auto"/>
                    <w:left w:val="none" w:sz="0" w:space="0" w:color="auto"/>
                    <w:bottom w:val="none" w:sz="0" w:space="0" w:color="auto"/>
                    <w:right w:val="none" w:sz="0" w:space="0" w:color="auto"/>
                  </w:divBdr>
                </w:div>
                <w:div w:id="4215096">
                  <w:marLeft w:val="0"/>
                  <w:marRight w:val="0"/>
                  <w:marTop w:val="0"/>
                  <w:marBottom w:val="0"/>
                  <w:divBdr>
                    <w:top w:val="none" w:sz="0" w:space="0" w:color="auto"/>
                    <w:left w:val="none" w:sz="0" w:space="0" w:color="auto"/>
                    <w:bottom w:val="none" w:sz="0" w:space="0" w:color="auto"/>
                    <w:right w:val="none" w:sz="0" w:space="0" w:color="auto"/>
                  </w:divBdr>
                </w:div>
                <w:div w:id="1670597033">
                  <w:marLeft w:val="0"/>
                  <w:marRight w:val="0"/>
                  <w:marTop w:val="0"/>
                  <w:marBottom w:val="0"/>
                  <w:divBdr>
                    <w:top w:val="none" w:sz="0" w:space="0" w:color="auto"/>
                    <w:left w:val="none" w:sz="0" w:space="0" w:color="auto"/>
                    <w:bottom w:val="none" w:sz="0" w:space="0" w:color="auto"/>
                    <w:right w:val="none" w:sz="0" w:space="0" w:color="auto"/>
                  </w:divBdr>
                </w:div>
                <w:div w:id="1886987802">
                  <w:marLeft w:val="0"/>
                  <w:marRight w:val="0"/>
                  <w:marTop w:val="0"/>
                  <w:marBottom w:val="0"/>
                  <w:divBdr>
                    <w:top w:val="none" w:sz="0" w:space="0" w:color="auto"/>
                    <w:left w:val="none" w:sz="0" w:space="0" w:color="auto"/>
                    <w:bottom w:val="none" w:sz="0" w:space="0" w:color="auto"/>
                    <w:right w:val="none" w:sz="0" w:space="0" w:color="auto"/>
                  </w:divBdr>
                </w:div>
                <w:div w:id="931888553">
                  <w:marLeft w:val="0"/>
                  <w:marRight w:val="0"/>
                  <w:marTop w:val="0"/>
                  <w:marBottom w:val="0"/>
                  <w:divBdr>
                    <w:top w:val="none" w:sz="0" w:space="0" w:color="auto"/>
                    <w:left w:val="none" w:sz="0" w:space="0" w:color="auto"/>
                    <w:bottom w:val="none" w:sz="0" w:space="0" w:color="auto"/>
                    <w:right w:val="none" w:sz="0" w:space="0" w:color="auto"/>
                  </w:divBdr>
                </w:div>
                <w:div w:id="1596668336">
                  <w:marLeft w:val="0"/>
                  <w:marRight w:val="0"/>
                  <w:marTop w:val="0"/>
                  <w:marBottom w:val="0"/>
                  <w:divBdr>
                    <w:top w:val="none" w:sz="0" w:space="0" w:color="auto"/>
                    <w:left w:val="none" w:sz="0" w:space="0" w:color="auto"/>
                    <w:bottom w:val="none" w:sz="0" w:space="0" w:color="auto"/>
                    <w:right w:val="none" w:sz="0" w:space="0" w:color="auto"/>
                  </w:divBdr>
                </w:div>
                <w:div w:id="599222550">
                  <w:marLeft w:val="0"/>
                  <w:marRight w:val="0"/>
                  <w:marTop w:val="0"/>
                  <w:marBottom w:val="0"/>
                  <w:divBdr>
                    <w:top w:val="none" w:sz="0" w:space="0" w:color="auto"/>
                    <w:left w:val="none" w:sz="0" w:space="0" w:color="auto"/>
                    <w:bottom w:val="none" w:sz="0" w:space="0" w:color="auto"/>
                    <w:right w:val="none" w:sz="0" w:space="0" w:color="auto"/>
                  </w:divBdr>
                </w:div>
                <w:div w:id="298924792">
                  <w:marLeft w:val="0"/>
                  <w:marRight w:val="0"/>
                  <w:marTop w:val="0"/>
                  <w:marBottom w:val="0"/>
                  <w:divBdr>
                    <w:top w:val="none" w:sz="0" w:space="0" w:color="auto"/>
                    <w:left w:val="none" w:sz="0" w:space="0" w:color="auto"/>
                    <w:bottom w:val="none" w:sz="0" w:space="0" w:color="auto"/>
                    <w:right w:val="none" w:sz="0" w:space="0" w:color="auto"/>
                  </w:divBdr>
                </w:div>
                <w:div w:id="1611552142">
                  <w:marLeft w:val="0"/>
                  <w:marRight w:val="0"/>
                  <w:marTop w:val="0"/>
                  <w:marBottom w:val="0"/>
                  <w:divBdr>
                    <w:top w:val="none" w:sz="0" w:space="0" w:color="auto"/>
                    <w:left w:val="none" w:sz="0" w:space="0" w:color="auto"/>
                    <w:bottom w:val="none" w:sz="0" w:space="0" w:color="auto"/>
                    <w:right w:val="none" w:sz="0" w:space="0" w:color="auto"/>
                  </w:divBdr>
                </w:div>
                <w:div w:id="1488208631">
                  <w:marLeft w:val="0"/>
                  <w:marRight w:val="0"/>
                  <w:marTop w:val="0"/>
                  <w:marBottom w:val="0"/>
                  <w:divBdr>
                    <w:top w:val="none" w:sz="0" w:space="0" w:color="auto"/>
                    <w:left w:val="none" w:sz="0" w:space="0" w:color="auto"/>
                    <w:bottom w:val="none" w:sz="0" w:space="0" w:color="auto"/>
                    <w:right w:val="none" w:sz="0" w:space="0" w:color="auto"/>
                  </w:divBdr>
                </w:div>
                <w:div w:id="732391887">
                  <w:marLeft w:val="0"/>
                  <w:marRight w:val="0"/>
                  <w:marTop w:val="0"/>
                  <w:marBottom w:val="0"/>
                  <w:divBdr>
                    <w:top w:val="none" w:sz="0" w:space="0" w:color="auto"/>
                    <w:left w:val="none" w:sz="0" w:space="0" w:color="auto"/>
                    <w:bottom w:val="none" w:sz="0" w:space="0" w:color="auto"/>
                    <w:right w:val="none" w:sz="0" w:space="0" w:color="auto"/>
                  </w:divBdr>
                </w:div>
                <w:div w:id="1069033616">
                  <w:marLeft w:val="0"/>
                  <w:marRight w:val="0"/>
                  <w:marTop w:val="0"/>
                  <w:marBottom w:val="0"/>
                  <w:divBdr>
                    <w:top w:val="none" w:sz="0" w:space="0" w:color="auto"/>
                    <w:left w:val="none" w:sz="0" w:space="0" w:color="auto"/>
                    <w:bottom w:val="none" w:sz="0" w:space="0" w:color="auto"/>
                    <w:right w:val="none" w:sz="0" w:space="0" w:color="auto"/>
                  </w:divBdr>
                </w:div>
                <w:div w:id="724448764">
                  <w:marLeft w:val="0"/>
                  <w:marRight w:val="0"/>
                  <w:marTop w:val="0"/>
                  <w:marBottom w:val="0"/>
                  <w:divBdr>
                    <w:top w:val="none" w:sz="0" w:space="0" w:color="auto"/>
                    <w:left w:val="none" w:sz="0" w:space="0" w:color="auto"/>
                    <w:bottom w:val="none" w:sz="0" w:space="0" w:color="auto"/>
                    <w:right w:val="none" w:sz="0" w:space="0" w:color="auto"/>
                  </w:divBdr>
                </w:div>
                <w:div w:id="415830968">
                  <w:marLeft w:val="0"/>
                  <w:marRight w:val="0"/>
                  <w:marTop w:val="0"/>
                  <w:marBottom w:val="0"/>
                  <w:divBdr>
                    <w:top w:val="none" w:sz="0" w:space="0" w:color="auto"/>
                    <w:left w:val="none" w:sz="0" w:space="0" w:color="auto"/>
                    <w:bottom w:val="none" w:sz="0" w:space="0" w:color="auto"/>
                    <w:right w:val="none" w:sz="0" w:space="0" w:color="auto"/>
                  </w:divBdr>
                </w:div>
                <w:div w:id="260339662">
                  <w:marLeft w:val="0"/>
                  <w:marRight w:val="0"/>
                  <w:marTop w:val="0"/>
                  <w:marBottom w:val="0"/>
                  <w:divBdr>
                    <w:top w:val="none" w:sz="0" w:space="0" w:color="auto"/>
                    <w:left w:val="none" w:sz="0" w:space="0" w:color="auto"/>
                    <w:bottom w:val="none" w:sz="0" w:space="0" w:color="auto"/>
                    <w:right w:val="none" w:sz="0" w:space="0" w:color="auto"/>
                  </w:divBdr>
                </w:div>
                <w:div w:id="991982633">
                  <w:marLeft w:val="0"/>
                  <w:marRight w:val="0"/>
                  <w:marTop w:val="0"/>
                  <w:marBottom w:val="0"/>
                  <w:divBdr>
                    <w:top w:val="none" w:sz="0" w:space="0" w:color="auto"/>
                    <w:left w:val="none" w:sz="0" w:space="0" w:color="auto"/>
                    <w:bottom w:val="none" w:sz="0" w:space="0" w:color="auto"/>
                    <w:right w:val="none" w:sz="0" w:space="0" w:color="auto"/>
                  </w:divBdr>
                </w:div>
                <w:div w:id="1646156638">
                  <w:marLeft w:val="0"/>
                  <w:marRight w:val="0"/>
                  <w:marTop w:val="0"/>
                  <w:marBottom w:val="0"/>
                  <w:divBdr>
                    <w:top w:val="none" w:sz="0" w:space="0" w:color="auto"/>
                    <w:left w:val="none" w:sz="0" w:space="0" w:color="auto"/>
                    <w:bottom w:val="none" w:sz="0" w:space="0" w:color="auto"/>
                    <w:right w:val="none" w:sz="0" w:space="0" w:color="auto"/>
                  </w:divBdr>
                </w:div>
                <w:div w:id="1225600376">
                  <w:marLeft w:val="0"/>
                  <w:marRight w:val="0"/>
                  <w:marTop w:val="0"/>
                  <w:marBottom w:val="0"/>
                  <w:divBdr>
                    <w:top w:val="none" w:sz="0" w:space="0" w:color="auto"/>
                    <w:left w:val="none" w:sz="0" w:space="0" w:color="auto"/>
                    <w:bottom w:val="none" w:sz="0" w:space="0" w:color="auto"/>
                    <w:right w:val="none" w:sz="0" w:space="0" w:color="auto"/>
                  </w:divBdr>
                </w:div>
                <w:div w:id="1507135701">
                  <w:marLeft w:val="0"/>
                  <w:marRight w:val="0"/>
                  <w:marTop w:val="0"/>
                  <w:marBottom w:val="0"/>
                  <w:divBdr>
                    <w:top w:val="none" w:sz="0" w:space="0" w:color="auto"/>
                    <w:left w:val="none" w:sz="0" w:space="0" w:color="auto"/>
                    <w:bottom w:val="none" w:sz="0" w:space="0" w:color="auto"/>
                    <w:right w:val="none" w:sz="0" w:space="0" w:color="auto"/>
                  </w:divBdr>
                </w:div>
                <w:div w:id="1477724721">
                  <w:marLeft w:val="0"/>
                  <w:marRight w:val="0"/>
                  <w:marTop w:val="0"/>
                  <w:marBottom w:val="0"/>
                  <w:divBdr>
                    <w:top w:val="none" w:sz="0" w:space="0" w:color="auto"/>
                    <w:left w:val="none" w:sz="0" w:space="0" w:color="auto"/>
                    <w:bottom w:val="none" w:sz="0" w:space="0" w:color="auto"/>
                    <w:right w:val="none" w:sz="0" w:space="0" w:color="auto"/>
                  </w:divBdr>
                </w:div>
                <w:div w:id="1651324268">
                  <w:marLeft w:val="0"/>
                  <w:marRight w:val="0"/>
                  <w:marTop w:val="0"/>
                  <w:marBottom w:val="0"/>
                  <w:divBdr>
                    <w:top w:val="none" w:sz="0" w:space="0" w:color="auto"/>
                    <w:left w:val="none" w:sz="0" w:space="0" w:color="auto"/>
                    <w:bottom w:val="none" w:sz="0" w:space="0" w:color="auto"/>
                    <w:right w:val="none" w:sz="0" w:space="0" w:color="auto"/>
                  </w:divBdr>
                </w:div>
                <w:div w:id="337125563">
                  <w:marLeft w:val="0"/>
                  <w:marRight w:val="0"/>
                  <w:marTop w:val="0"/>
                  <w:marBottom w:val="0"/>
                  <w:divBdr>
                    <w:top w:val="none" w:sz="0" w:space="0" w:color="auto"/>
                    <w:left w:val="none" w:sz="0" w:space="0" w:color="auto"/>
                    <w:bottom w:val="none" w:sz="0" w:space="0" w:color="auto"/>
                    <w:right w:val="none" w:sz="0" w:space="0" w:color="auto"/>
                  </w:divBdr>
                </w:div>
                <w:div w:id="945842098">
                  <w:marLeft w:val="0"/>
                  <w:marRight w:val="0"/>
                  <w:marTop w:val="0"/>
                  <w:marBottom w:val="0"/>
                  <w:divBdr>
                    <w:top w:val="none" w:sz="0" w:space="0" w:color="auto"/>
                    <w:left w:val="none" w:sz="0" w:space="0" w:color="auto"/>
                    <w:bottom w:val="none" w:sz="0" w:space="0" w:color="auto"/>
                    <w:right w:val="none" w:sz="0" w:space="0" w:color="auto"/>
                  </w:divBdr>
                </w:div>
                <w:div w:id="1354108013">
                  <w:marLeft w:val="0"/>
                  <w:marRight w:val="0"/>
                  <w:marTop w:val="0"/>
                  <w:marBottom w:val="0"/>
                  <w:divBdr>
                    <w:top w:val="none" w:sz="0" w:space="0" w:color="auto"/>
                    <w:left w:val="none" w:sz="0" w:space="0" w:color="auto"/>
                    <w:bottom w:val="none" w:sz="0" w:space="0" w:color="auto"/>
                    <w:right w:val="none" w:sz="0" w:space="0" w:color="auto"/>
                  </w:divBdr>
                </w:div>
                <w:div w:id="1346056386">
                  <w:marLeft w:val="0"/>
                  <w:marRight w:val="0"/>
                  <w:marTop w:val="0"/>
                  <w:marBottom w:val="0"/>
                  <w:divBdr>
                    <w:top w:val="none" w:sz="0" w:space="0" w:color="auto"/>
                    <w:left w:val="none" w:sz="0" w:space="0" w:color="auto"/>
                    <w:bottom w:val="none" w:sz="0" w:space="0" w:color="auto"/>
                    <w:right w:val="none" w:sz="0" w:space="0" w:color="auto"/>
                  </w:divBdr>
                </w:div>
                <w:div w:id="603654502">
                  <w:marLeft w:val="0"/>
                  <w:marRight w:val="0"/>
                  <w:marTop w:val="0"/>
                  <w:marBottom w:val="0"/>
                  <w:divBdr>
                    <w:top w:val="none" w:sz="0" w:space="0" w:color="auto"/>
                    <w:left w:val="none" w:sz="0" w:space="0" w:color="auto"/>
                    <w:bottom w:val="none" w:sz="0" w:space="0" w:color="auto"/>
                    <w:right w:val="none" w:sz="0" w:space="0" w:color="auto"/>
                  </w:divBdr>
                </w:div>
                <w:div w:id="185409509">
                  <w:marLeft w:val="0"/>
                  <w:marRight w:val="0"/>
                  <w:marTop w:val="0"/>
                  <w:marBottom w:val="0"/>
                  <w:divBdr>
                    <w:top w:val="none" w:sz="0" w:space="0" w:color="auto"/>
                    <w:left w:val="none" w:sz="0" w:space="0" w:color="auto"/>
                    <w:bottom w:val="none" w:sz="0" w:space="0" w:color="auto"/>
                    <w:right w:val="none" w:sz="0" w:space="0" w:color="auto"/>
                  </w:divBdr>
                </w:div>
                <w:div w:id="429355296">
                  <w:marLeft w:val="0"/>
                  <w:marRight w:val="0"/>
                  <w:marTop w:val="0"/>
                  <w:marBottom w:val="0"/>
                  <w:divBdr>
                    <w:top w:val="none" w:sz="0" w:space="0" w:color="auto"/>
                    <w:left w:val="none" w:sz="0" w:space="0" w:color="auto"/>
                    <w:bottom w:val="none" w:sz="0" w:space="0" w:color="auto"/>
                    <w:right w:val="none" w:sz="0" w:space="0" w:color="auto"/>
                  </w:divBdr>
                </w:div>
                <w:div w:id="1928032677">
                  <w:marLeft w:val="0"/>
                  <w:marRight w:val="0"/>
                  <w:marTop w:val="0"/>
                  <w:marBottom w:val="0"/>
                  <w:divBdr>
                    <w:top w:val="none" w:sz="0" w:space="0" w:color="auto"/>
                    <w:left w:val="none" w:sz="0" w:space="0" w:color="auto"/>
                    <w:bottom w:val="none" w:sz="0" w:space="0" w:color="auto"/>
                    <w:right w:val="none" w:sz="0" w:space="0" w:color="auto"/>
                  </w:divBdr>
                </w:div>
                <w:div w:id="1924801750">
                  <w:marLeft w:val="0"/>
                  <w:marRight w:val="0"/>
                  <w:marTop w:val="0"/>
                  <w:marBottom w:val="0"/>
                  <w:divBdr>
                    <w:top w:val="none" w:sz="0" w:space="0" w:color="auto"/>
                    <w:left w:val="none" w:sz="0" w:space="0" w:color="auto"/>
                    <w:bottom w:val="none" w:sz="0" w:space="0" w:color="auto"/>
                    <w:right w:val="none" w:sz="0" w:space="0" w:color="auto"/>
                  </w:divBdr>
                </w:div>
                <w:div w:id="803935439">
                  <w:marLeft w:val="0"/>
                  <w:marRight w:val="0"/>
                  <w:marTop w:val="0"/>
                  <w:marBottom w:val="0"/>
                  <w:divBdr>
                    <w:top w:val="none" w:sz="0" w:space="0" w:color="auto"/>
                    <w:left w:val="none" w:sz="0" w:space="0" w:color="auto"/>
                    <w:bottom w:val="none" w:sz="0" w:space="0" w:color="auto"/>
                    <w:right w:val="none" w:sz="0" w:space="0" w:color="auto"/>
                  </w:divBdr>
                </w:div>
                <w:div w:id="1540706701">
                  <w:marLeft w:val="0"/>
                  <w:marRight w:val="0"/>
                  <w:marTop w:val="0"/>
                  <w:marBottom w:val="0"/>
                  <w:divBdr>
                    <w:top w:val="none" w:sz="0" w:space="0" w:color="auto"/>
                    <w:left w:val="none" w:sz="0" w:space="0" w:color="auto"/>
                    <w:bottom w:val="none" w:sz="0" w:space="0" w:color="auto"/>
                    <w:right w:val="none" w:sz="0" w:space="0" w:color="auto"/>
                  </w:divBdr>
                </w:div>
                <w:div w:id="806897100">
                  <w:marLeft w:val="0"/>
                  <w:marRight w:val="0"/>
                  <w:marTop w:val="0"/>
                  <w:marBottom w:val="0"/>
                  <w:divBdr>
                    <w:top w:val="none" w:sz="0" w:space="0" w:color="auto"/>
                    <w:left w:val="none" w:sz="0" w:space="0" w:color="auto"/>
                    <w:bottom w:val="none" w:sz="0" w:space="0" w:color="auto"/>
                    <w:right w:val="none" w:sz="0" w:space="0" w:color="auto"/>
                  </w:divBdr>
                </w:div>
                <w:div w:id="1039084544">
                  <w:marLeft w:val="0"/>
                  <w:marRight w:val="0"/>
                  <w:marTop w:val="0"/>
                  <w:marBottom w:val="0"/>
                  <w:divBdr>
                    <w:top w:val="none" w:sz="0" w:space="0" w:color="auto"/>
                    <w:left w:val="none" w:sz="0" w:space="0" w:color="auto"/>
                    <w:bottom w:val="none" w:sz="0" w:space="0" w:color="auto"/>
                    <w:right w:val="none" w:sz="0" w:space="0" w:color="auto"/>
                  </w:divBdr>
                </w:div>
                <w:div w:id="341784328">
                  <w:marLeft w:val="0"/>
                  <w:marRight w:val="0"/>
                  <w:marTop w:val="0"/>
                  <w:marBottom w:val="0"/>
                  <w:divBdr>
                    <w:top w:val="none" w:sz="0" w:space="0" w:color="auto"/>
                    <w:left w:val="none" w:sz="0" w:space="0" w:color="auto"/>
                    <w:bottom w:val="none" w:sz="0" w:space="0" w:color="auto"/>
                    <w:right w:val="none" w:sz="0" w:space="0" w:color="auto"/>
                  </w:divBdr>
                </w:div>
                <w:div w:id="1487670431">
                  <w:marLeft w:val="0"/>
                  <w:marRight w:val="0"/>
                  <w:marTop w:val="0"/>
                  <w:marBottom w:val="0"/>
                  <w:divBdr>
                    <w:top w:val="none" w:sz="0" w:space="0" w:color="auto"/>
                    <w:left w:val="none" w:sz="0" w:space="0" w:color="auto"/>
                    <w:bottom w:val="none" w:sz="0" w:space="0" w:color="auto"/>
                    <w:right w:val="none" w:sz="0" w:space="0" w:color="auto"/>
                  </w:divBdr>
                </w:div>
                <w:div w:id="859583061">
                  <w:marLeft w:val="0"/>
                  <w:marRight w:val="0"/>
                  <w:marTop w:val="0"/>
                  <w:marBottom w:val="0"/>
                  <w:divBdr>
                    <w:top w:val="none" w:sz="0" w:space="0" w:color="auto"/>
                    <w:left w:val="none" w:sz="0" w:space="0" w:color="auto"/>
                    <w:bottom w:val="none" w:sz="0" w:space="0" w:color="auto"/>
                    <w:right w:val="none" w:sz="0" w:space="0" w:color="auto"/>
                  </w:divBdr>
                </w:div>
                <w:div w:id="282659093">
                  <w:marLeft w:val="0"/>
                  <w:marRight w:val="0"/>
                  <w:marTop w:val="0"/>
                  <w:marBottom w:val="0"/>
                  <w:divBdr>
                    <w:top w:val="none" w:sz="0" w:space="0" w:color="auto"/>
                    <w:left w:val="none" w:sz="0" w:space="0" w:color="auto"/>
                    <w:bottom w:val="none" w:sz="0" w:space="0" w:color="auto"/>
                    <w:right w:val="none" w:sz="0" w:space="0" w:color="auto"/>
                  </w:divBdr>
                </w:div>
                <w:div w:id="1697659160">
                  <w:marLeft w:val="0"/>
                  <w:marRight w:val="0"/>
                  <w:marTop w:val="0"/>
                  <w:marBottom w:val="0"/>
                  <w:divBdr>
                    <w:top w:val="none" w:sz="0" w:space="0" w:color="auto"/>
                    <w:left w:val="none" w:sz="0" w:space="0" w:color="auto"/>
                    <w:bottom w:val="none" w:sz="0" w:space="0" w:color="auto"/>
                    <w:right w:val="none" w:sz="0" w:space="0" w:color="auto"/>
                  </w:divBdr>
                </w:div>
                <w:div w:id="1603344775">
                  <w:marLeft w:val="0"/>
                  <w:marRight w:val="0"/>
                  <w:marTop w:val="0"/>
                  <w:marBottom w:val="0"/>
                  <w:divBdr>
                    <w:top w:val="none" w:sz="0" w:space="0" w:color="auto"/>
                    <w:left w:val="none" w:sz="0" w:space="0" w:color="auto"/>
                    <w:bottom w:val="none" w:sz="0" w:space="0" w:color="auto"/>
                    <w:right w:val="none" w:sz="0" w:space="0" w:color="auto"/>
                  </w:divBdr>
                </w:div>
                <w:div w:id="1727415610">
                  <w:marLeft w:val="0"/>
                  <w:marRight w:val="0"/>
                  <w:marTop w:val="0"/>
                  <w:marBottom w:val="0"/>
                  <w:divBdr>
                    <w:top w:val="none" w:sz="0" w:space="0" w:color="auto"/>
                    <w:left w:val="none" w:sz="0" w:space="0" w:color="auto"/>
                    <w:bottom w:val="none" w:sz="0" w:space="0" w:color="auto"/>
                    <w:right w:val="none" w:sz="0" w:space="0" w:color="auto"/>
                  </w:divBdr>
                </w:div>
                <w:div w:id="1813256917">
                  <w:marLeft w:val="0"/>
                  <w:marRight w:val="0"/>
                  <w:marTop w:val="0"/>
                  <w:marBottom w:val="0"/>
                  <w:divBdr>
                    <w:top w:val="none" w:sz="0" w:space="0" w:color="auto"/>
                    <w:left w:val="none" w:sz="0" w:space="0" w:color="auto"/>
                    <w:bottom w:val="none" w:sz="0" w:space="0" w:color="auto"/>
                    <w:right w:val="none" w:sz="0" w:space="0" w:color="auto"/>
                  </w:divBdr>
                </w:div>
                <w:div w:id="19845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0278">
          <w:marLeft w:val="0"/>
          <w:marRight w:val="0"/>
          <w:marTop w:val="0"/>
          <w:marBottom w:val="0"/>
          <w:divBdr>
            <w:top w:val="none" w:sz="0" w:space="0" w:color="auto"/>
            <w:left w:val="none" w:sz="0" w:space="0" w:color="auto"/>
            <w:bottom w:val="none" w:sz="0" w:space="0" w:color="auto"/>
            <w:right w:val="none" w:sz="0" w:space="0" w:color="auto"/>
          </w:divBdr>
          <w:divsChild>
            <w:div w:id="464542264">
              <w:marLeft w:val="0"/>
              <w:marRight w:val="0"/>
              <w:marTop w:val="0"/>
              <w:marBottom w:val="0"/>
              <w:divBdr>
                <w:top w:val="none" w:sz="0" w:space="0" w:color="auto"/>
                <w:left w:val="none" w:sz="0" w:space="0" w:color="auto"/>
                <w:bottom w:val="none" w:sz="0" w:space="0" w:color="auto"/>
                <w:right w:val="none" w:sz="0" w:space="0" w:color="auto"/>
              </w:divBdr>
              <w:divsChild>
                <w:div w:id="1364945289">
                  <w:marLeft w:val="0"/>
                  <w:marRight w:val="0"/>
                  <w:marTop w:val="0"/>
                  <w:marBottom w:val="0"/>
                  <w:divBdr>
                    <w:top w:val="none" w:sz="0" w:space="0" w:color="auto"/>
                    <w:left w:val="none" w:sz="0" w:space="0" w:color="auto"/>
                    <w:bottom w:val="none" w:sz="0" w:space="0" w:color="auto"/>
                    <w:right w:val="none" w:sz="0" w:space="0" w:color="auto"/>
                  </w:divBdr>
                </w:div>
                <w:div w:id="1497918690">
                  <w:marLeft w:val="0"/>
                  <w:marRight w:val="0"/>
                  <w:marTop w:val="0"/>
                  <w:marBottom w:val="0"/>
                  <w:divBdr>
                    <w:top w:val="none" w:sz="0" w:space="0" w:color="auto"/>
                    <w:left w:val="none" w:sz="0" w:space="0" w:color="auto"/>
                    <w:bottom w:val="none" w:sz="0" w:space="0" w:color="auto"/>
                    <w:right w:val="none" w:sz="0" w:space="0" w:color="auto"/>
                  </w:divBdr>
                </w:div>
                <w:div w:id="816994397">
                  <w:marLeft w:val="0"/>
                  <w:marRight w:val="0"/>
                  <w:marTop w:val="0"/>
                  <w:marBottom w:val="0"/>
                  <w:divBdr>
                    <w:top w:val="none" w:sz="0" w:space="0" w:color="auto"/>
                    <w:left w:val="none" w:sz="0" w:space="0" w:color="auto"/>
                    <w:bottom w:val="none" w:sz="0" w:space="0" w:color="auto"/>
                    <w:right w:val="none" w:sz="0" w:space="0" w:color="auto"/>
                  </w:divBdr>
                </w:div>
                <w:div w:id="50738290">
                  <w:marLeft w:val="0"/>
                  <w:marRight w:val="0"/>
                  <w:marTop w:val="0"/>
                  <w:marBottom w:val="0"/>
                  <w:divBdr>
                    <w:top w:val="none" w:sz="0" w:space="0" w:color="auto"/>
                    <w:left w:val="none" w:sz="0" w:space="0" w:color="auto"/>
                    <w:bottom w:val="none" w:sz="0" w:space="0" w:color="auto"/>
                    <w:right w:val="none" w:sz="0" w:space="0" w:color="auto"/>
                  </w:divBdr>
                </w:div>
                <w:div w:id="421024745">
                  <w:marLeft w:val="0"/>
                  <w:marRight w:val="0"/>
                  <w:marTop w:val="0"/>
                  <w:marBottom w:val="0"/>
                  <w:divBdr>
                    <w:top w:val="none" w:sz="0" w:space="0" w:color="auto"/>
                    <w:left w:val="none" w:sz="0" w:space="0" w:color="auto"/>
                    <w:bottom w:val="none" w:sz="0" w:space="0" w:color="auto"/>
                    <w:right w:val="none" w:sz="0" w:space="0" w:color="auto"/>
                  </w:divBdr>
                </w:div>
                <w:div w:id="924918793">
                  <w:marLeft w:val="0"/>
                  <w:marRight w:val="0"/>
                  <w:marTop w:val="0"/>
                  <w:marBottom w:val="0"/>
                  <w:divBdr>
                    <w:top w:val="none" w:sz="0" w:space="0" w:color="auto"/>
                    <w:left w:val="none" w:sz="0" w:space="0" w:color="auto"/>
                    <w:bottom w:val="none" w:sz="0" w:space="0" w:color="auto"/>
                    <w:right w:val="none" w:sz="0" w:space="0" w:color="auto"/>
                  </w:divBdr>
                </w:div>
                <w:div w:id="1945840910">
                  <w:marLeft w:val="0"/>
                  <w:marRight w:val="0"/>
                  <w:marTop w:val="0"/>
                  <w:marBottom w:val="0"/>
                  <w:divBdr>
                    <w:top w:val="none" w:sz="0" w:space="0" w:color="auto"/>
                    <w:left w:val="none" w:sz="0" w:space="0" w:color="auto"/>
                    <w:bottom w:val="none" w:sz="0" w:space="0" w:color="auto"/>
                    <w:right w:val="none" w:sz="0" w:space="0" w:color="auto"/>
                  </w:divBdr>
                </w:div>
                <w:div w:id="97454571">
                  <w:marLeft w:val="0"/>
                  <w:marRight w:val="0"/>
                  <w:marTop w:val="0"/>
                  <w:marBottom w:val="0"/>
                  <w:divBdr>
                    <w:top w:val="none" w:sz="0" w:space="0" w:color="auto"/>
                    <w:left w:val="none" w:sz="0" w:space="0" w:color="auto"/>
                    <w:bottom w:val="none" w:sz="0" w:space="0" w:color="auto"/>
                    <w:right w:val="none" w:sz="0" w:space="0" w:color="auto"/>
                  </w:divBdr>
                </w:div>
                <w:div w:id="373778469">
                  <w:marLeft w:val="0"/>
                  <w:marRight w:val="0"/>
                  <w:marTop w:val="0"/>
                  <w:marBottom w:val="0"/>
                  <w:divBdr>
                    <w:top w:val="none" w:sz="0" w:space="0" w:color="auto"/>
                    <w:left w:val="none" w:sz="0" w:space="0" w:color="auto"/>
                    <w:bottom w:val="none" w:sz="0" w:space="0" w:color="auto"/>
                    <w:right w:val="none" w:sz="0" w:space="0" w:color="auto"/>
                  </w:divBdr>
                </w:div>
                <w:div w:id="112526644">
                  <w:marLeft w:val="0"/>
                  <w:marRight w:val="0"/>
                  <w:marTop w:val="0"/>
                  <w:marBottom w:val="0"/>
                  <w:divBdr>
                    <w:top w:val="none" w:sz="0" w:space="0" w:color="auto"/>
                    <w:left w:val="none" w:sz="0" w:space="0" w:color="auto"/>
                    <w:bottom w:val="none" w:sz="0" w:space="0" w:color="auto"/>
                    <w:right w:val="none" w:sz="0" w:space="0" w:color="auto"/>
                  </w:divBdr>
                </w:div>
                <w:div w:id="851139562">
                  <w:marLeft w:val="0"/>
                  <w:marRight w:val="0"/>
                  <w:marTop w:val="0"/>
                  <w:marBottom w:val="0"/>
                  <w:divBdr>
                    <w:top w:val="none" w:sz="0" w:space="0" w:color="auto"/>
                    <w:left w:val="none" w:sz="0" w:space="0" w:color="auto"/>
                    <w:bottom w:val="none" w:sz="0" w:space="0" w:color="auto"/>
                    <w:right w:val="none" w:sz="0" w:space="0" w:color="auto"/>
                  </w:divBdr>
                </w:div>
                <w:div w:id="1135027290">
                  <w:marLeft w:val="0"/>
                  <w:marRight w:val="0"/>
                  <w:marTop w:val="0"/>
                  <w:marBottom w:val="0"/>
                  <w:divBdr>
                    <w:top w:val="none" w:sz="0" w:space="0" w:color="auto"/>
                    <w:left w:val="none" w:sz="0" w:space="0" w:color="auto"/>
                    <w:bottom w:val="none" w:sz="0" w:space="0" w:color="auto"/>
                    <w:right w:val="none" w:sz="0" w:space="0" w:color="auto"/>
                  </w:divBdr>
                </w:div>
                <w:div w:id="708258784">
                  <w:marLeft w:val="0"/>
                  <w:marRight w:val="0"/>
                  <w:marTop w:val="0"/>
                  <w:marBottom w:val="0"/>
                  <w:divBdr>
                    <w:top w:val="none" w:sz="0" w:space="0" w:color="auto"/>
                    <w:left w:val="none" w:sz="0" w:space="0" w:color="auto"/>
                    <w:bottom w:val="none" w:sz="0" w:space="0" w:color="auto"/>
                    <w:right w:val="none" w:sz="0" w:space="0" w:color="auto"/>
                  </w:divBdr>
                </w:div>
                <w:div w:id="1069301344">
                  <w:marLeft w:val="0"/>
                  <w:marRight w:val="0"/>
                  <w:marTop w:val="0"/>
                  <w:marBottom w:val="0"/>
                  <w:divBdr>
                    <w:top w:val="none" w:sz="0" w:space="0" w:color="auto"/>
                    <w:left w:val="none" w:sz="0" w:space="0" w:color="auto"/>
                    <w:bottom w:val="none" w:sz="0" w:space="0" w:color="auto"/>
                    <w:right w:val="none" w:sz="0" w:space="0" w:color="auto"/>
                  </w:divBdr>
                </w:div>
                <w:div w:id="1966041400">
                  <w:marLeft w:val="0"/>
                  <w:marRight w:val="0"/>
                  <w:marTop w:val="0"/>
                  <w:marBottom w:val="0"/>
                  <w:divBdr>
                    <w:top w:val="none" w:sz="0" w:space="0" w:color="auto"/>
                    <w:left w:val="none" w:sz="0" w:space="0" w:color="auto"/>
                    <w:bottom w:val="none" w:sz="0" w:space="0" w:color="auto"/>
                    <w:right w:val="none" w:sz="0" w:space="0" w:color="auto"/>
                  </w:divBdr>
                </w:div>
                <w:div w:id="800803948">
                  <w:marLeft w:val="0"/>
                  <w:marRight w:val="0"/>
                  <w:marTop w:val="0"/>
                  <w:marBottom w:val="0"/>
                  <w:divBdr>
                    <w:top w:val="none" w:sz="0" w:space="0" w:color="auto"/>
                    <w:left w:val="none" w:sz="0" w:space="0" w:color="auto"/>
                    <w:bottom w:val="none" w:sz="0" w:space="0" w:color="auto"/>
                    <w:right w:val="none" w:sz="0" w:space="0" w:color="auto"/>
                  </w:divBdr>
                </w:div>
                <w:div w:id="1828594959">
                  <w:marLeft w:val="0"/>
                  <w:marRight w:val="0"/>
                  <w:marTop w:val="0"/>
                  <w:marBottom w:val="0"/>
                  <w:divBdr>
                    <w:top w:val="none" w:sz="0" w:space="0" w:color="auto"/>
                    <w:left w:val="none" w:sz="0" w:space="0" w:color="auto"/>
                    <w:bottom w:val="none" w:sz="0" w:space="0" w:color="auto"/>
                    <w:right w:val="none" w:sz="0" w:space="0" w:color="auto"/>
                  </w:divBdr>
                </w:div>
                <w:div w:id="977994379">
                  <w:marLeft w:val="0"/>
                  <w:marRight w:val="0"/>
                  <w:marTop w:val="0"/>
                  <w:marBottom w:val="0"/>
                  <w:divBdr>
                    <w:top w:val="none" w:sz="0" w:space="0" w:color="auto"/>
                    <w:left w:val="none" w:sz="0" w:space="0" w:color="auto"/>
                    <w:bottom w:val="none" w:sz="0" w:space="0" w:color="auto"/>
                    <w:right w:val="none" w:sz="0" w:space="0" w:color="auto"/>
                  </w:divBdr>
                </w:div>
                <w:div w:id="395474313">
                  <w:marLeft w:val="0"/>
                  <w:marRight w:val="0"/>
                  <w:marTop w:val="0"/>
                  <w:marBottom w:val="0"/>
                  <w:divBdr>
                    <w:top w:val="none" w:sz="0" w:space="0" w:color="auto"/>
                    <w:left w:val="none" w:sz="0" w:space="0" w:color="auto"/>
                    <w:bottom w:val="none" w:sz="0" w:space="0" w:color="auto"/>
                    <w:right w:val="none" w:sz="0" w:space="0" w:color="auto"/>
                  </w:divBdr>
                </w:div>
                <w:div w:id="616104041">
                  <w:marLeft w:val="0"/>
                  <w:marRight w:val="0"/>
                  <w:marTop w:val="0"/>
                  <w:marBottom w:val="0"/>
                  <w:divBdr>
                    <w:top w:val="none" w:sz="0" w:space="0" w:color="auto"/>
                    <w:left w:val="none" w:sz="0" w:space="0" w:color="auto"/>
                    <w:bottom w:val="none" w:sz="0" w:space="0" w:color="auto"/>
                    <w:right w:val="none" w:sz="0" w:space="0" w:color="auto"/>
                  </w:divBdr>
                </w:div>
                <w:div w:id="1428692011">
                  <w:marLeft w:val="0"/>
                  <w:marRight w:val="0"/>
                  <w:marTop w:val="0"/>
                  <w:marBottom w:val="0"/>
                  <w:divBdr>
                    <w:top w:val="none" w:sz="0" w:space="0" w:color="auto"/>
                    <w:left w:val="none" w:sz="0" w:space="0" w:color="auto"/>
                    <w:bottom w:val="none" w:sz="0" w:space="0" w:color="auto"/>
                    <w:right w:val="none" w:sz="0" w:space="0" w:color="auto"/>
                  </w:divBdr>
                </w:div>
                <w:div w:id="755399238">
                  <w:marLeft w:val="0"/>
                  <w:marRight w:val="0"/>
                  <w:marTop w:val="0"/>
                  <w:marBottom w:val="0"/>
                  <w:divBdr>
                    <w:top w:val="none" w:sz="0" w:space="0" w:color="auto"/>
                    <w:left w:val="none" w:sz="0" w:space="0" w:color="auto"/>
                    <w:bottom w:val="none" w:sz="0" w:space="0" w:color="auto"/>
                    <w:right w:val="none" w:sz="0" w:space="0" w:color="auto"/>
                  </w:divBdr>
                </w:div>
                <w:div w:id="2085174493">
                  <w:marLeft w:val="0"/>
                  <w:marRight w:val="0"/>
                  <w:marTop w:val="0"/>
                  <w:marBottom w:val="0"/>
                  <w:divBdr>
                    <w:top w:val="none" w:sz="0" w:space="0" w:color="auto"/>
                    <w:left w:val="none" w:sz="0" w:space="0" w:color="auto"/>
                    <w:bottom w:val="none" w:sz="0" w:space="0" w:color="auto"/>
                    <w:right w:val="none" w:sz="0" w:space="0" w:color="auto"/>
                  </w:divBdr>
                </w:div>
                <w:div w:id="72747155">
                  <w:marLeft w:val="0"/>
                  <w:marRight w:val="0"/>
                  <w:marTop w:val="0"/>
                  <w:marBottom w:val="0"/>
                  <w:divBdr>
                    <w:top w:val="none" w:sz="0" w:space="0" w:color="auto"/>
                    <w:left w:val="none" w:sz="0" w:space="0" w:color="auto"/>
                    <w:bottom w:val="none" w:sz="0" w:space="0" w:color="auto"/>
                    <w:right w:val="none" w:sz="0" w:space="0" w:color="auto"/>
                  </w:divBdr>
                </w:div>
                <w:div w:id="152992407">
                  <w:marLeft w:val="0"/>
                  <w:marRight w:val="0"/>
                  <w:marTop w:val="0"/>
                  <w:marBottom w:val="0"/>
                  <w:divBdr>
                    <w:top w:val="none" w:sz="0" w:space="0" w:color="auto"/>
                    <w:left w:val="none" w:sz="0" w:space="0" w:color="auto"/>
                    <w:bottom w:val="none" w:sz="0" w:space="0" w:color="auto"/>
                    <w:right w:val="none" w:sz="0" w:space="0" w:color="auto"/>
                  </w:divBdr>
                </w:div>
                <w:div w:id="818690790">
                  <w:marLeft w:val="0"/>
                  <w:marRight w:val="0"/>
                  <w:marTop w:val="0"/>
                  <w:marBottom w:val="0"/>
                  <w:divBdr>
                    <w:top w:val="none" w:sz="0" w:space="0" w:color="auto"/>
                    <w:left w:val="none" w:sz="0" w:space="0" w:color="auto"/>
                    <w:bottom w:val="none" w:sz="0" w:space="0" w:color="auto"/>
                    <w:right w:val="none" w:sz="0" w:space="0" w:color="auto"/>
                  </w:divBdr>
                </w:div>
                <w:div w:id="411435219">
                  <w:marLeft w:val="0"/>
                  <w:marRight w:val="0"/>
                  <w:marTop w:val="0"/>
                  <w:marBottom w:val="0"/>
                  <w:divBdr>
                    <w:top w:val="none" w:sz="0" w:space="0" w:color="auto"/>
                    <w:left w:val="none" w:sz="0" w:space="0" w:color="auto"/>
                    <w:bottom w:val="none" w:sz="0" w:space="0" w:color="auto"/>
                    <w:right w:val="none" w:sz="0" w:space="0" w:color="auto"/>
                  </w:divBdr>
                </w:div>
                <w:div w:id="396900896">
                  <w:marLeft w:val="0"/>
                  <w:marRight w:val="0"/>
                  <w:marTop w:val="0"/>
                  <w:marBottom w:val="0"/>
                  <w:divBdr>
                    <w:top w:val="none" w:sz="0" w:space="0" w:color="auto"/>
                    <w:left w:val="none" w:sz="0" w:space="0" w:color="auto"/>
                    <w:bottom w:val="none" w:sz="0" w:space="0" w:color="auto"/>
                    <w:right w:val="none" w:sz="0" w:space="0" w:color="auto"/>
                  </w:divBdr>
                </w:div>
                <w:div w:id="22754029">
                  <w:marLeft w:val="0"/>
                  <w:marRight w:val="0"/>
                  <w:marTop w:val="0"/>
                  <w:marBottom w:val="0"/>
                  <w:divBdr>
                    <w:top w:val="none" w:sz="0" w:space="0" w:color="auto"/>
                    <w:left w:val="none" w:sz="0" w:space="0" w:color="auto"/>
                    <w:bottom w:val="none" w:sz="0" w:space="0" w:color="auto"/>
                    <w:right w:val="none" w:sz="0" w:space="0" w:color="auto"/>
                  </w:divBdr>
                </w:div>
                <w:div w:id="1431272172">
                  <w:marLeft w:val="0"/>
                  <w:marRight w:val="0"/>
                  <w:marTop w:val="0"/>
                  <w:marBottom w:val="0"/>
                  <w:divBdr>
                    <w:top w:val="none" w:sz="0" w:space="0" w:color="auto"/>
                    <w:left w:val="none" w:sz="0" w:space="0" w:color="auto"/>
                    <w:bottom w:val="none" w:sz="0" w:space="0" w:color="auto"/>
                    <w:right w:val="none" w:sz="0" w:space="0" w:color="auto"/>
                  </w:divBdr>
                </w:div>
                <w:div w:id="1465080319">
                  <w:marLeft w:val="0"/>
                  <w:marRight w:val="0"/>
                  <w:marTop w:val="0"/>
                  <w:marBottom w:val="0"/>
                  <w:divBdr>
                    <w:top w:val="none" w:sz="0" w:space="0" w:color="auto"/>
                    <w:left w:val="none" w:sz="0" w:space="0" w:color="auto"/>
                    <w:bottom w:val="none" w:sz="0" w:space="0" w:color="auto"/>
                    <w:right w:val="none" w:sz="0" w:space="0" w:color="auto"/>
                  </w:divBdr>
                </w:div>
                <w:div w:id="464129899">
                  <w:marLeft w:val="0"/>
                  <w:marRight w:val="0"/>
                  <w:marTop w:val="0"/>
                  <w:marBottom w:val="0"/>
                  <w:divBdr>
                    <w:top w:val="none" w:sz="0" w:space="0" w:color="auto"/>
                    <w:left w:val="none" w:sz="0" w:space="0" w:color="auto"/>
                    <w:bottom w:val="none" w:sz="0" w:space="0" w:color="auto"/>
                    <w:right w:val="none" w:sz="0" w:space="0" w:color="auto"/>
                  </w:divBdr>
                </w:div>
                <w:div w:id="406877562">
                  <w:marLeft w:val="0"/>
                  <w:marRight w:val="0"/>
                  <w:marTop w:val="0"/>
                  <w:marBottom w:val="0"/>
                  <w:divBdr>
                    <w:top w:val="none" w:sz="0" w:space="0" w:color="auto"/>
                    <w:left w:val="none" w:sz="0" w:space="0" w:color="auto"/>
                    <w:bottom w:val="none" w:sz="0" w:space="0" w:color="auto"/>
                    <w:right w:val="none" w:sz="0" w:space="0" w:color="auto"/>
                  </w:divBdr>
                </w:div>
                <w:div w:id="2099986303">
                  <w:marLeft w:val="0"/>
                  <w:marRight w:val="0"/>
                  <w:marTop w:val="0"/>
                  <w:marBottom w:val="0"/>
                  <w:divBdr>
                    <w:top w:val="none" w:sz="0" w:space="0" w:color="auto"/>
                    <w:left w:val="none" w:sz="0" w:space="0" w:color="auto"/>
                    <w:bottom w:val="none" w:sz="0" w:space="0" w:color="auto"/>
                    <w:right w:val="none" w:sz="0" w:space="0" w:color="auto"/>
                  </w:divBdr>
                </w:div>
                <w:div w:id="2121755399">
                  <w:marLeft w:val="0"/>
                  <w:marRight w:val="0"/>
                  <w:marTop w:val="0"/>
                  <w:marBottom w:val="0"/>
                  <w:divBdr>
                    <w:top w:val="none" w:sz="0" w:space="0" w:color="auto"/>
                    <w:left w:val="none" w:sz="0" w:space="0" w:color="auto"/>
                    <w:bottom w:val="none" w:sz="0" w:space="0" w:color="auto"/>
                    <w:right w:val="none" w:sz="0" w:space="0" w:color="auto"/>
                  </w:divBdr>
                </w:div>
                <w:div w:id="131560430">
                  <w:marLeft w:val="0"/>
                  <w:marRight w:val="0"/>
                  <w:marTop w:val="0"/>
                  <w:marBottom w:val="0"/>
                  <w:divBdr>
                    <w:top w:val="none" w:sz="0" w:space="0" w:color="auto"/>
                    <w:left w:val="none" w:sz="0" w:space="0" w:color="auto"/>
                    <w:bottom w:val="none" w:sz="0" w:space="0" w:color="auto"/>
                    <w:right w:val="none" w:sz="0" w:space="0" w:color="auto"/>
                  </w:divBdr>
                </w:div>
                <w:div w:id="236325439">
                  <w:marLeft w:val="0"/>
                  <w:marRight w:val="0"/>
                  <w:marTop w:val="0"/>
                  <w:marBottom w:val="0"/>
                  <w:divBdr>
                    <w:top w:val="none" w:sz="0" w:space="0" w:color="auto"/>
                    <w:left w:val="none" w:sz="0" w:space="0" w:color="auto"/>
                    <w:bottom w:val="none" w:sz="0" w:space="0" w:color="auto"/>
                    <w:right w:val="none" w:sz="0" w:space="0" w:color="auto"/>
                  </w:divBdr>
                </w:div>
                <w:div w:id="492912698">
                  <w:marLeft w:val="0"/>
                  <w:marRight w:val="0"/>
                  <w:marTop w:val="0"/>
                  <w:marBottom w:val="0"/>
                  <w:divBdr>
                    <w:top w:val="none" w:sz="0" w:space="0" w:color="auto"/>
                    <w:left w:val="none" w:sz="0" w:space="0" w:color="auto"/>
                    <w:bottom w:val="none" w:sz="0" w:space="0" w:color="auto"/>
                    <w:right w:val="none" w:sz="0" w:space="0" w:color="auto"/>
                  </w:divBdr>
                </w:div>
                <w:div w:id="126095935">
                  <w:marLeft w:val="0"/>
                  <w:marRight w:val="0"/>
                  <w:marTop w:val="0"/>
                  <w:marBottom w:val="0"/>
                  <w:divBdr>
                    <w:top w:val="none" w:sz="0" w:space="0" w:color="auto"/>
                    <w:left w:val="none" w:sz="0" w:space="0" w:color="auto"/>
                    <w:bottom w:val="none" w:sz="0" w:space="0" w:color="auto"/>
                    <w:right w:val="none" w:sz="0" w:space="0" w:color="auto"/>
                  </w:divBdr>
                </w:div>
                <w:div w:id="2068722929">
                  <w:marLeft w:val="0"/>
                  <w:marRight w:val="0"/>
                  <w:marTop w:val="0"/>
                  <w:marBottom w:val="0"/>
                  <w:divBdr>
                    <w:top w:val="none" w:sz="0" w:space="0" w:color="auto"/>
                    <w:left w:val="none" w:sz="0" w:space="0" w:color="auto"/>
                    <w:bottom w:val="none" w:sz="0" w:space="0" w:color="auto"/>
                    <w:right w:val="none" w:sz="0" w:space="0" w:color="auto"/>
                  </w:divBdr>
                </w:div>
                <w:div w:id="440951457">
                  <w:marLeft w:val="0"/>
                  <w:marRight w:val="0"/>
                  <w:marTop w:val="0"/>
                  <w:marBottom w:val="0"/>
                  <w:divBdr>
                    <w:top w:val="none" w:sz="0" w:space="0" w:color="auto"/>
                    <w:left w:val="none" w:sz="0" w:space="0" w:color="auto"/>
                    <w:bottom w:val="none" w:sz="0" w:space="0" w:color="auto"/>
                    <w:right w:val="none" w:sz="0" w:space="0" w:color="auto"/>
                  </w:divBdr>
                </w:div>
                <w:div w:id="1493135587">
                  <w:marLeft w:val="0"/>
                  <w:marRight w:val="0"/>
                  <w:marTop w:val="0"/>
                  <w:marBottom w:val="0"/>
                  <w:divBdr>
                    <w:top w:val="none" w:sz="0" w:space="0" w:color="auto"/>
                    <w:left w:val="none" w:sz="0" w:space="0" w:color="auto"/>
                    <w:bottom w:val="none" w:sz="0" w:space="0" w:color="auto"/>
                    <w:right w:val="none" w:sz="0" w:space="0" w:color="auto"/>
                  </w:divBdr>
                </w:div>
                <w:div w:id="1876766619">
                  <w:marLeft w:val="0"/>
                  <w:marRight w:val="0"/>
                  <w:marTop w:val="0"/>
                  <w:marBottom w:val="0"/>
                  <w:divBdr>
                    <w:top w:val="none" w:sz="0" w:space="0" w:color="auto"/>
                    <w:left w:val="none" w:sz="0" w:space="0" w:color="auto"/>
                    <w:bottom w:val="none" w:sz="0" w:space="0" w:color="auto"/>
                    <w:right w:val="none" w:sz="0" w:space="0" w:color="auto"/>
                  </w:divBdr>
                </w:div>
                <w:div w:id="1949703273">
                  <w:marLeft w:val="0"/>
                  <w:marRight w:val="0"/>
                  <w:marTop w:val="0"/>
                  <w:marBottom w:val="0"/>
                  <w:divBdr>
                    <w:top w:val="none" w:sz="0" w:space="0" w:color="auto"/>
                    <w:left w:val="none" w:sz="0" w:space="0" w:color="auto"/>
                    <w:bottom w:val="none" w:sz="0" w:space="0" w:color="auto"/>
                    <w:right w:val="none" w:sz="0" w:space="0" w:color="auto"/>
                  </w:divBdr>
                </w:div>
                <w:div w:id="89203094">
                  <w:marLeft w:val="0"/>
                  <w:marRight w:val="0"/>
                  <w:marTop w:val="0"/>
                  <w:marBottom w:val="0"/>
                  <w:divBdr>
                    <w:top w:val="none" w:sz="0" w:space="0" w:color="auto"/>
                    <w:left w:val="none" w:sz="0" w:space="0" w:color="auto"/>
                    <w:bottom w:val="none" w:sz="0" w:space="0" w:color="auto"/>
                    <w:right w:val="none" w:sz="0" w:space="0" w:color="auto"/>
                  </w:divBdr>
                </w:div>
                <w:div w:id="42559020">
                  <w:marLeft w:val="0"/>
                  <w:marRight w:val="0"/>
                  <w:marTop w:val="0"/>
                  <w:marBottom w:val="0"/>
                  <w:divBdr>
                    <w:top w:val="none" w:sz="0" w:space="0" w:color="auto"/>
                    <w:left w:val="none" w:sz="0" w:space="0" w:color="auto"/>
                    <w:bottom w:val="none" w:sz="0" w:space="0" w:color="auto"/>
                    <w:right w:val="none" w:sz="0" w:space="0" w:color="auto"/>
                  </w:divBdr>
                </w:div>
                <w:div w:id="1136754203">
                  <w:marLeft w:val="0"/>
                  <w:marRight w:val="0"/>
                  <w:marTop w:val="0"/>
                  <w:marBottom w:val="0"/>
                  <w:divBdr>
                    <w:top w:val="none" w:sz="0" w:space="0" w:color="auto"/>
                    <w:left w:val="none" w:sz="0" w:space="0" w:color="auto"/>
                    <w:bottom w:val="none" w:sz="0" w:space="0" w:color="auto"/>
                    <w:right w:val="none" w:sz="0" w:space="0" w:color="auto"/>
                  </w:divBdr>
                </w:div>
                <w:div w:id="2130657596">
                  <w:marLeft w:val="0"/>
                  <w:marRight w:val="0"/>
                  <w:marTop w:val="0"/>
                  <w:marBottom w:val="0"/>
                  <w:divBdr>
                    <w:top w:val="none" w:sz="0" w:space="0" w:color="auto"/>
                    <w:left w:val="none" w:sz="0" w:space="0" w:color="auto"/>
                    <w:bottom w:val="none" w:sz="0" w:space="0" w:color="auto"/>
                    <w:right w:val="none" w:sz="0" w:space="0" w:color="auto"/>
                  </w:divBdr>
                </w:div>
                <w:div w:id="1110855185">
                  <w:marLeft w:val="0"/>
                  <w:marRight w:val="0"/>
                  <w:marTop w:val="0"/>
                  <w:marBottom w:val="0"/>
                  <w:divBdr>
                    <w:top w:val="none" w:sz="0" w:space="0" w:color="auto"/>
                    <w:left w:val="none" w:sz="0" w:space="0" w:color="auto"/>
                    <w:bottom w:val="none" w:sz="0" w:space="0" w:color="auto"/>
                    <w:right w:val="none" w:sz="0" w:space="0" w:color="auto"/>
                  </w:divBdr>
                </w:div>
                <w:div w:id="169102246">
                  <w:marLeft w:val="0"/>
                  <w:marRight w:val="0"/>
                  <w:marTop w:val="0"/>
                  <w:marBottom w:val="0"/>
                  <w:divBdr>
                    <w:top w:val="none" w:sz="0" w:space="0" w:color="auto"/>
                    <w:left w:val="none" w:sz="0" w:space="0" w:color="auto"/>
                    <w:bottom w:val="none" w:sz="0" w:space="0" w:color="auto"/>
                    <w:right w:val="none" w:sz="0" w:space="0" w:color="auto"/>
                  </w:divBdr>
                </w:div>
                <w:div w:id="107455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89354">
          <w:marLeft w:val="0"/>
          <w:marRight w:val="0"/>
          <w:marTop w:val="0"/>
          <w:marBottom w:val="0"/>
          <w:divBdr>
            <w:top w:val="none" w:sz="0" w:space="0" w:color="auto"/>
            <w:left w:val="none" w:sz="0" w:space="0" w:color="auto"/>
            <w:bottom w:val="none" w:sz="0" w:space="0" w:color="auto"/>
            <w:right w:val="none" w:sz="0" w:space="0" w:color="auto"/>
          </w:divBdr>
          <w:divsChild>
            <w:div w:id="1487362397">
              <w:marLeft w:val="0"/>
              <w:marRight w:val="0"/>
              <w:marTop w:val="0"/>
              <w:marBottom w:val="0"/>
              <w:divBdr>
                <w:top w:val="none" w:sz="0" w:space="0" w:color="auto"/>
                <w:left w:val="none" w:sz="0" w:space="0" w:color="auto"/>
                <w:bottom w:val="none" w:sz="0" w:space="0" w:color="auto"/>
                <w:right w:val="none" w:sz="0" w:space="0" w:color="auto"/>
              </w:divBdr>
              <w:divsChild>
                <w:div w:id="2128886570">
                  <w:marLeft w:val="0"/>
                  <w:marRight w:val="0"/>
                  <w:marTop w:val="0"/>
                  <w:marBottom w:val="0"/>
                  <w:divBdr>
                    <w:top w:val="none" w:sz="0" w:space="0" w:color="auto"/>
                    <w:left w:val="none" w:sz="0" w:space="0" w:color="auto"/>
                    <w:bottom w:val="none" w:sz="0" w:space="0" w:color="auto"/>
                    <w:right w:val="none" w:sz="0" w:space="0" w:color="auto"/>
                  </w:divBdr>
                </w:div>
                <w:div w:id="1230075754">
                  <w:marLeft w:val="0"/>
                  <w:marRight w:val="0"/>
                  <w:marTop w:val="0"/>
                  <w:marBottom w:val="0"/>
                  <w:divBdr>
                    <w:top w:val="none" w:sz="0" w:space="0" w:color="auto"/>
                    <w:left w:val="none" w:sz="0" w:space="0" w:color="auto"/>
                    <w:bottom w:val="none" w:sz="0" w:space="0" w:color="auto"/>
                    <w:right w:val="none" w:sz="0" w:space="0" w:color="auto"/>
                  </w:divBdr>
                </w:div>
                <w:div w:id="1323269784">
                  <w:marLeft w:val="0"/>
                  <w:marRight w:val="0"/>
                  <w:marTop w:val="0"/>
                  <w:marBottom w:val="0"/>
                  <w:divBdr>
                    <w:top w:val="none" w:sz="0" w:space="0" w:color="auto"/>
                    <w:left w:val="none" w:sz="0" w:space="0" w:color="auto"/>
                    <w:bottom w:val="none" w:sz="0" w:space="0" w:color="auto"/>
                    <w:right w:val="none" w:sz="0" w:space="0" w:color="auto"/>
                  </w:divBdr>
                </w:div>
                <w:div w:id="948660087">
                  <w:marLeft w:val="0"/>
                  <w:marRight w:val="0"/>
                  <w:marTop w:val="0"/>
                  <w:marBottom w:val="0"/>
                  <w:divBdr>
                    <w:top w:val="none" w:sz="0" w:space="0" w:color="auto"/>
                    <w:left w:val="none" w:sz="0" w:space="0" w:color="auto"/>
                    <w:bottom w:val="none" w:sz="0" w:space="0" w:color="auto"/>
                    <w:right w:val="none" w:sz="0" w:space="0" w:color="auto"/>
                  </w:divBdr>
                </w:div>
                <w:div w:id="1567061597">
                  <w:marLeft w:val="0"/>
                  <w:marRight w:val="0"/>
                  <w:marTop w:val="0"/>
                  <w:marBottom w:val="0"/>
                  <w:divBdr>
                    <w:top w:val="none" w:sz="0" w:space="0" w:color="auto"/>
                    <w:left w:val="none" w:sz="0" w:space="0" w:color="auto"/>
                    <w:bottom w:val="none" w:sz="0" w:space="0" w:color="auto"/>
                    <w:right w:val="none" w:sz="0" w:space="0" w:color="auto"/>
                  </w:divBdr>
                </w:div>
                <w:div w:id="1728188739">
                  <w:marLeft w:val="0"/>
                  <w:marRight w:val="0"/>
                  <w:marTop w:val="0"/>
                  <w:marBottom w:val="0"/>
                  <w:divBdr>
                    <w:top w:val="none" w:sz="0" w:space="0" w:color="auto"/>
                    <w:left w:val="none" w:sz="0" w:space="0" w:color="auto"/>
                    <w:bottom w:val="none" w:sz="0" w:space="0" w:color="auto"/>
                    <w:right w:val="none" w:sz="0" w:space="0" w:color="auto"/>
                  </w:divBdr>
                </w:div>
                <w:div w:id="1023508394">
                  <w:marLeft w:val="0"/>
                  <w:marRight w:val="0"/>
                  <w:marTop w:val="0"/>
                  <w:marBottom w:val="0"/>
                  <w:divBdr>
                    <w:top w:val="none" w:sz="0" w:space="0" w:color="auto"/>
                    <w:left w:val="none" w:sz="0" w:space="0" w:color="auto"/>
                    <w:bottom w:val="none" w:sz="0" w:space="0" w:color="auto"/>
                    <w:right w:val="none" w:sz="0" w:space="0" w:color="auto"/>
                  </w:divBdr>
                </w:div>
                <w:div w:id="1004625700">
                  <w:marLeft w:val="0"/>
                  <w:marRight w:val="0"/>
                  <w:marTop w:val="0"/>
                  <w:marBottom w:val="0"/>
                  <w:divBdr>
                    <w:top w:val="none" w:sz="0" w:space="0" w:color="auto"/>
                    <w:left w:val="none" w:sz="0" w:space="0" w:color="auto"/>
                    <w:bottom w:val="none" w:sz="0" w:space="0" w:color="auto"/>
                    <w:right w:val="none" w:sz="0" w:space="0" w:color="auto"/>
                  </w:divBdr>
                </w:div>
                <w:div w:id="168449665">
                  <w:marLeft w:val="0"/>
                  <w:marRight w:val="0"/>
                  <w:marTop w:val="0"/>
                  <w:marBottom w:val="0"/>
                  <w:divBdr>
                    <w:top w:val="none" w:sz="0" w:space="0" w:color="auto"/>
                    <w:left w:val="none" w:sz="0" w:space="0" w:color="auto"/>
                    <w:bottom w:val="none" w:sz="0" w:space="0" w:color="auto"/>
                    <w:right w:val="none" w:sz="0" w:space="0" w:color="auto"/>
                  </w:divBdr>
                </w:div>
                <w:div w:id="957250961">
                  <w:marLeft w:val="0"/>
                  <w:marRight w:val="0"/>
                  <w:marTop w:val="0"/>
                  <w:marBottom w:val="0"/>
                  <w:divBdr>
                    <w:top w:val="none" w:sz="0" w:space="0" w:color="auto"/>
                    <w:left w:val="none" w:sz="0" w:space="0" w:color="auto"/>
                    <w:bottom w:val="none" w:sz="0" w:space="0" w:color="auto"/>
                    <w:right w:val="none" w:sz="0" w:space="0" w:color="auto"/>
                  </w:divBdr>
                </w:div>
                <w:div w:id="1071729924">
                  <w:marLeft w:val="0"/>
                  <w:marRight w:val="0"/>
                  <w:marTop w:val="0"/>
                  <w:marBottom w:val="0"/>
                  <w:divBdr>
                    <w:top w:val="none" w:sz="0" w:space="0" w:color="auto"/>
                    <w:left w:val="none" w:sz="0" w:space="0" w:color="auto"/>
                    <w:bottom w:val="none" w:sz="0" w:space="0" w:color="auto"/>
                    <w:right w:val="none" w:sz="0" w:space="0" w:color="auto"/>
                  </w:divBdr>
                </w:div>
                <w:div w:id="779380002">
                  <w:marLeft w:val="0"/>
                  <w:marRight w:val="0"/>
                  <w:marTop w:val="0"/>
                  <w:marBottom w:val="0"/>
                  <w:divBdr>
                    <w:top w:val="none" w:sz="0" w:space="0" w:color="auto"/>
                    <w:left w:val="none" w:sz="0" w:space="0" w:color="auto"/>
                    <w:bottom w:val="none" w:sz="0" w:space="0" w:color="auto"/>
                    <w:right w:val="none" w:sz="0" w:space="0" w:color="auto"/>
                  </w:divBdr>
                </w:div>
                <w:div w:id="1732145797">
                  <w:marLeft w:val="0"/>
                  <w:marRight w:val="0"/>
                  <w:marTop w:val="0"/>
                  <w:marBottom w:val="0"/>
                  <w:divBdr>
                    <w:top w:val="none" w:sz="0" w:space="0" w:color="auto"/>
                    <w:left w:val="none" w:sz="0" w:space="0" w:color="auto"/>
                    <w:bottom w:val="none" w:sz="0" w:space="0" w:color="auto"/>
                    <w:right w:val="none" w:sz="0" w:space="0" w:color="auto"/>
                  </w:divBdr>
                </w:div>
                <w:div w:id="2039772371">
                  <w:marLeft w:val="0"/>
                  <w:marRight w:val="0"/>
                  <w:marTop w:val="0"/>
                  <w:marBottom w:val="0"/>
                  <w:divBdr>
                    <w:top w:val="none" w:sz="0" w:space="0" w:color="auto"/>
                    <w:left w:val="none" w:sz="0" w:space="0" w:color="auto"/>
                    <w:bottom w:val="none" w:sz="0" w:space="0" w:color="auto"/>
                    <w:right w:val="none" w:sz="0" w:space="0" w:color="auto"/>
                  </w:divBdr>
                </w:div>
                <w:div w:id="1849438592">
                  <w:marLeft w:val="0"/>
                  <w:marRight w:val="0"/>
                  <w:marTop w:val="0"/>
                  <w:marBottom w:val="0"/>
                  <w:divBdr>
                    <w:top w:val="none" w:sz="0" w:space="0" w:color="auto"/>
                    <w:left w:val="none" w:sz="0" w:space="0" w:color="auto"/>
                    <w:bottom w:val="none" w:sz="0" w:space="0" w:color="auto"/>
                    <w:right w:val="none" w:sz="0" w:space="0" w:color="auto"/>
                  </w:divBdr>
                </w:div>
                <w:div w:id="147940695">
                  <w:marLeft w:val="0"/>
                  <w:marRight w:val="0"/>
                  <w:marTop w:val="0"/>
                  <w:marBottom w:val="0"/>
                  <w:divBdr>
                    <w:top w:val="none" w:sz="0" w:space="0" w:color="auto"/>
                    <w:left w:val="none" w:sz="0" w:space="0" w:color="auto"/>
                    <w:bottom w:val="none" w:sz="0" w:space="0" w:color="auto"/>
                    <w:right w:val="none" w:sz="0" w:space="0" w:color="auto"/>
                  </w:divBdr>
                </w:div>
                <w:div w:id="1743481930">
                  <w:marLeft w:val="0"/>
                  <w:marRight w:val="0"/>
                  <w:marTop w:val="0"/>
                  <w:marBottom w:val="0"/>
                  <w:divBdr>
                    <w:top w:val="none" w:sz="0" w:space="0" w:color="auto"/>
                    <w:left w:val="none" w:sz="0" w:space="0" w:color="auto"/>
                    <w:bottom w:val="none" w:sz="0" w:space="0" w:color="auto"/>
                    <w:right w:val="none" w:sz="0" w:space="0" w:color="auto"/>
                  </w:divBdr>
                </w:div>
                <w:div w:id="1989893575">
                  <w:marLeft w:val="0"/>
                  <w:marRight w:val="0"/>
                  <w:marTop w:val="0"/>
                  <w:marBottom w:val="0"/>
                  <w:divBdr>
                    <w:top w:val="none" w:sz="0" w:space="0" w:color="auto"/>
                    <w:left w:val="none" w:sz="0" w:space="0" w:color="auto"/>
                    <w:bottom w:val="none" w:sz="0" w:space="0" w:color="auto"/>
                    <w:right w:val="none" w:sz="0" w:space="0" w:color="auto"/>
                  </w:divBdr>
                </w:div>
                <w:div w:id="1230309895">
                  <w:marLeft w:val="0"/>
                  <w:marRight w:val="0"/>
                  <w:marTop w:val="0"/>
                  <w:marBottom w:val="0"/>
                  <w:divBdr>
                    <w:top w:val="none" w:sz="0" w:space="0" w:color="auto"/>
                    <w:left w:val="none" w:sz="0" w:space="0" w:color="auto"/>
                    <w:bottom w:val="none" w:sz="0" w:space="0" w:color="auto"/>
                    <w:right w:val="none" w:sz="0" w:space="0" w:color="auto"/>
                  </w:divBdr>
                </w:div>
                <w:div w:id="1247958611">
                  <w:marLeft w:val="0"/>
                  <w:marRight w:val="0"/>
                  <w:marTop w:val="0"/>
                  <w:marBottom w:val="0"/>
                  <w:divBdr>
                    <w:top w:val="none" w:sz="0" w:space="0" w:color="auto"/>
                    <w:left w:val="none" w:sz="0" w:space="0" w:color="auto"/>
                    <w:bottom w:val="none" w:sz="0" w:space="0" w:color="auto"/>
                    <w:right w:val="none" w:sz="0" w:space="0" w:color="auto"/>
                  </w:divBdr>
                </w:div>
                <w:div w:id="1444956823">
                  <w:marLeft w:val="0"/>
                  <w:marRight w:val="0"/>
                  <w:marTop w:val="0"/>
                  <w:marBottom w:val="0"/>
                  <w:divBdr>
                    <w:top w:val="none" w:sz="0" w:space="0" w:color="auto"/>
                    <w:left w:val="none" w:sz="0" w:space="0" w:color="auto"/>
                    <w:bottom w:val="none" w:sz="0" w:space="0" w:color="auto"/>
                    <w:right w:val="none" w:sz="0" w:space="0" w:color="auto"/>
                  </w:divBdr>
                </w:div>
                <w:div w:id="704141205">
                  <w:marLeft w:val="0"/>
                  <w:marRight w:val="0"/>
                  <w:marTop w:val="0"/>
                  <w:marBottom w:val="0"/>
                  <w:divBdr>
                    <w:top w:val="none" w:sz="0" w:space="0" w:color="auto"/>
                    <w:left w:val="none" w:sz="0" w:space="0" w:color="auto"/>
                    <w:bottom w:val="none" w:sz="0" w:space="0" w:color="auto"/>
                    <w:right w:val="none" w:sz="0" w:space="0" w:color="auto"/>
                  </w:divBdr>
                </w:div>
                <w:div w:id="457183813">
                  <w:marLeft w:val="0"/>
                  <w:marRight w:val="0"/>
                  <w:marTop w:val="0"/>
                  <w:marBottom w:val="0"/>
                  <w:divBdr>
                    <w:top w:val="none" w:sz="0" w:space="0" w:color="auto"/>
                    <w:left w:val="none" w:sz="0" w:space="0" w:color="auto"/>
                    <w:bottom w:val="none" w:sz="0" w:space="0" w:color="auto"/>
                    <w:right w:val="none" w:sz="0" w:space="0" w:color="auto"/>
                  </w:divBdr>
                </w:div>
                <w:div w:id="1921329877">
                  <w:marLeft w:val="0"/>
                  <w:marRight w:val="0"/>
                  <w:marTop w:val="0"/>
                  <w:marBottom w:val="0"/>
                  <w:divBdr>
                    <w:top w:val="none" w:sz="0" w:space="0" w:color="auto"/>
                    <w:left w:val="none" w:sz="0" w:space="0" w:color="auto"/>
                    <w:bottom w:val="none" w:sz="0" w:space="0" w:color="auto"/>
                    <w:right w:val="none" w:sz="0" w:space="0" w:color="auto"/>
                  </w:divBdr>
                </w:div>
                <w:div w:id="1303922485">
                  <w:marLeft w:val="0"/>
                  <w:marRight w:val="0"/>
                  <w:marTop w:val="0"/>
                  <w:marBottom w:val="0"/>
                  <w:divBdr>
                    <w:top w:val="none" w:sz="0" w:space="0" w:color="auto"/>
                    <w:left w:val="none" w:sz="0" w:space="0" w:color="auto"/>
                    <w:bottom w:val="none" w:sz="0" w:space="0" w:color="auto"/>
                    <w:right w:val="none" w:sz="0" w:space="0" w:color="auto"/>
                  </w:divBdr>
                </w:div>
                <w:div w:id="1568538718">
                  <w:marLeft w:val="0"/>
                  <w:marRight w:val="0"/>
                  <w:marTop w:val="0"/>
                  <w:marBottom w:val="0"/>
                  <w:divBdr>
                    <w:top w:val="none" w:sz="0" w:space="0" w:color="auto"/>
                    <w:left w:val="none" w:sz="0" w:space="0" w:color="auto"/>
                    <w:bottom w:val="none" w:sz="0" w:space="0" w:color="auto"/>
                    <w:right w:val="none" w:sz="0" w:space="0" w:color="auto"/>
                  </w:divBdr>
                </w:div>
                <w:div w:id="666057856">
                  <w:marLeft w:val="0"/>
                  <w:marRight w:val="0"/>
                  <w:marTop w:val="0"/>
                  <w:marBottom w:val="0"/>
                  <w:divBdr>
                    <w:top w:val="none" w:sz="0" w:space="0" w:color="auto"/>
                    <w:left w:val="none" w:sz="0" w:space="0" w:color="auto"/>
                    <w:bottom w:val="none" w:sz="0" w:space="0" w:color="auto"/>
                    <w:right w:val="none" w:sz="0" w:space="0" w:color="auto"/>
                  </w:divBdr>
                </w:div>
                <w:div w:id="451552967">
                  <w:marLeft w:val="0"/>
                  <w:marRight w:val="0"/>
                  <w:marTop w:val="0"/>
                  <w:marBottom w:val="0"/>
                  <w:divBdr>
                    <w:top w:val="none" w:sz="0" w:space="0" w:color="auto"/>
                    <w:left w:val="none" w:sz="0" w:space="0" w:color="auto"/>
                    <w:bottom w:val="none" w:sz="0" w:space="0" w:color="auto"/>
                    <w:right w:val="none" w:sz="0" w:space="0" w:color="auto"/>
                  </w:divBdr>
                </w:div>
                <w:div w:id="789084351">
                  <w:marLeft w:val="0"/>
                  <w:marRight w:val="0"/>
                  <w:marTop w:val="0"/>
                  <w:marBottom w:val="0"/>
                  <w:divBdr>
                    <w:top w:val="none" w:sz="0" w:space="0" w:color="auto"/>
                    <w:left w:val="none" w:sz="0" w:space="0" w:color="auto"/>
                    <w:bottom w:val="none" w:sz="0" w:space="0" w:color="auto"/>
                    <w:right w:val="none" w:sz="0" w:space="0" w:color="auto"/>
                  </w:divBdr>
                </w:div>
                <w:div w:id="1949194696">
                  <w:marLeft w:val="0"/>
                  <w:marRight w:val="0"/>
                  <w:marTop w:val="0"/>
                  <w:marBottom w:val="0"/>
                  <w:divBdr>
                    <w:top w:val="none" w:sz="0" w:space="0" w:color="auto"/>
                    <w:left w:val="none" w:sz="0" w:space="0" w:color="auto"/>
                    <w:bottom w:val="none" w:sz="0" w:space="0" w:color="auto"/>
                    <w:right w:val="none" w:sz="0" w:space="0" w:color="auto"/>
                  </w:divBdr>
                </w:div>
                <w:div w:id="1618413491">
                  <w:marLeft w:val="0"/>
                  <w:marRight w:val="0"/>
                  <w:marTop w:val="0"/>
                  <w:marBottom w:val="0"/>
                  <w:divBdr>
                    <w:top w:val="none" w:sz="0" w:space="0" w:color="auto"/>
                    <w:left w:val="none" w:sz="0" w:space="0" w:color="auto"/>
                    <w:bottom w:val="none" w:sz="0" w:space="0" w:color="auto"/>
                    <w:right w:val="none" w:sz="0" w:space="0" w:color="auto"/>
                  </w:divBdr>
                </w:div>
                <w:div w:id="1850875642">
                  <w:marLeft w:val="0"/>
                  <w:marRight w:val="0"/>
                  <w:marTop w:val="0"/>
                  <w:marBottom w:val="0"/>
                  <w:divBdr>
                    <w:top w:val="none" w:sz="0" w:space="0" w:color="auto"/>
                    <w:left w:val="none" w:sz="0" w:space="0" w:color="auto"/>
                    <w:bottom w:val="none" w:sz="0" w:space="0" w:color="auto"/>
                    <w:right w:val="none" w:sz="0" w:space="0" w:color="auto"/>
                  </w:divBdr>
                </w:div>
                <w:div w:id="1649703039">
                  <w:marLeft w:val="0"/>
                  <w:marRight w:val="0"/>
                  <w:marTop w:val="0"/>
                  <w:marBottom w:val="0"/>
                  <w:divBdr>
                    <w:top w:val="none" w:sz="0" w:space="0" w:color="auto"/>
                    <w:left w:val="none" w:sz="0" w:space="0" w:color="auto"/>
                    <w:bottom w:val="none" w:sz="0" w:space="0" w:color="auto"/>
                    <w:right w:val="none" w:sz="0" w:space="0" w:color="auto"/>
                  </w:divBdr>
                </w:div>
                <w:div w:id="1286157020">
                  <w:marLeft w:val="0"/>
                  <w:marRight w:val="0"/>
                  <w:marTop w:val="0"/>
                  <w:marBottom w:val="0"/>
                  <w:divBdr>
                    <w:top w:val="none" w:sz="0" w:space="0" w:color="auto"/>
                    <w:left w:val="none" w:sz="0" w:space="0" w:color="auto"/>
                    <w:bottom w:val="none" w:sz="0" w:space="0" w:color="auto"/>
                    <w:right w:val="none" w:sz="0" w:space="0" w:color="auto"/>
                  </w:divBdr>
                </w:div>
                <w:div w:id="1130905222">
                  <w:marLeft w:val="0"/>
                  <w:marRight w:val="0"/>
                  <w:marTop w:val="0"/>
                  <w:marBottom w:val="0"/>
                  <w:divBdr>
                    <w:top w:val="none" w:sz="0" w:space="0" w:color="auto"/>
                    <w:left w:val="none" w:sz="0" w:space="0" w:color="auto"/>
                    <w:bottom w:val="none" w:sz="0" w:space="0" w:color="auto"/>
                    <w:right w:val="none" w:sz="0" w:space="0" w:color="auto"/>
                  </w:divBdr>
                </w:div>
                <w:div w:id="1102804010">
                  <w:marLeft w:val="0"/>
                  <w:marRight w:val="0"/>
                  <w:marTop w:val="0"/>
                  <w:marBottom w:val="0"/>
                  <w:divBdr>
                    <w:top w:val="none" w:sz="0" w:space="0" w:color="auto"/>
                    <w:left w:val="none" w:sz="0" w:space="0" w:color="auto"/>
                    <w:bottom w:val="none" w:sz="0" w:space="0" w:color="auto"/>
                    <w:right w:val="none" w:sz="0" w:space="0" w:color="auto"/>
                  </w:divBdr>
                </w:div>
                <w:div w:id="522134718">
                  <w:marLeft w:val="0"/>
                  <w:marRight w:val="0"/>
                  <w:marTop w:val="0"/>
                  <w:marBottom w:val="0"/>
                  <w:divBdr>
                    <w:top w:val="none" w:sz="0" w:space="0" w:color="auto"/>
                    <w:left w:val="none" w:sz="0" w:space="0" w:color="auto"/>
                    <w:bottom w:val="none" w:sz="0" w:space="0" w:color="auto"/>
                    <w:right w:val="none" w:sz="0" w:space="0" w:color="auto"/>
                  </w:divBdr>
                </w:div>
                <w:div w:id="273833870">
                  <w:marLeft w:val="0"/>
                  <w:marRight w:val="0"/>
                  <w:marTop w:val="0"/>
                  <w:marBottom w:val="0"/>
                  <w:divBdr>
                    <w:top w:val="none" w:sz="0" w:space="0" w:color="auto"/>
                    <w:left w:val="none" w:sz="0" w:space="0" w:color="auto"/>
                    <w:bottom w:val="none" w:sz="0" w:space="0" w:color="auto"/>
                    <w:right w:val="none" w:sz="0" w:space="0" w:color="auto"/>
                  </w:divBdr>
                </w:div>
                <w:div w:id="2087141348">
                  <w:marLeft w:val="0"/>
                  <w:marRight w:val="0"/>
                  <w:marTop w:val="0"/>
                  <w:marBottom w:val="0"/>
                  <w:divBdr>
                    <w:top w:val="none" w:sz="0" w:space="0" w:color="auto"/>
                    <w:left w:val="none" w:sz="0" w:space="0" w:color="auto"/>
                    <w:bottom w:val="none" w:sz="0" w:space="0" w:color="auto"/>
                    <w:right w:val="none" w:sz="0" w:space="0" w:color="auto"/>
                  </w:divBdr>
                </w:div>
                <w:div w:id="379212449">
                  <w:marLeft w:val="0"/>
                  <w:marRight w:val="0"/>
                  <w:marTop w:val="0"/>
                  <w:marBottom w:val="0"/>
                  <w:divBdr>
                    <w:top w:val="none" w:sz="0" w:space="0" w:color="auto"/>
                    <w:left w:val="none" w:sz="0" w:space="0" w:color="auto"/>
                    <w:bottom w:val="none" w:sz="0" w:space="0" w:color="auto"/>
                    <w:right w:val="none" w:sz="0" w:space="0" w:color="auto"/>
                  </w:divBdr>
                </w:div>
                <w:div w:id="319313708">
                  <w:marLeft w:val="0"/>
                  <w:marRight w:val="0"/>
                  <w:marTop w:val="0"/>
                  <w:marBottom w:val="0"/>
                  <w:divBdr>
                    <w:top w:val="none" w:sz="0" w:space="0" w:color="auto"/>
                    <w:left w:val="none" w:sz="0" w:space="0" w:color="auto"/>
                    <w:bottom w:val="none" w:sz="0" w:space="0" w:color="auto"/>
                    <w:right w:val="none" w:sz="0" w:space="0" w:color="auto"/>
                  </w:divBdr>
                </w:div>
                <w:div w:id="1139107769">
                  <w:marLeft w:val="0"/>
                  <w:marRight w:val="0"/>
                  <w:marTop w:val="0"/>
                  <w:marBottom w:val="0"/>
                  <w:divBdr>
                    <w:top w:val="none" w:sz="0" w:space="0" w:color="auto"/>
                    <w:left w:val="none" w:sz="0" w:space="0" w:color="auto"/>
                    <w:bottom w:val="none" w:sz="0" w:space="0" w:color="auto"/>
                    <w:right w:val="none" w:sz="0" w:space="0" w:color="auto"/>
                  </w:divBdr>
                </w:div>
                <w:div w:id="1483038082">
                  <w:marLeft w:val="0"/>
                  <w:marRight w:val="0"/>
                  <w:marTop w:val="0"/>
                  <w:marBottom w:val="0"/>
                  <w:divBdr>
                    <w:top w:val="none" w:sz="0" w:space="0" w:color="auto"/>
                    <w:left w:val="none" w:sz="0" w:space="0" w:color="auto"/>
                    <w:bottom w:val="none" w:sz="0" w:space="0" w:color="auto"/>
                    <w:right w:val="none" w:sz="0" w:space="0" w:color="auto"/>
                  </w:divBdr>
                </w:div>
                <w:div w:id="1465847257">
                  <w:marLeft w:val="0"/>
                  <w:marRight w:val="0"/>
                  <w:marTop w:val="0"/>
                  <w:marBottom w:val="0"/>
                  <w:divBdr>
                    <w:top w:val="none" w:sz="0" w:space="0" w:color="auto"/>
                    <w:left w:val="none" w:sz="0" w:space="0" w:color="auto"/>
                    <w:bottom w:val="none" w:sz="0" w:space="0" w:color="auto"/>
                    <w:right w:val="none" w:sz="0" w:space="0" w:color="auto"/>
                  </w:divBdr>
                </w:div>
                <w:div w:id="1040590992">
                  <w:marLeft w:val="0"/>
                  <w:marRight w:val="0"/>
                  <w:marTop w:val="0"/>
                  <w:marBottom w:val="0"/>
                  <w:divBdr>
                    <w:top w:val="none" w:sz="0" w:space="0" w:color="auto"/>
                    <w:left w:val="none" w:sz="0" w:space="0" w:color="auto"/>
                    <w:bottom w:val="none" w:sz="0" w:space="0" w:color="auto"/>
                    <w:right w:val="none" w:sz="0" w:space="0" w:color="auto"/>
                  </w:divBdr>
                </w:div>
                <w:div w:id="1126389929">
                  <w:marLeft w:val="0"/>
                  <w:marRight w:val="0"/>
                  <w:marTop w:val="0"/>
                  <w:marBottom w:val="0"/>
                  <w:divBdr>
                    <w:top w:val="none" w:sz="0" w:space="0" w:color="auto"/>
                    <w:left w:val="none" w:sz="0" w:space="0" w:color="auto"/>
                    <w:bottom w:val="none" w:sz="0" w:space="0" w:color="auto"/>
                    <w:right w:val="none" w:sz="0" w:space="0" w:color="auto"/>
                  </w:divBdr>
                </w:div>
                <w:div w:id="1204370">
                  <w:marLeft w:val="0"/>
                  <w:marRight w:val="0"/>
                  <w:marTop w:val="0"/>
                  <w:marBottom w:val="0"/>
                  <w:divBdr>
                    <w:top w:val="none" w:sz="0" w:space="0" w:color="auto"/>
                    <w:left w:val="none" w:sz="0" w:space="0" w:color="auto"/>
                    <w:bottom w:val="none" w:sz="0" w:space="0" w:color="auto"/>
                    <w:right w:val="none" w:sz="0" w:space="0" w:color="auto"/>
                  </w:divBdr>
                </w:div>
                <w:div w:id="153184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09950">
          <w:marLeft w:val="0"/>
          <w:marRight w:val="0"/>
          <w:marTop w:val="0"/>
          <w:marBottom w:val="0"/>
          <w:divBdr>
            <w:top w:val="none" w:sz="0" w:space="0" w:color="auto"/>
            <w:left w:val="none" w:sz="0" w:space="0" w:color="auto"/>
            <w:bottom w:val="none" w:sz="0" w:space="0" w:color="auto"/>
            <w:right w:val="none" w:sz="0" w:space="0" w:color="auto"/>
          </w:divBdr>
          <w:divsChild>
            <w:div w:id="200552893">
              <w:marLeft w:val="0"/>
              <w:marRight w:val="0"/>
              <w:marTop w:val="0"/>
              <w:marBottom w:val="0"/>
              <w:divBdr>
                <w:top w:val="none" w:sz="0" w:space="0" w:color="auto"/>
                <w:left w:val="none" w:sz="0" w:space="0" w:color="auto"/>
                <w:bottom w:val="none" w:sz="0" w:space="0" w:color="auto"/>
                <w:right w:val="none" w:sz="0" w:space="0" w:color="auto"/>
              </w:divBdr>
              <w:divsChild>
                <w:div w:id="534462547">
                  <w:marLeft w:val="0"/>
                  <w:marRight w:val="0"/>
                  <w:marTop w:val="0"/>
                  <w:marBottom w:val="0"/>
                  <w:divBdr>
                    <w:top w:val="none" w:sz="0" w:space="0" w:color="auto"/>
                    <w:left w:val="none" w:sz="0" w:space="0" w:color="auto"/>
                    <w:bottom w:val="none" w:sz="0" w:space="0" w:color="auto"/>
                    <w:right w:val="none" w:sz="0" w:space="0" w:color="auto"/>
                  </w:divBdr>
                </w:div>
                <w:div w:id="1027414864">
                  <w:marLeft w:val="0"/>
                  <w:marRight w:val="0"/>
                  <w:marTop w:val="0"/>
                  <w:marBottom w:val="0"/>
                  <w:divBdr>
                    <w:top w:val="none" w:sz="0" w:space="0" w:color="auto"/>
                    <w:left w:val="none" w:sz="0" w:space="0" w:color="auto"/>
                    <w:bottom w:val="none" w:sz="0" w:space="0" w:color="auto"/>
                    <w:right w:val="none" w:sz="0" w:space="0" w:color="auto"/>
                  </w:divBdr>
                </w:div>
                <w:div w:id="1406224669">
                  <w:marLeft w:val="0"/>
                  <w:marRight w:val="0"/>
                  <w:marTop w:val="0"/>
                  <w:marBottom w:val="0"/>
                  <w:divBdr>
                    <w:top w:val="none" w:sz="0" w:space="0" w:color="auto"/>
                    <w:left w:val="none" w:sz="0" w:space="0" w:color="auto"/>
                    <w:bottom w:val="none" w:sz="0" w:space="0" w:color="auto"/>
                    <w:right w:val="none" w:sz="0" w:space="0" w:color="auto"/>
                  </w:divBdr>
                </w:div>
                <w:div w:id="2112510331">
                  <w:marLeft w:val="0"/>
                  <w:marRight w:val="0"/>
                  <w:marTop w:val="0"/>
                  <w:marBottom w:val="0"/>
                  <w:divBdr>
                    <w:top w:val="none" w:sz="0" w:space="0" w:color="auto"/>
                    <w:left w:val="none" w:sz="0" w:space="0" w:color="auto"/>
                    <w:bottom w:val="none" w:sz="0" w:space="0" w:color="auto"/>
                    <w:right w:val="none" w:sz="0" w:space="0" w:color="auto"/>
                  </w:divBdr>
                </w:div>
                <w:div w:id="1928415917">
                  <w:marLeft w:val="0"/>
                  <w:marRight w:val="0"/>
                  <w:marTop w:val="0"/>
                  <w:marBottom w:val="0"/>
                  <w:divBdr>
                    <w:top w:val="none" w:sz="0" w:space="0" w:color="auto"/>
                    <w:left w:val="none" w:sz="0" w:space="0" w:color="auto"/>
                    <w:bottom w:val="none" w:sz="0" w:space="0" w:color="auto"/>
                    <w:right w:val="none" w:sz="0" w:space="0" w:color="auto"/>
                  </w:divBdr>
                </w:div>
                <w:div w:id="1928541724">
                  <w:marLeft w:val="0"/>
                  <w:marRight w:val="0"/>
                  <w:marTop w:val="0"/>
                  <w:marBottom w:val="0"/>
                  <w:divBdr>
                    <w:top w:val="none" w:sz="0" w:space="0" w:color="auto"/>
                    <w:left w:val="none" w:sz="0" w:space="0" w:color="auto"/>
                    <w:bottom w:val="none" w:sz="0" w:space="0" w:color="auto"/>
                    <w:right w:val="none" w:sz="0" w:space="0" w:color="auto"/>
                  </w:divBdr>
                </w:div>
                <w:div w:id="1668360578">
                  <w:marLeft w:val="0"/>
                  <w:marRight w:val="0"/>
                  <w:marTop w:val="0"/>
                  <w:marBottom w:val="0"/>
                  <w:divBdr>
                    <w:top w:val="none" w:sz="0" w:space="0" w:color="auto"/>
                    <w:left w:val="none" w:sz="0" w:space="0" w:color="auto"/>
                    <w:bottom w:val="none" w:sz="0" w:space="0" w:color="auto"/>
                    <w:right w:val="none" w:sz="0" w:space="0" w:color="auto"/>
                  </w:divBdr>
                </w:div>
                <w:div w:id="2053770293">
                  <w:marLeft w:val="0"/>
                  <w:marRight w:val="0"/>
                  <w:marTop w:val="0"/>
                  <w:marBottom w:val="0"/>
                  <w:divBdr>
                    <w:top w:val="none" w:sz="0" w:space="0" w:color="auto"/>
                    <w:left w:val="none" w:sz="0" w:space="0" w:color="auto"/>
                    <w:bottom w:val="none" w:sz="0" w:space="0" w:color="auto"/>
                    <w:right w:val="none" w:sz="0" w:space="0" w:color="auto"/>
                  </w:divBdr>
                </w:div>
                <w:div w:id="1800874971">
                  <w:marLeft w:val="0"/>
                  <w:marRight w:val="0"/>
                  <w:marTop w:val="0"/>
                  <w:marBottom w:val="0"/>
                  <w:divBdr>
                    <w:top w:val="none" w:sz="0" w:space="0" w:color="auto"/>
                    <w:left w:val="none" w:sz="0" w:space="0" w:color="auto"/>
                    <w:bottom w:val="none" w:sz="0" w:space="0" w:color="auto"/>
                    <w:right w:val="none" w:sz="0" w:space="0" w:color="auto"/>
                  </w:divBdr>
                </w:div>
                <w:div w:id="327287711">
                  <w:marLeft w:val="0"/>
                  <w:marRight w:val="0"/>
                  <w:marTop w:val="0"/>
                  <w:marBottom w:val="0"/>
                  <w:divBdr>
                    <w:top w:val="none" w:sz="0" w:space="0" w:color="auto"/>
                    <w:left w:val="none" w:sz="0" w:space="0" w:color="auto"/>
                    <w:bottom w:val="none" w:sz="0" w:space="0" w:color="auto"/>
                    <w:right w:val="none" w:sz="0" w:space="0" w:color="auto"/>
                  </w:divBdr>
                </w:div>
                <w:div w:id="1836261982">
                  <w:marLeft w:val="0"/>
                  <w:marRight w:val="0"/>
                  <w:marTop w:val="0"/>
                  <w:marBottom w:val="0"/>
                  <w:divBdr>
                    <w:top w:val="none" w:sz="0" w:space="0" w:color="auto"/>
                    <w:left w:val="none" w:sz="0" w:space="0" w:color="auto"/>
                    <w:bottom w:val="none" w:sz="0" w:space="0" w:color="auto"/>
                    <w:right w:val="none" w:sz="0" w:space="0" w:color="auto"/>
                  </w:divBdr>
                </w:div>
                <w:div w:id="266279342">
                  <w:marLeft w:val="0"/>
                  <w:marRight w:val="0"/>
                  <w:marTop w:val="0"/>
                  <w:marBottom w:val="0"/>
                  <w:divBdr>
                    <w:top w:val="none" w:sz="0" w:space="0" w:color="auto"/>
                    <w:left w:val="none" w:sz="0" w:space="0" w:color="auto"/>
                    <w:bottom w:val="none" w:sz="0" w:space="0" w:color="auto"/>
                    <w:right w:val="none" w:sz="0" w:space="0" w:color="auto"/>
                  </w:divBdr>
                </w:div>
                <w:div w:id="713386413">
                  <w:marLeft w:val="0"/>
                  <w:marRight w:val="0"/>
                  <w:marTop w:val="0"/>
                  <w:marBottom w:val="0"/>
                  <w:divBdr>
                    <w:top w:val="none" w:sz="0" w:space="0" w:color="auto"/>
                    <w:left w:val="none" w:sz="0" w:space="0" w:color="auto"/>
                    <w:bottom w:val="none" w:sz="0" w:space="0" w:color="auto"/>
                    <w:right w:val="none" w:sz="0" w:space="0" w:color="auto"/>
                  </w:divBdr>
                </w:div>
                <w:div w:id="723406548">
                  <w:marLeft w:val="0"/>
                  <w:marRight w:val="0"/>
                  <w:marTop w:val="0"/>
                  <w:marBottom w:val="0"/>
                  <w:divBdr>
                    <w:top w:val="none" w:sz="0" w:space="0" w:color="auto"/>
                    <w:left w:val="none" w:sz="0" w:space="0" w:color="auto"/>
                    <w:bottom w:val="none" w:sz="0" w:space="0" w:color="auto"/>
                    <w:right w:val="none" w:sz="0" w:space="0" w:color="auto"/>
                  </w:divBdr>
                </w:div>
                <w:div w:id="702705870">
                  <w:marLeft w:val="0"/>
                  <w:marRight w:val="0"/>
                  <w:marTop w:val="0"/>
                  <w:marBottom w:val="0"/>
                  <w:divBdr>
                    <w:top w:val="none" w:sz="0" w:space="0" w:color="auto"/>
                    <w:left w:val="none" w:sz="0" w:space="0" w:color="auto"/>
                    <w:bottom w:val="none" w:sz="0" w:space="0" w:color="auto"/>
                    <w:right w:val="none" w:sz="0" w:space="0" w:color="auto"/>
                  </w:divBdr>
                </w:div>
                <w:div w:id="640380648">
                  <w:marLeft w:val="0"/>
                  <w:marRight w:val="0"/>
                  <w:marTop w:val="0"/>
                  <w:marBottom w:val="0"/>
                  <w:divBdr>
                    <w:top w:val="none" w:sz="0" w:space="0" w:color="auto"/>
                    <w:left w:val="none" w:sz="0" w:space="0" w:color="auto"/>
                    <w:bottom w:val="none" w:sz="0" w:space="0" w:color="auto"/>
                    <w:right w:val="none" w:sz="0" w:space="0" w:color="auto"/>
                  </w:divBdr>
                </w:div>
                <w:div w:id="1657030692">
                  <w:marLeft w:val="0"/>
                  <w:marRight w:val="0"/>
                  <w:marTop w:val="0"/>
                  <w:marBottom w:val="0"/>
                  <w:divBdr>
                    <w:top w:val="none" w:sz="0" w:space="0" w:color="auto"/>
                    <w:left w:val="none" w:sz="0" w:space="0" w:color="auto"/>
                    <w:bottom w:val="none" w:sz="0" w:space="0" w:color="auto"/>
                    <w:right w:val="none" w:sz="0" w:space="0" w:color="auto"/>
                  </w:divBdr>
                </w:div>
                <w:div w:id="805859886">
                  <w:marLeft w:val="0"/>
                  <w:marRight w:val="0"/>
                  <w:marTop w:val="0"/>
                  <w:marBottom w:val="0"/>
                  <w:divBdr>
                    <w:top w:val="none" w:sz="0" w:space="0" w:color="auto"/>
                    <w:left w:val="none" w:sz="0" w:space="0" w:color="auto"/>
                    <w:bottom w:val="none" w:sz="0" w:space="0" w:color="auto"/>
                    <w:right w:val="none" w:sz="0" w:space="0" w:color="auto"/>
                  </w:divBdr>
                </w:div>
                <w:div w:id="77218458">
                  <w:marLeft w:val="0"/>
                  <w:marRight w:val="0"/>
                  <w:marTop w:val="0"/>
                  <w:marBottom w:val="0"/>
                  <w:divBdr>
                    <w:top w:val="none" w:sz="0" w:space="0" w:color="auto"/>
                    <w:left w:val="none" w:sz="0" w:space="0" w:color="auto"/>
                    <w:bottom w:val="none" w:sz="0" w:space="0" w:color="auto"/>
                    <w:right w:val="none" w:sz="0" w:space="0" w:color="auto"/>
                  </w:divBdr>
                </w:div>
                <w:div w:id="528226802">
                  <w:marLeft w:val="0"/>
                  <w:marRight w:val="0"/>
                  <w:marTop w:val="0"/>
                  <w:marBottom w:val="0"/>
                  <w:divBdr>
                    <w:top w:val="none" w:sz="0" w:space="0" w:color="auto"/>
                    <w:left w:val="none" w:sz="0" w:space="0" w:color="auto"/>
                    <w:bottom w:val="none" w:sz="0" w:space="0" w:color="auto"/>
                    <w:right w:val="none" w:sz="0" w:space="0" w:color="auto"/>
                  </w:divBdr>
                </w:div>
                <w:div w:id="1487748099">
                  <w:marLeft w:val="0"/>
                  <w:marRight w:val="0"/>
                  <w:marTop w:val="0"/>
                  <w:marBottom w:val="0"/>
                  <w:divBdr>
                    <w:top w:val="none" w:sz="0" w:space="0" w:color="auto"/>
                    <w:left w:val="none" w:sz="0" w:space="0" w:color="auto"/>
                    <w:bottom w:val="none" w:sz="0" w:space="0" w:color="auto"/>
                    <w:right w:val="none" w:sz="0" w:space="0" w:color="auto"/>
                  </w:divBdr>
                </w:div>
                <w:div w:id="1567959747">
                  <w:marLeft w:val="0"/>
                  <w:marRight w:val="0"/>
                  <w:marTop w:val="0"/>
                  <w:marBottom w:val="0"/>
                  <w:divBdr>
                    <w:top w:val="none" w:sz="0" w:space="0" w:color="auto"/>
                    <w:left w:val="none" w:sz="0" w:space="0" w:color="auto"/>
                    <w:bottom w:val="none" w:sz="0" w:space="0" w:color="auto"/>
                    <w:right w:val="none" w:sz="0" w:space="0" w:color="auto"/>
                  </w:divBdr>
                </w:div>
                <w:div w:id="90005725">
                  <w:marLeft w:val="0"/>
                  <w:marRight w:val="0"/>
                  <w:marTop w:val="0"/>
                  <w:marBottom w:val="0"/>
                  <w:divBdr>
                    <w:top w:val="none" w:sz="0" w:space="0" w:color="auto"/>
                    <w:left w:val="none" w:sz="0" w:space="0" w:color="auto"/>
                    <w:bottom w:val="none" w:sz="0" w:space="0" w:color="auto"/>
                    <w:right w:val="none" w:sz="0" w:space="0" w:color="auto"/>
                  </w:divBdr>
                </w:div>
                <w:div w:id="391538329">
                  <w:marLeft w:val="0"/>
                  <w:marRight w:val="0"/>
                  <w:marTop w:val="0"/>
                  <w:marBottom w:val="0"/>
                  <w:divBdr>
                    <w:top w:val="none" w:sz="0" w:space="0" w:color="auto"/>
                    <w:left w:val="none" w:sz="0" w:space="0" w:color="auto"/>
                    <w:bottom w:val="none" w:sz="0" w:space="0" w:color="auto"/>
                    <w:right w:val="none" w:sz="0" w:space="0" w:color="auto"/>
                  </w:divBdr>
                </w:div>
                <w:div w:id="604195149">
                  <w:marLeft w:val="0"/>
                  <w:marRight w:val="0"/>
                  <w:marTop w:val="0"/>
                  <w:marBottom w:val="0"/>
                  <w:divBdr>
                    <w:top w:val="none" w:sz="0" w:space="0" w:color="auto"/>
                    <w:left w:val="none" w:sz="0" w:space="0" w:color="auto"/>
                    <w:bottom w:val="none" w:sz="0" w:space="0" w:color="auto"/>
                    <w:right w:val="none" w:sz="0" w:space="0" w:color="auto"/>
                  </w:divBdr>
                </w:div>
                <w:div w:id="506867054">
                  <w:marLeft w:val="0"/>
                  <w:marRight w:val="0"/>
                  <w:marTop w:val="0"/>
                  <w:marBottom w:val="0"/>
                  <w:divBdr>
                    <w:top w:val="none" w:sz="0" w:space="0" w:color="auto"/>
                    <w:left w:val="none" w:sz="0" w:space="0" w:color="auto"/>
                    <w:bottom w:val="none" w:sz="0" w:space="0" w:color="auto"/>
                    <w:right w:val="none" w:sz="0" w:space="0" w:color="auto"/>
                  </w:divBdr>
                </w:div>
                <w:div w:id="2016615872">
                  <w:marLeft w:val="0"/>
                  <w:marRight w:val="0"/>
                  <w:marTop w:val="0"/>
                  <w:marBottom w:val="0"/>
                  <w:divBdr>
                    <w:top w:val="none" w:sz="0" w:space="0" w:color="auto"/>
                    <w:left w:val="none" w:sz="0" w:space="0" w:color="auto"/>
                    <w:bottom w:val="none" w:sz="0" w:space="0" w:color="auto"/>
                    <w:right w:val="none" w:sz="0" w:space="0" w:color="auto"/>
                  </w:divBdr>
                </w:div>
                <w:div w:id="1546258894">
                  <w:marLeft w:val="0"/>
                  <w:marRight w:val="0"/>
                  <w:marTop w:val="0"/>
                  <w:marBottom w:val="0"/>
                  <w:divBdr>
                    <w:top w:val="none" w:sz="0" w:space="0" w:color="auto"/>
                    <w:left w:val="none" w:sz="0" w:space="0" w:color="auto"/>
                    <w:bottom w:val="none" w:sz="0" w:space="0" w:color="auto"/>
                    <w:right w:val="none" w:sz="0" w:space="0" w:color="auto"/>
                  </w:divBdr>
                </w:div>
                <w:div w:id="1097293190">
                  <w:marLeft w:val="0"/>
                  <w:marRight w:val="0"/>
                  <w:marTop w:val="0"/>
                  <w:marBottom w:val="0"/>
                  <w:divBdr>
                    <w:top w:val="none" w:sz="0" w:space="0" w:color="auto"/>
                    <w:left w:val="none" w:sz="0" w:space="0" w:color="auto"/>
                    <w:bottom w:val="none" w:sz="0" w:space="0" w:color="auto"/>
                    <w:right w:val="none" w:sz="0" w:space="0" w:color="auto"/>
                  </w:divBdr>
                </w:div>
                <w:div w:id="1954629602">
                  <w:marLeft w:val="0"/>
                  <w:marRight w:val="0"/>
                  <w:marTop w:val="0"/>
                  <w:marBottom w:val="0"/>
                  <w:divBdr>
                    <w:top w:val="none" w:sz="0" w:space="0" w:color="auto"/>
                    <w:left w:val="none" w:sz="0" w:space="0" w:color="auto"/>
                    <w:bottom w:val="none" w:sz="0" w:space="0" w:color="auto"/>
                    <w:right w:val="none" w:sz="0" w:space="0" w:color="auto"/>
                  </w:divBdr>
                </w:div>
                <w:div w:id="1015766929">
                  <w:marLeft w:val="0"/>
                  <w:marRight w:val="0"/>
                  <w:marTop w:val="0"/>
                  <w:marBottom w:val="0"/>
                  <w:divBdr>
                    <w:top w:val="none" w:sz="0" w:space="0" w:color="auto"/>
                    <w:left w:val="none" w:sz="0" w:space="0" w:color="auto"/>
                    <w:bottom w:val="none" w:sz="0" w:space="0" w:color="auto"/>
                    <w:right w:val="none" w:sz="0" w:space="0" w:color="auto"/>
                  </w:divBdr>
                </w:div>
                <w:div w:id="1959095754">
                  <w:marLeft w:val="0"/>
                  <w:marRight w:val="0"/>
                  <w:marTop w:val="0"/>
                  <w:marBottom w:val="0"/>
                  <w:divBdr>
                    <w:top w:val="none" w:sz="0" w:space="0" w:color="auto"/>
                    <w:left w:val="none" w:sz="0" w:space="0" w:color="auto"/>
                    <w:bottom w:val="none" w:sz="0" w:space="0" w:color="auto"/>
                    <w:right w:val="none" w:sz="0" w:space="0" w:color="auto"/>
                  </w:divBdr>
                </w:div>
                <w:div w:id="2095275772">
                  <w:marLeft w:val="0"/>
                  <w:marRight w:val="0"/>
                  <w:marTop w:val="0"/>
                  <w:marBottom w:val="0"/>
                  <w:divBdr>
                    <w:top w:val="none" w:sz="0" w:space="0" w:color="auto"/>
                    <w:left w:val="none" w:sz="0" w:space="0" w:color="auto"/>
                    <w:bottom w:val="none" w:sz="0" w:space="0" w:color="auto"/>
                    <w:right w:val="none" w:sz="0" w:space="0" w:color="auto"/>
                  </w:divBdr>
                </w:div>
                <w:div w:id="410273941">
                  <w:marLeft w:val="0"/>
                  <w:marRight w:val="0"/>
                  <w:marTop w:val="0"/>
                  <w:marBottom w:val="0"/>
                  <w:divBdr>
                    <w:top w:val="none" w:sz="0" w:space="0" w:color="auto"/>
                    <w:left w:val="none" w:sz="0" w:space="0" w:color="auto"/>
                    <w:bottom w:val="none" w:sz="0" w:space="0" w:color="auto"/>
                    <w:right w:val="none" w:sz="0" w:space="0" w:color="auto"/>
                  </w:divBdr>
                </w:div>
                <w:div w:id="714694326">
                  <w:marLeft w:val="0"/>
                  <w:marRight w:val="0"/>
                  <w:marTop w:val="0"/>
                  <w:marBottom w:val="0"/>
                  <w:divBdr>
                    <w:top w:val="none" w:sz="0" w:space="0" w:color="auto"/>
                    <w:left w:val="none" w:sz="0" w:space="0" w:color="auto"/>
                    <w:bottom w:val="none" w:sz="0" w:space="0" w:color="auto"/>
                    <w:right w:val="none" w:sz="0" w:space="0" w:color="auto"/>
                  </w:divBdr>
                </w:div>
                <w:div w:id="465702303">
                  <w:marLeft w:val="0"/>
                  <w:marRight w:val="0"/>
                  <w:marTop w:val="0"/>
                  <w:marBottom w:val="0"/>
                  <w:divBdr>
                    <w:top w:val="none" w:sz="0" w:space="0" w:color="auto"/>
                    <w:left w:val="none" w:sz="0" w:space="0" w:color="auto"/>
                    <w:bottom w:val="none" w:sz="0" w:space="0" w:color="auto"/>
                    <w:right w:val="none" w:sz="0" w:space="0" w:color="auto"/>
                  </w:divBdr>
                </w:div>
                <w:div w:id="425033106">
                  <w:marLeft w:val="0"/>
                  <w:marRight w:val="0"/>
                  <w:marTop w:val="0"/>
                  <w:marBottom w:val="0"/>
                  <w:divBdr>
                    <w:top w:val="none" w:sz="0" w:space="0" w:color="auto"/>
                    <w:left w:val="none" w:sz="0" w:space="0" w:color="auto"/>
                    <w:bottom w:val="none" w:sz="0" w:space="0" w:color="auto"/>
                    <w:right w:val="none" w:sz="0" w:space="0" w:color="auto"/>
                  </w:divBdr>
                </w:div>
                <w:div w:id="1939749228">
                  <w:marLeft w:val="0"/>
                  <w:marRight w:val="0"/>
                  <w:marTop w:val="0"/>
                  <w:marBottom w:val="0"/>
                  <w:divBdr>
                    <w:top w:val="none" w:sz="0" w:space="0" w:color="auto"/>
                    <w:left w:val="none" w:sz="0" w:space="0" w:color="auto"/>
                    <w:bottom w:val="none" w:sz="0" w:space="0" w:color="auto"/>
                    <w:right w:val="none" w:sz="0" w:space="0" w:color="auto"/>
                  </w:divBdr>
                </w:div>
                <w:div w:id="1973367323">
                  <w:marLeft w:val="0"/>
                  <w:marRight w:val="0"/>
                  <w:marTop w:val="0"/>
                  <w:marBottom w:val="0"/>
                  <w:divBdr>
                    <w:top w:val="none" w:sz="0" w:space="0" w:color="auto"/>
                    <w:left w:val="none" w:sz="0" w:space="0" w:color="auto"/>
                    <w:bottom w:val="none" w:sz="0" w:space="0" w:color="auto"/>
                    <w:right w:val="none" w:sz="0" w:space="0" w:color="auto"/>
                  </w:divBdr>
                </w:div>
                <w:div w:id="1190990404">
                  <w:marLeft w:val="0"/>
                  <w:marRight w:val="0"/>
                  <w:marTop w:val="0"/>
                  <w:marBottom w:val="0"/>
                  <w:divBdr>
                    <w:top w:val="none" w:sz="0" w:space="0" w:color="auto"/>
                    <w:left w:val="none" w:sz="0" w:space="0" w:color="auto"/>
                    <w:bottom w:val="none" w:sz="0" w:space="0" w:color="auto"/>
                    <w:right w:val="none" w:sz="0" w:space="0" w:color="auto"/>
                  </w:divBdr>
                </w:div>
                <w:div w:id="984775041">
                  <w:marLeft w:val="0"/>
                  <w:marRight w:val="0"/>
                  <w:marTop w:val="0"/>
                  <w:marBottom w:val="0"/>
                  <w:divBdr>
                    <w:top w:val="none" w:sz="0" w:space="0" w:color="auto"/>
                    <w:left w:val="none" w:sz="0" w:space="0" w:color="auto"/>
                    <w:bottom w:val="none" w:sz="0" w:space="0" w:color="auto"/>
                    <w:right w:val="none" w:sz="0" w:space="0" w:color="auto"/>
                  </w:divBdr>
                </w:div>
                <w:div w:id="1951818075">
                  <w:marLeft w:val="0"/>
                  <w:marRight w:val="0"/>
                  <w:marTop w:val="0"/>
                  <w:marBottom w:val="0"/>
                  <w:divBdr>
                    <w:top w:val="none" w:sz="0" w:space="0" w:color="auto"/>
                    <w:left w:val="none" w:sz="0" w:space="0" w:color="auto"/>
                    <w:bottom w:val="none" w:sz="0" w:space="0" w:color="auto"/>
                    <w:right w:val="none" w:sz="0" w:space="0" w:color="auto"/>
                  </w:divBdr>
                </w:div>
                <w:div w:id="269554215">
                  <w:marLeft w:val="0"/>
                  <w:marRight w:val="0"/>
                  <w:marTop w:val="0"/>
                  <w:marBottom w:val="0"/>
                  <w:divBdr>
                    <w:top w:val="none" w:sz="0" w:space="0" w:color="auto"/>
                    <w:left w:val="none" w:sz="0" w:space="0" w:color="auto"/>
                    <w:bottom w:val="none" w:sz="0" w:space="0" w:color="auto"/>
                    <w:right w:val="none" w:sz="0" w:space="0" w:color="auto"/>
                  </w:divBdr>
                </w:div>
                <w:div w:id="1738236882">
                  <w:marLeft w:val="0"/>
                  <w:marRight w:val="0"/>
                  <w:marTop w:val="0"/>
                  <w:marBottom w:val="0"/>
                  <w:divBdr>
                    <w:top w:val="none" w:sz="0" w:space="0" w:color="auto"/>
                    <w:left w:val="none" w:sz="0" w:space="0" w:color="auto"/>
                    <w:bottom w:val="none" w:sz="0" w:space="0" w:color="auto"/>
                    <w:right w:val="none" w:sz="0" w:space="0" w:color="auto"/>
                  </w:divBdr>
                </w:div>
                <w:div w:id="623586182">
                  <w:marLeft w:val="0"/>
                  <w:marRight w:val="0"/>
                  <w:marTop w:val="0"/>
                  <w:marBottom w:val="0"/>
                  <w:divBdr>
                    <w:top w:val="none" w:sz="0" w:space="0" w:color="auto"/>
                    <w:left w:val="none" w:sz="0" w:space="0" w:color="auto"/>
                    <w:bottom w:val="none" w:sz="0" w:space="0" w:color="auto"/>
                    <w:right w:val="none" w:sz="0" w:space="0" w:color="auto"/>
                  </w:divBdr>
                </w:div>
                <w:div w:id="1265576092">
                  <w:marLeft w:val="0"/>
                  <w:marRight w:val="0"/>
                  <w:marTop w:val="0"/>
                  <w:marBottom w:val="0"/>
                  <w:divBdr>
                    <w:top w:val="none" w:sz="0" w:space="0" w:color="auto"/>
                    <w:left w:val="none" w:sz="0" w:space="0" w:color="auto"/>
                    <w:bottom w:val="none" w:sz="0" w:space="0" w:color="auto"/>
                    <w:right w:val="none" w:sz="0" w:space="0" w:color="auto"/>
                  </w:divBdr>
                </w:div>
                <w:div w:id="1960716670">
                  <w:marLeft w:val="0"/>
                  <w:marRight w:val="0"/>
                  <w:marTop w:val="0"/>
                  <w:marBottom w:val="0"/>
                  <w:divBdr>
                    <w:top w:val="none" w:sz="0" w:space="0" w:color="auto"/>
                    <w:left w:val="none" w:sz="0" w:space="0" w:color="auto"/>
                    <w:bottom w:val="none" w:sz="0" w:space="0" w:color="auto"/>
                    <w:right w:val="none" w:sz="0" w:space="0" w:color="auto"/>
                  </w:divBdr>
                </w:div>
                <w:div w:id="15592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6038">
          <w:marLeft w:val="0"/>
          <w:marRight w:val="0"/>
          <w:marTop w:val="0"/>
          <w:marBottom w:val="0"/>
          <w:divBdr>
            <w:top w:val="none" w:sz="0" w:space="0" w:color="auto"/>
            <w:left w:val="none" w:sz="0" w:space="0" w:color="auto"/>
            <w:bottom w:val="none" w:sz="0" w:space="0" w:color="auto"/>
            <w:right w:val="none" w:sz="0" w:space="0" w:color="auto"/>
          </w:divBdr>
          <w:divsChild>
            <w:div w:id="1468819949">
              <w:marLeft w:val="0"/>
              <w:marRight w:val="0"/>
              <w:marTop w:val="0"/>
              <w:marBottom w:val="0"/>
              <w:divBdr>
                <w:top w:val="none" w:sz="0" w:space="0" w:color="auto"/>
                <w:left w:val="none" w:sz="0" w:space="0" w:color="auto"/>
                <w:bottom w:val="none" w:sz="0" w:space="0" w:color="auto"/>
                <w:right w:val="none" w:sz="0" w:space="0" w:color="auto"/>
              </w:divBdr>
            </w:div>
            <w:div w:id="1528715020">
              <w:marLeft w:val="0"/>
              <w:marRight w:val="0"/>
              <w:marTop w:val="0"/>
              <w:marBottom w:val="0"/>
              <w:divBdr>
                <w:top w:val="none" w:sz="0" w:space="0" w:color="auto"/>
                <w:left w:val="none" w:sz="0" w:space="0" w:color="auto"/>
                <w:bottom w:val="none" w:sz="0" w:space="0" w:color="auto"/>
                <w:right w:val="none" w:sz="0" w:space="0" w:color="auto"/>
              </w:divBdr>
            </w:div>
            <w:div w:id="401686685">
              <w:marLeft w:val="0"/>
              <w:marRight w:val="0"/>
              <w:marTop w:val="0"/>
              <w:marBottom w:val="0"/>
              <w:divBdr>
                <w:top w:val="none" w:sz="0" w:space="0" w:color="auto"/>
                <w:left w:val="none" w:sz="0" w:space="0" w:color="auto"/>
                <w:bottom w:val="none" w:sz="0" w:space="0" w:color="auto"/>
                <w:right w:val="none" w:sz="0" w:space="0" w:color="auto"/>
              </w:divBdr>
            </w:div>
            <w:div w:id="1340892852">
              <w:marLeft w:val="0"/>
              <w:marRight w:val="0"/>
              <w:marTop w:val="0"/>
              <w:marBottom w:val="0"/>
              <w:divBdr>
                <w:top w:val="none" w:sz="0" w:space="0" w:color="auto"/>
                <w:left w:val="none" w:sz="0" w:space="0" w:color="auto"/>
                <w:bottom w:val="none" w:sz="0" w:space="0" w:color="auto"/>
                <w:right w:val="none" w:sz="0" w:space="0" w:color="auto"/>
              </w:divBdr>
            </w:div>
            <w:div w:id="716391764">
              <w:marLeft w:val="0"/>
              <w:marRight w:val="0"/>
              <w:marTop w:val="0"/>
              <w:marBottom w:val="0"/>
              <w:divBdr>
                <w:top w:val="none" w:sz="0" w:space="0" w:color="auto"/>
                <w:left w:val="none" w:sz="0" w:space="0" w:color="auto"/>
                <w:bottom w:val="none" w:sz="0" w:space="0" w:color="auto"/>
                <w:right w:val="none" w:sz="0" w:space="0" w:color="auto"/>
              </w:divBdr>
            </w:div>
            <w:div w:id="1134567912">
              <w:marLeft w:val="0"/>
              <w:marRight w:val="0"/>
              <w:marTop w:val="0"/>
              <w:marBottom w:val="0"/>
              <w:divBdr>
                <w:top w:val="none" w:sz="0" w:space="0" w:color="auto"/>
                <w:left w:val="none" w:sz="0" w:space="0" w:color="auto"/>
                <w:bottom w:val="none" w:sz="0" w:space="0" w:color="auto"/>
                <w:right w:val="none" w:sz="0" w:space="0" w:color="auto"/>
              </w:divBdr>
            </w:div>
            <w:div w:id="1115171818">
              <w:marLeft w:val="0"/>
              <w:marRight w:val="0"/>
              <w:marTop w:val="0"/>
              <w:marBottom w:val="0"/>
              <w:divBdr>
                <w:top w:val="none" w:sz="0" w:space="0" w:color="auto"/>
                <w:left w:val="none" w:sz="0" w:space="0" w:color="auto"/>
                <w:bottom w:val="none" w:sz="0" w:space="0" w:color="auto"/>
                <w:right w:val="none" w:sz="0" w:space="0" w:color="auto"/>
              </w:divBdr>
            </w:div>
            <w:div w:id="1147212146">
              <w:marLeft w:val="0"/>
              <w:marRight w:val="0"/>
              <w:marTop w:val="0"/>
              <w:marBottom w:val="0"/>
              <w:divBdr>
                <w:top w:val="none" w:sz="0" w:space="0" w:color="auto"/>
                <w:left w:val="none" w:sz="0" w:space="0" w:color="auto"/>
                <w:bottom w:val="none" w:sz="0" w:space="0" w:color="auto"/>
                <w:right w:val="none" w:sz="0" w:space="0" w:color="auto"/>
              </w:divBdr>
            </w:div>
            <w:div w:id="1483279278">
              <w:marLeft w:val="0"/>
              <w:marRight w:val="0"/>
              <w:marTop w:val="0"/>
              <w:marBottom w:val="0"/>
              <w:divBdr>
                <w:top w:val="none" w:sz="0" w:space="0" w:color="auto"/>
                <w:left w:val="none" w:sz="0" w:space="0" w:color="auto"/>
                <w:bottom w:val="none" w:sz="0" w:space="0" w:color="auto"/>
                <w:right w:val="none" w:sz="0" w:space="0" w:color="auto"/>
              </w:divBdr>
            </w:div>
            <w:div w:id="408383374">
              <w:marLeft w:val="0"/>
              <w:marRight w:val="0"/>
              <w:marTop w:val="0"/>
              <w:marBottom w:val="0"/>
              <w:divBdr>
                <w:top w:val="none" w:sz="0" w:space="0" w:color="auto"/>
                <w:left w:val="none" w:sz="0" w:space="0" w:color="auto"/>
                <w:bottom w:val="none" w:sz="0" w:space="0" w:color="auto"/>
                <w:right w:val="none" w:sz="0" w:space="0" w:color="auto"/>
              </w:divBdr>
            </w:div>
            <w:div w:id="943925431">
              <w:marLeft w:val="0"/>
              <w:marRight w:val="0"/>
              <w:marTop w:val="0"/>
              <w:marBottom w:val="0"/>
              <w:divBdr>
                <w:top w:val="none" w:sz="0" w:space="0" w:color="auto"/>
                <w:left w:val="none" w:sz="0" w:space="0" w:color="auto"/>
                <w:bottom w:val="none" w:sz="0" w:space="0" w:color="auto"/>
                <w:right w:val="none" w:sz="0" w:space="0" w:color="auto"/>
              </w:divBdr>
            </w:div>
            <w:div w:id="2035031506">
              <w:marLeft w:val="0"/>
              <w:marRight w:val="0"/>
              <w:marTop w:val="0"/>
              <w:marBottom w:val="0"/>
              <w:divBdr>
                <w:top w:val="none" w:sz="0" w:space="0" w:color="auto"/>
                <w:left w:val="none" w:sz="0" w:space="0" w:color="auto"/>
                <w:bottom w:val="none" w:sz="0" w:space="0" w:color="auto"/>
                <w:right w:val="none" w:sz="0" w:space="0" w:color="auto"/>
              </w:divBdr>
            </w:div>
            <w:div w:id="608242911">
              <w:marLeft w:val="0"/>
              <w:marRight w:val="0"/>
              <w:marTop w:val="0"/>
              <w:marBottom w:val="0"/>
              <w:divBdr>
                <w:top w:val="none" w:sz="0" w:space="0" w:color="auto"/>
                <w:left w:val="none" w:sz="0" w:space="0" w:color="auto"/>
                <w:bottom w:val="none" w:sz="0" w:space="0" w:color="auto"/>
                <w:right w:val="none" w:sz="0" w:space="0" w:color="auto"/>
              </w:divBdr>
            </w:div>
            <w:div w:id="1675644072">
              <w:marLeft w:val="0"/>
              <w:marRight w:val="0"/>
              <w:marTop w:val="0"/>
              <w:marBottom w:val="0"/>
              <w:divBdr>
                <w:top w:val="none" w:sz="0" w:space="0" w:color="auto"/>
                <w:left w:val="none" w:sz="0" w:space="0" w:color="auto"/>
                <w:bottom w:val="none" w:sz="0" w:space="0" w:color="auto"/>
                <w:right w:val="none" w:sz="0" w:space="0" w:color="auto"/>
              </w:divBdr>
            </w:div>
            <w:div w:id="1933927974">
              <w:marLeft w:val="0"/>
              <w:marRight w:val="0"/>
              <w:marTop w:val="0"/>
              <w:marBottom w:val="0"/>
              <w:divBdr>
                <w:top w:val="none" w:sz="0" w:space="0" w:color="auto"/>
                <w:left w:val="none" w:sz="0" w:space="0" w:color="auto"/>
                <w:bottom w:val="none" w:sz="0" w:space="0" w:color="auto"/>
                <w:right w:val="none" w:sz="0" w:space="0" w:color="auto"/>
              </w:divBdr>
            </w:div>
            <w:div w:id="1631782374">
              <w:marLeft w:val="0"/>
              <w:marRight w:val="0"/>
              <w:marTop w:val="0"/>
              <w:marBottom w:val="0"/>
              <w:divBdr>
                <w:top w:val="none" w:sz="0" w:space="0" w:color="auto"/>
                <w:left w:val="none" w:sz="0" w:space="0" w:color="auto"/>
                <w:bottom w:val="none" w:sz="0" w:space="0" w:color="auto"/>
                <w:right w:val="none" w:sz="0" w:space="0" w:color="auto"/>
              </w:divBdr>
            </w:div>
            <w:div w:id="1274050508">
              <w:marLeft w:val="0"/>
              <w:marRight w:val="0"/>
              <w:marTop w:val="0"/>
              <w:marBottom w:val="0"/>
              <w:divBdr>
                <w:top w:val="none" w:sz="0" w:space="0" w:color="auto"/>
                <w:left w:val="none" w:sz="0" w:space="0" w:color="auto"/>
                <w:bottom w:val="none" w:sz="0" w:space="0" w:color="auto"/>
                <w:right w:val="none" w:sz="0" w:space="0" w:color="auto"/>
              </w:divBdr>
            </w:div>
            <w:div w:id="2026521304">
              <w:marLeft w:val="0"/>
              <w:marRight w:val="0"/>
              <w:marTop w:val="0"/>
              <w:marBottom w:val="0"/>
              <w:divBdr>
                <w:top w:val="none" w:sz="0" w:space="0" w:color="auto"/>
                <w:left w:val="none" w:sz="0" w:space="0" w:color="auto"/>
                <w:bottom w:val="none" w:sz="0" w:space="0" w:color="auto"/>
                <w:right w:val="none" w:sz="0" w:space="0" w:color="auto"/>
              </w:divBdr>
            </w:div>
            <w:div w:id="2068843342">
              <w:marLeft w:val="0"/>
              <w:marRight w:val="0"/>
              <w:marTop w:val="0"/>
              <w:marBottom w:val="0"/>
              <w:divBdr>
                <w:top w:val="none" w:sz="0" w:space="0" w:color="auto"/>
                <w:left w:val="none" w:sz="0" w:space="0" w:color="auto"/>
                <w:bottom w:val="none" w:sz="0" w:space="0" w:color="auto"/>
                <w:right w:val="none" w:sz="0" w:space="0" w:color="auto"/>
              </w:divBdr>
            </w:div>
            <w:div w:id="1044788442">
              <w:marLeft w:val="0"/>
              <w:marRight w:val="0"/>
              <w:marTop w:val="0"/>
              <w:marBottom w:val="0"/>
              <w:divBdr>
                <w:top w:val="none" w:sz="0" w:space="0" w:color="auto"/>
                <w:left w:val="none" w:sz="0" w:space="0" w:color="auto"/>
                <w:bottom w:val="none" w:sz="0" w:space="0" w:color="auto"/>
                <w:right w:val="none" w:sz="0" w:space="0" w:color="auto"/>
              </w:divBdr>
            </w:div>
            <w:div w:id="655914485">
              <w:marLeft w:val="0"/>
              <w:marRight w:val="0"/>
              <w:marTop w:val="0"/>
              <w:marBottom w:val="0"/>
              <w:divBdr>
                <w:top w:val="none" w:sz="0" w:space="0" w:color="auto"/>
                <w:left w:val="none" w:sz="0" w:space="0" w:color="auto"/>
                <w:bottom w:val="none" w:sz="0" w:space="0" w:color="auto"/>
                <w:right w:val="none" w:sz="0" w:space="0" w:color="auto"/>
              </w:divBdr>
            </w:div>
            <w:div w:id="1520700492">
              <w:marLeft w:val="0"/>
              <w:marRight w:val="0"/>
              <w:marTop w:val="0"/>
              <w:marBottom w:val="0"/>
              <w:divBdr>
                <w:top w:val="none" w:sz="0" w:space="0" w:color="auto"/>
                <w:left w:val="none" w:sz="0" w:space="0" w:color="auto"/>
                <w:bottom w:val="none" w:sz="0" w:space="0" w:color="auto"/>
                <w:right w:val="none" w:sz="0" w:space="0" w:color="auto"/>
              </w:divBdr>
            </w:div>
            <w:div w:id="1048379905">
              <w:marLeft w:val="0"/>
              <w:marRight w:val="0"/>
              <w:marTop w:val="0"/>
              <w:marBottom w:val="0"/>
              <w:divBdr>
                <w:top w:val="none" w:sz="0" w:space="0" w:color="auto"/>
                <w:left w:val="none" w:sz="0" w:space="0" w:color="auto"/>
                <w:bottom w:val="none" w:sz="0" w:space="0" w:color="auto"/>
                <w:right w:val="none" w:sz="0" w:space="0" w:color="auto"/>
              </w:divBdr>
            </w:div>
            <w:div w:id="1701776762">
              <w:marLeft w:val="0"/>
              <w:marRight w:val="0"/>
              <w:marTop w:val="0"/>
              <w:marBottom w:val="0"/>
              <w:divBdr>
                <w:top w:val="none" w:sz="0" w:space="0" w:color="auto"/>
                <w:left w:val="none" w:sz="0" w:space="0" w:color="auto"/>
                <w:bottom w:val="none" w:sz="0" w:space="0" w:color="auto"/>
                <w:right w:val="none" w:sz="0" w:space="0" w:color="auto"/>
              </w:divBdr>
            </w:div>
            <w:div w:id="324280724">
              <w:marLeft w:val="0"/>
              <w:marRight w:val="0"/>
              <w:marTop w:val="0"/>
              <w:marBottom w:val="0"/>
              <w:divBdr>
                <w:top w:val="none" w:sz="0" w:space="0" w:color="auto"/>
                <w:left w:val="none" w:sz="0" w:space="0" w:color="auto"/>
                <w:bottom w:val="none" w:sz="0" w:space="0" w:color="auto"/>
                <w:right w:val="none" w:sz="0" w:space="0" w:color="auto"/>
              </w:divBdr>
            </w:div>
            <w:div w:id="937444342">
              <w:marLeft w:val="0"/>
              <w:marRight w:val="0"/>
              <w:marTop w:val="0"/>
              <w:marBottom w:val="0"/>
              <w:divBdr>
                <w:top w:val="none" w:sz="0" w:space="0" w:color="auto"/>
                <w:left w:val="none" w:sz="0" w:space="0" w:color="auto"/>
                <w:bottom w:val="none" w:sz="0" w:space="0" w:color="auto"/>
                <w:right w:val="none" w:sz="0" w:space="0" w:color="auto"/>
              </w:divBdr>
            </w:div>
            <w:div w:id="1272056839">
              <w:marLeft w:val="0"/>
              <w:marRight w:val="0"/>
              <w:marTop w:val="0"/>
              <w:marBottom w:val="0"/>
              <w:divBdr>
                <w:top w:val="none" w:sz="0" w:space="0" w:color="auto"/>
                <w:left w:val="none" w:sz="0" w:space="0" w:color="auto"/>
                <w:bottom w:val="none" w:sz="0" w:space="0" w:color="auto"/>
                <w:right w:val="none" w:sz="0" w:space="0" w:color="auto"/>
              </w:divBdr>
            </w:div>
            <w:div w:id="1856209">
              <w:marLeft w:val="0"/>
              <w:marRight w:val="0"/>
              <w:marTop w:val="0"/>
              <w:marBottom w:val="0"/>
              <w:divBdr>
                <w:top w:val="none" w:sz="0" w:space="0" w:color="auto"/>
                <w:left w:val="none" w:sz="0" w:space="0" w:color="auto"/>
                <w:bottom w:val="none" w:sz="0" w:space="0" w:color="auto"/>
                <w:right w:val="none" w:sz="0" w:space="0" w:color="auto"/>
              </w:divBdr>
            </w:div>
            <w:div w:id="889534142">
              <w:marLeft w:val="0"/>
              <w:marRight w:val="0"/>
              <w:marTop w:val="0"/>
              <w:marBottom w:val="0"/>
              <w:divBdr>
                <w:top w:val="none" w:sz="0" w:space="0" w:color="auto"/>
                <w:left w:val="none" w:sz="0" w:space="0" w:color="auto"/>
                <w:bottom w:val="none" w:sz="0" w:space="0" w:color="auto"/>
                <w:right w:val="none" w:sz="0" w:space="0" w:color="auto"/>
              </w:divBdr>
            </w:div>
            <w:div w:id="797340381">
              <w:marLeft w:val="0"/>
              <w:marRight w:val="0"/>
              <w:marTop w:val="0"/>
              <w:marBottom w:val="0"/>
              <w:divBdr>
                <w:top w:val="none" w:sz="0" w:space="0" w:color="auto"/>
                <w:left w:val="none" w:sz="0" w:space="0" w:color="auto"/>
                <w:bottom w:val="none" w:sz="0" w:space="0" w:color="auto"/>
                <w:right w:val="none" w:sz="0" w:space="0" w:color="auto"/>
              </w:divBdr>
            </w:div>
            <w:div w:id="607127112">
              <w:marLeft w:val="0"/>
              <w:marRight w:val="0"/>
              <w:marTop w:val="0"/>
              <w:marBottom w:val="0"/>
              <w:divBdr>
                <w:top w:val="none" w:sz="0" w:space="0" w:color="auto"/>
                <w:left w:val="none" w:sz="0" w:space="0" w:color="auto"/>
                <w:bottom w:val="none" w:sz="0" w:space="0" w:color="auto"/>
                <w:right w:val="none" w:sz="0" w:space="0" w:color="auto"/>
              </w:divBdr>
            </w:div>
            <w:div w:id="255212110">
              <w:marLeft w:val="0"/>
              <w:marRight w:val="0"/>
              <w:marTop w:val="0"/>
              <w:marBottom w:val="0"/>
              <w:divBdr>
                <w:top w:val="none" w:sz="0" w:space="0" w:color="auto"/>
                <w:left w:val="none" w:sz="0" w:space="0" w:color="auto"/>
                <w:bottom w:val="none" w:sz="0" w:space="0" w:color="auto"/>
                <w:right w:val="none" w:sz="0" w:space="0" w:color="auto"/>
              </w:divBdr>
            </w:div>
            <w:div w:id="1407532465">
              <w:marLeft w:val="0"/>
              <w:marRight w:val="0"/>
              <w:marTop w:val="0"/>
              <w:marBottom w:val="0"/>
              <w:divBdr>
                <w:top w:val="none" w:sz="0" w:space="0" w:color="auto"/>
                <w:left w:val="none" w:sz="0" w:space="0" w:color="auto"/>
                <w:bottom w:val="none" w:sz="0" w:space="0" w:color="auto"/>
                <w:right w:val="none" w:sz="0" w:space="0" w:color="auto"/>
              </w:divBdr>
            </w:div>
            <w:div w:id="1245190676">
              <w:marLeft w:val="0"/>
              <w:marRight w:val="0"/>
              <w:marTop w:val="0"/>
              <w:marBottom w:val="0"/>
              <w:divBdr>
                <w:top w:val="none" w:sz="0" w:space="0" w:color="auto"/>
                <w:left w:val="none" w:sz="0" w:space="0" w:color="auto"/>
                <w:bottom w:val="none" w:sz="0" w:space="0" w:color="auto"/>
                <w:right w:val="none" w:sz="0" w:space="0" w:color="auto"/>
              </w:divBdr>
            </w:div>
            <w:div w:id="2110464899">
              <w:marLeft w:val="0"/>
              <w:marRight w:val="0"/>
              <w:marTop w:val="0"/>
              <w:marBottom w:val="0"/>
              <w:divBdr>
                <w:top w:val="none" w:sz="0" w:space="0" w:color="auto"/>
                <w:left w:val="none" w:sz="0" w:space="0" w:color="auto"/>
                <w:bottom w:val="none" w:sz="0" w:space="0" w:color="auto"/>
                <w:right w:val="none" w:sz="0" w:space="0" w:color="auto"/>
              </w:divBdr>
            </w:div>
            <w:div w:id="2044135108">
              <w:marLeft w:val="0"/>
              <w:marRight w:val="0"/>
              <w:marTop w:val="0"/>
              <w:marBottom w:val="0"/>
              <w:divBdr>
                <w:top w:val="none" w:sz="0" w:space="0" w:color="auto"/>
                <w:left w:val="none" w:sz="0" w:space="0" w:color="auto"/>
                <w:bottom w:val="none" w:sz="0" w:space="0" w:color="auto"/>
                <w:right w:val="none" w:sz="0" w:space="0" w:color="auto"/>
              </w:divBdr>
            </w:div>
            <w:div w:id="605499803">
              <w:marLeft w:val="0"/>
              <w:marRight w:val="0"/>
              <w:marTop w:val="0"/>
              <w:marBottom w:val="0"/>
              <w:divBdr>
                <w:top w:val="none" w:sz="0" w:space="0" w:color="auto"/>
                <w:left w:val="none" w:sz="0" w:space="0" w:color="auto"/>
                <w:bottom w:val="none" w:sz="0" w:space="0" w:color="auto"/>
                <w:right w:val="none" w:sz="0" w:space="0" w:color="auto"/>
              </w:divBdr>
            </w:div>
            <w:div w:id="444544842">
              <w:marLeft w:val="0"/>
              <w:marRight w:val="0"/>
              <w:marTop w:val="0"/>
              <w:marBottom w:val="0"/>
              <w:divBdr>
                <w:top w:val="none" w:sz="0" w:space="0" w:color="auto"/>
                <w:left w:val="none" w:sz="0" w:space="0" w:color="auto"/>
                <w:bottom w:val="none" w:sz="0" w:space="0" w:color="auto"/>
                <w:right w:val="none" w:sz="0" w:space="0" w:color="auto"/>
              </w:divBdr>
            </w:div>
            <w:div w:id="919364190">
              <w:marLeft w:val="0"/>
              <w:marRight w:val="0"/>
              <w:marTop w:val="0"/>
              <w:marBottom w:val="0"/>
              <w:divBdr>
                <w:top w:val="none" w:sz="0" w:space="0" w:color="auto"/>
                <w:left w:val="none" w:sz="0" w:space="0" w:color="auto"/>
                <w:bottom w:val="none" w:sz="0" w:space="0" w:color="auto"/>
                <w:right w:val="none" w:sz="0" w:space="0" w:color="auto"/>
              </w:divBdr>
            </w:div>
            <w:div w:id="1216964203">
              <w:marLeft w:val="0"/>
              <w:marRight w:val="0"/>
              <w:marTop w:val="0"/>
              <w:marBottom w:val="0"/>
              <w:divBdr>
                <w:top w:val="none" w:sz="0" w:space="0" w:color="auto"/>
                <w:left w:val="none" w:sz="0" w:space="0" w:color="auto"/>
                <w:bottom w:val="none" w:sz="0" w:space="0" w:color="auto"/>
                <w:right w:val="none" w:sz="0" w:space="0" w:color="auto"/>
              </w:divBdr>
            </w:div>
            <w:div w:id="1320188097">
              <w:marLeft w:val="0"/>
              <w:marRight w:val="0"/>
              <w:marTop w:val="0"/>
              <w:marBottom w:val="0"/>
              <w:divBdr>
                <w:top w:val="none" w:sz="0" w:space="0" w:color="auto"/>
                <w:left w:val="none" w:sz="0" w:space="0" w:color="auto"/>
                <w:bottom w:val="none" w:sz="0" w:space="0" w:color="auto"/>
                <w:right w:val="none" w:sz="0" w:space="0" w:color="auto"/>
              </w:divBdr>
            </w:div>
            <w:div w:id="905259342">
              <w:marLeft w:val="0"/>
              <w:marRight w:val="0"/>
              <w:marTop w:val="0"/>
              <w:marBottom w:val="0"/>
              <w:divBdr>
                <w:top w:val="none" w:sz="0" w:space="0" w:color="auto"/>
                <w:left w:val="none" w:sz="0" w:space="0" w:color="auto"/>
                <w:bottom w:val="none" w:sz="0" w:space="0" w:color="auto"/>
                <w:right w:val="none" w:sz="0" w:space="0" w:color="auto"/>
              </w:divBdr>
            </w:div>
            <w:div w:id="927234049">
              <w:marLeft w:val="0"/>
              <w:marRight w:val="0"/>
              <w:marTop w:val="0"/>
              <w:marBottom w:val="0"/>
              <w:divBdr>
                <w:top w:val="none" w:sz="0" w:space="0" w:color="auto"/>
                <w:left w:val="none" w:sz="0" w:space="0" w:color="auto"/>
                <w:bottom w:val="none" w:sz="0" w:space="0" w:color="auto"/>
                <w:right w:val="none" w:sz="0" w:space="0" w:color="auto"/>
              </w:divBdr>
            </w:div>
            <w:div w:id="2011181070">
              <w:marLeft w:val="0"/>
              <w:marRight w:val="0"/>
              <w:marTop w:val="0"/>
              <w:marBottom w:val="0"/>
              <w:divBdr>
                <w:top w:val="none" w:sz="0" w:space="0" w:color="auto"/>
                <w:left w:val="none" w:sz="0" w:space="0" w:color="auto"/>
                <w:bottom w:val="none" w:sz="0" w:space="0" w:color="auto"/>
                <w:right w:val="none" w:sz="0" w:space="0" w:color="auto"/>
              </w:divBdr>
            </w:div>
            <w:div w:id="387068660">
              <w:marLeft w:val="0"/>
              <w:marRight w:val="0"/>
              <w:marTop w:val="0"/>
              <w:marBottom w:val="0"/>
              <w:divBdr>
                <w:top w:val="none" w:sz="0" w:space="0" w:color="auto"/>
                <w:left w:val="none" w:sz="0" w:space="0" w:color="auto"/>
                <w:bottom w:val="none" w:sz="0" w:space="0" w:color="auto"/>
                <w:right w:val="none" w:sz="0" w:space="0" w:color="auto"/>
              </w:divBdr>
            </w:div>
            <w:div w:id="1180850606">
              <w:marLeft w:val="0"/>
              <w:marRight w:val="0"/>
              <w:marTop w:val="0"/>
              <w:marBottom w:val="0"/>
              <w:divBdr>
                <w:top w:val="none" w:sz="0" w:space="0" w:color="auto"/>
                <w:left w:val="none" w:sz="0" w:space="0" w:color="auto"/>
                <w:bottom w:val="none" w:sz="0" w:space="0" w:color="auto"/>
                <w:right w:val="none" w:sz="0" w:space="0" w:color="auto"/>
              </w:divBdr>
            </w:div>
            <w:div w:id="88549151">
              <w:marLeft w:val="0"/>
              <w:marRight w:val="0"/>
              <w:marTop w:val="0"/>
              <w:marBottom w:val="0"/>
              <w:divBdr>
                <w:top w:val="none" w:sz="0" w:space="0" w:color="auto"/>
                <w:left w:val="none" w:sz="0" w:space="0" w:color="auto"/>
                <w:bottom w:val="none" w:sz="0" w:space="0" w:color="auto"/>
                <w:right w:val="none" w:sz="0" w:space="0" w:color="auto"/>
              </w:divBdr>
            </w:div>
            <w:div w:id="1447700637">
              <w:marLeft w:val="0"/>
              <w:marRight w:val="0"/>
              <w:marTop w:val="0"/>
              <w:marBottom w:val="0"/>
              <w:divBdr>
                <w:top w:val="none" w:sz="0" w:space="0" w:color="auto"/>
                <w:left w:val="none" w:sz="0" w:space="0" w:color="auto"/>
                <w:bottom w:val="none" w:sz="0" w:space="0" w:color="auto"/>
                <w:right w:val="none" w:sz="0" w:space="0" w:color="auto"/>
              </w:divBdr>
            </w:div>
            <w:div w:id="461271131">
              <w:marLeft w:val="0"/>
              <w:marRight w:val="0"/>
              <w:marTop w:val="0"/>
              <w:marBottom w:val="0"/>
              <w:divBdr>
                <w:top w:val="none" w:sz="0" w:space="0" w:color="auto"/>
                <w:left w:val="none" w:sz="0" w:space="0" w:color="auto"/>
                <w:bottom w:val="none" w:sz="0" w:space="0" w:color="auto"/>
                <w:right w:val="none" w:sz="0" w:space="0" w:color="auto"/>
              </w:divBdr>
            </w:div>
            <w:div w:id="2032487115">
              <w:marLeft w:val="0"/>
              <w:marRight w:val="0"/>
              <w:marTop w:val="0"/>
              <w:marBottom w:val="0"/>
              <w:divBdr>
                <w:top w:val="none" w:sz="0" w:space="0" w:color="auto"/>
                <w:left w:val="none" w:sz="0" w:space="0" w:color="auto"/>
                <w:bottom w:val="none" w:sz="0" w:space="0" w:color="auto"/>
                <w:right w:val="none" w:sz="0" w:space="0" w:color="auto"/>
              </w:divBdr>
            </w:div>
            <w:div w:id="195011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57996">
      <w:bodyDiv w:val="1"/>
      <w:marLeft w:val="0"/>
      <w:marRight w:val="0"/>
      <w:marTop w:val="0"/>
      <w:marBottom w:val="0"/>
      <w:divBdr>
        <w:top w:val="none" w:sz="0" w:space="0" w:color="auto"/>
        <w:left w:val="none" w:sz="0" w:space="0" w:color="auto"/>
        <w:bottom w:val="none" w:sz="0" w:space="0" w:color="auto"/>
        <w:right w:val="none" w:sz="0" w:space="0" w:color="auto"/>
      </w:divBdr>
    </w:div>
    <w:div w:id="490028491">
      <w:bodyDiv w:val="1"/>
      <w:marLeft w:val="0"/>
      <w:marRight w:val="0"/>
      <w:marTop w:val="0"/>
      <w:marBottom w:val="0"/>
      <w:divBdr>
        <w:top w:val="none" w:sz="0" w:space="0" w:color="auto"/>
        <w:left w:val="none" w:sz="0" w:space="0" w:color="auto"/>
        <w:bottom w:val="none" w:sz="0" w:space="0" w:color="auto"/>
        <w:right w:val="none" w:sz="0" w:space="0" w:color="auto"/>
      </w:divBdr>
      <w:divsChild>
        <w:div w:id="2076539694">
          <w:marLeft w:val="0"/>
          <w:marRight w:val="0"/>
          <w:marTop w:val="0"/>
          <w:marBottom w:val="0"/>
          <w:divBdr>
            <w:top w:val="none" w:sz="0" w:space="0" w:color="auto"/>
            <w:left w:val="none" w:sz="0" w:space="0" w:color="auto"/>
            <w:bottom w:val="none" w:sz="0" w:space="0" w:color="auto"/>
            <w:right w:val="none" w:sz="0" w:space="0" w:color="auto"/>
          </w:divBdr>
        </w:div>
        <w:div w:id="1134760954">
          <w:marLeft w:val="0"/>
          <w:marRight w:val="0"/>
          <w:marTop w:val="0"/>
          <w:marBottom w:val="0"/>
          <w:divBdr>
            <w:top w:val="none" w:sz="0" w:space="0" w:color="auto"/>
            <w:left w:val="none" w:sz="0" w:space="0" w:color="auto"/>
            <w:bottom w:val="none" w:sz="0" w:space="0" w:color="auto"/>
            <w:right w:val="none" w:sz="0" w:space="0" w:color="auto"/>
          </w:divBdr>
        </w:div>
        <w:div w:id="2042431694">
          <w:marLeft w:val="0"/>
          <w:marRight w:val="0"/>
          <w:marTop w:val="0"/>
          <w:marBottom w:val="0"/>
          <w:divBdr>
            <w:top w:val="none" w:sz="0" w:space="0" w:color="auto"/>
            <w:left w:val="none" w:sz="0" w:space="0" w:color="auto"/>
            <w:bottom w:val="none" w:sz="0" w:space="0" w:color="auto"/>
            <w:right w:val="none" w:sz="0" w:space="0" w:color="auto"/>
          </w:divBdr>
        </w:div>
        <w:div w:id="1225943189">
          <w:marLeft w:val="0"/>
          <w:marRight w:val="0"/>
          <w:marTop w:val="0"/>
          <w:marBottom w:val="0"/>
          <w:divBdr>
            <w:top w:val="none" w:sz="0" w:space="0" w:color="auto"/>
            <w:left w:val="none" w:sz="0" w:space="0" w:color="auto"/>
            <w:bottom w:val="none" w:sz="0" w:space="0" w:color="auto"/>
            <w:right w:val="none" w:sz="0" w:space="0" w:color="auto"/>
          </w:divBdr>
        </w:div>
        <w:div w:id="1004014587">
          <w:marLeft w:val="0"/>
          <w:marRight w:val="0"/>
          <w:marTop w:val="0"/>
          <w:marBottom w:val="0"/>
          <w:divBdr>
            <w:top w:val="none" w:sz="0" w:space="0" w:color="auto"/>
            <w:left w:val="none" w:sz="0" w:space="0" w:color="auto"/>
            <w:bottom w:val="none" w:sz="0" w:space="0" w:color="auto"/>
            <w:right w:val="none" w:sz="0" w:space="0" w:color="auto"/>
          </w:divBdr>
        </w:div>
        <w:div w:id="398333975">
          <w:marLeft w:val="0"/>
          <w:marRight w:val="0"/>
          <w:marTop w:val="0"/>
          <w:marBottom w:val="0"/>
          <w:divBdr>
            <w:top w:val="none" w:sz="0" w:space="0" w:color="auto"/>
            <w:left w:val="none" w:sz="0" w:space="0" w:color="auto"/>
            <w:bottom w:val="none" w:sz="0" w:space="0" w:color="auto"/>
            <w:right w:val="none" w:sz="0" w:space="0" w:color="auto"/>
          </w:divBdr>
        </w:div>
        <w:div w:id="837383619">
          <w:marLeft w:val="0"/>
          <w:marRight w:val="0"/>
          <w:marTop w:val="0"/>
          <w:marBottom w:val="0"/>
          <w:divBdr>
            <w:top w:val="none" w:sz="0" w:space="0" w:color="auto"/>
            <w:left w:val="none" w:sz="0" w:space="0" w:color="auto"/>
            <w:bottom w:val="none" w:sz="0" w:space="0" w:color="auto"/>
            <w:right w:val="none" w:sz="0" w:space="0" w:color="auto"/>
          </w:divBdr>
        </w:div>
        <w:div w:id="1409888892">
          <w:marLeft w:val="0"/>
          <w:marRight w:val="0"/>
          <w:marTop w:val="0"/>
          <w:marBottom w:val="0"/>
          <w:divBdr>
            <w:top w:val="none" w:sz="0" w:space="0" w:color="auto"/>
            <w:left w:val="none" w:sz="0" w:space="0" w:color="auto"/>
            <w:bottom w:val="none" w:sz="0" w:space="0" w:color="auto"/>
            <w:right w:val="none" w:sz="0" w:space="0" w:color="auto"/>
          </w:divBdr>
        </w:div>
        <w:div w:id="1665544506">
          <w:marLeft w:val="0"/>
          <w:marRight w:val="0"/>
          <w:marTop w:val="0"/>
          <w:marBottom w:val="0"/>
          <w:divBdr>
            <w:top w:val="none" w:sz="0" w:space="0" w:color="auto"/>
            <w:left w:val="none" w:sz="0" w:space="0" w:color="auto"/>
            <w:bottom w:val="none" w:sz="0" w:space="0" w:color="auto"/>
            <w:right w:val="none" w:sz="0" w:space="0" w:color="auto"/>
          </w:divBdr>
        </w:div>
      </w:divsChild>
    </w:div>
    <w:div w:id="495608372">
      <w:bodyDiv w:val="1"/>
      <w:marLeft w:val="0"/>
      <w:marRight w:val="0"/>
      <w:marTop w:val="0"/>
      <w:marBottom w:val="0"/>
      <w:divBdr>
        <w:top w:val="none" w:sz="0" w:space="0" w:color="auto"/>
        <w:left w:val="none" w:sz="0" w:space="0" w:color="auto"/>
        <w:bottom w:val="none" w:sz="0" w:space="0" w:color="auto"/>
        <w:right w:val="none" w:sz="0" w:space="0" w:color="auto"/>
      </w:divBdr>
    </w:div>
    <w:div w:id="499589088">
      <w:bodyDiv w:val="1"/>
      <w:marLeft w:val="0"/>
      <w:marRight w:val="0"/>
      <w:marTop w:val="0"/>
      <w:marBottom w:val="0"/>
      <w:divBdr>
        <w:top w:val="none" w:sz="0" w:space="0" w:color="auto"/>
        <w:left w:val="none" w:sz="0" w:space="0" w:color="auto"/>
        <w:bottom w:val="none" w:sz="0" w:space="0" w:color="auto"/>
        <w:right w:val="none" w:sz="0" w:space="0" w:color="auto"/>
      </w:divBdr>
    </w:div>
    <w:div w:id="519273319">
      <w:bodyDiv w:val="1"/>
      <w:marLeft w:val="0"/>
      <w:marRight w:val="0"/>
      <w:marTop w:val="0"/>
      <w:marBottom w:val="0"/>
      <w:divBdr>
        <w:top w:val="none" w:sz="0" w:space="0" w:color="auto"/>
        <w:left w:val="none" w:sz="0" w:space="0" w:color="auto"/>
        <w:bottom w:val="none" w:sz="0" w:space="0" w:color="auto"/>
        <w:right w:val="none" w:sz="0" w:space="0" w:color="auto"/>
      </w:divBdr>
    </w:div>
    <w:div w:id="525951977">
      <w:bodyDiv w:val="1"/>
      <w:marLeft w:val="0"/>
      <w:marRight w:val="0"/>
      <w:marTop w:val="0"/>
      <w:marBottom w:val="0"/>
      <w:divBdr>
        <w:top w:val="none" w:sz="0" w:space="0" w:color="auto"/>
        <w:left w:val="none" w:sz="0" w:space="0" w:color="auto"/>
        <w:bottom w:val="none" w:sz="0" w:space="0" w:color="auto"/>
        <w:right w:val="none" w:sz="0" w:space="0" w:color="auto"/>
      </w:divBdr>
    </w:div>
    <w:div w:id="539123044">
      <w:bodyDiv w:val="1"/>
      <w:marLeft w:val="0"/>
      <w:marRight w:val="0"/>
      <w:marTop w:val="0"/>
      <w:marBottom w:val="0"/>
      <w:divBdr>
        <w:top w:val="none" w:sz="0" w:space="0" w:color="auto"/>
        <w:left w:val="none" w:sz="0" w:space="0" w:color="auto"/>
        <w:bottom w:val="none" w:sz="0" w:space="0" w:color="auto"/>
        <w:right w:val="none" w:sz="0" w:space="0" w:color="auto"/>
      </w:divBdr>
    </w:div>
    <w:div w:id="543249333">
      <w:bodyDiv w:val="1"/>
      <w:marLeft w:val="0"/>
      <w:marRight w:val="0"/>
      <w:marTop w:val="0"/>
      <w:marBottom w:val="0"/>
      <w:divBdr>
        <w:top w:val="none" w:sz="0" w:space="0" w:color="auto"/>
        <w:left w:val="none" w:sz="0" w:space="0" w:color="auto"/>
        <w:bottom w:val="none" w:sz="0" w:space="0" w:color="auto"/>
        <w:right w:val="none" w:sz="0" w:space="0" w:color="auto"/>
      </w:divBdr>
    </w:div>
    <w:div w:id="547493844">
      <w:bodyDiv w:val="1"/>
      <w:marLeft w:val="0"/>
      <w:marRight w:val="0"/>
      <w:marTop w:val="0"/>
      <w:marBottom w:val="0"/>
      <w:divBdr>
        <w:top w:val="none" w:sz="0" w:space="0" w:color="auto"/>
        <w:left w:val="none" w:sz="0" w:space="0" w:color="auto"/>
        <w:bottom w:val="none" w:sz="0" w:space="0" w:color="auto"/>
        <w:right w:val="none" w:sz="0" w:space="0" w:color="auto"/>
      </w:divBdr>
    </w:div>
    <w:div w:id="561059299">
      <w:bodyDiv w:val="1"/>
      <w:marLeft w:val="0"/>
      <w:marRight w:val="0"/>
      <w:marTop w:val="0"/>
      <w:marBottom w:val="0"/>
      <w:divBdr>
        <w:top w:val="none" w:sz="0" w:space="0" w:color="auto"/>
        <w:left w:val="none" w:sz="0" w:space="0" w:color="auto"/>
        <w:bottom w:val="none" w:sz="0" w:space="0" w:color="auto"/>
        <w:right w:val="none" w:sz="0" w:space="0" w:color="auto"/>
      </w:divBdr>
    </w:div>
    <w:div w:id="569585105">
      <w:bodyDiv w:val="1"/>
      <w:marLeft w:val="0"/>
      <w:marRight w:val="0"/>
      <w:marTop w:val="0"/>
      <w:marBottom w:val="0"/>
      <w:divBdr>
        <w:top w:val="none" w:sz="0" w:space="0" w:color="auto"/>
        <w:left w:val="none" w:sz="0" w:space="0" w:color="auto"/>
        <w:bottom w:val="none" w:sz="0" w:space="0" w:color="auto"/>
        <w:right w:val="none" w:sz="0" w:space="0" w:color="auto"/>
      </w:divBdr>
    </w:div>
    <w:div w:id="592012403">
      <w:bodyDiv w:val="1"/>
      <w:marLeft w:val="0"/>
      <w:marRight w:val="0"/>
      <w:marTop w:val="0"/>
      <w:marBottom w:val="0"/>
      <w:divBdr>
        <w:top w:val="none" w:sz="0" w:space="0" w:color="auto"/>
        <w:left w:val="none" w:sz="0" w:space="0" w:color="auto"/>
        <w:bottom w:val="none" w:sz="0" w:space="0" w:color="auto"/>
        <w:right w:val="none" w:sz="0" w:space="0" w:color="auto"/>
      </w:divBdr>
    </w:div>
    <w:div w:id="594170783">
      <w:bodyDiv w:val="1"/>
      <w:marLeft w:val="0"/>
      <w:marRight w:val="0"/>
      <w:marTop w:val="0"/>
      <w:marBottom w:val="0"/>
      <w:divBdr>
        <w:top w:val="none" w:sz="0" w:space="0" w:color="auto"/>
        <w:left w:val="none" w:sz="0" w:space="0" w:color="auto"/>
        <w:bottom w:val="none" w:sz="0" w:space="0" w:color="auto"/>
        <w:right w:val="none" w:sz="0" w:space="0" w:color="auto"/>
      </w:divBdr>
    </w:div>
    <w:div w:id="609512531">
      <w:bodyDiv w:val="1"/>
      <w:marLeft w:val="0"/>
      <w:marRight w:val="0"/>
      <w:marTop w:val="0"/>
      <w:marBottom w:val="0"/>
      <w:divBdr>
        <w:top w:val="none" w:sz="0" w:space="0" w:color="auto"/>
        <w:left w:val="none" w:sz="0" w:space="0" w:color="auto"/>
        <w:bottom w:val="none" w:sz="0" w:space="0" w:color="auto"/>
        <w:right w:val="none" w:sz="0" w:space="0" w:color="auto"/>
      </w:divBdr>
    </w:div>
    <w:div w:id="610433592">
      <w:bodyDiv w:val="1"/>
      <w:marLeft w:val="0"/>
      <w:marRight w:val="0"/>
      <w:marTop w:val="0"/>
      <w:marBottom w:val="0"/>
      <w:divBdr>
        <w:top w:val="none" w:sz="0" w:space="0" w:color="auto"/>
        <w:left w:val="none" w:sz="0" w:space="0" w:color="auto"/>
        <w:bottom w:val="none" w:sz="0" w:space="0" w:color="auto"/>
        <w:right w:val="none" w:sz="0" w:space="0" w:color="auto"/>
      </w:divBdr>
    </w:div>
    <w:div w:id="613362075">
      <w:bodyDiv w:val="1"/>
      <w:marLeft w:val="0"/>
      <w:marRight w:val="0"/>
      <w:marTop w:val="0"/>
      <w:marBottom w:val="0"/>
      <w:divBdr>
        <w:top w:val="none" w:sz="0" w:space="0" w:color="auto"/>
        <w:left w:val="none" w:sz="0" w:space="0" w:color="auto"/>
        <w:bottom w:val="none" w:sz="0" w:space="0" w:color="auto"/>
        <w:right w:val="none" w:sz="0" w:space="0" w:color="auto"/>
      </w:divBdr>
    </w:div>
    <w:div w:id="617444903">
      <w:bodyDiv w:val="1"/>
      <w:marLeft w:val="0"/>
      <w:marRight w:val="0"/>
      <w:marTop w:val="0"/>
      <w:marBottom w:val="0"/>
      <w:divBdr>
        <w:top w:val="none" w:sz="0" w:space="0" w:color="auto"/>
        <w:left w:val="none" w:sz="0" w:space="0" w:color="auto"/>
        <w:bottom w:val="none" w:sz="0" w:space="0" w:color="auto"/>
        <w:right w:val="none" w:sz="0" w:space="0" w:color="auto"/>
      </w:divBdr>
    </w:div>
    <w:div w:id="619262793">
      <w:bodyDiv w:val="1"/>
      <w:marLeft w:val="0"/>
      <w:marRight w:val="0"/>
      <w:marTop w:val="0"/>
      <w:marBottom w:val="0"/>
      <w:divBdr>
        <w:top w:val="none" w:sz="0" w:space="0" w:color="auto"/>
        <w:left w:val="none" w:sz="0" w:space="0" w:color="auto"/>
        <w:bottom w:val="none" w:sz="0" w:space="0" w:color="auto"/>
        <w:right w:val="none" w:sz="0" w:space="0" w:color="auto"/>
      </w:divBdr>
    </w:div>
    <w:div w:id="625043886">
      <w:bodyDiv w:val="1"/>
      <w:marLeft w:val="0"/>
      <w:marRight w:val="0"/>
      <w:marTop w:val="0"/>
      <w:marBottom w:val="0"/>
      <w:divBdr>
        <w:top w:val="none" w:sz="0" w:space="0" w:color="auto"/>
        <w:left w:val="none" w:sz="0" w:space="0" w:color="auto"/>
        <w:bottom w:val="none" w:sz="0" w:space="0" w:color="auto"/>
        <w:right w:val="none" w:sz="0" w:space="0" w:color="auto"/>
      </w:divBdr>
    </w:div>
    <w:div w:id="625281543">
      <w:bodyDiv w:val="1"/>
      <w:marLeft w:val="0"/>
      <w:marRight w:val="0"/>
      <w:marTop w:val="0"/>
      <w:marBottom w:val="0"/>
      <w:divBdr>
        <w:top w:val="none" w:sz="0" w:space="0" w:color="auto"/>
        <w:left w:val="none" w:sz="0" w:space="0" w:color="auto"/>
        <w:bottom w:val="none" w:sz="0" w:space="0" w:color="auto"/>
        <w:right w:val="none" w:sz="0" w:space="0" w:color="auto"/>
      </w:divBdr>
    </w:div>
    <w:div w:id="632752819">
      <w:bodyDiv w:val="1"/>
      <w:marLeft w:val="0"/>
      <w:marRight w:val="0"/>
      <w:marTop w:val="0"/>
      <w:marBottom w:val="0"/>
      <w:divBdr>
        <w:top w:val="none" w:sz="0" w:space="0" w:color="auto"/>
        <w:left w:val="none" w:sz="0" w:space="0" w:color="auto"/>
        <w:bottom w:val="none" w:sz="0" w:space="0" w:color="auto"/>
        <w:right w:val="none" w:sz="0" w:space="0" w:color="auto"/>
      </w:divBdr>
    </w:div>
    <w:div w:id="645356797">
      <w:bodyDiv w:val="1"/>
      <w:marLeft w:val="0"/>
      <w:marRight w:val="0"/>
      <w:marTop w:val="0"/>
      <w:marBottom w:val="0"/>
      <w:divBdr>
        <w:top w:val="none" w:sz="0" w:space="0" w:color="auto"/>
        <w:left w:val="none" w:sz="0" w:space="0" w:color="auto"/>
        <w:bottom w:val="none" w:sz="0" w:space="0" w:color="auto"/>
        <w:right w:val="none" w:sz="0" w:space="0" w:color="auto"/>
      </w:divBdr>
    </w:div>
    <w:div w:id="645476904">
      <w:bodyDiv w:val="1"/>
      <w:marLeft w:val="0"/>
      <w:marRight w:val="0"/>
      <w:marTop w:val="0"/>
      <w:marBottom w:val="0"/>
      <w:divBdr>
        <w:top w:val="none" w:sz="0" w:space="0" w:color="auto"/>
        <w:left w:val="none" w:sz="0" w:space="0" w:color="auto"/>
        <w:bottom w:val="none" w:sz="0" w:space="0" w:color="auto"/>
        <w:right w:val="none" w:sz="0" w:space="0" w:color="auto"/>
      </w:divBdr>
    </w:div>
    <w:div w:id="660935116">
      <w:bodyDiv w:val="1"/>
      <w:marLeft w:val="0"/>
      <w:marRight w:val="0"/>
      <w:marTop w:val="0"/>
      <w:marBottom w:val="0"/>
      <w:divBdr>
        <w:top w:val="none" w:sz="0" w:space="0" w:color="auto"/>
        <w:left w:val="none" w:sz="0" w:space="0" w:color="auto"/>
        <w:bottom w:val="none" w:sz="0" w:space="0" w:color="auto"/>
        <w:right w:val="none" w:sz="0" w:space="0" w:color="auto"/>
      </w:divBdr>
    </w:div>
    <w:div w:id="664018167">
      <w:bodyDiv w:val="1"/>
      <w:marLeft w:val="0"/>
      <w:marRight w:val="0"/>
      <w:marTop w:val="0"/>
      <w:marBottom w:val="0"/>
      <w:divBdr>
        <w:top w:val="none" w:sz="0" w:space="0" w:color="auto"/>
        <w:left w:val="none" w:sz="0" w:space="0" w:color="auto"/>
        <w:bottom w:val="none" w:sz="0" w:space="0" w:color="auto"/>
        <w:right w:val="none" w:sz="0" w:space="0" w:color="auto"/>
      </w:divBdr>
    </w:div>
    <w:div w:id="669021707">
      <w:bodyDiv w:val="1"/>
      <w:marLeft w:val="0"/>
      <w:marRight w:val="0"/>
      <w:marTop w:val="0"/>
      <w:marBottom w:val="0"/>
      <w:divBdr>
        <w:top w:val="none" w:sz="0" w:space="0" w:color="auto"/>
        <w:left w:val="none" w:sz="0" w:space="0" w:color="auto"/>
        <w:bottom w:val="none" w:sz="0" w:space="0" w:color="auto"/>
        <w:right w:val="none" w:sz="0" w:space="0" w:color="auto"/>
      </w:divBdr>
    </w:div>
    <w:div w:id="678581995">
      <w:bodyDiv w:val="1"/>
      <w:marLeft w:val="0"/>
      <w:marRight w:val="0"/>
      <w:marTop w:val="0"/>
      <w:marBottom w:val="0"/>
      <w:divBdr>
        <w:top w:val="none" w:sz="0" w:space="0" w:color="auto"/>
        <w:left w:val="none" w:sz="0" w:space="0" w:color="auto"/>
        <w:bottom w:val="none" w:sz="0" w:space="0" w:color="auto"/>
        <w:right w:val="none" w:sz="0" w:space="0" w:color="auto"/>
      </w:divBdr>
    </w:div>
    <w:div w:id="699403828">
      <w:bodyDiv w:val="1"/>
      <w:marLeft w:val="0"/>
      <w:marRight w:val="0"/>
      <w:marTop w:val="0"/>
      <w:marBottom w:val="0"/>
      <w:divBdr>
        <w:top w:val="none" w:sz="0" w:space="0" w:color="auto"/>
        <w:left w:val="none" w:sz="0" w:space="0" w:color="auto"/>
        <w:bottom w:val="none" w:sz="0" w:space="0" w:color="auto"/>
        <w:right w:val="none" w:sz="0" w:space="0" w:color="auto"/>
      </w:divBdr>
    </w:div>
    <w:div w:id="739408161">
      <w:bodyDiv w:val="1"/>
      <w:marLeft w:val="0"/>
      <w:marRight w:val="0"/>
      <w:marTop w:val="0"/>
      <w:marBottom w:val="0"/>
      <w:divBdr>
        <w:top w:val="none" w:sz="0" w:space="0" w:color="auto"/>
        <w:left w:val="none" w:sz="0" w:space="0" w:color="auto"/>
        <w:bottom w:val="none" w:sz="0" w:space="0" w:color="auto"/>
        <w:right w:val="none" w:sz="0" w:space="0" w:color="auto"/>
      </w:divBdr>
    </w:div>
    <w:div w:id="747923502">
      <w:bodyDiv w:val="1"/>
      <w:marLeft w:val="0"/>
      <w:marRight w:val="0"/>
      <w:marTop w:val="0"/>
      <w:marBottom w:val="0"/>
      <w:divBdr>
        <w:top w:val="none" w:sz="0" w:space="0" w:color="auto"/>
        <w:left w:val="none" w:sz="0" w:space="0" w:color="auto"/>
        <w:bottom w:val="none" w:sz="0" w:space="0" w:color="auto"/>
        <w:right w:val="none" w:sz="0" w:space="0" w:color="auto"/>
      </w:divBdr>
    </w:div>
    <w:div w:id="749960041">
      <w:bodyDiv w:val="1"/>
      <w:marLeft w:val="0"/>
      <w:marRight w:val="0"/>
      <w:marTop w:val="0"/>
      <w:marBottom w:val="0"/>
      <w:divBdr>
        <w:top w:val="none" w:sz="0" w:space="0" w:color="auto"/>
        <w:left w:val="none" w:sz="0" w:space="0" w:color="auto"/>
        <w:bottom w:val="none" w:sz="0" w:space="0" w:color="auto"/>
        <w:right w:val="none" w:sz="0" w:space="0" w:color="auto"/>
      </w:divBdr>
    </w:div>
    <w:div w:id="751859062">
      <w:bodyDiv w:val="1"/>
      <w:marLeft w:val="0"/>
      <w:marRight w:val="0"/>
      <w:marTop w:val="0"/>
      <w:marBottom w:val="0"/>
      <w:divBdr>
        <w:top w:val="none" w:sz="0" w:space="0" w:color="auto"/>
        <w:left w:val="none" w:sz="0" w:space="0" w:color="auto"/>
        <w:bottom w:val="none" w:sz="0" w:space="0" w:color="auto"/>
        <w:right w:val="none" w:sz="0" w:space="0" w:color="auto"/>
      </w:divBdr>
    </w:div>
    <w:div w:id="754741767">
      <w:bodyDiv w:val="1"/>
      <w:marLeft w:val="0"/>
      <w:marRight w:val="0"/>
      <w:marTop w:val="0"/>
      <w:marBottom w:val="0"/>
      <w:divBdr>
        <w:top w:val="none" w:sz="0" w:space="0" w:color="auto"/>
        <w:left w:val="none" w:sz="0" w:space="0" w:color="auto"/>
        <w:bottom w:val="none" w:sz="0" w:space="0" w:color="auto"/>
        <w:right w:val="none" w:sz="0" w:space="0" w:color="auto"/>
      </w:divBdr>
    </w:div>
    <w:div w:id="792401284">
      <w:bodyDiv w:val="1"/>
      <w:marLeft w:val="0"/>
      <w:marRight w:val="0"/>
      <w:marTop w:val="0"/>
      <w:marBottom w:val="0"/>
      <w:divBdr>
        <w:top w:val="none" w:sz="0" w:space="0" w:color="auto"/>
        <w:left w:val="none" w:sz="0" w:space="0" w:color="auto"/>
        <w:bottom w:val="none" w:sz="0" w:space="0" w:color="auto"/>
        <w:right w:val="none" w:sz="0" w:space="0" w:color="auto"/>
      </w:divBdr>
    </w:div>
    <w:div w:id="797575154">
      <w:bodyDiv w:val="1"/>
      <w:marLeft w:val="0"/>
      <w:marRight w:val="0"/>
      <w:marTop w:val="0"/>
      <w:marBottom w:val="0"/>
      <w:divBdr>
        <w:top w:val="none" w:sz="0" w:space="0" w:color="auto"/>
        <w:left w:val="none" w:sz="0" w:space="0" w:color="auto"/>
        <w:bottom w:val="none" w:sz="0" w:space="0" w:color="auto"/>
        <w:right w:val="none" w:sz="0" w:space="0" w:color="auto"/>
      </w:divBdr>
    </w:div>
    <w:div w:id="803037753">
      <w:bodyDiv w:val="1"/>
      <w:marLeft w:val="0"/>
      <w:marRight w:val="0"/>
      <w:marTop w:val="0"/>
      <w:marBottom w:val="0"/>
      <w:divBdr>
        <w:top w:val="none" w:sz="0" w:space="0" w:color="auto"/>
        <w:left w:val="none" w:sz="0" w:space="0" w:color="auto"/>
        <w:bottom w:val="none" w:sz="0" w:space="0" w:color="auto"/>
        <w:right w:val="none" w:sz="0" w:space="0" w:color="auto"/>
      </w:divBdr>
      <w:divsChild>
        <w:div w:id="703409856">
          <w:marLeft w:val="0"/>
          <w:marRight w:val="0"/>
          <w:marTop w:val="0"/>
          <w:marBottom w:val="0"/>
          <w:divBdr>
            <w:top w:val="none" w:sz="0" w:space="0" w:color="auto"/>
            <w:left w:val="none" w:sz="0" w:space="0" w:color="auto"/>
            <w:bottom w:val="none" w:sz="0" w:space="0" w:color="auto"/>
            <w:right w:val="none" w:sz="0" w:space="0" w:color="auto"/>
          </w:divBdr>
        </w:div>
        <w:div w:id="602223685">
          <w:marLeft w:val="0"/>
          <w:marRight w:val="0"/>
          <w:marTop w:val="0"/>
          <w:marBottom w:val="0"/>
          <w:divBdr>
            <w:top w:val="none" w:sz="0" w:space="0" w:color="auto"/>
            <w:left w:val="none" w:sz="0" w:space="0" w:color="auto"/>
            <w:bottom w:val="none" w:sz="0" w:space="0" w:color="auto"/>
            <w:right w:val="none" w:sz="0" w:space="0" w:color="auto"/>
          </w:divBdr>
        </w:div>
        <w:div w:id="1161963597">
          <w:marLeft w:val="0"/>
          <w:marRight w:val="0"/>
          <w:marTop w:val="0"/>
          <w:marBottom w:val="0"/>
          <w:divBdr>
            <w:top w:val="none" w:sz="0" w:space="0" w:color="auto"/>
            <w:left w:val="none" w:sz="0" w:space="0" w:color="auto"/>
            <w:bottom w:val="none" w:sz="0" w:space="0" w:color="auto"/>
            <w:right w:val="none" w:sz="0" w:space="0" w:color="auto"/>
          </w:divBdr>
        </w:div>
        <w:div w:id="701636737">
          <w:marLeft w:val="0"/>
          <w:marRight w:val="0"/>
          <w:marTop w:val="0"/>
          <w:marBottom w:val="0"/>
          <w:divBdr>
            <w:top w:val="none" w:sz="0" w:space="0" w:color="auto"/>
            <w:left w:val="none" w:sz="0" w:space="0" w:color="auto"/>
            <w:bottom w:val="none" w:sz="0" w:space="0" w:color="auto"/>
            <w:right w:val="none" w:sz="0" w:space="0" w:color="auto"/>
          </w:divBdr>
        </w:div>
        <w:div w:id="184636557">
          <w:marLeft w:val="0"/>
          <w:marRight w:val="0"/>
          <w:marTop w:val="0"/>
          <w:marBottom w:val="0"/>
          <w:divBdr>
            <w:top w:val="none" w:sz="0" w:space="0" w:color="auto"/>
            <w:left w:val="none" w:sz="0" w:space="0" w:color="auto"/>
            <w:bottom w:val="none" w:sz="0" w:space="0" w:color="auto"/>
            <w:right w:val="none" w:sz="0" w:space="0" w:color="auto"/>
          </w:divBdr>
        </w:div>
        <w:div w:id="938678168">
          <w:marLeft w:val="0"/>
          <w:marRight w:val="0"/>
          <w:marTop w:val="0"/>
          <w:marBottom w:val="0"/>
          <w:divBdr>
            <w:top w:val="none" w:sz="0" w:space="0" w:color="auto"/>
            <w:left w:val="none" w:sz="0" w:space="0" w:color="auto"/>
            <w:bottom w:val="none" w:sz="0" w:space="0" w:color="auto"/>
            <w:right w:val="none" w:sz="0" w:space="0" w:color="auto"/>
          </w:divBdr>
        </w:div>
        <w:div w:id="971398927">
          <w:marLeft w:val="0"/>
          <w:marRight w:val="0"/>
          <w:marTop w:val="0"/>
          <w:marBottom w:val="0"/>
          <w:divBdr>
            <w:top w:val="none" w:sz="0" w:space="0" w:color="auto"/>
            <w:left w:val="none" w:sz="0" w:space="0" w:color="auto"/>
            <w:bottom w:val="none" w:sz="0" w:space="0" w:color="auto"/>
            <w:right w:val="none" w:sz="0" w:space="0" w:color="auto"/>
          </w:divBdr>
        </w:div>
        <w:div w:id="1627617618">
          <w:marLeft w:val="0"/>
          <w:marRight w:val="0"/>
          <w:marTop w:val="0"/>
          <w:marBottom w:val="0"/>
          <w:divBdr>
            <w:top w:val="none" w:sz="0" w:space="0" w:color="auto"/>
            <w:left w:val="none" w:sz="0" w:space="0" w:color="auto"/>
            <w:bottom w:val="none" w:sz="0" w:space="0" w:color="auto"/>
            <w:right w:val="none" w:sz="0" w:space="0" w:color="auto"/>
          </w:divBdr>
        </w:div>
        <w:div w:id="1903248766">
          <w:marLeft w:val="0"/>
          <w:marRight w:val="0"/>
          <w:marTop w:val="0"/>
          <w:marBottom w:val="0"/>
          <w:divBdr>
            <w:top w:val="none" w:sz="0" w:space="0" w:color="auto"/>
            <w:left w:val="none" w:sz="0" w:space="0" w:color="auto"/>
            <w:bottom w:val="none" w:sz="0" w:space="0" w:color="auto"/>
            <w:right w:val="none" w:sz="0" w:space="0" w:color="auto"/>
          </w:divBdr>
        </w:div>
        <w:div w:id="2097704578">
          <w:marLeft w:val="0"/>
          <w:marRight w:val="0"/>
          <w:marTop w:val="0"/>
          <w:marBottom w:val="0"/>
          <w:divBdr>
            <w:top w:val="none" w:sz="0" w:space="0" w:color="auto"/>
            <w:left w:val="none" w:sz="0" w:space="0" w:color="auto"/>
            <w:bottom w:val="none" w:sz="0" w:space="0" w:color="auto"/>
            <w:right w:val="none" w:sz="0" w:space="0" w:color="auto"/>
          </w:divBdr>
        </w:div>
        <w:div w:id="635456445">
          <w:marLeft w:val="0"/>
          <w:marRight w:val="0"/>
          <w:marTop w:val="0"/>
          <w:marBottom w:val="0"/>
          <w:divBdr>
            <w:top w:val="none" w:sz="0" w:space="0" w:color="auto"/>
            <w:left w:val="none" w:sz="0" w:space="0" w:color="auto"/>
            <w:bottom w:val="none" w:sz="0" w:space="0" w:color="auto"/>
            <w:right w:val="none" w:sz="0" w:space="0" w:color="auto"/>
          </w:divBdr>
        </w:div>
      </w:divsChild>
    </w:div>
    <w:div w:id="825779468">
      <w:bodyDiv w:val="1"/>
      <w:marLeft w:val="0"/>
      <w:marRight w:val="0"/>
      <w:marTop w:val="0"/>
      <w:marBottom w:val="0"/>
      <w:divBdr>
        <w:top w:val="none" w:sz="0" w:space="0" w:color="auto"/>
        <w:left w:val="none" w:sz="0" w:space="0" w:color="auto"/>
        <w:bottom w:val="none" w:sz="0" w:space="0" w:color="auto"/>
        <w:right w:val="none" w:sz="0" w:space="0" w:color="auto"/>
      </w:divBdr>
    </w:div>
    <w:div w:id="840896841">
      <w:bodyDiv w:val="1"/>
      <w:marLeft w:val="0"/>
      <w:marRight w:val="0"/>
      <w:marTop w:val="0"/>
      <w:marBottom w:val="0"/>
      <w:divBdr>
        <w:top w:val="none" w:sz="0" w:space="0" w:color="auto"/>
        <w:left w:val="none" w:sz="0" w:space="0" w:color="auto"/>
        <w:bottom w:val="none" w:sz="0" w:space="0" w:color="auto"/>
        <w:right w:val="none" w:sz="0" w:space="0" w:color="auto"/>
      </w:divBdr>
    </w:div>
    <w:div w:id="849371375">
      <w:bodyDiv w:val="1"/>
      <w:marLeft w:val="0"/>
      <w:marRight w:val="0"/>
      <w:marTop w:val="0"/>
      <w:marBottom w:val="0"/>
      <w:divBdr>
        <w:top w:val="none" w:sz="0" w:space="0" w:color="auto"/>
        <w:left w:val="none" w:sz="0" w:space="0" w:color="auto"/>
        <w:bottom w:val="none" w:sz="0" w:space="0" w:color="auto"/>
        <w:right w:val="none" w:sz="0" w:space="0" w:color="auto"/>
      </w:divBdr>
    </w:div>
    <w:div w:id="850416968">
      <w:bodyDiv w:val="1"/>
      <w:marLeft w:val="0"/>
      <w:marRight w:val="0"/>
      <w:marTop w:val="0"/>
      <w:marBottom w:val="0"/>
      <w:divBdr>
        <w:top w:val="none" w:sz="0" w:space="0" w:color="auto"/>
        <w:left w:val="none" w:sz="0" w:space="0" w:color="auto"/>
        <w:bottom w:val="none" w:sz="0" w:space="0" w:color="auto"/>
        <w:right w:val="none" w:sz="0" w:space="0" w:color="auto"/>
      </w:divBdr>
    </w:div>
    <w:div w:id="894782421">
      <w:bodyDiv w:val="1"/>
      <w:marLeft w:val="0"/>
      <w:marRight w:val="0"/>
      <w:marTop w:val="0"/>
      <w:marBottom w:val="0"/>
      <w:divBdr>
        <w:top w:val="none" w:sz="0" w:space="0" w:color="auto"/>
        <w:left w:val="none" w:sz="0" w:space="0" w:color="auto"/>
        <w:bottom w:val="none" w:sz="0" w:space="0" w:color="auto"/>
        <w:right w:val="none" w:sz="0" w:space="0" w:color="auto"/>
      </w:divBdr>
    </w:div>
    <w:div w:id="910820709">
      <w:bodyDiv w:val="1"/>
      <w:marLeft w:val="0"/>
      <w:marRight w:val="0"/>
      <w:marTop w:val="0"/>
      <w:marBottom w:val="0"/>
      <w:divBdr>
        <w:top w:val="none" w:sz="0" w:space="0" w:color="auto"/>
        <w:left w:val="none" w:sz="0" w:space="0" w:color="auto"/>
        <w:bottom w:val="none" w:sz="0" w:space="0" w:color="auto"/>
        <w:right w:val="none" w:sz="0" w:space="0" w:color="auto"/>
      </w:divBdr>
    </w:div>
    <w:div w:id="924146543">
      <w:bodyDiv w:val="1"/>
      <w:marLeft w:val="0"/>
      <w:marRight w:val="0"/>
      <w:marTop w:val="0"/>
      <w:marBottom w:val="0"/>
      <w:divBdr>
        <w:top w:val="none" w:sz="0" w:space="0" w:color="auto"/>
        <w:left w:val="none" w:sz="0" w:space="0" w:color="auto"/>
        <w:bottom w:val="none" w:sz="0" w:space="0" w:color="auto"/>
        <w:right w:val="none" w:sz="0" w:space="0" w:color="auto"/>
      </w:divBdr>
    </w:div>
    <w:div w:id="925575344">
      <w:bodyDiv w:val="1"/>
      <w:marLeft w:val="0"/>
      <w:marRight w:val="0"/>
      <w:marTop w:val="0"/>
      <w:marBottom w:val="0"/>
      <w:divBdr>
        <w:top w:val="none" w:sz="0" w:space="0" w:color="auto"/>
        <w:left w:val="none" w:sz="0" w:space="0" w:color="auto"/>
        <w:bottom w:val="none" w:sz="0" w:space="0" w:color="auto"/>
        <w:right w:val="none" w:sz="0" w:space="0" w:color="auto"/>
      </w:divBdr>
    </w:div>
    <w:div w:id="931279829">
      <w:bodyDiv w:val="1"/>
      <w:marLeft w:val="0"/>
      <w:marRight w:val="0"/>
      <w:marTop w:val="0"/>
      <w:marBottom w:val="0"/>
      <w:divBdr>
        <w:top w:val="none" w:sz="0" w:space="0" w:color="auto"/>
        <w:left w:val="none" w:sz="0" w:space="0" w:color="auto"/>
        <w:bottom w:val="none" w:sz="0" w:space="0" w:color="auto"/>
        <w:right w:val="none" w:sz="0" w:space="0" w:color="auto"/>
      </w:divBdr>
    </w:div>
    <w:div w:id="942153071">
      <w:bodyDiv w:val="1"/>
      <w:marLeft w:val="0"/>
      <w:marRight w:val="0"/>
      <w:marTop w:val="0"/>
      <w:marBottom w:val="0"/>
      <w:divBdr>
        <w:top w:val="none" w:sz="0" w:space="0" w:color="auto"/>
        <w:left w:val="none" w:sz="0" w:space="0" w:color="auto"/>
        <w:bottom w:val="none" w:sz="0" w:space="0" w:color="auto"/>
        <w:right w:val="none" w:sz="0" w:space="0" w:color="auto"/>
      </w:divBdr>
      <w:divsChild>
        <w:div w:id="803625034">
          <w:marLeft w:val="0"/>
          <w:marRight w:val="0"/>
          <w:marTop w:val="0"/>
          <w:marBottom w:val="0"/>
          <w:divBdr>
            <w:top w:val="none" w:sz="0" w:space="0" w:color="auto"/>
            <w:left w:val="none" w:sz="0" w:space="0" w:color="auto"/>
            <w:bottom w:val="none" w:sz="0" w:space="0" w:color="auto"/>
            <w:right w:val="none" w:sz="0" w:space="0" w:color="auto"/>
          </w:divBdr>
        </w:div>
        <w:div w:id="1087775538">
          <w:marLeft w:val="0"/>
          <w:marRight w:val="0"/>
          <w:marTop w:val="0"/>
          <w:marBottom w:val="0"/>
          <w:divBdr>
            <w:top w:val="none" w:sz="0" w:space="0" w:color="auto"/>
            <w:left w:val="none" w:sz="0" w:space="0" w:color="auto"/>
            <w:bottom w:val="none" w:sz="0" w:space="0" w:color="auto"/>
            <w:right w:val="none" w:sz="0" w:space="0" w:color="auto"/>
          </w:divBdr>
        </w:div>
        <w:div w:id="962658985">
          <w:marLeft w:val="0"/>
          <w:marRight w:val="0"/>
          <w:marTop w:val="0"/>
          <w:marBottom w:val="0"/>
          <w:divBdr>
            <w:top w:val="none" w:sz="0" w:space="0" w:color="auto"/>
            <w:left w:val="none" w:sz="0" w:space="0" w:color="auto"/>
            <w:bottom w:val="none" w:sz="0" w:space="0" w:color="auto"/>
            <w:right w:val="none" w:sz="0" w:space="0" w:color="auto"/>
          </w:divBdr>
        </w:div>
        <w:div w:id="305400741">
          <w:marLeft w:val="0"/>
          <w:marRight w:val="0"/>
          <w:marTop w:val="0"/>
          <w:marBottom w:val="0"/>
          <w:divBdr>
            <w:top w:val="none" w:sz="0" w:space="0" w:color="auto"/>
            <w:left w:val="none" w:sz="0" w:space="0" w:color="auto"/>
            <w:bottom w:val="none" w:sz="0" w:space="0" w:color="auto"/>
            <w:right w:val="none" w:sz="0" w:space="0" w:color="auto"/>
          </w:divBdr>
        </w:div>
        <w:div w:id="1044790532">
          <w:marLeft w:val="0"/>
          <w:marRight w:val="0"/>
          <w:marTop w:val="0"/>
          <w:marBottom w:val="0"/>
          <w:divBdr>
            <w:top w:val="none" w:sz="0" w:space="0" w:color="auto"/>
            <w:left w:val="none" w:sz="0" w:space="0" w:color="auto"/>
            <w:bottom w:val="none" w:sz="0" w:space="0" w:color="auto"/>
            <w:right w:val="none" w:sz="0" w:space="0" w:color="auto"/>
          </w:divBdr>
        </w:div>
        <w:div w:id="1824813697">
          <w:marLeft w:val="0"/>
          <w:marRight w:val="0"/>
          <w:marTop w:val="0"/>
          <w:marBottom w:val="0"/>
          <w:divBdr>
            <w:top w:val="none" w:sz="0" w:space="0" w:color="auto"/>
            <w:left w:val="none" w:sz="0" w:space="0" w:color="auto"/>
            <w:bottom w:val="none" w:sz="0" w:space="0" w:color="auto"/>
            <w:right w:val="none" w:sz="0" w:space="0" w:color="auto"/>
          </w:divBdr>
        </w:div>
        <w:div w:id="2031947091">
          <w:marLeft w:val="0"/>
          <w:marRight w:val="0"/>
          <w:marTop w:val="0"/>
          <w:marBottom w:val="0"/>
          <w:divBdr>
            <w:top w:val="none" w:sz="0" w:space="0" w:color="auto"/>
            <w:left w:val="none" w:sz="0" w:space="0" w:color="auto"/>
            <w:bottom w:val="none" w:sz="0" w:space="0" w:color="auto"/>
            <w:right w:val="none" w:sz="0" w:space="0" w:color="auto"/>
          </w:divBdr>
        </w:div>
        <w:div w:id="781075168">
          <w:marLeft w:val="0"/>
          <w:marRight w:val="0"/>
          <w:marTop w:val="0"/>
          <w:marBottom w:val="0"/>
          <w:divBdr>
            <w:top w:val="none" w:sz="0" w:space="0" w:color="auto"/>
            <w:left w:val="none" w:sz="0" w:space="0" w:color="auto"/>
            <w:bottom w:val="none" w:sz="0" w:space="0" w:color="auto"/>
            <w:right w:val="none" w:sz="0" w:space="0" w:color="auto"/>
          </w:divBdr>
        </w:div>
        <w:div w:id="759565814">
          <w:marLeft w:val="0"/>
          <w:marRight w:val="0"/>
          <w:marTop w:val="0"/>
          <w:marBottom w:val="0"/>
          <w:divBdr>
            <w:top w:val="none" w:sz="0" w:space="0" w:color="auto"/>
            <w:left w:val="none" w:sz="0" w:space="0" w:color="auto"/>
            <w:bottom w:val="none" w:sz="0" w:space="0" w:color="auto"/>
            <w:right w:val="none" w:sz="0" w:space="0" w:color="auto"/>
          </w:divBdr>
        </w:div>
        <w:div w:id="450516437">
          <w:marLeft w:val="0"/>
          <w:marRight w:val="0"/>
          <w:marTop w:val="0"/>
          <w:marBottom w:val="0"/>
          <w:divBdr>
            <w:top w:val="none" w:sz="0" w:space="0" w:color="auto"/>
            <w:left w:val="none" w:sz="0" w:space="0" w:color="auto"/>
            <w:bottom w:val="none" w:sz="0" w:space="0" w:color="auto"/>
            <w:right w:val="none" w:sz="0" w:space="0" w:color="auto"/>
          </w:divBdr>
        </w:div>
        <w:div w:id="1643000897">
          <w:marLeft w:val="0"/>
          <w:marRight w:val="0"/>
          <w:marTop w:val="0"/>
          <w:marBottom w:val="0"/>
          <w:divBdr>
            <w:top w:val="none" w:sz="0" w:space="0" w:color="auto"/>
            <w:left w:val="none" w:sz="0" w:space="0" w:color="auto"/>
            <w:bottom w:val="none" w:sz="0" w:space="0" w:color="auto"/>
            <w:right w:val="none" w:sz="0" w:space="0" w:color="auto"/>
          </w:divBdr>
        </w:div>
        <w:div w:id="905993728">
          <w:marLeft w:val="0"/>
          <w:marRight w:val="0"/>
          <w:marTop w:val="0"/>
          <w:marBottom w:val="0"/>
          <w:divBdr>
            <w:top w:val="none" w:sz="0" w:space="0" w:color="auto"/>
            <w:left w:val="none" w:sz="0" w:space="0" w:color="auto"/>
            <w:bottom w:val="none" w:sz="0" w:space="0" w:color="auto"/>
            <w:right w:val="none" w:sz="0" w:space="0" w:color="auto"/>
          </w:divBdr>
        </w:div>
        <w:div w:id="1412120126">
          <w:marLeft w:val="0"/>
          <w:marRight w:val="0"/>
          <w:marTop w:val="0"/>
          <w:marBottom w:val="0"/>
          <w:divBdr>
            <w:top w:val="none" w:sz="0" w:space="0" w:color="auto"/>
            <w:left w:val="none" w:sz="0" w:space="0" w:color="auto"/>
            <w:bottom w:val="none" w:sz="0" w:space="0" w:color="auto"/>
            <w:right w:val="none" w:sz="0" w:space="0" w:color="auto"/>
          </w:divBdr>
        </w:div>
        <w:div w:id="1992363117">
          <w:marLeft w:val="0"/>
          <w:marRight w:val="0"/>
          <w:marTop w:val="0"/>
          <w:marBottom w:val="0"/>
          <w:divBdr>
            <w:top w:val="none" w:sz="0" w:space="0" w:color="auto"/>
            <w:left w:val="none" w:sz="0" w:space="0" w:color="auto"/>
            <w:bottom w:val="none" w:sz="0" w:space="0" w:color="auto"/>
            <w:right w:val="none" w:sz="0" w:space="0" w:color="auto"/>
          </w:divBdr>
        </w:div>
        <w:div w:id="994987800">
          <w:marLeft w:val="0"/>
          <w:marRight w:val="0"/>
          <w:marTop w:val="0"/>
          <w:marBottom w:val="0"/>
          <w:divBdr>
            <w:top w:val="none" w:sz="0" w:space="0" w:color="auto"/>
            <w:left w:val="none" w:sz="0" w:space="0" w:color="auto"/>
            <w:bottom w:val="none" w:sz="0" w:space="0" w:color="auto"/>
            <w:right w:val="none" w:sz="0" w:space="0" w:color="auto"/>
          </w:divBdr>
        </w:div>
        <w:div w:id="1788741229">
          <w:marLeft w:val="0"/>
          <w:marRight w:val="0"/>
          <w:marTop w:val="0"/>
          <w:marBottom w:val="0"/>
          <w:divBdr>
            <w:top w:val="none" w:sz="0" w:space="0" w:color="auto"/>
            <w:left w:val="none" w:sz="0" w:space="0" w:color="auto"/>
            <w:bottom w:val="none" w:sz="0" w:space="0" w:color="auto"/>
            <w:right w:val="none" w:sz="0" w:space="0" w:color="auto"/>
          </w:divBdr>
        </w:div>
        <w:div w:id="230432686">
          <w:marLeft w:val="0"/>
          <w:marRight w:val="0"/>
          <w:marTop w:val="0"/>
          <w:marBottom w:val="0"/>
          <w:divBdr>
            <w:top w:val="none" w:sz="0" w:space="0" w:color="auto"/>
            <w:left w:val="none" w:sz="0" w:space="0" w:color="auto"/>
            <w:bottom w:val="none" w:sz="0" w:space="0" w:color="auto"/>
            <w:right w:val="none" w:sz="0" w:space="0" w:color="auto"/>
          </w:divBdr>
        </w:div>
        <w:div w:id="1425876916">
          <w:marLeft w:val="0"/>
          <w:marRight w:val="0"/>
          <w:marTop w:val="0"/>
          <w:marBottom w:val="0"/>
          <w:divBdr>
            <w:top w:val="none" w:sz="0" w:space="0" w:color="auto"/>
            <w:left w:val="none" w:sz="0" w:space="0" w:color="auto"/>
            <w:bottom w:val="none" w:sz="0" w:space="0" w:color="auto"/>
            <w:right w:val="none" w:sz="0" w:space="0" w:color="auto"/>
          </w:divBdr>
        </w:div>
        <w:div w:id="1214780012">
          <w:marLeft w:val="0"/>
          <w:marRight w:val="0"/>
          <w:marTop w:val="0"/>
          <w:marBottom w:val="0"/>
          <w:divBdr>
            <w:top w:val="none" w:sz="0" w:space="0" w:color="auto"/>
            <w:left w:val="none" w:sz="0" w:space="0" w:color="auto"/>
            <w:bottom w:val="none" w:sz="0" w:space="0" w:color="auto"/>
            <w:right w:val="none" w:sz="0" w:space="0" w:color="auto"/>
          </w:divBdr>
        </w:div>
        <w:div w:id="1325624406">
          <w:marLeft w:val="0"/>
          <w:marRight w:val="0"/>
          <w:marTop w:val="0"/>
          <w:marBottom w:val="0"/>
          <w:divBdr>
            <w:top w:val="none" w:sz="0" w:space="0" w:color="auto"/>
            <w:left w:val="none" w:sz="0" w:space="0" w:color="auto"/>
            <w:bottom w:val="none" w:sz="0" w:space="0" w:color="auto"/>
            <w:right w:val="none" w:sz="0" w:space="0" w:color="auto"/>
          </w:divBdr>
        </w:div>
        <w:div w:id="1308167332">
          <w:marLeft w:val="0"/>
          <w:marRight w:val="0"/>
          <w:marTop w:val="0"/>
          <w:marBottom w:val="0"/>
          <w:divBdr>
            <w:top w:val="none" w:sz="0" w:space="0" w:color="auto"/>
            <w:left w:val="none" w:sz="0" w:space="0" w:color="auto"/>
            <w:bottom w:val="none" w:sz="0" w:space="0" w:color="auto"/>
            <w:right w:val="none" w:sz="0" w:space="0" w:color="auto"/>
          </w:divBdr>
        </w:div>
        <w:div w:id="13071425">
          <w:marLeft w:val="0"/>
          <w:marRight w:val="0"/>
          <w:marTop w:val="0"/>
          <w:marBottom w:val="0"/>
          <w:divBdr>
            <w:top w:val="none" w:sz="0" w:space="0" w:color="auto"/>
            <w:left w:val="none" w:sz="0" w:space="0" w:color="auto"/>
            <w:bottom w:val="none" w:sz="0" w:space="0" w:color="auto"/>
            <w:right w:val="none" w:sz="0" w:space="0" w:color="auto"/>
          </w:divBdr>
        </w:div>
        <w:div w:id="514923598">
          <w:marLeft w:val="0"/>
          <w:marRight w:val="0"/>
          <w:marTop w:val="0"/>
          <w:marBottom w:val="0"/>
          <w:divBdr>
            <w:top w:val="none" w:sz="0" w:space="0" w:color="auto"/>
            <w:left w:val="none" w:sz="0" w:space="0" w:color="auto"/>
            <w:bottom w:val="none" w:sz="0" w:space="0" w:color="auto"/>
            <w:right w:val="none" w:sz="0" w:space="0" w:color="auto"/>
          </w:divBdr>
        </w:div>
        <w:div w:id="1967545195">
          <w:marLeft w:val="0"/>
          <w:marRight w:val="0"/>
          <w:marTop w:val="0"/>
          <w:marBottom w:val="0"/>
          <w:divBdr>
            <w:top w:val="none" w:sz="0" w:space="0" w:color="auto"/>
            <w:left w:val="none" w:sz="0" w:space="0" w:color="auto"/>
            <w:bottom w:val="none" w:sz="0" w:space="0" w:color="auto"/>
            <w:right w:val="none" w:sz="0" w:space="0" w:color="auto"/>
          </w:divBdr>
        </w:div>
        <w:div w:id="1037512404">
          <w:marLeft w:val="0"/>
          <w:marRight w:val="0"/>
          <w:marTop w:val="0"/>
          <w:marBottom w:val="0"/>
          <w:divBdr>
            <w:top w:val="none" w:sz="0" w:space="0" w:color="auto"/>
            <w:left w:val="none" w:sz="0" w:space="0" w:color="auto"/>
            <w:bottom w:val="none" w:sz="0" w:space="0" w:color="auto"/>
            <w:right w:val="none" w:sz="0" w:space="0" w:color="auto"/>
          </w:divBdr>
        </w:div>
        <w:div w:id="161821769">
          <w:marLeft w:val="0"/>
          <w:marRight w:val="0"/>
          <w:marTop w:val="0"/>
          <w:marBottom w:val="0"/>
          <w:divBdr>
            <w:top w:val="none" w:sz="0" w:space="0" w:color="auto"/>
            <w:left w:val="none" w:sz="0" w:space="0" w:color="auto"/>
            <w:bottom w:val="none" w:sz="0" w:space="0" w:color="auto"/>
            <w:right w:val="none" w:sz="0" w:space="0" w:color="auto"/>
          </w:divBdr>
        </w:div>
        <w:div w:id="2093813312">
          <w:marLeft w:val="0"/>
          <w:marRight w:val="0"/>
          <w:marTop w:val="0"/>
          <w:marBottom w:val="0"/>
          <w:divBdr>
            <w:top w:val="none" w:sz="0" w:space="0" w:color="auto"/>
            <w:left w:val="none" w:sz="0" w:space="0" w:color="auto"/>
            <w:bottom w:val="none" w:sz="0" w:space="0" w:color="auto"/>
            <w:right w:val="none" w:sz="0" w:space="0" w:color="auto"/>
          </w:divBdr>
        </w:div>
        <w:div w:id="932738456">
          <w:marLeft w:val="0"/>
          <w:marRight w:val="0"/>
          <w:marTop w:val="0"/>
          <w:marBottom w:val="0"/>
          <w:divBdr>
            <w:top w:val="none" w:sz="0" w:space="0" w:color="auto"/>
            <w:left w:val="none" w:sz="0" w:space="0" w:color="auto"/>
            <w:bottom w:val="none" w:sz="0" w:space="0" w:color="auto"/>
            <w:right w:val="none" w:sz="0" w:space="0" w:color="auto"/>
          </w:divBdr>
        </w:div>
        <w:div w:id="1730038191">
          <w:marLeft w:val="0"/>
          <w:marRight w:val="0"/>
          <w:marTop w:val="0"/>
          <w:marBottom w:val="0"/>
          <w:divBdr>
            <w:top w:val="none" w:sz="0" w:space="0" w:color="auto"/>
            <w:left w:val="none" w:sz="0" w:space="0" w:color="auto"/>
            <w:bottom w:val="none" w:sz="0" w:space="0" w:color="auto"/>
            <w:right w:val="none" w:sz="0" w:space="0" w:color="auto"/>
          </w:divBdr>
        </w:div>
        <w:div w:id="1288243448">
          <w:marLeft w:val="0"/>
          <w:marRight w:val="0"/>
          <w:marTop w:val="0"/>
          <w:marBottom w:val="0"/>
          <w:divBdr>
            <w:top w:val="none" w:sz="0" w:space="0" w:color="auto"/>
            <w:left w:val="none" w:sz="0" w:space="0" w:color="auto"/>
            <w:bottom w:val="none" w:sz="0" w:space="0" w:color="auto"/>
            <w:right w:val="none" w:sz="0" w:space="0" w:color="auto"/>
          </w:divBdr>
        </w:div>
        <w:div w:id="785975401">
          <w:marLeft w:val="0"/>
          <w:marRight w:val="0"/>
          <w:marTop w:val="0"/>
          <w:marBottom w:val="0"/>
          <w:divBdr>
            <w:top w:val="none" w:sz="0" w:space="0" w:color="auto"/>
            <w:left w:val="none" w:sz="0" w:space="0" w:color="auto"/>
            <w:bottom w:val="none" w:sz="0" w:space="0" w:color="auto"/>
            <w:right w:val="none" w:sz="0" w:space="0" w:color="auto"/>
          </w:divBdr>
        </w:div>
        <w:div w:id="1015576515">
          <w:marLeft w:val="0"/>
          <w:marRight w:val="0"/>
          <w:marTop w:val="0"/>
          <w:marBottom w:val="0"/>
          <w:divBdr>
            <w:top w:val="none" w:sz="0" w:space="0" w:color="auto"/>
            <w:left w:val="none" w:sz="0" w:space="0" w:color="auto"/>
            <w:bottom w:val="none" w:sz="0" w:space="0" w:color="auto"/>
            <w:right w:val="none" w:sz="0" w:space="0" w:color="auto"/>
          </w:divBdr>
        </w:div>
        <w:div w:id="564072679">
          <w:marLeft w:val="0"/>
          <w:marRight w:val="0"/>
          <w:marTop w:val="0"/>
          <w:marBottom w:val="0"/>
          <w:divBdr>
            <w:top w:val="none" w:sz="0" w:space="0" w:color="auto"/>
            <w:left w:val="none" w:sz="0" w:space="0" w:color="auto"/>
            <w:bottom w:val="none" w:sz="0" w:space="0" w:color="auto"/>
            <w:right w:val="none" w:sz="0" w:space="0" w:color="auto"/>
          </w:divBdr>
        </w:div>
        <w:div w:id="1926038011">
          <w:marLeft w:val="0"/>
          <w:marRight w:val="0"/>
          <w:marTop w:val="0"/>
          <w:marBottom w:val="0"/>
          <w:divBdr>
            <w:top w:val="none" w:sz="0" w:space="0" w:color="auto"/>
            <w:left w:val="none" w:sz="0" w:space="0" w:color="auto"/>
            <w:bottom w:val="none" w:sz="0" w:space="0" w:color="auto"/>
            <w:right w:val="none" w:sz="0" w:space="0" w:color="auto"/>
          </w:divBdr>
        </w:div>
        <w:div w:id="151216225">
          <w:marLeft w:val="0"/>
          <w:marRight w:val="0"/>
          <w:marTop w:val="0"/>
          <w:marBottom w:val="0"/>
          <w:divBdr>
            <w:top w:val="none" w:sz="0" w:space="0" w:color="auto"/>
            <w:left w:val="none" w:sz="0" w:space="0" w:color="auto"/>
            <w:bottom w:val="none" w:sz="0" w:space="0" w:color="auto"/>
            <w:right w:val="none" w:sz="0" w:space="0" w:color="auto"/>
          </w:divBdr>
        </w:div>
        <w:div w:id="333579691">
          <w:marLeft w:val="0"/>
          <w:marRight w:val="0"/>
          <w:marTop w:val="0"/>
          <w:marBottom w:val="0"/>
          <w:divBdr>
            <w:top w:val="none" w:sz="0" w:space="0" w:color="auto"/>
            <w:left w:val="none" w:sz="0" w:space="0" w:color="auto"/>
            <w:bottom w:val="none" w:sz="0" w:space="0" w:color="auto"/>
            <w:right w:val="none" w:sz="0" w:space="0" w:color="auto"/>
          </w:divBdr>
        </w:div>
        <w:div w:id="2040935166">
          <w:marLeft w:val="0"/>
          <w:marRight w:val="0"/>
          <w:marTop w:val="0"/>
          <w:marBottom w:val="0"/>
          <w:divBdr>
            <w:top w:val="none" w:sz="0" w:space="0" w:color="auto"/>
            <w:left w:val="none" w:sz="0" w:space="0" w:color="auto"/>
            <w:bottom w:val="none" w:sz="0" w:space="0" w:color="auto"/>
            <w:right w:val="none" w:sz="0" w:space="0" w:color="auto"/>
          </w:divBdr>
        </w:div>
        <w:div w:id="1212422160">
          <w:marLeft w:val="0"/>
          <w:marRight w:val="0"/>
          <w:marTop w:val="0"/>
          <w:marBottom w:val="0"/>
          <w:divBdr>
            <w:top w:val="none" w:sz="0" w:space="0" w:color="auto"/>
            <w:left w:val="none" w:sz="0" w:space="0" w:color="auto"/>
            <w:bottom w:val="none" w:sz="0" w:space="0" w:color="auto"/>
            <w:right w:val="none" w:sz="0" w:space="0" w:color="auto"/>
          </w:divBdr>
        </w:div>
      </w:divsChild>
    </w:div>
    <w:div w:id="947858140">
      <w:bodyDiv w:val="1"/>
      <w:marLeft w:val="0"/>
      <w:marRight w:val="0"/>
      <w:marTop w:val="0"/>
      <w:marBottom w:val="0"/>
      <w:divBdr>
        <w:top w:val="none" w:sz="0" w:space="0" w:color="auto"/>
        <w:left w:val="none" w:sz="0" w:space="0" w:color="auto"/>
        <w:bottom w:val="none" w:sz="0" w:space="0" w:color="auto"/>
        <w:right w:val="none" w:sz="0" w:space="0" w:color="auto"/>
      </w:divBdr>
    </w:div>
    <w:div w:id="976301717">
      <w:bodyDiv w:val="1"/>
      <w:marLeft w:val="0"/>
      <w:marRight w:val="0"/>
      <w:marTop w:val="0"/>
      <w:marBottom w:val="0"/>
      <w:divBdr>
        <w:top w:val="none" w:sz="0" w:space="0" w:color="auto"/>
        <w:left w:val="none" w:sz="0" w:space="0" w:color="auto"/>
        <w:bottom w:val="none" w:sz="0" w:space="0" w:color="auto"/>
        <w:right w:val="none" w:sz="0" w:space="0" w:color="auto"/>
      </w:divBdr>
    </w:div>
    <w:div w:id="984817907">
      <w:bodyDiv w:val="1"/>
      <w:marLeft w:val="0"/>
      <w:marRight w:val="0"/>
      <w:marTop w:val="0"/>
      <w:marBottom w:val="0"/>
      <w:divBdr>
        <w:top w:val="none" w:sz="0" w:space="0" w:color="auto"/>
        <w:left w:val="none" w:sz="0" w:space="0" w:color="auto"/>
        <w:bottom w:val="none" w:sz="0" w:space="0" w:color="auto"/>
        <w:right w:val="none" w:sz="0" w:space="0" w:color="auto"/>
      </w:divBdr>
    </w:div>
    <w:div w:id="998776849">
      <w:bodyDiv w:val="1"/>
      <w:marLeft w:val="0"/>
      <w:marRight w:val="0"/>
      <w:marTop w:val="0"/>
      <w:marBottom w:val="0"/>
      <w:divBdr>
        <w:top w:val="none" w:sz="0" w:space="0" w:color="auto"/>
        <w:left w:val="none" w:sz="0" w:space="0" w:color="auto"/>
        <w:bottom w:val="none" w:sz="0" w:space="0" w:color="auto"/>
        <w:right w:val="none" w:sz="0" w:space="0" w:color="auto"/>
      </w:divBdr>
    </w:div>
    <w:div w:id="1003706847">
      <w:bodyDiv w:val="1"/>
      <w:marLeft w:val="0"/>
      <w:marRight w:val="0"/>
      <w:marTop w:val="0"/>
      <w:marBottom w:val="0"/>
      <w:divBdr>
        <w:top w:val="none" w:sz="0" w:space="0" w:color="auto"/>
        <w:left w:val="none" w:sz="0" w:space="0" w:color="auto"/>
        <w:bottom w:val="none" w:sz="0" w:space="0" w:color="auto"/>
        <w:right w:val="none" w:sz="0" w:space="0" w:color="auto"/>
      </w:divBdr>
    </w:div>
    <w:div w:id="1012536485">
      <w:bodyDiv w:val="1"/>
      <w:marLeft w:val="0"/>
      <w:marRight w:val="0"/>
      <w:marTop w:val="0"/>
      <w:marBottom w:val="0"/>
      <w:divBdr>
        <w:top w:val="none" w:sz="0" w:space="0" w:color="auto"/>
        <w:left w:val="none" w:sz="0" w:space="0" w:color="auto"/>
        <w:bottom w:val="none" w:sz="0" w:space="0" w:color="auto"/>
        <w:right w:val="none" w:sz="0" w:space="0" w:color="auto"/>
      </w:divBdr>
    </w:div>
    <w:div w:id="1031226198">
      <w:bodyDiv w:val="1"/>
      <w:marLeft w:val="0"/>
      <w:marRight w:val="0"/>
      <w:marTop w:val="0"/>
      <w:marBottom w:val="0"/>
      <w:divBdr>
        <w:top w:val="none" w:sz="0" w:space="0" w:color="auto"/>
        <w:left w:val="none" w:sz="0" w:space="0" w:color="auto"/>
        <w:bottom w:val="none" w:sz="0" w:space="0" w:color="auto"/>
        <w:right w:val="none" w:sz="0" w:space="0" w:color="auto"/>
      </w:divBdr>
    </w:div>
    <w:div w:id="1031296408">
      <w:bodyDiv w:val="1"/>
      <w:marLeft w:val="0"/>
      <w:marRight w:val="0"/>
      <w:marTop w:val="0"/>
      <w:marBottom w:val="0"/>
      <w:divBdr>
        <w:top w:val="none" w:sz="0" w:space="0" w:color="auto"/>
        <w:left w:val="none" w:sz="0" w:space="0" w:color="auto"/>
        <w:bottom w:val="none" w:sz="0" w:space="0" w:color="auto"/>
        <w:right w:val="none" w:sz="0" w:space="0" w:color="auto"/>
      </w:divBdr>
      <w:divsChild>
        <w:div w:id="1551575795">
          <w:marLeft w:val="0"/>
          <w:marRight w:val="0"/>
          <w:marTop w:val="0"/>
          <w:marBottom w:val="0"/>
          <w:divBdr>
            <w:top w:val="none" w:sz="0" w:space="0" w:color="auto"/>
            <w:left w:val="none" w:sz="0" w:space="0" w:color="auto"/>
            <w:bottom w:val="none" w:sz="0" w:space="0" w:color="auto"/>
            <w:right w:val="none" w:sz="0" w:space="0" w:color="auto"/>
          </w:divBdr>
          <w:divsChild>
            <w:div w:id="11881032">
              <w:marLeft w:val="0"/>
              <w:marRight w:val="0"/>
              <w:marTop w:val="0"/>
              <w:marBottom w:val="0"/>
              <w:divBdr>
                <w:top w:val="none" w:sz="0" w:space="0" w:color="auto"/>
                <w:left w:val="none" w:sz="0" w:space="0" w:color="auto"/>
                <w:bottom w:val="none" w:sz="0" w:space="0" w:color="auto"/>
                <w:right w:val="none" w:sz="0" w:space="0" w:color="auto"/>
              </w:divBdr>
              <w:divsChild>
                <w:div w:id="2113552708">
                  <w:marLeft w:val="0"/>
                  <w:marRight w:val="0"/>
                  <w:marTop w:val="0"/>
                  <w:marBottom w:val="0"/>
                  <w:divBdr>
                    <w:top w:val="none" w:sz="0" w:space="0" w:color="auto"/>
                    <w:left w:val="none" w:sz="0" w:space="0" w:color="auto"/>
                    <w:bottom w:val="none" w:sz="0" w:space="0" w:color="auto"/>
                    <w:right w:val="none" w:sz="0" w:space="0" w:color="auto"/>
                  </w:divBdr>
                </w:div>
                <w:div w:id="1507400480">
                  <w:marLeft w:val="0"/>
                  <w:marRight w:val="0"/>
                  <w:marTop w:val="0"/>
                  <w:marBottom w:val="0"/>
                  <w:divBdr>
                    <w:top w:val="none" w:sz="0" w:space="0" w:color="auto"/>
                    <w:left w:val="none" w:sz="0" w:space="0" w:color="auto"/>
                    <w:bottom w:val="none" w:sz="0" w:space="0" w:color="auto"/>
                    <w:right w:val="none" w:sz="0" w:space="0" w:color="auto"/>
                  </w:divBdr>
                </w:div>
                <w:div w:id="443890354">
                  <w:marLeft w:val="0"/>
                  <w:marRight w:val="0"/>
                  <w:marTop w:val="0"/>
                  <w:marBottom w:val="0"/>
                  <w:divBdr>
                    <w:top w:val="none" w:sz="0" w:space="0" w:color="auto"/>
                    <w:left w:val="none" w:sz="0" w:space="0" w:color="auto"/>
                    <w:bottom w:val="none" w:sz="0" w:space="0" w:color="auto"/>
                    <w:right w:val="none" w:sz="0" w:space="0" w:color="auto"/>
                  </w:divBdr>
                </w:div>
                <w:div w:id="1780028719">
                  <w:marLeft w:val="0"/>
                  <w:marRight w:val="0"/>
                  <w:marTop w:val="0"/>
                  <w:marBottom w:val="0"/>
                  <w:divBdr>
                    <w:top w:val="none" w:sz="0" w:space="0" w:color="auto"/>
                    <w:left w:val="none" w:sz="0" w:space="0" w:color="auto"/>
                    <w:bottom w:val="none" w:sz="0" w:space="0" w:color="auto"/>
                    <w:right w:val="none" w:sz="0" w:space="0" w:color="auto"/>
                  </w:divBdr>
                </w:div>
                <w:div w:id="1014188891">
                  <w:marLeft w:val="0"/>
                  <w:marRight w:val="0"/>
                  <w:marTop w:val="0"/>
                  <w:marBottom w:val="0"/>
                  <w:divBdr>
                    <w:top w:val="none" w:sz="0" w:space="0" w:color="auto"/>
                    <w:left w:val="none" w:sz="0" w:space="0" w:color="auto"/>
                    <w:bottom w:val="none" w:sz="0" w:space="0" w:color="auto"/>
                    <w:right w:val="none" w:sz="0" w:space="0" w:color="auto"/>
                  </w:divBdr>
                </w:div>
                <w:div w:id="70323194">
                  <w:marLeft w:val="0"/>
                  <w:marRight w:val="0"/>
                  <w:marTop w:val="0"/>
                  <w:marBottom w:val="0"/>
                  <w:divBdr>
                    <w:top w:val="none" w:sz="0" w:space="0" w:color="auto"/>
                    <w:left w:val="none" w:sz="0" w:space="0" w:color="auto"/>
                    <w:bottom w:val="none" w:sz="0" w:space="0" w:color="auto"/>
                    <w:right w:val="none" w:sz="0" w:space="0" w:color="auto"/>
                  </w:divBdr>
                </w:div>
                <w:div w:id="98380761">
                  <w:marLeft w:val="0"/>
                  <w:marRight w:val="0"/>
                  <w:marTop w:val="0"/>
                  <w:marBottom w:val="0"/>
                  <w:divBdr>
                    <w:top w:val="none" w:sz="0" w:space="0" w:color="auto"/>
                    <w:left w:val="none" w:sz="0" w:space="0" w:color="auto"/>
                    <w:bottom w:val="none" w:sz="0" w:space="0" w:color="auto"/>
                    <w:right w:val="none" w:sz="0" w:space="0" w:color="auto"/>
                  </w:divBdr>
                </w:div>
                <w:div w:id="868301625">
                  <w:marLeft w:val="0"/>
                  <w:marRight w:val="0"/>
                  <w:marTop w:val="0"/>
                  <w:marBottom w:val="0"/>
                  <w:divBdr>
                    <w:top w:val="none" w:sz="0" w:space="0" w:color="auto"/>
                    <w:left w:val="none" w:sz="0" w:space="0" w:color="auto"/>
                    <w:bottom w:val="none" w:sz="0" w:space="0" w:color="auto"/>
                    <w:right w:val="none" w:sz="0" w:space="0" w:color="auto"/>
                  </w:divBdr>
                </w:div>
                <w:div w:id="635450597">
                  <w:marLeft w:val="0"/>
                  <w:marRight w:val="0"/>
                  <w:marTop w:val="0"/>
                  <w:marBottom w:val="0"/>
                  <w:divBdr>
                    <w:top w:val="none" w:sz="0" w:space="0" w:color="auto"/>
                    <w:left w:val="none" w:sz="0" w:space="0" w:color="auto"/>
                    <w:bottom w:val="none" w:sz="0" w:space="0" w:color="auto"/>
                    <w:right w:val="none" w:sz="0" w:space="0" w:color="auto"/>
                  </w:divBdr>
                </w:div>
                <w:div w:id="1021585427">
                  <w:marLeft w:val="0"/>
                  <w:marRight w:val="0"/>
                  <w:marTop w:val="0"/>
                  <w:marBottom w:val="0"/>
                  <w:divBdr>
                    <w:top w:val="none" w:sz="0" w:space="0" w:color="auto"/>
                    <w:left w:val="none" w:sz="0" w:space="0" w:color="auto"/>
                    <w:bottom w:val="none" w:sz="0" w:space="0" w:color="auto"/>
                    <w:right w:val="none" w:sz="0" w:space="0" w:color="auto"/>
                  </w:divBdr>
                </w:div>
                <w:div w:id="57635559">
                  <w:marLeft w:val="0"/>
                  <w:marRight w:val="0"/>
                  <w:marTop w:val="0"/>
                  <w:marBottom w:val="0"/>
                  <w:divBdr>
                    <w:top w:val="none" w:sz="0" w:space="0" w:color="auto"/>
                    <w:left w:val="none" w:sz="0" w:space="0" w:color="auto"/>
                    <w:bottom w:val="none" w:sz="0" w:space="0" w:color="auto"/>
                    <w:right w:val="none" w:sz="0" w:space="0" w:color="auto"/>
                  </w:divBdr>
                </w:div>
                <w:div w:id="1042483821">
                  <w:marLeft w:val="0"/>
                  <w:marRight w:val="0"/>
                  <w:marTop w:val="0"/>
                  <w:marBottom w:val="0"/>
                  <w:divBdr>
                    <w:top w:val="none" w:sz="0" w:space="0" w:color="auto"/>
                    <w:left w:val="none" w:sz="0" w:space="0" w:color="auto"/>
                    <w:bottom w:val="none" w:sz="0" w:space="0" w:color="auto"/>
                    <w:right w:val="none" w:sz="0" w:space="0" w:color="auto"/>
                  </w:divBdr>
                </w:div>
                <w:div w:id="246228338">
                  <w:marLeft w:val="0"/>
                  <w:marRight w:val="0"/>
                  <w:marTop w:val="0"/>
                  <w:marBottom w:val="0"/>
                  <w:divBdr>
                    <w:top w:val="none" w:sz="0" w:space="0" w:color="auto"/>
                    <w:left w:val="none" w:sz="0" w:space="0" w:color="auto"/>
                    <w:bottom w:val="none" w:sz="0" w:space="0" w:color="auto"/>
                    <w:right w:val="none" w:sz="0" w:space="0" w:color="auto"/>
                  </w:divBdr>
                </w:div>
                <w:div w:id="713037911">
                  <w:marLeft w:val="0"/>
                  <w:marRight w:val="0"/>
                  <w:marTop w:val="0"/>
                  <w:marBottom w:val="0"/>
                  <w:divBdr>
                    <w:top w:val="none" w:sz="0" w:space="0" w:color="auto"/>
                    <w:left w:val="none" w:sz="0" w:space="0" w:color="auto"/>
                    <w:bottom w:val="none" w:sz="0" w:space="0" w:color="auto"/>
                    <w:right w:val="none" w:sz="0" w:space="0" w:color="auto"/>
                  </w:divBdr>
                </w:div>
                <w:div w:id="1673751761">
                  <w:marLeft w:val="0"/>
                  <w:marRight w:val="0"/>
                  <w:marTop w:val="0"/>
                  <w:marBottom w:val="0"/>
                  <w:divBdr>
                    <w:top w:val="none" w:sz="0" w:space="0" w:color="auto"/>
                    <w:left w:val="none" w:sz="0" w:space="0" w:color="auto"/>
                    <w:bottom w:val="none" w:sz="0" w:space="0" w:color="auto"/>
                    <w:right w:val="none" w:sz="0" w:space="0" w:color="auto"/>
                  </w:divBdr>
                </w:div>
                <w:div w:id="1090345126">
                  <w:marLeft w:val="0"/>
                  <w:marRight w:val="0"/>
                  <w:marTop w:val="0"/>
                  <w:marBottom w:val="0"/>
                  <w:divBdr>
                    <w:top w:val="none" w:sz="0" w:space="0" w:color="auto"/>
                    <w:left w:val="none" w:sz="0" w:space="0" w:color="auto"/>
                    <w:bottom w:val="none" w:sz="0" w:space="0" w:color="auto"/>
                    <w:right w:val="none" w:sz="0" w:space="0" w:color="auto"/>
                  </w:divBdr>
                </w:div>
                <w:div w:id="1876624099">
                  <w:marLeft w:val="0"/>
                  <w:marRight w:val="0"/>
                  <w:marTop w:val="0"/>
                  <w:marBottom w:val="0"/>
                  <w:divBdr>
                    <w:top w:val="none" w:sz="0" w:space="0" w:color="auto"/>
                    <w:left w:val="none" w:sz="0" w:space="0" w:color="auto"/>
                    <w:bottom w:val="none" w:sz="0" w:space="0" w:color="auto"/>
                    <w:right w:val="none" w:sz="0" w:space="0" w:color="auto"/>
                  </w:divBdr>
                </w:div>
                <w:div w:id="1310552627">
                  <w:marLeft w:val="0"/>
                  <w:marRight w:val="0"/>
                  <w:marTop w:val="0"/>
                  <w:marBottom w:val="0"/>
                  <w:divBdr>
                    <w:top w:val="none" w:sz="0" w:space="0" w:color="auto"/>
                    <w:left w:val="none" w:sz="0" w:space="0" w:color="auto"/>
                    <w:bottom w:val="none" w:sz="0" w:space="0" w:color="auto"/>
                    <w:right w:val="none" w:sz="0" w:space="0" w:color="auto"/>
                  </w:divBdr>
                </w:div>
                <w:div w:id="836503438">
                  <w:marLeft w:val="0"/>
                  <w:marRight w:val="0"/>
                  <w:marTop w:val="0"/>
                  <w:marBottom w:val="0"/>
                  <w:divBdr>
                    <w:top w:val="none" w:sz="0" w:space="0" w:color="auto"/>
                    <w:left w:val="none" w:sz="0" w:space="0" w:color="auto"/>
                    <w:bottom w:val="none" w:sz="0" w:space="0" w:color="auto"/>
                    <w:right w:val="none" w:sz="0" w:space="0" w:color="auto"/>
                  </w:divBdr>
                </w:div>
                <w:div w:id="1419516841">
                  <w:marLeft w:val="0"/>
                  <w:marRight w:val="0"/>
                  <w:marTop w:val="0"/>
                  <w:marBottom w:val="0"/>
                  <w:divBdr>
                    <w:top w:val="none" w:sz="0" w:space="0" w:color="auto"/>
                    <w:left w:val="none" w:sz="0" w:space="0" w:color="auto"/>
                    <w:bottom w:val="none" w:sz="0" w:space="0" w:color="auto"/>
                    <w:right w:val="none" w:sz="0" w:space="0" w:color="auto"/>
                  </w:divBdr>
                </w:div>
                <w:div w:id="987705699">
                  <w:marLeft w:val="0"/>
                  <w:marRight w:val="0"/>
                  <w:marTop w:val="0"/>
                  <w:marBottom w:val="0"/>
                  <w:divBdr>
                    <w:top w:val="none" w:sz="0" w:space="0" w:color="auto"/>
                    <w:left w:val="none" w:sz="0" w:space="0" w:color="auto"/>
                    <w:bottom w:val="none" w:sz="0" w:space="0" w:color="auto"/>
                    <w:right w:val="none" w:sz="0" w:space="0" w:color="auto"/>
                  </w:divBdr>
                </w:div>
                <w:div w:id="898445740">
                  <w:marLeft w:val="0"/>
                  <w:marRight w:val="0"/>
                  <w:marTop w:val="0"/>
                  <w:marBottom w:val="0"/>
                  <w:divBdr>
                    <w:top w:val="none" w:sz="0" w:space="0" w:color="auto"/>
                    <w:left w:val="none" w:sz="0" w:space="0" w:color="auto"/>
                    <w:bottom w:val="none" w:sz="0" w:space="0" w:color="auto"/>
                    <w:right w:val="none" w:sz="0" w:space="0" w:color="auto"/>
                  </w:divBdr>
                </w:div>
                <w:div w:id="852956872">
                  <w:marLeft w:val="0"/>
                  <w:marRight w:val="0"/>
                  <w:marTop w:val="0"/>
                  <w:marBottom w:val="0"/>
                  <w:divBdr>
                    <w:top w:val="none" w:sz="0" w:space="0" w:color="auto"/>
                    <w:left w:val="none" w:sz="0" w:space="0" w:color="auto"/>
                    <w:bottom w:val="none" w:sz="0" w:space="0" w:color="auto"/>
                    <w:right w:val="none" w:sz="0" w:space="0" w:color="auto"/>
                  </w:divBdr>
                </w:div>
                <w:div w:id="160707131">
                  <w:marLeft w:val="0"/>
                  <w:marRight w:val="0"/>
                  <w:marTop w:val="0"/>
                  <w:marBottom w:val="0"/>
                  <w:divBdr>
                    <w:top w:val="none" w:sz="0" w:space="0" w:color="auto"/>
                    <w:left w:val="none" w:sz="0" w:space="0" w:color="auto"/>
                    <w:bottom w:val="none" w:sz="0" w:space="0" w:color="auto"/>
                    <w:right w:val="none" w:sz="0" w:space="0" w:color="auto"/>
                  </w:divBdr>
                </w:div>
                <w:div w:id="410851973">
                  <w:marLeft w:val="0"/>
                  <w:marRight w:val="0"/>
                  <w:marTop w:val="0"/>
                  <w:marBottom w:val="0"/>
                  <w:divBdr>
                    <w:top w:val="none" w:sz="0" w:space="0" w:color="auto"/>
                    <w:left w:val="none" w:sz="0" w:space="0" w:color="auto"/>
                    <w:bottom w:val="none" w:sz="0" w:space="0" w:color="auto"/>
                    <w:right w:val="none" w:sz="0" w:space="0" w:color="auto"/>
                  </w:divBdr>
                </w:div>
                <w:div w:id="1837108309">
                  <w:marLeft w:val="0"/>
                  <w:marRight w:val="0"/>
                  <w:marTop w:val="0"/>
                  <w:marBottom w:val="0"/>
                  <w:divBdr>
                    <w:top w:val="none" w:sz="0" w:space="0" w:color="auto"/>
                    <w:left w:val="none" w:sz="0" w:space="0" w:color="auto"/>
                    <w:bottom w:val="none" w:sz="0" w:space="0" w:color="auto"/>
                    <w:right w:val="none" w:sz="0" w:space="0" w:color="auto"/>
                  </w:divBdr>
                </w:div>
                <w:div w:id="640500642">
                  <w:marLeft w:val="0"/>
                  <w:marRight w:val="0"/>
                  <w:marTop w:val="0"/>
                  <w:marBottom w:val="0"/>
                  <w:divBdr>
                    <w:top w:val="none" w:sz="0" w:space="0" w:color="auto"/>
                    <w:left w:val="none" w:sz="0" w:space="0" w:color="auto"/>
                    <w:bottom w:val="none" w:sz="0" w:space="0" w:color="auto"/>
                    <w:right w:val="none" w:sz="0" w:space="0" w:color="auto"/>
                  </w:divBdr>
                </w:div>
                <w:div w:id="840126426">
                  <w:marLeft w:val="0"/>
                  <w:marRight w:val="0"/>
                  <w:marTop w:val="0"/>
                  <w:marBottom w:val="0"/>
                  <w:divBdr>
                    <w:top w:val="none" w:sz="0" w:space="0" w:color="auto"/>
                    <w:left w:val="none" w:sz="0" w:space="0" w:color="auto"/>
                    <w:bottom w:val="none" w:sz="0" w:space="0" w:color="auto"/>
                    <w:right w:val="none" w:sz="0" w:space="0" w:color="auto"/>
                  </w:divBdr>
                </w:div>
                <w:div w:id="149060316">
                  <w:marLeft w:val="0"/>
                  <w:marRight w:val="0"/>
                  <w:marTop w:val="0"/>
                  <w:marBottom w:val="0"/>
                  <w:divBdr>
                    <w:top w:val="none" w:sz="0" w:space="0" w:color="auto"/>
                    <w:left w:val="none" w:sz="0" w:space="0" w:color="auto"/>
                    <w:bottom w:val="none" w:sz="0" w:space="0" w:color="auto"/>
                    <w:right w:val="none" w:sz="0" w:space="0" w:color="auto"/>
                  </w:divBdr>
                </w:div>
                <w:div w:id="1724252260">
                  <w:marLeft w:val="0"/>
                  <w:marRight w:val="0"/>
                  <w:marTop w:val="0"/>
                  <w:marBottom w:val="0"/>
                  <w:divBdr>
                    <w:top w:val="none" w:sz="0" w:space="0" w:color="auto"/>
                    <w:left w:val="none" w:sz="0" w:space="0" w:color="auto"/>
                    <w:bottom w:val="none" w:sz="0" w:space="0" w:color="auto"/>
                    <w:right w:val="none" w:sz="0" w:space="0" w:color="auto"/>
                  </w:divBdr>
                </w:div>
                <w:div w:id="55205195">
                  <w:marLeft w:val="0"/>
                  <w:marRight w:val="0"/>
                  <w:marTop w:val="0"/>
                  <w:marBottom w:val="0"/>
                  <w:divBdr>
                    <w:top w:val="none" w:sz="0" w:space="0" w:color="auto"/>
                    <w:left w:val="none" w:sz="0" w:space="0" w:color="auto"/>
                    <w:bottom w:val="none" w:sz="0" w:space="0" w:color="auto"/>
                    <w:right w:val="none" w:sz="0" w:space="0" w:color="auto"/>
                  </w:divBdr>
                </w:div>
                <w:div w:id="633170798">
                  <w:marLeft w:val="0"/>
                  <w:marRight w:val="0"/>
                  <w:marTop w:val="0"/>
                  <w:marBottom w:val="0"/>
                  <w:divBdr>
                    <w:top w:val="none" w:sz="0" w:space="0" w:color="auto"/>
                    <w:left w:val="none" w:sz="0" w:space="0" w:color="auto"/>
                    <w:bottom w:val="none" w:sz="0" w:space="0" w:color="auto"/>
                    <w:right w:val="none" w:sz="0" w:space="0" w:color="auto"/>
                  </w:divBdr>
                </w:div>
                <w:div w:id="160389189">
                  <w:marLeft w:val="0"/>
                  <w:marRight w:val="0"/>
                  <w:marTop w:val="0"/>
                  <w:marBottom w:val="0"/>
                  <w:divBdr>
                    <w:top w:val="none" w:sz="0" w:space="0" w:color="auto"/>
                    <w:left w:val="none" w:sz="0" w:space="0" w:color="auto"/>
                    <w:bottom w:val="none" w:sz="0" w:space="0" w:color="auto"/>
                    <w:right w:val="none" w:sz="0" w:space="0" w:color="auto"/>
                  </w:divBdr>
                </w:div>
                <w:div w:id="1632635280">
                  <w:marLeft w:val="0"/>
                  <w:marRight w:val="0"/>
                  <w:marTop w:val="0"/>
                  <w:marBottom w:val="0"/>
                  <w:divBdr>
                    <w:top w:val="none" w:sz="0" w:space="0" w:color="auto"/>
                    <w:left w:val="none" w:sz="0" w:space="0" w:color="auto"/>
                    <w:bottom w:val="none" w:sz="0" w:space="0" w:color="auto"/>
                    <w:right w:val="none" w:sz="0" w:space="0" w:color="auto"/>
                  </w:divBdr>
                </w:div>
                <w:div w:id="1483431015">
                  <w:marLeft w:val="0"/>
                  <w:marRight w:val="0"/>
                  <w:marTop w:val="0"/>
                  <w:marBottom w:val="0"/>
                  <w:divBdr>
                    <w:top w:val="none" w:sz="0" w:space="0" w:color="auto"/>
                    <w:left w:val="none" w:sz="0" w:space="0" w:color="auto"/>
                    <w:bottom w:val="none" w:sz="0" w:space="0" w:color="auto"/>
                    <w:right w:val="none" w:sz="0" w:space="0" w:color="auto"/>
                  </w:divBdr>
                </w:div>
                <w:div w:id="1895698249">
                  <w:marLeft w:val="0"/>
                  <w:marRight w:val="0"/>
                  <w:marTop w:val="0"/>
                  <w:marBottom w:val="0"/>
                  <w:divBdr>
                    <w:top w:val="none" w:sz="0" w:space="0" w:color="auto"/>
                    <w:left w:val="none" w:sz="0" w:space="0" w:color="auto"/>
                    <w:bottom w:val="none" w:sz="0" w:space="0" w:color="auto"/>
                    <w:right w:val="none" w:sz="0" w:space="0" w:color="auto"/>
                  </w:divBdr>
                </w:div>
                <w:div w:id="1637948918">
                  <w:marLeft w:val="0"/>
                  <w:marRight w:val="0"/>
                  <w:marTop w:val="0"/>
                  <w:marBottom w:val="0"/>
                  <w:divBdr>
                    <w:top w:val="none" w:sz="0" w:space="0" w:color="auto"/>
                    <w:left w:val="none" w:sz="0" w:space="0" w:color="auto"/>
                    <w:bottom w:val="none" w:sz="0" w:space="0" w:color="auto"/>
                    <w:right w:val="none" w:sz="0" w:space="0" w:color="auto"/>
                  </w:divBdr>
                </w:div>
                <w:div w:id="1899977060">
                  <w:marLeft w:val="0"/>
                  <w:marRight w:val="0"/>
                  <w:marTop w:val="0"/>
                  <w:marBottom w:val="0"/>
                  <w:divBdr>
                    <w:top w:val="none" w:sz="0" w:space="0" w:color="auto"/>
                    <w:left w:val="none" w:sz="0" w:space="0" w:color="auto"/>
                    <w:bottom w:val="none" w:sz="0" w:space="0" w:color="auto"/>
                    <w:right w:val="none" w:sz="0" w:space="0" w:color="auto"/>
                  </w:divBdr>
                </w:div>
                <w:div w:id="1711222014">
                  <w:marLeft w:val="0"/>
                  <w:marRight w:val="0"/>
                  <w:marTop w:val="0"/>
                  <w:marBottom w:val="0"/>
                  <w:divBdr>
                    <w:top w:val="none" w:sz="0" w:space="0" w:color="auto"/>
                    <w:left w:val="none" w:sz="0" w:space="0" w:color="auto"/>
                    <w:bottom w:val="none" w:sz="0" w:space="0" w:color="auto"/>
                    <w:right w:val="none" w:sz="0" w:space="0" w:color="auto"/>
                  </w:divBdr>
                </w:div>
                <w:div w:id="650673619">
                  <w:marLeft w:val="0"/>
                  <w:marRight w:val="0"/>
                  <w:marTop w:val="0"/>
                  <w:marBottom w:val="0"/>
                  <w:divBdr>
                    <w:top w:val="none" w:sz="0" w:space="0" w:color="auto"/>
                    <w:left w:val="none" w:sz="0" w:space="0" w:color="auto"/>
                    <w:bottom w:val="none" w:sz="0" w:space="0" w:color="auto"/>
                    <w:right w:val="none" w:sz="0" w:space="0" w:color="auto"/>
                  </w:divBdr>
                </w:div>
                <w:div w:id="589394983">
                  <w:marLeft w:val="0"/>
                  <w:marRight w:val="0"/>
                  <w:marTop w:val="0"/>
                  <w:marBottom w:val="0"/>
                  <w:divBdr>
                    <w:top w:val="none" w:sz="0" w:space="0" w:color="auto"/>
                    <w:left w:val="none" w:sz="0" w:space="0" w:color="auto"/>
                    <w:bottom w:val="none" w:sz="0" w:space="0" w:color="auto"/>
                    <w:right w:val="none" w:sz="0" w:space="0" w:color="auto"/>
                  </w:divBdr>
                </w:div>
                <w:div w:id="913976427">
                  <w:marLeft w:val="0"/>
                  <w:marRight w:val="0"/>
                  <w:marTop w:val="0"/>
                  <w:marBottom w:val="0"/>
                  <w:divBdr>
                    <w:top w:val="none" w:sz="0" w:space="0" w:color="auto"/>
                    <w:left w:val="none" w:sz="0" w:space="0" w:color="auto"/>
                    <w:bottom w:val="none" w:sz="0" w:space="0" w:color="auto"/>
                    <w:right w:val="none" w:sz="0" w:space="0" w:color="auto"/>
                  </w:divBdr>
                </w:div>
                <w:div w:id="462967158">
                  <w:marLeft w:val="0"/>
                  <w:marRight w:val="0"/>
                  <w:marTop w:val="0"/>
                  <w:marBottom w:val="0"/>
                  <w:divBdr>
                    <w:top w:val="none" w:sz="0" w:space="0" w:color="auto"/>
                    <w:left w:val="none" w:sz="0" w:space="0" w:color="auto"/>
                    <w:bottom w:val="none" w:sz="0" w:space="0" w:color="auto"/>
                    <w:right w:val="none" w:sz="0" w:space="0" w:color="auto"/>
                  </w:divBdr>
                </w:div>
                <w:div w:id="723405527">
                  <w:marLeft w:val="0"/>
                  <w:marRight w:val="0"/>
                  <w:marTop w:val="0"/>
                  <w:marBottom w:val="0"/>
                  <w:divBdr>
                    <w:top w:val="none" w:sz="0" w:space="0" w:color="auto"/>
                    <w:left w:val="none" w:sz="0" w:space="0" w:color="auto"/>
                    <w:bottom w:val="none" w:sz="0" w:space="0" w:color="auto"/>
                    <w:right w:val="none" w:sz="0" w:space="0" w:color="auto"/>
                  </w:divBdr>
                </w:div>
                <w:div w:id="836962156">
                  <w:marLeft w:val="0"/>
                  <w:marRight w:val="0"/>
                  <w:marTop w:val="0"/>
                  <w:marBottom w:val="0"/>
                  <w:divBdr>
                    <w:top w:val="none" w:sz="0" w:space="0" w:color="auto"/>
                    <w:left w:val="none" w:sz="0" w:space="0" w:color="auto"/>
                    <w:bottom w:val="none" w:sz="0" w:space="0" w:color="auto"/>
                    <w:right w:val="none" w:sz="0" w:space="0" w:color="auto"/>
                  </w:divBdr>
                </w:div>
                <w:div w:id="1228344829">
                  <w:marLeft w:val="0"/>
                  <w:marRight w:val="0"/>
                  <w:marTop w:val="0"/>
                  <w:marBottom w:val="0"/>
                  <w:divBdr>
                    <w:top w:val="none" w:sz="0" w:space="0" w:color="auto"/>
                    <w:left w:val="none" w:sz="0" w:space="0" w:color="auto"/>
                    <w:bottom w:val="none" w:sz="0" w:space="0" w:color="auto"/>
                    <w:right w:val="none" w:sz="0" w:space="0" w:color="auto"/>
                  </w:divBdr>
                </w:div>
                <w:div w:id="496264695">
                  <w:marLeft w:val="0"/>
                  <w:marRight w:val="0"/>
                  <w:marTop w:val="0"/>
                  <w:marBottom w:val="0"/>
                  <w:divBdr>
                    <w:top w:val="none" w:sz="0" w:space="0" w:color="auto"/>
                    <w:left w:val="none" w:sz="0" w:space="0" w:color="auto"/>
                    <w:bottom w:val="none" w:sz="0" w:space="0" w:color="auto"/>
                    <w:right w:val="none" w:sz="0" w:space="0" w:color="auto"/>
                  </w:divBdr>
                </w:div>
                <w:div w:id="1552426505">
                  <w:marLeft w:val="0"/>
                  <w:marRight w:val="0"/>
                  <w:marTop w:val="0"/>
                  <w:marBottom w:val="0"/>
                  <w:divBdr>
                    <w:top w:val="none" w:sz="0" w:space="0" w:color="auto"/>
                    <w:left w:val="none" w:sz="0" w:space="0" w:color="auto"/>
                    <w:bottom w:val="none" w:sz="0" w:space="0" w:color="auto"/>
                    <w:right w:val="none" w:sz="0" w:space="0" w:color="auto"/>
                  </w:divBdr>
                </w:div>
                <w:div w:id="1156842081">
                  <w:marLeft w:val="0"/>
                  <w:marRight w:val="0"/>
                  <w:marTop w:val="0"/>
                  <w:marBottom w:val="0"/>
                  <w:divBdr>
                    <w:top w:val="none" w:sz="0" w:space="0" w:color="auto"/>
                    <w:left w:val="none" w:sz="0" w:space="0" w:color="auto"/>
                    <w:bottom w:val="none" w:sz="0" w:space="0" w:color="auto"/>
                    <w:right w:val="none" w:sz="0" w:space="0" w:color="auto"/>
                  </w:divBdr>
                </w:div>
                <w:div w:id="1167743068">
                  <w:marLeft w:val="0"/>
                  <w:marRight w:val="0"/>
                  <w:marTop w:val="0"/>
                  <w:marBottom w:val="0"/>
                  <w:divBdr>
                    <w:top w:val="none" w:sz="0" w:space="0" w:color="auto"/>
                    <w:left w:val="none" w:sz="0" w:space="0" w:color="auto"/>
                    <w:bottom w:val="none" w:sz="0" w:space="0" w:color="auto"/>
                    <w:right w:val="none" w:sz="0" w:space="0" w:color="auto"/>
                  </w:divBdr>
                </w:div>
                <w:div w:id="1668627297">
                  <w:marLeft w:val="0"/>
                  <w:marRight w:val="0"/>
                  <w:marTop w:val="0"/>
                  <w:marBottom w:val="0"/>
                  <w:divBdr>
                    <w:top w:val="none" w:sz="0" w:space="0" w:color="auto"/>
                    <w:left w:val="none" w:sz="0" w:space="0" w:color="auto"/>
                    <w:bottom w:val="none" w:sz="0" w:space="0" w:color="auto"/>
                    <w:right w:val="none" w:sz="0" w:space="0" w:color="auto"/>
                  </w:divBdr>
                </w:div>
                <w:div w:id="199054946">
                  <w:marLeft w:val="0"/>
                  <w:marRight w:val="0"/>
                  <w:marTop w:val="0"/>
                  <w:marBottom w:val="0"/>
                  <w:divBdr>
                    <w:top w:val="none" w:sz="0" w:space="0" w:color="auto"/>
                    <w:left w:val="none" w:sz="0" w:space="0" w:color="auto"/>
                    <w:bottom w:val="none" w:sz="0" w:space="0" w:color="auto"/>
                    <w:right w:val="none" w:sz="0" w:space="0" w:color="auto"/>
                  </w:divBdr>
                </w:div>
                <w:div w:id="66731927">
                  <w:marLeft w:val="0"/>
                  <w:marRight w:val="0"/>
                  <w:marTop w:val="0"/>
                  <w:marBottom w:val="0"/>
                  <w:divBdr>
                    <w:top w:val="none" w:sz="0" w:space="0" w:color="auto"/>
                    <w:left w:val="none" w:sz="0" w:space="0" w:color="auto"/>
                    <w:bottom w:val="none" w:sz="0" w:space="0" w:color="auto"/>
                    <w:right w:val="none" w:sz="0" w:space="0" w:color="auto"/>
                  </w:divBdr>
                </w:div>
                <w:div w:id="426578665">
                  <w:marLeft w:val="0"/>
                  <w:marRight w:val="0"/>
                  <w:marTop w:val="0"/>
                  <w:marBottom w:val="0"/>
                  <w:divBdr>
                    <w:top w:val="none" w:sz="0" w:space="0" w:color="auto"/>
                    <w:left w:val="none" w:sz="0" w:space="0" w:color="auto"/>
                    <w:bottom w:val="none" w:sz="0" w:space="0" w:color="auto"/>
                    <w:right w:val="none" w:sz="0" w:space="0" w:color="auto"/>
                  </w:divBdr>
                </w:div>
                <w:div w:id="2145418568">
                  <w:marLeft w:val="0"/>
                  <w:marRight w:val="0"/>
                  <w:marTop w:val="0"/>
                  <w:marBottom w:val="0"/>
                  <w:divBdr>
                    <w:top w:val="none" w:sz="0" w:space="0" w:color="auto"/>
                    <w:left w:val="none" w:sz="0" w:space="0" w:color="auto"/>
                    <w:bottom w:val="none" w:sz="0" w:space="0" w:color="auto"/>
                    <w:right w:val="none" w:sz="0" w:space="0" w:color="auto"/>
                  </w:divBdr>
                </w:div>
                <w:div w:id="1685788748">
                  <w:marLeft w:val="0"/>
                  <w:marRight w:val="0"/>
                  <w:marTop w:val="0"/>
                  <w:marBottom w:val="0"/>
                  <w:divBdr>
                    <w:top w:val="none" w:sz="0" w:space="0" w:color="auto"/>
                    <w:left w:val="none" w:sz="0" w:space="0" w:color="auto"/>
                    <w:bottom w:val="none" w:sz="0" w:space="0" w:color="auto"/>
                    <w:right w:val="none" w:sz="0" w:space="0" w:color="auto"/>
                  </w:divBdr>
                </w:div>
                <w:div w:id="822504139">
                  <w:marLeft w:val="0"/>
                  <w:marRight w:val="0"/>
                  <w:marTop w:val="0"/>
                  <w:marBottom w:val="0"/>
                  <w:divBdr>
                    <w:top w:val="none" w:sz="0" w:space="0" w:color="auto"/>
                    <w:left w:val="none" w:sz="0" w:space="0" w:color="auto"/>
                    <w:bottom w:val="none" w:sz="0" w:space="0" w:color="auto"/>
                    <w:right w:val="none" w:sz="0" w:space="0" w:color="auto"/>
                  </w:divBdr>
                </w:div>
                <w:div w:id="510533629">
                  <w:marLeft w:val="0"/>
                  <w:marRight w:val="0"/>
                  <w:marTop w:val="0"/>
                  <w:marBottom w:val="0"/>
                  <w:divBdr>
                    <w:top w:val="none" w:sz="0" w:space="0" w:color="auto"/>
                    <w:left w:val="none" w:sz="0" w:space="0" w:color="auto"/>
                    <w:bottom w:val="none" w:sz="0" w:space="0" w:color="auto"/>
                    <w:right w:val="none" w:sz="0" w:space="0" w:color="auto"/>
                  </w:divBdr>
                </w:div>
                <w:div w:id="1112165081">
                  <w:marLeft w:val="0"/>
                  <w:marRight w:val="0"/>
                  <w:marTop w:val="0"/>
                  <w:marBottom w:val="0"/>
                  <w:divBdr>
                    <w:top w:val="none" w:sz="0" w:space="0" w:color="auto"/>
                    <w:left w:val="none" w:sz="0" w:space="0" w:color="auto"/>
                    <w:bottom w:val="none" w:sz="0" w:space="0" w:color="auto"/>
                    <w:right w:val="none" w:sz="0" w:space="0" w:color="auto"/>
                  </w:divBdr>
                </w:div>
                <w:div w:id="348334734">
                  <w:marLeft w:val="0"/>
                  <w:marRight w:val="0"/>
                  <w:marTop w:val="0"/>
                  <w:marBottom w:val="0"/>
                  <w:divBdr>
                    <w:top w:val="none" w:sz="0" w:space="0" w:color="auto"/>
                    <w:left w:val="none" w:sz="0" w:space="0" w:color="auto"/>
                    <w:bottom w:val="none" w:sz="0" w:space="0" w:color="auto"/>
                    <w:right w:val="none" w:sz="0" w:space="0" w:color="auto"/>
                  </w:divBdr>
                </w:div>
                <w:div w:id="558519213">
                  <w:marLeft w:val="0"/>
                  <w:marRight w:val="0"/>
                  <w:marTop w:val="0"/>
                  <w:marBottom w:val="0"/>
                  <w:divBdr>
                    <w:top w:val="none" w:sz="0" w:space="0" w:color="auto"/>
                    <w:left w:val="none" w:sz="0" w:space="0" w:color="auto"/>
                    <w:bottom w:val="none" w:sz="0" w:space="0" w:color="auto"/>
                    <w:right w:val="none" w:sz="0" w:space="0" w:color="auto"/>
                  </w:divBdr>
                </w:div>
                <w:div w:id="634144470">
                  <w:marLeft w:val="0"/>
                  <w:marRight w:val="0"/>
                  <w:marTop w:val="0"/>
                  <w:marBottom w:val="0"/>
                  <w:divBdr>
                    <w:top w:val="none" w:sz="0" w:space="0" w:color="auto"/>
                    <w:left w:val="none" w:sz="0" w:space="0" w:color="auto"/>
                    <w:bottom w:val="none" w:sz="0" w:space="0" w:color="auto"/>
                    <w:right w:val="none" w:sz="0" w:space="0" w:color="auto"/>
                  </w:divBdr>
                </w:div>
                <w:div w:id="273755385">
                  <w:marLeft w:val="0"/>
                  <w:marRight w:val="0"/>
                  <w:marTop w:val="0"/>
                  <w:marBottom w:val="0"/>
                  <w:divBdr>
                    <w:top w:val="none" w:sz="0" w:space="0" w:color="auto"/>
                    <w:left w:val="none" w:sz="0" w:space="0" w:color="auto"/>
                    <w:bottom w:val="none" w:sz="0" w:space="0" w:color="auto"/>
                    <w:right w:val="none" w:sz="0" w:space="0" w:color="auto"/>
                  </w:divBdr>
                </w:div>
                <w:div w:id="1405296035">
                  <w:marLeft w:val="0"/>
                  <w:marRight w:val="0"/>
                  <w:marTop w:val="0"/>
                  <w:marBottom w:val="0"/>
                  <w:divBdr>
                    <w:top w:val="none" w:sz="0" w:space="0" w:color="auto"/>
                    <w:left w:val="none" w:sz="0" w:space="0" w:color="auto"/>
                    <w:bottom w:val="none" w:sz="0" w:space="0" w:color="auto"/>
                    <w:right w:val="none" w:sz="0" w:space="0" w:color="auto"/>
                  </w:divBdr>
                </w:div>
                <w:div w:id="180894840">
                  <w:marLeft w:val="0"/>
                  <w:marRight w:val="0"/>
                  <w:marTop w:val="0"/>
                  <w:marBottom w:val="0"/>
                  <w:divBdr>
                    <w:top w:val="none" w:sz="0" w:space="0" w:color="auto"/>
                    <w:left w:val="none" w:sz="0" w:space="0" w:color="auto"/>
                    <w:bottom w:val="none" w:sz="0" w:space="0" w:color="auto"/>
                    <w:right w:val="none" w:sz="0" w:space="0" w:color="auto"/>
                  </w:divBdr>
                </w:div>
                <w:div w:id="1710184208">
                  <w:marLeft w:val="0"/>
                  <w:marRight w:val="0"/>
                  <w:marTop w:val="0"/>
                  <w:marBottom w:val="0"/>
                  <w:divBdr>
                    <w:top w:val="none" w:sz="0" w:space="0" w:color="auto"/>
                    <w:left w:val="none" w:sz="0" w:space="0" w:color="auto"/>
                    <w:bottom w:val="none" w:sz="0" w:space="0" w:color="auto"/>
                    <w:right w:val="none" w:sz="0" w:space="0" w:color="auto"/>
                  </w:divBdr>
                </w:div>
                <w:div w:id="520165717">
                  <w:marLeft w:val="0"/>
                  <w:marRight w:val="0"/>
                  <w:marTop w:val="0"/>
                  <w:marBottom w:val="0"/>
                  <w:divBdr>
                    <w:top w:val="none" w:sz="0" w:space="0" w:color="auto"/>
                    <w:left w:val="none" w:sz="0" w:space="0" w:color="auto"/>
                    <w:bottom w:val="none" w:sz="0" w:space="0" w:color="auto"/>
                    <w:right w:val="none" w:sz="0" w:space="0" w:color="auto"/>
                  </w:divBdr>
                </w:div>
                <w:div w:id="1889603987">
                  <w:marLeft w:val="0"/>
                  <w:marRight w:val="0"/>
                  <w:marTop w:val="0"/>
                  <w:marBottom w:val="0"/>
                  <w:divBdr>
                    <w:top w:val="none" w:sz="0" w:space="0" w:color="auto"/>
                    <w:left w:val="none" w:sz="0" w:space="0" w:color="auto"/>
                    <w:bottom w:val="none" w:sz="0" w:space="0" w:color="auto"/>
                    <w:right w:val="none" w:sz="0" w:space="0" w:color="auto"/>
                  </w:divBdr>
                </w:div>
                <w:div w:id="856192650">
                  <w:marLeft w:val="0"/>
                  <w:marRight w:val="0"/>
                  <w:marTop w:val="0"/>
                  <w:marBottom w:val="0"/>
                  <w:divBdr>
                    <w:top w:val="none" w:sz="0" w:space="0" w:color="auto"/>
                    <w:left w:val="none" w:sz="0" w:space="0" w:color="auto"/>
                    <w:bottom w:val="none" w:sz="0" w:space="0" w:color="auto"/>
                    <w:right w:val="none" w:sz="0" w:space="0" w:color="auto"/>
                  </w:divBdr>
                </w:div>
                <w:div w:id="621301845">
                  <w:marLeft w:val="0"/>
                  <w:marRight w:val="0"/>
                  <w:marTop w:val="0"/>
                  <w:marBottom w:val="0"/>
                  <w:divBdr>
                    <w:top w:val="none" w:sz="0" w:space="0" w:color="auto"/>
                    <w:left w:val="none" w:sz="0" w:space="0" w:color="auto"/>
                    <w:bottom w:val="none" w:sz="0" w:space="0" w:color="auto"/>
                    <w:right w:val="none" w:sz="0" w:space="0" w:color="auto"/>
                  </w:divBdr>
                </w:div>
                <w:div w:id="1811089653">
                  <w:marLeft w:val="0"/>
                  <w:marRight w:val="0"/>
                  <w:marTop w:val="0"/>
                  <w:marBottom w:val="0"/>
                  <w:divBdr>
                    <w:top w:val="none" w:sz="0" w:space="0" w:color="auto"/>
                    <w:left w:val="none" w:sz="0" w:space="0" w:color="auto"/>
                    <w:bottom w:val="none" w:sz="0" w:space="0" w:color="auto"/>
                    <w:right w:val="none" w:sz="0" w:space="0" w:color="auto"/>
                  </w:divBdr>
                </w:div>
                <w:div w:id="517545967">
                  <w:marLeft w:val="0"/>
                  <w:marRight w:val="0"/>
                  <w:marTop w:val="0"/>
                  <w:marBottom w:val="0"/>
                  <w:divBdr>
                    <w:top w:val="none" w:sz="0" w:space="0" w:color="auto"/>
                    <w:left w:val="none" w:sz="0" w:space="0" w:color="auto"/>
                    <w:bottom w:val="none" w:sz="0" w:space="0" w:color="auto"/>
                    <w:right w:val="none" w:sz="0" w:space="0" w:color="auto"/>
                  </w:divBdr>
                </w:div>
                <w:div w:id="785270289">
                  <w:marLeft w:val="0"/>
                  <w:marRight w:val="0"/>
                  <w:marTop w:val="0"/>
                  <w:marBottom w:val="0"/>
                  <w:divBdr>
                    <w:top w:val="none" w:sz="0" w:space="0" w:color="auto"/>
                    <w:left w:val="none" w:sz="0" w:space="0" w:color="auto"/>
                    <w:bottom w:val="none" w:sz="0" w:space="0" w:color="auto"/>
                    <w:right w:val="none" w:sz="0" w:space="0" w:color="auto"/>
                  </w:divBdr>
                </w:div>
                <w:div w:id="634681584">
                  <w:marLeft w:val="0"/>
                  <w:marRight w:val="0"/>
                  <w:marTop w:val="0"/>
                  <w:marBottom w:val="0"/>
                  <w:divBdr>
                    <w:top w:val="none" w:sz="0" w:space="0" w:color="auto"/>
                    <w:left w:val="none" w:sz="0" w:space="0" w:color="auto"/>
                    <w:bottom w:val="none" w:sz="0" w:space="0" w:color="auto"/>
                    <w:right w:val="none" w:sz="0" w:space="0" w:color="auto"/>
                  </w:divBdr>
                </w:div>
                <w:div w:id="1248462865">
                  <w:marLeft w:val="0"/>
                  <w:marRight w:val="0"/>
                  <w:marTop w:val="0"/>
                  <w:marBottom w:val="0"/>
                  <w:divBdr>
                    <w:top w:val="none" w:sz="0" w:space="0" w:color="auto"/>
                    <w:left w:val="none" w:sz="0" w:space="0" w:color="auto"/>
                    <w:bottom w:val="none" w:sz="0" w:space="0" w:color="auto"/>
                    <w:right w:val="none" w:sz="0" w:space="0" w:color="auto"/>
                  </w:divBdr>
                </w:div>
                <w:div w:id="266547132">
                  <w:marLeft w:val="0"/>
                  <w:marRight w:val="0"/>
                  <w:marTop w:val="0"/>
                  <w:marBottom w:val="0"/>
                  <w:divBdr>
                    <w:top w:val="none" w:sz="0" w:space="0" w:color="auto"/>
                    <w:left w:val="none" w:sz="0" w:space="0" w:color="auto"/>
                    <w:bottom w:val="none" w:sz="0" w:space="0" w:color="auto"/>
                    <w:right w:val="none" w:sz="0" w:space="0" w:color="auto"/>
                  </w:divBdr>
                </w:div>
                <w:div w:id="1502961439">
                  <w:marLeft w:val="0"/>
                  <w:marRight w:val="0"/>
                  <w:marTop w:val="0"/>
                  <w:marBottom w:val="0"/>
                  <w:divBdr>
                    <w:top w:val="none" w:sz="0" w:space="0" w:color="auto"/>
                    <w:left w:val="none" w:sz="0" w:space="0" w:color="auto"/>
                    <w:bottom w:val="none" w:sz="0" w:space="0" w:color="auto"/>
                    <w:right w:val="none" w:sz="0" w:space="0" w:color="auto"/>
                  </w:divBdr>
                </w:div>
                <w:div w:id="1013994860">
                  <w:marLeft w:val="0"/>
                  <w:marRight w:val="0"/>
                  <w:marTop w:val="0"/>
                  <w:marBottom w:val="0"/>
                  <w:divBdr>
                    <w:top w:val="none" w:sz="0" w:space="0" w:color="auto"/>
                    <w:left w:val="none" w:sz="0" w:space="0" w:color="auto"/>
                    <w:bottom w:val="none" w:sz="0" w:space="0" w:color="auto"/>
                    <w:right w:val="none" w:sz="0" w:space="0" w:color="auto"/>
                  </w:divBdr>
                </w:div>
                <w:div w:id="1076395987">
                  <w:marLeft w:val="0"/>
                  <w:marRight w:val="0"/>
                  <w:marTop w:val="0"/>
                  <w:marBottom w:val="0"/>
                  <w:divBdr>
                    <w:top w:val="none" w:sz="0" w:space="0" w:color="auto"/>
                    <w:left w:val="none" w:sz="0" w:space="0" w:color="auto"/>
                    <w:bottom w:val="none" w:sz="0" w:space="0" w:color="auto"/>
                    <w:right w:val="none" w:sz="0" w:space="0" w:color="auto"/>
                  </w:divBdr>
                </w:div>
                <w:div w:id="1892686743">
                  <w:marLeft w:val="0"/>
                  <w:marRight w:val="0"/>
                  <w:marTop w:val="0"/>
                  <w:marBottom w:val="0"/>
                  <w:divBdr>
                    <w:top w:val="none" w:sz="0" w:space="0" w:color="auto"/>
                    <w:left w:val="none" w:sz="0" w:space="0" w:color="auto"/>
                    <w:bottom w:val="none" w:sz="0" w:space="0" w:color="auto"/>
                    <w:right w:val="none" w:sz="0" w:space="0" w:color="auto"/>
                  </w:divBdr>
                </w:div>
                <w:div w:id="118846094">
                  <w:marLeft w:val="0"/>
                  <w:marRight w:val="0"/>
                  <w:marTop w:val="0"/>
                  <w:marBottom w:val="0"/>
                  <w:divBdr>
                    <w:top w:val="none" w:sz="0" w:space="0" w:color="auto"/>
                    <w:left w:val="none" w:sz="0" w:space="0" w:color="auto"/>
                    <w:bottom w:val="none" w:sz="0" w:space="0" w:color="auto"/>
                    <w:right w:val="none" w:sz="0" w:space="0" w:color="auto"/>
                  </w:divBdr>
                </w:div>
                <w:div w:id="1680348875">
                  <w:marLeft w:val="0"/>
                  <w:marRight w:val="0"/>
                  <w:marTop w:val="0"/>
                  <w:marBottom w:val="0"/>
                  <w:divBdr>
                    <w:top w:val="none" w:sz="0" w:space="0" w:color="auto"/>
                    <w:left w:val="none" w:sz="0" w:space="0" w:color="auto"/>
                    <w:bottom w:val="none" w:sz="0" w:space="0" w:color="auto"/>
                    <w:right w:val="none" w:sz="0" w:space="0" w:color="auto"/>
                  </w:divBdr>
                </w:div>
                <w:div w:id="1771847877">
                  <w:marLeft w:val="0"/>
                  <w:marRight w:val="0"/>
                  <w:marTop w:val="0"/>
                  <w:marBottom w:val="0"/>
                  <w:divBdr>
                    <w:top w:val="none" w:sz="0" w:space="0" w:color="auto"/>
                    <w:left w:val="none" w:sz="0" w:space="0" w:color="auto"/>
                    <w:bottom w:val="none" w:sz="0" w:space="0" w:color="auto"/>
                    <w:right w:val="none" w:sz="0" w:space="0" w:color="auto"/>
                  </w:divBdr>
                </w:div>
                <w:div w:id="1603805795">
                  <w:marLeft w:val="0"/>
                  <w:marRight w:val="0"/>
                  <w:marTop w:val="0"/>
                  <w:marBottom w:val="0"/>
                  <w:divBdr>
                    <w:top w:val="none" w:sz="0" w:space="0" w:color="auto"/>
                    <w:left w:val="none" w:sz="0" w:space="0" w:color="auto"/>
                    <w:bottom w:val="none" w:sz="0" w:space="0" w:color="auto"/>
                    <w:right w:val="none" w:sz="0" w:space="0" w:color="auto"/>
                  </w:divBdr>
                </w:div>
                <w:div w:id="1064794137">
                  <w:marLeft w:val="0"/>
                  <w:marRight w:val="0"/>
                  <w:marTop w:val="0"/>
                  <w:marBottom w:val="0"/>
                  <w:divBdr>
                    <w:top w:val="none" w:sz="0" w:space="0" w:color="auto"/>
                    <w:left w:val="none" w:sz="0" w:space="0" w:color="auto"/>
                    <w:bottom w:val="none" w:sz="0" w:space="0" w:color="auto"/>
                    <w:right w:val="none" w:sz="0" w:space="0" w:color="auto"/>
                  </w:divBdr>
                </w:div>
                <w:div w:id="1978875234">
                  <w:marLeft w:val="0"/>
                  <w:marRight w:val="0"/>
                  <w:marTop w:val="0"/>
                  <w:marBottom w:val="0"/>
                  <w:divBdr>
                    <w:top w:val="none" w:sz="0" w:space="0" w:color="auto"/>
                    <w:left w:val="none" w:sz="0" w:space="0" w:color="auto"/>
                    <w:bottom w:val="none" w:sz="0" w:space="0" w:color="auto"/>
                    <w:right w:val="none" w:sz="0" w:space="0" w:color="auto"/>
                  </w:divBdr>
                </w:div>
                <w:div w:id="1917130126">
                  <w:marLeft w:val="0"/>
                  <w:marRight w:val="0"/>
                  <w:marTop w:val="0"/>
                  <w:marBottom w:val="0"/>
                  <w:divBdr>
                    <w:top w:val="none" w:sz="0" w:space="0" w:color="auto"/>
                    <w:left w:val="none" w:sz="0" w:space="0" w:color="auto"/>
                    <w:bottom w:val="none" w:sz="0" w:space="0" w:color="auto"/>
                    <w:right w:val="none" w:sz="0" w:space="0" w:color="auto"/>
                  </w:divBdr>
                </w:div>
                <w:div w:id="1906646021">
                  <w:marLeft w:val="0"/>
                  <w:marRight w:val="0"/>
                  <w:marTop w:val="0"/>
                  <w:marBottom w:val="0"/>
                  <w:divBdr>
                    <w:top w:val="none" w:sz="0" w:space="0" w:color="auto"/>
                    <w:left w:val="none" w:sz="0" w:space="0" w:color="auto"/>
                    <w:bottom w:val="none" w:sz="0" w:space="0" w:color="auto"/>
                    <w:right w:val="none" w:sz="0" w:space="0" w:color="auto"/>
                  </w:divBdr>
                </w:div>
                <w:div w:id="74402751">
                  <w:marLeft w:val="0"/>
                  <w:marRight w:val="0"/>
                  <w:marTop w:val="0"/>
                  <w:marBottom w:val="0"/>
                  <w:divBdr>
                    <w:top w:val="none" w:sz="0" w:space="0" w:color="auto"/>
                    <w:left w:val="none" w:sz="0" w:space="0" w:color="auto"/>
                    <w:bottom w:val="none" w:sz="0" w:space="0" w:color="auto"/>
                    <w:right w:val="none" w:sz="0" w:space="0" w:color="auto"/>
                  </w:divBdr>
                </w:div>
                <w:div w:id="32460559">
                  <w:marLeft w:val="0"/>
                  <w:marRight w:val="0"/>
                  <w:marTop w:val="0"/>
                  <w:marBottom w:val="0"/>
                  <w:divBdr>
                    <w:top w:val="none" w:sz="0" w:space="0" w:color="auto"/>
                    <w:left w:val="none" w:sz="0" w:space="0" w:color="auto"/>
                    <w:bottom w:val="none" w:sz="0" w:space="0" w:color="auto"/>
                    <w:right w:val="none" w:sz="0" w:space="0" w:color="auto"/>
                  </w:divBdr>
                </w:div>
                <w:div w:id="577128832">
                  <w:marLeft w:val="0"/>
                  <w:marRight w:val="0"/>
                  <w:marTop w:val="0"/>
                  <w:marBottom w:val="0"/>
                  <w:divBdr>
                    <w:top w:val="none" w:sz="0" w:space="0" w:color="auto"/>
                    <w:left w:val="none" w:sz="0" w:space="0" w:color="auto"/>
                    <w:bottom w:val="none" w:sz="0" w:space="0" w:color="auto"/>
                    <w:right w:val="none" w:sz="0" w:space="0" w:color="auto"/>
                  </w:divBdr>
                </w:div>
                <w:div w:id="1391922351">
                  <w:marLeft w:val="0"/>
                  <w:marRight w:val="0"/>
                  <w:marTop w:val="0"/>
                  <w:marBottom w:val="0"/>
                  <w:divBdr>
                    <w:top w:val="none" w:sz="0" w:space="0" w:color="auto"/>
                    <w:left w:val="none" w:sz="0" w:space="0" w:color="auto"/>
                    <w:bottom w:val="none" w:sz="0" w:space="0" w:color="auto"/>
                    <w:right w:val="none" w:sz="0" w:space="0" w:color="auto"/>
                  </w:divBdr>
                </w:div>
                <w:div w:id="492647601">
                  <w:marLeft w:val="0"/>
                  <w:marRight w:val="0"/>
                  <w:marTop w:val="0"/>
                  <w:marBottom w:val="0"/>
                  <w:divBdr>
                    <w:top w:val="none" w:sz="0" w:space="0" w:color="auto"/>
                    <w:left w:val="none" w:sz="0" w:space="0" w:color="auto"/>
                    <w:bottom w:val="none" w:sz="0" w:space="0" w:color="auto"/>
                    <w:right w:val="none" w:sz="0" w:space="0" w:color="auto"/>
                  </w:divBdr>
                </w:div>
                <w:div w:id="2007171563">
                  <w:marLeft w:val="0"/>
                  <w:marRight w:val="0"/>
                  <w:marTop w:val="0"/>
                  <w:marBottom w:val="0"/>
                  <w:divBdr>
                    <w:top w:val="none" w:sz="0" w:space="0" w:color="auto"/>
                    <w:left w:val="none" w:sz="0" w:space="0" w:color="auto"/>
                    <w:bottom w:val="none" w:sz="0" w:space="0" w:color="auto"/>
                    <w:right w:val="none" w:sz="0" w:space="0" w:color="auto"/>
                  </w:divBdr>
                </w:div>
                <w:div w:id="241331837">
                  <w:marLeft w:val="0"/>
                  <w:marRight w:val="0"/>
                  <w:marTop w:val="0"/>
                  <w:marBottom w:val="0"/>
                  <w:divBdr>
                    <w:top w:val="none" w:sz="0" w:space="0" w:color="auto"/>
                    <w:left w:val="none" w:sz="0" w:space="0" w:color="auto"/>
                    <w:bottom w:val="none" w:sz="0" w:space="0" w:color="auto"/>
                    <w:right w:val="none" w:sz="0" w:space="0" w:color="auto"/>
                  </w:divBdr>
                </w:div>
                <w:div w:id="1577976532">
                  <w:marLeft w:val="0"/>
                  <w:marRight w:val="0"/>
                  <w:marTop w:val="0"/>
                  <w:marBottom w:val="0"/>
                  <w:divBdr>
                    <w:top w:val="none" w:sz="0" w:space="0" w:color="auto"/>
                    <w:left w:val="none" w:sz="0" w:space="0" w:color="auto"/>
                    <w:bottom w:val="none" w:sz="0" w:space="0" w:color="auto"/>
                    <w:right w:val="none" w:sz="0" w:space="0" w:color="auto"/>
                  </w:divBdr>
                </w:div>
                <w:div w:id="2117676008">
                  <w:marLeft w:val="0"/>
                  <w:marRight w:val="0"/>
                  <w:marTop w:val="0"/>
                  <w:marBottom w:val="0"/>
                  <w:divBdr>
                    <w:top w:val="none" w:sz="0" w:space="0" w:color="auto"/>
                    <w:left w:val="none" w:sz="0" w:space="0" w:color="auto"/>
                    <w:bottom w:val="none" w:sz="0" w:space="0" w:color="auto"/>
                    <w:right w:val="none" w:sz="0" w:space="0" w:color="auto"/>
                  </w:divBdr>
                </w:div>
                <w:div w:id="1956281603">
                  <w:marLeft w:val="0"/>
                  <w:marRight w:val="0"/>
                  <w:marTop w:val="0"/>
                  <w:marBottom w:val="0"/>
                  <w:divBdr>
                    <w:top w:val="none" w:sz="0" w:space="0" w:color="auto"/>
                    <w:left w:val="none" w:sz="0" w:space="0" w:color="auto"/>
                    <w:bottom w:val="none" w:sz="0" w:space="0" w:color="auto"/>
                    <w:right w:val="none" w:sz="0" w:space="0" w:color="auto"/>
                  </w:divBdr>
                </w:div>
                <w:div w:id="286935765">
                  <w:marLeft w:val="0"/>
                  <w:marRight w:val="0"/>
                  <w:marTop w:val="0"/>
                  <w:marBottom w:val="0"/>
                  <w:divBdr>
                    <w:top w:val="none" w:sz="0" w:space="0" w:color="auto"/>
                    <w:left w:val="none" w:sz="0" w:space="0" w:color="auto"/>
                    <w:bottom w:val="none" w:sz="0" w:space="0" w:color="auto"/>
                    <w:right w:val="none" w:sz="0" w:space="0" w:color="auto"/>
                  </w:divBdr>
                </w:div>
                <w:div w:id="1963341035">
                  <w:marLeft w:val="0"/>
                  <w:marRight w:val="0"/>
                  <w:marTop w:val="0"/>
                  <w:marBottom w:val="0"/>
                  <w:divBdr>
                    <w:top w:val="none" w:sz="0" w:space="0" w:color="auto"/>
                    <w:left w:val="none" w:sz="0" w:space="0" w:color="auto"/>
                    <w:bottom w:val="none" w:sz="0" w:space="0" w:color="auto"/>
                    <w:right w:val="none" w:sz="0" w:space="0" w:color="auto"/>
                  </w:divBdr>
                </w:div>
                <w:div w:id="815530778">
                  <w:marLeft w:val="0"/>
                  <w:marRight w:val="0"/>
                  <w:marTop w:val="0"/>
                  <w:marBottom w:val="0"/>
                  <w:divBdr>
                    <w:top w:val="none" w:sz="0" w:space="0" w:color="auto"/>
                    <w:left w:val="none" w:sz="0" w:space="0" w:color="auto"/>
                    <w:bottom w:val="none" w:sz="0" w:space="0" w:color="auto"/>
                    <w:right w:val="none" w:sz="0" w:space="0" w:color="auto"/>
                  </w:divBdr>
                </w:div>
                <w:div w:id="131678791">
                  <w:marLeft w:val="0"/>
                  <w:marRight w:val="0"/>
                  <w:marTop w:val="0"/>
                  <w:marBottom w:val="0"/>
                  <w:divBdr>
                    <w:top w:val="none" w:sz="0" w:space="0" w:color="auto"/>
                    <w:left w:val="none" w:sz="0" w:space="0" w:color="auto"/>
                    <w:bottom w:val="none" w:sz="0" w:space="0" w:color="auto"/>
                    <w:right w:val="none" w:sz="0" w:space="0" w:color="auto"/>
                  </w:divBdr>
                </w:div>
                <w:div w:id="1209491901">
                  <w:marLeft w:val="0"/>
                  <w:marRight w:val="0"/>
                  <w:marTop w:val="0"/>
                  <w:marBottom w:val="0"/>
                  <w:divBdr>
                    <w:top w:val="none" w:sz="0" w:space="0" w:color="auto"/>
                    <w:left w:val="none" w:sz="0" w:space="0" w:color="auto"/>
                    <w:bottom w:val="none" w:sz="0" w:space="0" w:color="auto"/>
                    <w:right w:val="none" w:sz="0" w:space="0" w:color="auto"/>
                  </w:divBdr>
                </w:div>
                <w:div w:id="1086029752">
                  <w:marLeft w:val="0"/>
                  <w:marRight w:val="0"/>
                  <w:marTop w:val="0"/>
                  <w:marBottom w:val="0"/>
                  <w:divBdr>
                    <w:top w:val="none" w:sz="0" w:space="0" w:color="auto"/>
                    <w:left w:val="none" w:sz="0" w:space="0" w:color="auto"/>
                    <w:bottom w:val="none" w:sz="0" w:space="0" w:color="auto"/>
                    <w:right w:val="none" w:sz="0" w:space="0" w:color="auto"/>
                  </w:divBdr>
                </w:div>
                <w:div w:id="1948848095">
                  <w:marLeft w:val="0"/>
                  <w:marRight w:val="0"/>
                  <w:marTop w:val="0"/>
                  <w:marBottom w:val="0"/>
                  <w:divBdr>
                    <w:top w:val="none" w:sz="0" w:space="0" w:color="auto"/>
                    <w:left w:val="none" w:sz="0" w:space="0" w:color="auto"/>
                    <w:bottom w:val="none" w:sz="0" w:space="0" w:color="auto"/>
                    <w:right w:val="none" w:sz="0" w:space="0" w:color="auto"/>
                  </w:divBdr>
                </w:div>
                <w:div w:id="1532914589">
                  <w:marLeft w:val="0"/>
                  <w:marRight w:val="0"/>
                  <w:marTop w:val="0"/>
                  <w:marBottom w:val="0"/>
                  <w:divBdr>
                    <w:top w:val="none" w:sz="0" w:space="0" w:color="auto"/>
                    <w:left w:val="none" w:sz="0" w:space="0" w:color="auto"/>
                    <w:bottom w:val="none" w:sz="0" w:space="0" w:color="auto"/>
                    <w:right w:val="none" w:sz="0" w:space="0" w:color="auto"/>
                  </w:divBdr>
                </w:div>
                <w:div w:id="131486591">
                  <w:marLeft w:val="0"/>
                  <w:marRight w:val="0"/>
                  <w:marTop w:val="0"/>
                  <w:marBottom w:val="0"/>
                  <w:divBdr>
                    <w:top w:val="none" w:sz="0" w:space="0" w:color="auto"/>
                    <w:left w:val="none" w:sz="0" w:space="0" w:color="auto"/>
                    <w:bottom w:val="none" w:sz="0" w:space="0" w:color="auto"/>
                    <w:right w:val="none" w:sz="0" w:space="0" w:color="auto"/>
                  </w:divBdr>
                </w:div>
                <w:div w:id="1306935995">
                  <w:marLeft w:val="0"/>
                  <w:marRight w:val="0"/>
                  <w:marTop w:val="0"/>
                  <w:marBottom w:val="0"/>
                  <w:divBdr>
                    <w:top w:val="none" w:sz="0" w:space="0" w:color="auto"/>
                    <w:left w:val="none" w:sz="0" w:space="0" w:color="auto"/>
                    <w:bottom w:val="none" w:sz="0" w:space="0" w:color="auto"/>
                    <w:right w:val="none" w:sz="0" w:space="0" w:color="auto"/>
                  </w:divBdr>
                </w:div>
                <w:div w:id="331874826">
                  <w:marLeft w:val="0"/>
                  <w:marRight w:val="0"/>
                  <w:marTop w:val="0"/>
                  <w:marBottom w:val="0"/>
                  <w:divBdr>
                    <w:top w:val="none" w:sz="0" w:space="0" w:color="auto"/>
                    <w:left w:val="none" w:sz="0" w:space="0" w:color="auto"/>
                    <w:bottom w:val="none" w:sz="0" w:space="0" w:color="auto"/>
                    <w:right w:val="none" w:sz="0" w:space="0" w:color="auto"/>
                  </w:divBdr>
                </w:div>
                <w:div w:id="869489039">
                  <w:marLeft w:val="0"/>
                  <w:marRight w:val="0"/>
                  <w:marTop w:val="0"/>
                  <w:marBottom w:val="0"/>
                  <w:divBdr>
                    <w:top w:val="none" w:sz="0" w:space="0" w:color="auto"/>
                    <w:left w:val="none" w:sz="0" w:space="0" w:color="auto"/>
                    <w:bottom w:val="none" w:sz="0" w:space="0" w:color="auto"/>
                    <w:right w:val="none" w:sz="0" w:space="0" w:color="auto"/>
                  </w:divBdr>
                </w:div>
                <w:div w:id="1861582583">
                  <w:marLeft w:val="0"/>
                  <w:marRight w:val="0"/>
                  <w:marTop w:val="0"/>
                  <w:marBottom w:val="0"/>
                  <w:divBdr>
                    <w:top w:val="none" w:sz="0" w:space="0" w:color="auto"/>
                    <w:left w:val="none" w:sz="0" w:space="0" w:color="auto"/>
                    <w:bottom w:val="none" w:sz="0" w:space="0" w:color="auto"/>
                    <w:right w:val="none" w:sz="0" w:space="0" w:color="auto"/>
                  </w:divBdr>
                </w:div>
                <w:div w:id="88238920">
                  <w:marLeft w:val="0"/>
                  <w:marRight w:val="0"/>
                  <w:marTop w:val="0"/>
                  <w:marBottom w:val="0"/>
                  <w:divBdr>
                    <w:top w:val="none" w:sz="0" w:space="0" w:color="auto"/>
                    <w:left w:val="none" w:sz="0" w:space="0" w:color="auto"/>
                    <w:bottom w:val="none" w:sz="0" w:space="0" w:color="auto"/>
                    <w:right w:val="none" w:sz="0" w:space="0" w:color="auto"/>
                  </w:divBdr>
                </w:div>
                <w:div w:id="1441530350">
                  <w:marLeft w:val="0"/>
                  <w:marRight w:val="0"/>
                  <w:marTop w:val="0"/>
                  <w:marBottom w:val="0"/>
                  <w:divBdr>
                    <w:top w:val="none" w:sz="0" w:space="0" w:color="auto"/>
                    <w:left w:val="none" w:sz="0" w:space="0" w:color="auto"/>
                    <w:bottom w:val="none" w:sz="0" w:space="0" w:color="auto"/>
                    <w:right w:val="none" w:sz="0" w:space="0" w:color="auto"/>
                  </w:divBdr>
                </w:div>
                <w:div w:id="285309878">
                  <w:marLeft w:val="0"/>
                  <w:marRight w:val="0"/>
                  <w:marTop w:val="0"/>
                  <w:marBottom w:val="0"/>
                  <w:divBdr>
                    <w:top w:val="none" w:sz="0" w:space="0" w:color="auto"/>
                    <w:left w:val="none" w:sz="0" w:space="0" w:color="auto"/>
                    <w:bottom w:val="none" w:sz="0" w:space="0" w:color="auto"/>
                    <w:right w:val="none" w:sz="0" w:space="0" w:color="auto"/>
                  </w:divBdr>
                </w:div>
                <w:div w:id="625552169">
                  <w:marLeft w:val="0"/>
                  <w:marRight w:val="0"/>
                  <w:marTop w:val="0"/>
                  <w:marBottom w:val="0"/>
                  <w:divBdr>
                    <w:top w:val="none" w:sz="0" w:space="0" w:color="auto"/>
                    <w:left w:val="none" w:sz="0" w:space="0" w:color="auto"/>
                    <w:bottom w:val="none" w:sz="0" w:space="0" w:color="auto"/>
                    <w:right w:val="none" w:sz="0" w:space="0" w:color="auto"/>
                  </w:divBdr>
                </w:div>
                <w:div w:id="1455371095">
                  <w:marLeft w:val="0"/>
                  <w:marRight w:val="0"/>
                  <w:marTop w:val="0"/>
                  <w:marBottom w:val="0"/>
                  <w:divBdr>
                    <w:top w:val="none" w:sz="0" w:space="0" w:color="auto"/>
                    <w:left w:val="none" w:sz="0" w:space="0" w:color="auto"/>
                    <w:bottom w:val="none" w:sz="0" w:space="0" w:color="auto"/>
                    <w:right w:val="none" w:sz="0" w:space="0" w:color="auto"/>
                  </w:divBdr>
                </w:div>
                <w:div w:id="701515014">
                  <w:marLeft w:val="0"/>
                  <w:marRight w:val="0"/>
                  <w:marTop w:val="0"/>
                  <w:marBottom w:val="0"/>
                  <w:divBdr>
                    <w:top w:val="none" w:sz="0" w:space="0" w:color="auto"/>
                    <w:left w:val="none" w:sz="0" w:space="0" w:color="auto"/>
                    <w:bottom w:val="none" w:sz="0" w:space="0" w:color="auto"/>
                    <w:right w:val="none" w:sz="0" w:space="0" w:color="auto"/>
                  </w:divBdr>
                </w:div>
                <w:div w:id="315114400">
                  <w:marLeft w:val="0"/>
                  <w:marRight w:val="0"/>
                  <w:marTop w:val="0"/>
                  <w:marBottom w:val="0"/>
                  <w:divBdr>
                    <w:top w:val="none" w:sz="0" w:space="0" w:color="auto"/>
                    <w:left w:val="none" w:sz="0" w:space="0" w:color="auto"/>
                    <w:bottom w:val="none" w:sz="0" w:space="0" w:color="auto"/>
                    <w:right w:val="none" w:sz="0" w:space="0" w:color="auto"/>
                  </w:divBdr>
                </w:div>
                <w:div w:id="1921989004">
                  <w:marLeft w:val="0"/>
                  <w:marRight w:val="0"/>
                  <w:marTop w:val="0"/>
                  <w:marBottom w:val="0"/>
                  <w:divBdr>
                    <w:top w:val="none" w:sz="0" w:space="0" w:color="auto"/>
                    <w:left w:val="none" w:sz="0" w:space="0" w:color="auto"/>
                    <w:bottom w:val="none" w:sz="0" w:space="0" w:color="auto"/>
                    <w:right w:val="none" w:sz="0" w:space="0" w:color="auto"/>
                  </w:divBdr>
                </w:div>
                <w:div w:id="959150272">
                  <w:marLeft w:val="0"/>
                  <w:marRight w:val="0"/>
                  <w:marTop w:val="0"/>
                  <w:marBottom w:val="0"/>
                  <w:divBdr>
                    <w:top w:val="none" w:sz="0" w:space="0" w:color="auto"/>
                    <w:left w:val="none" w:sz="0" w:space="0" w:color="auto"/>
                    <w:bottom w:val="none" w:sz="0" w:space="0" w:color="auto"/>
                    <w:right w:val="none" w:sz="0" w:space="0" w:color="auto"/>
                  </w:divBdr>
                </w:div>
                <w:div w:id="268898527">
                  <w:marLeft w:val="0"/>
                  <w:marRight w:val="0"/>
                  <w:marTop w:val="0"/>
                  <w:marBottom w:val="0"/>
                  <w:divBdr>
                    <w:top w:val="none" w:sz="0" w:space="0" w:color="auto"/>
                    <w:left w:val="none" w:sz="0" w:space="0" w:color="auto"/>
                    <w:bottom w:val="none" w:sz="0" w:space="0" w:color="auto"/>
                    <w:right w:val="none" w:sz="0" w:space="0" w:color="auto"/>
                  </w:divBdr>
                </w:div>
                <w:div w:id="1094935619">
                  <w:marLeft w:val="0"/>
                  <w:marRight w:val="0"/>
                  <w:marTop w:val="0"/>
                  <w:marBottom w:val="0"/>
                  <w:divBdr>
                    <w:top w:val="none" w:sz="0" w:space="0" w:color="auto"/>
                    <w:left w:val="none" w:sz="0" w:space="0" w:color="auto"/>
                    <w:bottom w:val="none" w:sz="0" w:space="0" w:color="auto"/>
                    <w:right w:val="none" w:sz="0" w:space="0" w:color="auto"/>
                  </w:divBdr>
                </w:div>
                <w:div w:id="1965117239">
                  <w:marLeft w:val="0"/>
                  <w:marRight w:val="0"/>
                  <w:marTop w:val="0"/>
                  <w:marBottom w:val="0"/>
                  <w:divBdr>
                    <w:top w:val="none" w:sz="0" w:space="0" w:color="auto"/>
                    <w:left w:val="none" w:sz="0" w:space="0" w:color="auto"/>
                    <w:bottom w:val="none" w:sz="0" w:space="0" w:color="auto"/>
                    <w:right w:val="none" w:sz="0" w:space="0" w:color="auto"/>
                  </w:divBdr>
                </w:div>
                <w:div w:id="437677103">
                  <w:marLeft w:val="0"/>
                  <w:marRight w:val="0"/>
                  <w:marTop w:val="0"/>
                  <w:marBottom w:val="0"/>
                  <w:divBdr>
                    <w:top w:val="none" w:sz="0" w:space="0" w:color="auto"/>
                    <w:left w:val="none" w:sz="0" w:space="0" w:color="auto"/>
                    <w:bottom w:val="none" w:sz="0" w:space="0" w:color="auto"/>
                    <w:right w:val="none" w:sz="0" w:space="0" w:color="auto"/>
                  </w:divBdr>
                </w:div>
                <w:div w:id="1562908100">
                  <w:marLeft w:val="0"/>
                  <w:marRight w:val="0"/>
                  <w:marTop w:val="0"/>
                  <w:marBottom w:val="0"/>
                  <w:divBdr>
                    <w:top w:val="none" w:sz="0" w:space="0" w:color="auto"/>
                    <w:left w:val="none" w:sz="0" w:space="0" w:color="auto"/>
                    <w:bottom w:val="none" w:sz="0" w:space="0" w:color="auto"/>
                    <w:right w:val="none" w:sz="0" w:space="0" w:color="auto"/>
                  </w:divBdr>
                </w:div>
                <w:div w:id="313339879">
                  <w:marLeft w:val="0"/>
                  <w:marRight w:val="0"/>
                  <w:marTop w:val="0"/>
                  <w:marBottom w:val="0"/>
                  <w:divBdr>
                    <w:top w:val="none" w:sz="0" w:space="0" w:color="auto"/>
                    <w:left w:val="none" w:sz="0" w:space="0" w:color="auto"/>
                    <w:bottom w:val="none" w:sz="0" w:space="0" w:color="auto"/>
                    <w:right w:val="none" w:sz="0" w:space="0" w:color="auto"/>
                  </w:divBdr>
                </w:div>
                <w:div w:id="1064526422">
                  <w:marLeft w:val="0"/>
                  <w:marRight w:val="0"/>
                  <w:marTop w:val="0"/>
                  <w:marBottom w:val="0"/>
                  <w:divBdr>
                    <w:top w:val="none" w:sz="0" w:space="0" w:color="auto"/>
                    <w:left w:val="none" w:sz="0" w:space="0" w:color="auto"/>
                    <w:bottom w:val="none" w:sz="0" w:space="0" w:color="auto"/>
                    <w:right w:val="none" w:sz="0" w:space="0" w:color="auto"/>
                  </w:divBdr>
                </w:div>
                <w:div w:id="716666891">
                  <w:marLeft w:val="0"/>
                  <w:marRight w:val="0"/>
                  <w:marTop w:val="0"/>
                  <w:marBottom w:val="0"/>
                  <w:divBdr>
                    <w:top w:val="none" w:sz="0" w:space="0" w:color="auto"/>
                    <w:left w:val="none" w:sz="0" w:space="0" w:color="auto"/>
                    <w:bottom w:val="none" w:sz="0" w:space="0" w:color="auto"/>
                    <w:right w:val="none" w:sz="0" w:space="0" w:color="auto"/>
                  </w:divBdr>
                </w:div>
                <w:div w:id="1720011367">
                  <w:marLeft w:val="0"/>
                  <w:marRight w:val="0"/>
                  <w:marTop w:val="0"/>
                  <w:marBottom w:val="0"/>
                  <w:divBdr>
                    <w:top w:val="none" w:sz="0" w:space="0" w:color="auto"/>
                    <w:left w:val="none" w:sz="0" w:space="0" w:color="auto"/>
                    <w:bottom w:val="none" w:sz="0" w:space="0" w:color="auto"/>
                    <w:right w:val="none" w:sz="0" w:space="0" w:color="auto"/>
                  </w:divBdr>
                </w:div>
                <w:div w:id="1648513125">
                  <w:marLeft w:val="0"/>
                  <w:marRight w:val="0"/>
                  <w:marTop w:val="0"/>
                  <w:marBottom w:val="0"/>
                  <w:divBdr>
                    <w:top w:val="none" w:sz="0" w:space="0" w:color="auto"/>
                    <w:left w:val="none" w:sz="0" w:space="0" w:color="auto"/>
                    <w:bottom w:val="none" w:sz="0" w:space="0" w:color="auto"/>
                    <w:right w:val="none" w:sz="0" w:space="0" w:color="auto"/>
                  </w:divBdr>
                </w:div>
                <w:div w:id="1303382861">
                  <w:marLeft w:val="0"/>
                  <w:marRight w:val="0"/>
                  <w:marTop w:val="0"/>
                  <w:marBottom w:val="0"/>
                  <w:divBdr>
                    <w:top w:val="none" w:sz="0" w:space="0" w:color="auto"/>
                    <w:left w:val="none" w:sz="0" w:space="0" w:color="auto"/>
                    <w:bottom w:val="none" w:sz="0" w:space="0" w:color="auto"/>
                    <w:right w:val="none" w:sz="0" w:space="0" w:color="auto"/>
                  </w:divBdr>
                </w:div>
                <w:div w:id="348872756">
                  <w:marLeft w:val="0"/>
                  <w:marRight w:val="0"/>
                  <w:marTop w:val="0"/>
                  <w:marBottom w:val="0"/>
                  <w:divBdr>
                    <w:top w:val="none" w:sz="0" w:space="0" w:color="auto"/>
                    <w:left w:val="none" w:sz="0" w:space="0" w:color="auto"/>
                    <w:bottom w:val="none" w:sz="0" w:space="0" w:color="auto"/>
                    <w:right w:val="none" w:sz="0" w:space="0" w:color="auto"/>
                  </w:divBdr>
                </w:div>
                <w:div w:id="1128666863">
                  <w:marLeft w:val="0"/>
                  <w:marRight w:val="0"/>
                  <w:marTop w:val="0"/>
                  <w:marBottom w:val="0"/>
                  <w:divBdr>
                    <w:top w:val="none" w:sz="0" w:space="0" w:color="auto"/>
                    <w:left w:val="none" w:sz="0" w:space="0" w:color="auto"/>
                    <w:bottom w:val="none" w:sz="0" w:space="0" w:color="auto"/>
                    <w:right w:val="none" w:sz="0" w:space="0" w:color="auto"/>
                  </w:divBdr>
                </w:div>
                <w:div w:id="1819763624">
                  <w:marLeft w:val="0"/>
                  <w:marRight w:val="0"/>
                  <w:marTop w:val="0"/>
                  <w:marBottom w:val="0"/>
                  <w:divBdr>
                    <w:top w:val="none" w:sz="0" w:space="0" w:color="auto"/>
                    <w:left w:val="none" w:sz="0" w:space="0" w:color="auto"/>
                    <w:bottom w:val="none" w:sz="0" w:space="0" w:color="auto"/>
                    <w:right w:val="none" w:sz="0" w:space="0" w:color="auto"/>
                  </w:divBdr>
                </w:div>
                <w:div w:id="1001397272">
                  <w:marLeft w:val="0"/>
                  <w:marRight w:val="0"/>
                  <w:marTop w:val="0"/>
                  <w:marBottom w:val="0"/>
                  <w:divBdr>
                    <w:top w:val="none" w:sz="0" w:space="0" w:color="auto"/>
                    <w:left w:val="none" w:sz="0" w:space="0" w:color="auto"/>
                    <w:bottom w:val="none" w:sz="0" w:space="0" w:color="auto"/>
                    <w:right w:val="none" w:sz="0" w:space="0" w:color="auto"/>
                  </w:divBdr>
                </w:div>
                <w:div w:id="1605729547">
                  <w:marLeft w:val="0"/>
                  <w:marRight w:val="0"/>
                  <w:marTop w:val="0"/>
                  <w:marBottom w:val="0"/>
                  <w:divBdr>
                    <w:top w:val="none" w:sz="0" w:space="0" w:color="auto"/>
                    <w:left w:val="none" w:sz="0" w:space="0" w:color="auto"/>
                    <w:bottom w:val="none" w:sz="0" w:space="0" w:color="auto"/>
                    <w:right w:val="none" w:sz="0" w:space="0" w:color="auto"/>
                  </w:divBdr>
                </w:div>
                <w:div w:id="1274051192">
                  <w:marLeft w:val="0"/>
                  <w:marRight w:val="0"/>
                  <w:marTop w:val="0"/>
                  <w:marBottom w:val="0"/>
                  <w:divBdr>
                    <w:top w:val="none" w:sz="0" w:space="0" w:color="auto"/>
                    <w:left w:val="none" w:sz="0" w:space="0" w:color="auto"/>
                    <w:bottom w:val="none" w:sz="0" w:space="0" w:color="auto"/>
                    <w:right w:val="none" w:sz="0" w:space="0" w:color="auto"/>
                  </w:divBdr>
                </w:div>
                <w:div w:id="1931154602">
                  <w:marLeft w:val="0"/>
                  <w:marRight w:val="0"/>
                  <w:marTop w:val="0"/>
                  <w:marBottom w:val="0"/>
                  <w:divBdr>
                    <w:top w:val="none" w:sz="0" w:space="0" w:color="auto"/>
                    <w:left w:val="none" w:sz="0" w:space="0" w:color="auto"/>
                    <w:bottom w:val="none" w:sz="0" w:space="0" w:color="auto"/>
                    <w:right w:val="none" w:sz="0" w:space="0" w:color="auto"/>
                  </w:divBdr>
                </w:div>
                <w:div w:id="1507014198">
                  <w:marLeft w:val="0"/>
                  <w:marRight w:val="0"/>
                  <w:marTop w:val="0"/>
                  <w:marBottom w:val="0"/>
                  <w:divBdr>
                    <w:top w:val="none" w:sz="0" w:space="0" w:color="auto"/>
                    <w:left w:val="none" w:sz="0" w:space="0" w:color="auto"/>
                    <w:bottom w:val="none" w:sz="0" w:space="0" w:color="auto"/>
                    <w:right w:val="none" w:sz="0" w:space="0" w:color="auto"/>
                  </w:divBdr>
                </w:div>
                <w:div w:id="14026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58151">
      <w:bodyDiv w:val="1"/>
      <w:marLeft w:val="0"/>
      <w:marRight w:val="0"/>
      <w:marTop w:val="0"/>
      <w:marBottom w:val="0"/>
      <w:divBdr>
        <w:top w:val="none" w:sz="0" w:space="0" w:color="auto"/>
        <w:left w:val="none" w:sz="0" w:space="0" w:color="auto"/>
        <w:bottom w:val="none" w:sz="0" w:space="0" w:color="auto"/>
        <w:right w:val="none" w:sz="0" w:space="0" w:color="auto"/>
      </w:divBdr>
    </w:div>
    <w:div w:id="1130392962">
      <w:bodyDiv w:val="1"/>
      <w:marLeft w:val="0"/>
      <w:marRight w:val="0"/>
      <w:marTop w:val="0"/>
      <w:marBottom w:val="0"/>
      <w:divBdr>
        <w:top w:val="none" w:sz="0" w:space="0" w:color="auto"/>
        <w:left w:val="none" w:sz="0" w:space="0" w:color="auto"/>
        <w:bottom w:val="none" w:sz="0" w:space="0" w:color="auto"/>
        <w:right w:val="none" w:sz="0" w:space="0" w:color="auto"/>
      </w:divBdr>
    </w:div>
    <w:div w:id="1147019007">
      <w:bodyDiv w:val="1"/>
      <w:marLeft w:val="0"/>
      <w:marRight w:val="0"/>
      <w:marTop w:val="0"/>
      <w:marBottom w:val="0"/>
      <w:divBdr>
        <w:top w:val="none" w:sz="0" w:space="0" w:color="auto"/>
        <w:left w:val="none" w:sz="0" w:space="0" w:color="auto"/>
        <w:bottom w:val="none" w:sz="0" w:space="0" w:color="auto"/>
        <w:right w:val="none" w:sz="0" w:space="0" w:color="auto"/>
      </w:divBdr>
    </w:div>
    <w:div w:id="1165441006">
      <w:bodyDiv w:val="1"/>
      <w:marLeft w:val="0"/>
      <w:marRight w:val="0"/>
      <w:marTop w:val="0"/>
      <w:marBottom w:val="0"/>
      <w:divBdr>
        <w:top w:val="none" w:sz="0" w:space="0" w:color="auto"/>
        <w:left w:val="none" w:sz="0" w:space="0" w:color="auto"/>
        <w:bottom w:val="none" w:sz="0" w:space="0" w:color="auto"/>
        <w:right w:val="none" w:sz="0" w:space="0" w:color="auto"/>
      </w:divBdr>
    </w:div>
    <w:div w:id="1194882159">
      <w:bodyDiv w:val="1"/>
      <w:marLeft w:val="0"/>
      <w:marRight w:val="0"/>
      <w:marTop w:val="0"/>
      <w:marBottom w:val="0"/>
      <w:divBdr>
        <w:top w:val="none" w:sz="0" w:space="0" w:color="auto"/>
        <w:left w:val="none" w:sz="0" w:space="0" w:color="auto"/>
        <w:bottom w:val="none" w:sz="0" w:space="0" w:color="auto"/>
        <w:right w:val="none" w:sz="0" w:space="0" w:color="auto"/>
      </w:divBdr>
    </w:div>
    <w:div w:id="1202478134">
      <w:bodyDiv w:val="1"/>
      <w:marLeft w:val="0"/>
      <w:marRight w:val="0"/>
      <w:marTop w:val="0"/>
      <w:marBottom w:val="0"/>
      <w:divBdr>
        <w:top w:val="none" w:sz="0" w:space="0" w:color="auto"/>
        <w:left w:val="none" w:sz="0" w:space="0" w:color="auto"/>
        <w:bottom w:val="none" w:sz="0" w:space="0" w:color="auto"/>
        <w:right w:val="none" w:sz="0" w:space="0" w:color="auto"/>
      </w:divBdr>
    </w:div>
    <w:div w:id="1207377796">
      <w:bodyDiv w:val="1"/>
      <w:marLeft w:val="0"/>
      <w:marRight w:val="0"/>
      <w:marTop w:val="0"/>
      <w:marBottom w:val="0"/>
      <w:divBdr>
        <w:top w:val="none" w:sz="0" w:space="0" w:color="auto"/>
        <w:left w:val="none" w:sz="0" w:space="0" w:color="auto"/>
        <w:bottom w:val="none" w:sz="0" w:space="0" w:color="auto"/>
        <w:right w:val="none" w:sz="0" w:space="0" w:color="auto"/>
      </w:divBdr>
    </w:div>
    <w:div w:id="1216965970">
      <w:bodyDiv w:val="1"/>
      <w:marLeft w:val="0"/>
      <w:marRight w:val="0"/>
      <w:marTop w:val="0"/>
      <w:marBottom w:val="0"/>
      <w:divBdr>
        <w:top w:val="none" w:sz="0" w:space="0" w:color="auto"/>
        <w:left w:val="none" w:sz="0" w:space="0" w:color="auto"/>
        <w:bottom w:val="none" w:sz="0" w:space="0" w:color="auto"/>
        <w:right w:val="none" w:sz="0" w:space="0" w:color="auto"/>
      </w:divBdr>
    </w:div>
    <w:div w:id="1219052357">
      <w:bodyDiv w:val="1"/>
      <w:marLeft w:val="0"/>
      <w:marRight w:val="0"/>
      <w:marTop w:val="0"/>
      <w:marBottom w:val="0"/>
      <w:divBdr>
        <w:top w:val="none" w:sz="0" w:space="0" w:color="auto"/>
        <w:left w:val="none" w:sz="0" w:space="0" w:color="auto"/>
        <w:bottom w:val="none" w:sz="0" w:space="0" w:color="auto"/>
        <w:right w:val="none" w:sz="0" w:space="0" w:color="auto"/>
      </w:divBdr>
    </w:div>
    <w:div w:id="1221671748">
      <w:bodyDiv w:val="1"/>
      <w:marLeft w:val="0"/>
      <w:marRight w:val="0"/>
      <w:marTop w:val="0"/>
      <w:marBottom w:val="0"/>
      <w:divBdr>
        <w:top w:val="none" w:sz="0" w:space="0" w:color="auto"/>
        <w:left w:val="none" w:sz="0" w:space="0" w:color="auto"/>
        <w:bottom w:val="none" w:sz="0" w:space="0" w:color="auto"/>
        <w:right w:val="none" w:sz="0" w:space="0" w:color="auto"/>
      </w:divBdr>
    </w:div>
    <w:div w:id="1224831631">
      <w:bodyDiv w:val="1"/>
      <w:marLeft w:val="0"/>
      <w:marRight w:val="0"/>
      <w:marTop w:val="0"/>
      <w:marBottom w:val="0"/>
      <w:divBdr>
        <w:top w:val="none" w:sz="0" w:space="0" w:color="auto"/>
        <w:left w:val="none" w:sz="0" w:space="0" w:color="auto"/>
        <w:bottom w:val="none" w:sz="0" w:space="0" w:color="auto"/>
        <w:right w:val="none" w:sz="0" w:space="0" w:color="auto"/>
      </w:divBdr>
    </w:div>
    <w:div w:id="1248424673">
      <w:bodyDiv w:val="1"/>
      <w:marLeft w:val="0"/>
      <w:marRight w:val="0"/>
      <w:marTop w:val="0"/>
      <w:marBottom w:val="0"/>
      <w:divBdr>
        <w:top w:val="none" w:sz="0" w:space="0" w:color="auto"/>
        <w:left w:val="none" w:sz="0" w:space="0" w:color="auto"/>
        <w:bottom w:val="none" w:sz="0" w:space="0" w:color="auto"/>
        <w:right w:val="none" w:sz="0" w:space="0" w:color="auto"/>
      </w:divBdr>
    </w:div>
    <w:div w:id="1264151701">
      <w:bodyDiv w:val="1"/>
      <w:marLeft w:val="0"/>
      <w:marRight w:val="0"/>
      <w:marTop w:val="0"/>
      <w:marBottom w:val="0"/>
      <w:divBdr>
        <w:top w:val="none" w:sz="0" w:space="0" w:color="auto"/>
        <w:left w:val="none" w:sz="0" w:space="0" w:color="auto"/>
        <w:bottom w:val="none" w:sz="0" w:space="0" w:color="auto"/>
        <w:right w:val="none" w:sz="0" w:space="0" w:color="auto"/>
      </w:divBdr>
    </w:div>
    <w:div w:id="1289317116">
      <w:bodyDiv w:val="1"/>
      <w:marLeft w:val="0"/>
      <w:marRight w:val="0"/>
      <w:marTop w:val="0"/>
      <w:marBottom w:val="0"/>
      <w:divBdr>
        <w:top w:val="none" w:sz="0" w:space="0" w:color="auto"/>
        <w:left w:val="none" w:sz="0" w:space="0" w:color="auto"/>
        <w:bottom w:val="none" w:sz="0" w:space="0" w:color="auto"/>
        <w:right w:val="none" w:sz="0" w:space="0" w:color="auto"/>
      </w:divBdr>
    </w:div>
    <w:div w:id="1304584562">
      <w:bodyDiv w:val="1"/>
      <w:marLeft w:val="0"/>
      <w:marRight w:val="0"/>
      <w:marTop w:val="0"/>
      <w:marBottom w:val="0"/>
      <w:divBdr>
        <w:top w:val="none" w:sz="0" w:space="0" w:color="auto"/>
        <w:left w:val="none" w:sz="0" w:space="0" w:color="auto"/>
        <w:bottom w:val="none" w:sz="0" w:space="0" w:color="auto"/>
        <w:right w:val="none" w:sz="0" w:space="0" w:color="auto"/>
      </w:divBdr>
    </w:div>
    <w:div w:id="1325356394">
      <w:bodyDiv w:val="1"/>
      <w:marLeft w:val="0"/>
      <w:marRight w:val="0"/>
      <w:marTop w:val="0"/>
      <w:marBottom w:val="0"/>
      <w:divBdr>
        <w:top w:val="none" w:sz="0" w:space="0" w:color="auto"/>
        <w:left w:val="none" w:sz="0" w:space="0" w:color="auto"/>
        <w:bottom w:val="none" w:sz="0" w:space="0" w:color="auto"/>
        <w:right w:val="none" w:sz="0" w:space="0" w:color="auto"/>
      </w:divBdr>
    </w:div>
    <w:div w:id="1381978452">
      <w:bodyDiv w:val="1"/>
      <w:marLeft w:val="0"/>
      <w:marRight w:val="0"/>
      <w:marTop w:val="0"/>
      <w:marBottom w:val="0"/>
      <w:divBdr>
        <w:top w:val="none" w:sz="0" w:space="0" w:color="auto"/>
        <w:left w:val="none" w:sz="0" w:space="0" w:color="auto"/>
        <w:bottom w:val="none" w:sz="0" w:space="0" w:color="auto"/>
        <w:right w:val="none" w:sz="0" w:space="0" w:color="auto"/>
      </w:divBdr>
    </w:div>
    <w:div w:id="1383822131">
      <w:bodyDiv w:val="1"/>
      <w:marLeft w:val="0"/>
      <w:marRight w:val="0"/>
      <w:marTop w:val="0"/>
      <w:marBottom w:val="0"/>
      <w:divBdr>
        <w:top w:val="none" w:sz="0" w:space="0" w:color="auto"/>
        <w:left w:val="none" w:sz="0" w:space="0" w:color="auto"/>
        <w:bottom w:val="none" w:sz="0" w:space="0" w:color="auto"/>
        <w:right w:val="none" w:sz="0" w:space="0" w:color="auto"/>
      </w:divBdr>
    </w:div>
    <w:div w:id="1385640988">
      <w:bodyDiv w:val="1"/>
      <w:marLeft w:val="0"/>
      <w:marRight w:val="0"/>
      <w:marTop w:val="0"/>
      <w:marBottom w:val="0"/>
      <w:divBdr>
        <w:top w:val="none" w:sz="0" w:space="0" w:color="auto"/>
        <w:left w:val="none" w:sz="0" w:space="0" w:color="auto"/>
        <w:bottom w:val="none" w:sz="0" w:space="0" w:color="auto"/>
        <w:right w:val="none" w:sz="0" w:space="0" w:color="auto"/>
      </w:divBdr>
    </w:div>
    <w:div w:id="1387559672">
      <w:bodyDiv w:val="1"/>
      <w:marLeft w:val="0"/>
      <w:marRight w:val="0"/>
      <w:marTop w:val="0"/>
      <w:marBottom w:val="0"/>
      <w:divBdr>
        <w:top w:val="none" w:sz="0" w:space="0" w:color="auto"/>
        <w:left w:val="none" w:sz="0" w:space="0" w:color="auto"/>
        <w:bottom w:val="none" w:sz="0" w:space="0" w:color="auto"/>
        <w:right w:val="none" w:sz="0" w:space="0" w:color="auto"/>
      </w:divBdr>
    </w:div>
    <w:div w:id="1403330167">
      <w:bodyDiv w:val="1"/>
      <w:marLeft w:val="0"/>
      <w:marRight w:val="0"/>
      <w:marTop w:val="0"/>
      <w:marBottom w:val="0"/>
      <w:divBdr>
        <w:top w:val="none" w:sz="0" w:space="0" w:color="auto"/>
        <w:left w:val="none" w:sz="0" w:space="0" w:color="auto"/>
        <w:bottom w:val="none" w:sz="0" w:space="0" w:color="auto"/>
        <w:right w:val="none" w:sz="0" w:space="0" w:color="auto"/>
      </w:divBdr>
    </w:div>
    <w:div w:id="1407189608">
      <w:bodyDiv w:val="1"/>
      <w:marLeft w:val="0"/>
      <w:marRight w:val="0"/>
      <w:marTop w:val="0"/>
      <w:marBottom w:val="0"/>
      <w:divBdr>
        <w:top w:val="none" w:sz="0" w:space="0" w:color="auto"/>
        <w:left w:val="none" w:sz="0" w:space="0" w:color="auto"/>
        <w:bottom w:val="none" w:sz="0" w:space="0" w:color="auto"/>
        <w:right w:val="none" w:sz="0" w:space="0" w:color="auto"/>
      </w:divBdr>
    </w:div>
    <w:div w:id="1420909824">
      <w:bodyDiv w:val="1"/>
      <w:marLeft w:val="0"/>
      <w:marRight w:val="0"/>
      <w:marTop w:val="0"/>
      <w:marBottom w:val="0"/>
      <w:divBdr>
        <w:top w:val="none" w:sz="0" w:space="0" w:color="auto"/>
        <w:left w:val="none" w:sz="0" w:space="0" w:color="auto"/>
        <w:bottom w:val="none" w:sz="0" w:space="0" w:color="auto"/>
        <w:right w:val="none" w:sz="0" w:space="0" w:color="auto"/>
      </w:divBdr>
    </w:div>
    <w:div w:id="1445880917">
      <w:bodyDiv w:val="1"/>
      <w:marLeft w:val="0"/>
      <w:marRight w:val="0"/>
      <w:marTop w:val="0"/>
      <w:marBottom w:val="0"/>
      <w:divBdr>
        <w:top w:val="none" w:sz="0" w:space="0" w:color="auto"/>
        <w:left w:val="none" w:sz="0" w:space="0" w:color="auto"/>
        <w:bottom w:val="none" w:sz="0" w:space="0" w:color="auto"/>
        <w:right w:val="none" w:sz="0" w:space="0" w:color="auto"/>
      </w:divBdr>
    </w:div>
    <w:div w:id="1454903163">
      <w:bodyDiv w:val="1"/>
      <w:marLeft w:val="0"/>
      <w:marRight w:val="0"/>
      <w:marTop w:val="0"/>
      <w:marBottom w:val="0"/>
      <w:divBdr>
        <w:top w:val="none" w:sz="0" w:space="0" w:color="auto"/>
        <w:left w:val="none" w:sz="0" w:space="0" w:color="auto"/>
        <w:bottom w:val="none" w:sz="0" w:space="0" w:color="auto"/>
        <w:right w:val="none" w:sz="0" w:space="0" w:color="auto"/>
      </w:divBdr>
    </w:div>
    <w:div w:id="1479423689">
      <w:bodyDiv w:val="1"/>
      <w:marLeft w:val="0"/>
      <w:marRight w:val="0"/>
      <w:marTop w:val="0"/>
      <w:marBottom w:val="0"/>
      <w:divBdr>
        <w:top w:val="none" w:sz="0" w:space="0" w:color="auto"/>
        <w:left w:val="none" w:sz="0" w:space="0" w:color="auto"/>
        <w:bottom w:val="none" w:sz="0" w:space="0" w:color="auto"/>
        <w:right w:val="none" w:sz="0" w:space="0" w:color="auto"/>
      </w:divBdr>
    </w:div>
    <w:div w:id="1480002862">
      <w:bodyDiv w:val="1"/>
      <w:marLeft w:val="0"/>
      <w:marRight w:val="0"/>
      <w:marTop w:val="0"/>
      <w:marBottom w:val="0"/>
      <w:divBdr>
        <w:top w:val="none" w:sz="0" w:space="0" w:color="auto"/>
        <w:left w:val="none" w:sz="0" w:space="0" w:color="auto"/>
        <w:bottom w:val="none" w:sz="0" w:space="0" w:color="auto"/>
        <w:right w:val="none" w:sz="0" w:space="0" w:color="auto"/>
      </w:divBdr>
    </w:div>
    <w:div w:id="1480071997">
      <w:bodyDiv w:val="1"/>
      <w:marLeft w:val="0"/>
      <w:marRight w:val="0"/>
      <w:marTop w:val="0"/>
      <w:marBottom w:val="0"/>
      <w:divBdr>
        <w:top w:val="none" w:sz="0" w:space="0" w:color="auto"/>
        <w:left w:val="none" w:sz="0" w:space="0" w:color="auto"/>
        <w:bottom w:val="none" w:sz="0" w:space="0" w:color="auto"/>
        <w:right w:val="none" w:sz="0" w:space="0" w:color="auto"/>
      </w:divBdr>
    </w:div>
    <w:div w:id="1490944931">
      <w:bodyDiv w:val="1"/>
      <w:marLeft w:val="0"/>
      <w:marRight w:val="0"/>
      <w:marTop w:val="0"/>
      <w:marBottom w:val="0"/>
      <w:divBdr>
        <w:top w:val="none" w:sz="0" w:space="0" w:color="auto"/>
        <w:left w:val="none" w:sz="0" w:space="0" w:color="auto"/>
        <w:bottom w:val="none" w:sz="0" w:space="0" w:color="auto"/>
        <w:right w:val="none" w:sz="0" w:space="0" w:color="auto"/>
      </w:divBdr>
    </w:div>
    <w:div w:id="1493254772">
      <w:bodyDiv w:val="1"/>
      <w:marLeft w:val="0"/>
      <w:marRight w:val="0"/>
      <w:marTop w:val="0"/>
      <w:marBottom w:val="0"/>
      <w:divBdr>
        <w:top w:val="none" w:sz="0" w:space="0" w:color="auto"/>
        <w:left w:val="none" w:sz="0" w:space="0" w:color="auto"/>
        <w:bottom w:val="none" w:sz="0" w:space="0" w:color="auto"/>
        <w:right w:val="none" w:sz="0" w:space="0" w:color="auto"/>
      </w:divBdr>
    </w:div>
    <w:div w:id="1501852185">
      <w:bodyDiv w:val="1"/>
      <w:marLeft w:val="0"/>
      <w:marRight w:val="0"/>
      <w:marTop w:val="0"/>
      <w:marBottom w:val="0"/>
      <w:divBdr>
        <w:top w:val="none" w:sz="0" w:space="0" w:color="auto"/>
        <w:left w:val="none" w:sz="0" w:space="0" w:color="auto"/>
        <w:bottom w:val="none" w:sz="0" w:space="0" w:color="auto"/>
        <w:right w:val="none" w:sz="0" w:space="0" w:color="auto"/>
      </w:divBdr>
    </w:div>
    <w:div w:id="1502624750">
      <w:bodyDiv w:val="1"/>
      <w:marLeft w:val="0"/>
      <w:marRight w:val="0"/>
      <w:marTop w:val="0"/>
      <w:marBottom w:val="0"/>
      <w:divBdr>
        <w:top w:val="none" w:sz="0" w:space="0" w:color="auto"/>
        <w:left w:val="none" w:sz="0" w:space="0" w:color="auto"/>
        <w:bottom w:val="none" w:sz="0" w:space="0" w:color="auto"/>
        <w:right w:val="none" w:sz="0" w:space="0" w:color="auto"/>
      </w:divBdr>
    </w:div>
    <w:div w:id="1505322667">
      <w:bodyDiv w:val="1"/>
      <w:marLeft w:val="0"/>
      <w:marRight w:val="0"/>
      <w:marTop w:val="0"/>
      <w:marBottom w:val="0"/>
      <w:divBdr>
        <w:top w:val="none" w:sz="0" w:space="0" w:color="auto"/>
        <w:left w:val="none" w:sz="0" w:space="0" w:color="auto"/>
        <w:bottom w:val="none" w:sz="0" w:space="0" w:color="auto"/>
        <w:right w:val="none" w:sz="0" w:space="0" w:color="auto"/>
      </w:divBdr>
      <w:divsChild>
        <w:div w:id="463088776">
          <w:marLeft w:val="0"/>
          <w:marRight w:val="0"/>
          <w:marTop w:val="0"/>
          <w:marBottom w:val="0"/>
          <w:divBdr>
            <w:top w:val="none" w:sz="0" w:space="0" w:color="auto"/>
            <w:left w:val="none" w:sz="0" w:space="0" w:color="auto"/>
            <w:bottom w:val="none" w:sz="0" w:space="0" w:color="auto"/>
            <w:right w:val="none" w:sz="0" w:space="0" w:color="auto"/>
          </w:divBdr>
        </w:div>
        <w:div w:id="2014602755">
          <w:marLeft w:val="0"/>
          <w:marRight w:val="0"/>
          <w:marTop w:val="0"/>
          <w:marBottom w:val="0"/>
          <w:divBdr>
            <w:top w:val="none" w:sz="0" w:space="0" w:color="auto"/>
            <w:left w:val="none" w:sz="0" w:space="0" w:color="auto"/>
            <w:bottom w:val="none" w:sz="0" w:space="0" w:color="auto"/>
            <w:right w:val="none" w:sz="0" w:space="0" w:color="auto"/>
          </w:divBdr>
        </w:div>
        <w:div w:id="365058847">
          <w:marLeft w:val="0"/>
          <w:marRight w:val="0"/>
          <w:marTop w:val="0"/>
          <w:marBottom w:val="0"/>
          <w:divBdr>
            <w:top w:val="none" w:sz="0" w:space="0" w:color="auto"/>
            <w:left w:val="none" w:sz="0" w:space="0" w:color="auto"/>
            <w:bottom w:val="none" w:sz="0" w:space="0" w:color="auto"/>
            <w:right w:val="none" w:sz="0" w:space="0" w:color="auto"/>
          </w:divBdr>
        </w:div>
        <w:div w:id="1377316317">
          <w:marLeft w:val="0"/>
          <w:marRight w:val="0"/>
          <w:marTop w:val="0"/>
          <w:marBottom w:val="0"/>
          <w:divBdr>
            <w:top w:val="none" w:sz="0" w:space="0" w:color="auto"/>
            <w:left w:val="none" w:sz="0" w:space="0" w:color="auto"/>
            <w:bottom w:val="none" w:sz="0" w:space="0" w:color="auto"/>
            <w:right w:val="none" w:sz="0" w:space="0" w:color="auto"/>
          </w:divBdr>
        </w:div>
        <w:div w:id="333647544">
          <w:marLeft w:val="0"/>
          <w:marRight w:val="0"/>
          <w:marTop w:val="0"/>
          <w:marBottom w:val="0"/>
          <w:divBdr>
            <w:top w:val="none" w:sz="0" w:space="0" w:color="auto"/>
            <w:left w:val="none" w:sz="0" w:space="0" w:color="auto"/>
            <w:bottom w:val="none" w:sz="0" w:space="0" w:color="auto"/>
            <w:right w:val="none" w:sz="0" w:space="0" w:color="auto"/>
          </w:divBdr>
        </w:div>
        <w:div w:id="671613471">
          <w:marLeft w:val="0"/>
          <w:marRight w:val="0"/>
          <w:marTop w:val="0"/>
          <w:marBottom w:val="0"/>
          <w:divBdr>
            <w:top w:val="none" w:sz="0" w:space="0" w:color="auto"/>
            <w:left w:val="none" w:sz="0" w:space="0" w:color="auto"/>
            <w:bottom w:val="none" w:sz="0" w:space="0" w:color="auto"/>
            <w:right w:val="none" w:sz="0" w:space="0" w:color="auto"/>
          </w:divBdr>
        </w:div>
      </w:divsChild>
    </w:div>
    <w:div w:id="1509446294">
      <w:bodyDiv w:val="1"/>
      <w:marLeft w:val="0"/>
      <w:marRight w:val="0"/>
      <w:marTop w:val="0"/>
      <w:marBottom w:val="0"/>
      <w:divBdr>
        <w:top w:val="none" w:sz="0" w:space="0" w:color="auto"/>
        <w:left w:val="none" w:sz="0" w:space="0" w:color="auto"/>
        <w:bottom w:val="none" w:sz="0" w:space="0" w:color="auto"/>
        <w:right w:val="none" w:sz="0" w:space="0" w:color="auto"/>
      </w:divBdr>
    </w:div>
    <w:div w:id="1510754024">
      <w:bodyDiv w:val="1"/>
      <w:marLeft w:val="0"/>
      <w:marRight w:val="0"/>
      <w:marTop w:val="0"/>
      <w:marBottom w:val="0"/>
      <w:divBdr>
        <w:top w:val="none" w:sz="0" w:space="0" w:color="auto"/>
        <w:left w:val="none" w:sz="0" w:space="0" w:color="auto"/>
        <w:bottom w:val="none" w:sz="0" w:space="0" w:color="auto"/>
        <w:right w:val="none" w:sz="0" w:space="0" w:color="auto"/>
      </w:divBdr>
    </w:div>
    <w:div w:id="1512909976">
      <w:bodyDiv w:val="1"/>
      <w:marLeft w:val="0"/>
      <w:marRight w:val="0"/>
      <w:marTop w:val="0"/>
      <w:marBottom w:val="0"/>
      <w:divBdr>
        <w:top w:val="none" w:sz="0" w:space="0" w:color="auto"/>
        <w:left w:val="none" w:sz="0" w:space="0" w:color="auto"/>
        <w:bottom w:val="none" w:sz="0" w:space="0" w:color="auto"/>
        <w:right w:val="none" w:sz="0" w:space="0" w:color="auto"/>
      </w:divBdr>
    </w:div>
    <w:div w:id="1517428026">
      <w:bodyDiv w:val="1"/>
      <w:marLeft w:val="0"/>
      <w:marRight w:val="0"/>
      <w:marTop w:val="0"/>
      <w:marBottom w:val="0"/>
      <w:divBdr>
        <w:top w:val="none" w:sz="0" w:space="0" w:color="auto"/>
        <w:left w:val="none" w:sz="0" w:space="0" w:color="auto"/>
        <w:bottom w:val="none" w:sz="0" w:space="0" w:color="auto"/>
        <w:right w:val="none" w:sz="0" w:space="0" w:color="auto"/>
      </w:divBdr>
    </w:div>
    <w:div w:id="1527518962">
      <w:bodyDiv w:val="1"/>
      <w:marLeft w:val="0"/>
      <w:marRight w:val="0"/>
      <w:marTop w:val="0"/>
      <w:marBottom w:val="0"/>
      <w:divBdr>
        <w:top w:val="none" w:sz="0" w:space="0" w:color="auto"/>
        <w:left w:val="none" w:sz="0" w:space="0" w:color="auto"/>
        <w:bottom w:val="none" w:sz="0" w:space="0" w:color="auto"/>
        <w:right w:val="none" w:sz="0" w:space="0" w:color="auto"/>
      </w:divBdr>
    </w:div>
    <w:div w:id="1531259508">
      <w:bodyDiv w:val="1"/>
      <w:marLeft w:val="0"/>
      <w:marRight w:val="0"/>
      <w:marTop w:val="0"/>
      <w:marBottom w:val="0"/>
      <w:divBdr>
        <w:top w:val="none" w:sz="0" w:space="0" w:color="auto"/>
        <w:left w:val="none" w:sz="0" w:space="0" w:color="auto"/>
        <w:bottom w:val="none" w:sz="0" w:space="0" w:color="auto"/>
        <w:right w:val="none" w:sz="0" w:space="0" w:color="auto"/>
      </w:divBdr>
    </w:div>
    <w:div w:id="1533495676">
      <w:bodyDiv w:val="1"/>
      <w:marLeft w:val="0"/>
      <w:marRight w:val="0"/>
      <w:marTop w:val="0"/>
      <w:marBottom w:val="0"/>
      <w:divBdr>
        <w:top w:val="none" w:sz="0" w:space="0" w:color="auto"/>
        <w:left w:val="none" w:sz="0" w:space="0" w:color="auto"/>
        <w:bottom w:val="none" w:sz="0" w:space="0" w:color="auto"/>
        <w:right w:val="none" w:sz="0" w:space="0" w:color="auto"/>
      </w:divBdr>
    </w:div>
    <w:div w:id="1534537025">
      <w:bodyDiv w:val="1"/>
      <w:marLeft w:val="0"/>
      <w:marRight w:val="0"/>
      <w:marTop w:val="0"/>
      <w:marBottom w:val="0"/>
      <w:divBdr>
        <w:top w:val="none" w:sz="0" w:space="0" w:color="auto"/>
        <w:left w:val="none" w:sz="0" w:space="0" w:color="auto"/>
        <w:bottom w:val="none" w:sz="0" w:space="0" w:color="auto"/>
        <w:right w:val="none" w:sz="0" w:space="0" w:color="auto"/>
      </w:divBdr>
    </w:div>
    <w:div w:id="1548645464">
      <w:bodyDiv w:val="1"/>
      <w:marLeft w:val="0"/>
      <w:marRight w:val="0"/>
      <w:marTop w:val="0"/>
      <w:marBottom w:val="0"/>
      <w:divBdr>
        <w:top w:val="none" w:sz="0" w:space="0" w:color="auto"/>
        <w:left w:val="none" w:sz="0" w:space="0" w:color="auto"/>
        <w:bottom w:val="none" w:sz="0" w:space="0" w:color="auto"/>
        <w:right w:val="none" w:sz="0" w:space="0" w:color="auto"/>
      </w:divBdr>
      <w:divsChild>
        <w:div w:id="2136754851">
          <w:marLeft w:val="0"/>
          <w:marRight w:val="0"/>
          <w:marTop w:val="0"/>
          <w:marBottom w:val="0"/>
          <w:divBdr>
            <w:top w:val="none" w:sz="0" w:space="0" w:color="auto"/>
            <w:left w:val="none" w:sz="0" w:space="0" w:color="auto"/>
            <w:bottom w:val="none" w:sz="0" w:space="0" w:color="auto"/>
            <w:right w:val="none" w:sz="0" w:space="0" w:color="auto"/>
          </w:divBdr>
        </w:div>
        <w:div w:id="1559240153">
          <w:marLeft w:val="0"/>
          <w:marRight w:val="0"/>
          <w:marTop w:val="0"/>
          <w:marBottom w:val="0"/>
          <w:divBdr>
            <w:top w:val="none" w:sz="0" w:space="0" w:color="auto"/>
            <w:left w:val="none" w:sz="0" w:space="0" w:color="auto"/>
            <w:bottom w:val="none" w:sz="0" w:space="0" w:color="auto"/>
            <w:right w:val="none" w:sz="0" w:space="0" w:color="auto"/>
          </w:divBdr>
        </w:div>
        <w:div w:id="548684271">
          <w:marLeft w:val="0"/>
          <w:marRight w:val="0"/>
          <w:marTop w:val="0"/>
          <w:marBottom w:val="0"/>
          <w:divBdr>
            <w:top w:val="none" w:sz="0" w:space="0" w:color="auto"/>
            <w:left w:val="none" w:sz="0" w:space="0" w:color="auto"/>
            <w:bottom w:val="none" w:sz="0" w:space="0" w:color="auto"/>
            <w:right w:val="none" w:sz="0" w:space="0" w:color="auto"/>
          </w:divBdr>
        </w:div>
        <w:div w:id="464204447">
          <w:marLeft w:val="0"/>
          <w:marRight w:val="0"/>
          <w:marTop w:val="0"/>
          <w:marBottom w:val="0"/>
          <w:divBdr>
            <w:top w:val="none" w:sz="0" w:space="0" w:color="auto"/>
            <w:left w:val="none" w:sz="0" w:space="0" w:color="auto"/>
            <w:bottom w:val="none" w:sz="0" w:space="0" w:color="auto"/>
            <w:right w:val="none" w:sz="0" w:space="0" w:color="auto"/>
          </w:divBdr>
        </w:div>
        <w:div w:id="435291994">
          <w:marLeft w:val="0"/>
          <w:marRight w:val="0"/>
          <w:marTop w:val="0"/>
          <w:marBottom w:val="0"/>
          <w:divBdr>
            <w:top w:val="none" w:sz="0" w:space="0" w:color="auto"/>
            <w:left w:val="none" w:sz="0" w:space="0" w:color="auto"/>
            <w:bottom w:val="none" w:sz="0" w:space="0" w:color="auto"/>
            <w:right w:val="none" w:sz="0" w:space="0" w:color="auto"/>
          </w:divBdr>
        </w:div>
        <w:div w:id="552041892">
          <w:marLeft w:val="0"/>
          <w:marRight w:val="0"/>
          <w:marTop w:val="0"/>
          <w:marBottom w:val="0"/>
          <w:divBdr>
            <w:top w:val="none" w:sz="0" w:space="0" w:color="auto"/>
            <w:left w:val="none" w:sz="0" w:space="0" w:color="auto"/>
            <w:bottom w:val="none" w:sz="0" w:space="0" w:color="auto"/>
            <w:right w:val="none" w:sz="0" w:space="0" w:color="auto"/>
          </w:divBdr>
        </w:div>
        <w:div w:id="481852177">
          <w:marLeft w:val="0"/>
          <w:marRight w:val="0"/>
          <w:marTop w:val="0"/>
          <w:marBottom w:val="0"/>
          <w:divBdr>
            <w:top w:val="none" w:sz="0" w:space="0" w:color="auto"/>
            <w:left w:val="none" w:sz="0" w:space="0" w:color="auto"/>
            <w:bottom w:val="none" w:sz="0" w:space="0" w:color="auto"/>
            <w:right w:val="none" w:sz="0" w:space="0" w:color="auto"/>
          </w:divBdr>
        </w:div>
        <w:div w:id="1703244997">
          <w:marLeft w:val="0"/>
          <w:marRight w:val="0"/>
          <w:marTop w:val="0"/>
          <w:marBottom w:val="0"/>
          <w:divBdr>
            <w:top w:val="none" w:sz="0" w:space="0" w:color="auto"/>
            <w:left w:val="none" w:sz="0" w:space="0" w:color="auto"/>
            <w:bottom w:val="none" w:sz="0" w:space="0" w:color="auto"/>
            <w:right w:val="none" w:sz="0" w:space="0" w:color="auto"/>
          </w:divBdr>
        </w:div>
        <w:div w:id="1208251308">
          <w:marLeft w:val="0"/>
          <w:marRight w:val="0"/>
          <w:marTop w:val="0"/>
          <w:marBottom w:val="0"/>
          <w:divBdr>
            <w:top w:val="none" w:sz="0" w:space="0" w:color="auto"/>
            <w:left w:val="none" w:sz="0" w:space="0" w:color="auto"/>
            <w:bottom w:val="none" w:sz="0" w:space="0" w:color="auto"/>
            <w:right w:val="none" w:sz="0" w:space="0" w:color="auto"/>
          </w:divBdr>
        </w:div>
        <w:div w:id="731656601">
          <w:marLeft w:val="0"/>
          <w:marRight w:val="0"/>
          <w:marTop w:val="0"/>
          <w:marBottom w:val="0"/>
          <w:divBdr>
            <w:top w:val="none" w:sz="0" w:space="0" w:color="auto"/>
            <w:left w:val="none" w:sz="0" w:space="0" w:color="auto"/>
            <w:bottom w:val="none" w:sz="0" w:space="0" w:color="auto"/>
            <w:right w:val="none" w:sz="0" w:space="0" w:color="auto"/>
          </w:divBdr>
        </w:div>
        <w:div w:id="1340736301">
          <w:marLeft w:val="0"/>
          <w:marRight w:val="0"/>
          <w:marTop w:val="0"/>
          <w:marBottom w:val="0"/>
          <w:divBdr>
            <w:top w:val="none" w:sz="0" w:space="0" w:color="auto"/>
            <w:left w:val="none" w:sz="0" w:space="0" w:color="auto"/>
            <w:bottom w:val="none" w:sz="0" w:space="0" w:color="auto"/>
            <w:right w:val="none" w:sz="0" w:space="0" w:color="auto"/>
          </w:divBdr>
        </w:div>
        <w:div w:id="1866404655">
          <w:marLeft w:val="0"/>
          <w:marRight w:val="0"/>
          <w:marTop w:val="0"/>
          <w:marBottom w:val="0"/>
          <w:divBdr>
            <w:top w:val="none" w:sz="0" w:space="0" w:color="auto"/>
            <w:left w:val="none" w:sz="0" w:space="0" w:color="auto"/>
            <w:bottom w:val="none" w:sz="0" w:space="0" w:color="auto"/>
            <w:right w:val="none" w:sz="0" w:space="0" w:color="auto"/>
          </w:divBdr>
        </w:div>
        <w:div w:id="1920945897">
          <w:marLeft w:val="0"/>
          <w:marRight w:val="0"/>
          <w:marTop w:val="0"/>
          <w:marBottom w:val="0"/>
          <w:divBdr>
            <w:top w:val="none" w:sz="0" w:space="0" w:color="auto"/>
            <w:left w:val="none" w:sz="0" w:space="0" w:color="auto"/>
            <w:bottom w:val="none" w:sz="0" w:space="0" w:color="auto"/>
            <w:right w:val="none" w:sz="0" w:space="0" w:color="auto"/>
          </w:divBdr>
        </w:div>
      </w:divsChild>
    </w:div>
    <w:div w:id="1552576222">
      <w:bodyDiv w:val="1"/>
      <w:marLeft w:val="0"/>
      <w:marRight w:val="0"/>
      <w:marTop w:val="0"/>
      <w:marBottom w:val="0"/>
      <w:divBdr>
        <w:top w:val="none" w:sz="0" w:space="0" w:color="auto"/>
        <w:left w:val="none" w:sz="0" w:space="0" w:color="auto"/>
        <w:bottom w:val="none" w:sz="0" w:space="0" w:color="auto"/>
        <w:right w:val="none" w:sz="0" w:space="0" w:color="auto"/>
      </w:divBdr>
    </w:div>
    <w:div w:id="1567497264">
      <w:bodyDiv w:val="1"/>
      <w:marLeft w:val="0"/>
      <w:marRight w:val="0"/>
      <w:marTop w:val="0"/>
      <w:marBottom w:val="0"/>
      <w:divBdr>
        <w:top w:val="none" w:sz="0" w:space="0" w:color="auto"/>
        <w:left w:val="none" w:sz="0" w:space="0" w:color="auto"/>
        <w:bottom w:val="none" w:sz="0" w:space="0" w:color="auto"/>
        <w:right w:val="none" w:sz="0" w:space="0" w:color="auto"/>
      </w:divBdr>
    </w:div>
    <w:div w:id="1583488176">
      <w:bodyDiv w:val="1"/>
      <w:marLeft w:val="0"/>
      <w:marRight w:val="0"/>
      <w:marTop w:val="0"/>
      <w:marBottom w:val="0"/>
      <w:divBdr>
        <w:top w:val="none" w:sz="0" w:space="0" w:color="auto"/>
        <w:left w:val="none" w:sz="0" w:space="0" w:color="auto"/>
        <w:bottom w:val="none" w:sz="0" w:space="0" w:color="auto"/>
        <w:right w:val="none" w:sz="0" w:space="0" w:color="auto"/>
      </w:divBdr>
    </w:div>
    <w:div w:id="1591036860">
      <w:bodyDiv w:val="1"/>
      <w:marLeft w:val="0"/>
      <w:marRight w:val="0"/>
      <w:marTop w:val="0"/>
      <w:marBottom w:val="0"/>
      <w:divBdr>
        <w:top w:val="none" w:sz="0" w:space="0" w:color="auto"/>
        <w:left w:val="none" w:sz="0" w:space="0" w:color="auto"/>
        <w:bottom w:val="none" w:sz="0" w:space="0" w:color="auto"/>
        <w:right w:val="none" w:sz="0" w:space="0" w:color="auto"/>
      </w:divBdr>
    </w:div>
    <w:div w:id="1596744398">
      <w:bodyDiv w:val="1"/>
      <w:marLeft w:val="0"/>
      <w:marRight w:val="0"/>
      <w:marTop w:val="0"/>
      <w:marBottom w:val="0"/>
      <w:divBdr>
        <w:top w:val="none" w:sz="0" w:space="0" w:color="auto"/>
        <w:left w:val="none" w:sz="0" w:space="0" w:color="auto"/>
        <w:bottom w:val="none" w:sz="0" w:space="0" w:color="auto"/>
        <w:right w:val="none" w:sz="0" w:space="0" w:color="auto"/>
      </w:divBdr>
    </w:div>
    <w:div w:id="1611431571">
      <w:bodyDiv w:val="1"/>
      <w:marLeft w:val="0"/>
      <w:marRight w:val="0"/>
      <w:marTop w:val="0"/>
      <w:marBottom w:val="0"/>
      <w:divBdr>
        <w:top w:val="none" w:sz="0" w:space="0" w:color="auto"/>
        <w:left w:val="none" w:sz="0" w:space="0" w:color="auto"/>
        <w:bottom w:val="none" w:sz="0" w:space="0" w:color="auto"/>
        <w:right w:val="none" w:sz="0" w:space="0" w:color="auto"/>
      </w:divBdr>
    </w:div>
    <w:div w:id="1620185301">
      <w:bodyDiv w:val="1"/>
      <w:marLeft w:val="0"/>
      <w:marRight w:val="0"/>
      <w:marTop w:val="0"/>
      <w:marBottom w:val="0"/>
      <w:divBdr>
        <w:top w:val="none" w:sz="0" w:space="0" w:color="auto"/>
        <w:left w:val="none" w:sz="0" w:space="0" w:color="auto"/>
        <w:bottom w:val="none" w:sz="0" w:space="0" w:color="auto"/>
        <w:right w:val="none" w:sz="0" w:space="0" w:color="auto"/>
      </w:divBdr>
      <w:divsChild>
        <w:div w:id="794711877">
          <w:marLeft w:val="0"/>
          <w:marRight w:val="0"/>
          <w:marTop w:val="0"/>
          <w:marBottom w:val="0"/>
          <w:divBdr>
            <w:top w:val="none" w:sz="0" w:space="0" w:color="auto"/>
            <w:left w:val="none" w:sz="0" w:space="0" w:color="auto"/>
            <w:bottom w:val="none" w:sz="0" w:space="0" w:color="auto"/>
            <w:right w:val="none" w:sz="0" w:space="0" w:color="auto"/>
          </w:divBdr>
        </w:div>
        <w:div w:id="454301289">
          <w:marLeft w:val="0"/>
          <w:marRight w:val="0"/>
          <w:marTop w:val="0"/>
          <w:marBottom w:val="0"/>
          <w:divBdr>
            <w:top w:val="none" w:sz="0" w:space="0" w:color="auto"/>
            <w:left w:val="none" w:sz="0" w:space="0" w:color="auto"/>
            <w:bottom w:val="none" w:sz="0" w:space="0" w:color="auto"/>
            <w:right w:val="none" w:sz="0" w:space="0" w:color="auto"/>
          </w:divBdr>
        </w:div>
        <w:div w:id="1430465433">
          <w:marLeft w:val="0"/>
          <w:marRight w:val="0"/>
          <w:marTop w:val="0"/>
          <w:marBottom w:val="0"/>
          <w:divBdr>
            <w:top w:val="none" w:sz="0" w:space="0" w:color="auto"/>
            <w:left w:val="none" w:sz="0" w:space="0" w:color="auto"/>
            <w:bottom w:val="none" w:sz="0" w:space="0" w:color="auto"/>
            <w:right w:val="none" w:sz="0" w:space="0" w:color="auto"/>
          </w:divBdr>
        </w:div>
        <w:div w:id="325131098">
          <w:marLeft w:val="0"/>
          <w:marRight w:val="0"/>
          <w:marTop w:val="0"/>
          <w:marBottom w:val="0"/>
          <w:divBdr>
            <w:top w:val="none" w:sz="0" w:space="0" w:color="auto"/>
            <w:left w:val="none" w:sz="0" w:space="0" w:color="auto"/>
            <w:bottom w:val="none" w:sz="0" w:space="0" w:color="auto"/>
            <w:right w:val="none" w:sz="0" w:space="0" w:color="auto"/>
          </w:divBdr>
        </w:div>
        <w:div w:id="1595629591">
          <w:marLeft w:val="0"/>
          <w:marRight w:val="0"/>
          <w:marTop w:val="0"/>
          <w:marBottom w:val="0"/>
          <w:divBdr>
            <w:top w:val="none" w:sz="0" w:space="0" w:color="auto"/>
            <w:left w:val="none" w:sz="0" w:space="0" w:color="auto"/>
            <w:bottom w:val="none" w:sz="0" w:space="0" w:color="auto"/>
            <w:right w:val="none" w:sz="0" w:space="0" w:color="auto"/>
          </w:divBdr>
        </w:div>
        <w:div w:id="70851927">
          <w:marLeft w:val="0"/>
          <w:marRight w:val="0"/>
          <w:marTop w:val="0"/>
          <w:marBottom w:val="0"/>
          <w:divBdr>
            <w:top w:val="none" w:sz="0" w:space="0" w:color="auto"/>
            <w:left w:val="none" w:sz="0" w:space="0" w:color="auto"/>
            <w:bottom w:val="none" w:sz="0" w:space="0" w:color="auto"/>
            <w:right w:val="none" w:sz="0" w:space="0" w:color="auto"/>
          </w:divBdr>
        </w:div>
        <w:div w:id="790441787">
          <w:marLeft w:val="0"/>
          <w:marRight w:val="0"/>
          <w:marTop w:val="0"/>
          <w:marBottom w:val="0"/>
          <w:divBdr>
            <w:top w:val="none" w:sz="0" w:space="0" w:color="auto"/>
            <w:left w:val="none" w:sz="0" w:space="0" w:color="auto"/>
            <w:bottom w:val="none" w:sz="0" w:space="0" w:color="auto"/>
            <w:right w:val="none" w:sz="0" w:space="0" w:color="auto"/>
          </w:divBdr>
        </w:div>
        <w:div w:id="3829100">
          <w:marLeft w:val="0"/>
          <w:marRight w:val="0"/>
          <w:marTop w:val="0"/>
          <w:marBottom w:val="0"/>
          <w:divBdr>
            <w:top w:val="none" w:sz="0" w:space="0" w:color="auto"/>
            <w:left w:val="none" w:sz="0" w:space="0" w:color="auto"/>
            <w:bottom w:val="none" w:sz="0" w:space="0" w:color="auto"/>
            <w:right w:val="none" w:sz="0" w:space="0" w:color="auto"/>
          </w:divBdr>
        </w:div>
      </w:divsChild>
    </w:div>
    <w:div w:id="1621692550">
      <w:bodyDiv w:val="1"/>
      <w:marLeft w:val="0"/>
      <w:marRight w:val="0"/>
      <w:marTop w:val="0"/>
      <w:marBottom w:val="0"/>
      <w:divBdr>
        <w:top w:val="none" w:sz="0" w:space="0" w:color="auto"/>
        <w:left w:val="none" w:sz="0" w:space="0" w:color="auto"/>
        <w:bottom w:val="none" w:sz="0" w:space="0" w:color="auto"/>
        <w:right w:val="none" w:sz="0" w:space="0" w:color="auto"/>
      </w:divBdr>
    </w:div>
    <w:div w:id="1626888988">
      <w:bodyDiv w:val="1"/>
      <w:marLeft w:val="0"/>
      <w:marRight w:val="0"/>
      <w:marTop w:val="0"/>
      <w:marBottom w:val="0"/>
      <w:divBdr>
        <w:top w:val="none" w:sz="0" w:space="0" w:color="auto"/>
        <w:left w:val="none" w:sz="0" w:space="0" w:color="auto"/>
        <w:bottom w:val="none" w:sz="0" w:space="0" w:color="auto"/>
        <w:right w:val="none" w:sz="0" w:space="0" w:color="auto"/>
      </w:divBdr>
    </w:div>
    <w:div w:id="1628463921">
      <w:bodyDiv w:val="1"/>
      <w:marLeft w:val="0"/>
      <w:marRight w:val="0"/>
      <w:marTop w:val="0"/>
      <w:marBottom w:val="0"/>
      <w:divBdr>
        <w:top w:val="none" w:sz="0" w:space="0" w:color="auto"/>
        <w:left w:val="none" w:sz="0" w:space="0" w:color="auto"/>
        <w:bottom w:val="none" w:sz="0" w:space="0" w:color="auto"/>
        <w:right w:val="none" w:sz="0" w:space="0" w:color="auto"/>
      </w:divBdr>
    </w:div>
    <w:div w:id="1642034142">
      <w:bodyDiv w:val="1"/>
      <w:marLeft w:val="0"/>
      <w:marRight w:val="0"/>
      <w:marTop w:val="0"/>
      <w:marBottom w:val="0"/>
      <w:divBdr>
        <w:top w:val="none" w:sz="0" w:space="0" w:color="auto"/>
        <w:left w:val="none" w:sz="0" w:space="0" w:color="auto"/>
        <w:bottom w:val="none" w:sz="0" w:space="0" w:color="auto"/>
        <w:right w:val="none" w:sz="0" w:space="0" w:color="auto"/>
      </w:divBdr>
    </w:div>
    <w:div w:id="1654988581">
      <w:bodyDiv w:val="1"/>
      <w:marLeft w:val="0"/>
      <w:marRight w:val="0"/>
      <w:marTop w:val="0"/>
      <w:marBottom w:val="0"/>
      <w:divBdr>
        <w:top w:val="none" w:sz="0" w:space="0" w:color="auto"/>
        <w:left w:val="none" w:sz="0" w:space="0" w:color="auto"/>
        <w:bottom w:val="none" w:sz="0" w:space="0" w:color="auto"/>
        <w:right w:val="none" w:sz="0" w:space="0" w:color="auto"/>
      </w:divBdr>
    </w:div>
    <w:div w:id="1656883424">
      <w:bodyDiv w:val="1"/>
      <w:marLeft w:val="0"/>
      <w:marRight w:val="0"/>
      <w:marTop w:val="0"/>
      <w:marBottom w:val="0"/>
      <w:divBdr>
        <w:top w:val="none" w:sz="0" w:space="0" w:color="auto"/>
        <w:left w:val="none" w:sz="0" w:space="0" w:color="auto"/>
        <w:bottom w:val="none" w:sz="0" w:space="0" w:color="auto"/>
        <w:right w:val="none" w:sz="0" w:space="0" w:color="auto"/>
      </w:divBdr>
    </w:div>
    <w:div w:id="1662078509">
      <w:bodyDiv w:val="1"/>
      <w:marLeft w:val="0"/>
      <w:marRight w:val="0"/>
      <w:marTop w:val="0"/>
      <w:marBottom w:val="0"/>
      <w:divBdr>
        <w:top w:val="none" w:sz="0" w:space="0" w:color="auto"/>
        <w:left w:val="none" w:sz="0" w:space="0" w:color="auto"/>
        <w:bottom w:val="none" w:sz="0" w:space="0" w:color="auto"/>
        <w:right w:val="none" w:sz="0" w:space="0" w:color="auto"/>
      </w:divBdr>
    </w:div>
    <w:div w:id="1667323339">
      <w:bodyDiv w:val="1"/>
      <w:marLeft w:val="0"/>
      <w:marRight w:val="0"/>
      <w:marTop w:val="0"/>
      <w:marBottom w:val="0"/>
      <w:divBdr>
        <w:top w:val="none" w:sz="0" w:space="0" w:color="auto"/>
        <w:left w:val="none" w:sz="0" w:space="0" w:color="auto"/>
        <w:bottom w:val="none" w:sz="0" w:space="0" w:color="auto"/>
        <w:right w:val="none" w:sz="0" w:space="0" w:color="auto"/>
      </w:divBdr>
    </w:div>
    <w:div w:id="1667830270">
      <w:bodyDiv w:val="1"/>
      <w:marLeft w:val="0"/>
      <w:marRight w:val="0"/>
      <w:marTop w:val="0"/>
      <w:marBottom w:val="0"/>
      <w:divBdr>
        <w:top w:val="none" w:sz="0" w:space="0" w:color="auto"/>
        <w:left w:val="none" w:sz="0" w:space="0" w:color="auto"/>
        <w:bottom w:val="none" w:sz="0" w:space="0" w:color="auto"/>
        <w:right w:val="none" w:sz="0" w:space="0" w:color="auto"/>
      </w:divBdr>
    </w:div>
    <w:div w:id="1683045471">
      <w:bodyDiv w:val="1"/>
      <w:marLeft w:val="0"/>
      <w:marRight w:val="0"/>
      <w:marTop w:val="0"/>
      <w:marBottom w:val="0"/>
      <w:divBdr>
        <w:top w:val="none" w:sz="0" w:space="0" w:color="auto"/>
        <w:left w:val="none" w:sz="0" w:space="0" w:color="auto"/>
        <w:bottom w:val="none" w:sz="0" w:space="0" w:color="auto"/>
        <w:right w:val="none" w:sz="0" w:space="0" w:color="auto"/>
      </w:divBdr>
    </w:div>
    <w:div w:id="1692604864">
      <w:bodyDiv w:val="1"/>
      <w:marLeft w:val="0"/>
      <w:marRight w:val="0"/>
      <w:marTop w:val="0"/>
      <w:marBottom w:val="0"/>
      <w:divBdr>
        <w:top w:val="none" w:sz="0" w:space="0" w:color="auto"/>
        <w:left w:val="none" w:sz="0" w:space="0" w:color="auto"/>
        <w:bottom w:val="none" w:sz="0" w:space="0" w:color="auto"/>
        <w:right w:val="none" w:sz="0" w:space="0" w:color="auto"/>
      </w:divBdr>
    </w:div>
    <w:div w:id="1734155765">
      <w:bodyDiv w:val="1"/>
      <w:marLeft w:val="0"/>
      <w:marRight w:val="0"/>
      <w:marTop w:val="0"/>
      <w:marBottom w:val="0"/>
      <w:divBdr>
        <w:top w:val="none" w:sz="0" w:space="0" w:color="auto"/>
        <w:left w:val="none" w:sz="0" w:space="0" w:color="auto"/>
        <w:bottom w:val="none" w:sz="0" w:space="0" w:color="auto"/>
        <w:right w:val="none" w:sz="0" w:space="0" w:color="auto"/>
      </w:divBdr>
    </w:div>
    <w:div w:id="1772819589">
      <w:bodyDiv w:val="1"/>
      <w:marLeft w:val="0"/>
      <w:marRight w:val="0"/>
      <w:marTop w:val="0"/>
      <w:marBottom w:val="0"/>
      <w:divBdr>
        <w:top w:val="none" w:sz="0" w:space="0" w:color="auto"/>
        <w:left w:val="none" w:sz="0" w:space="0" w:color="auto"/>
        <w:bottom w:val="none" w:sz="0" w:space="0" w:color="auto"/>
        <w:right w:val="none" w:sz="0" w:space="0" w:color="auto"/>
      </w:divBdr>
    </w:div>
    <w:div w:id="1778910629">
      <w:bodyDiv w:val="1"/>
      <w:marLeft w:val="0"/>
      <w:marRight w:val="0"/>
      <w:marTop w:val="0"/>
      <w:marBottom w:val="0"/>
      <w:divBdr>
        <w:top w:val="none" w:sz="0" w:space="0" w:color="auto"/>
        <w:left w:val="none" w:sz="0" w:space="0" w:color="auto"/>
        <w:bottom w:val="none" w:sz="0" w:space="0" w:color="auto"/>
        <w:right w:val="none" w:sz="0" w:space="0" w:color="auto"/>
      </w:divBdr>
    </w:div>
    <w:div w:id="1783525368">
      <w:bodyDiv w:val="1"/>
      <w:marLeft w:val="0"/>
      <w:marRight w:val="0"/>
      <w:marTop w:val="0"/>
      <w:marBottom w:val="0"/>
      <w:divBdr>
        <w:top w:val="none" w:sz="0" w:space="0" w:color="auto"/>
        <w:left w:val="none" w:sz="0" w:space="0" w:color="auto"/>
        <w:bottom w:val="none" w:sz="0" w:space="0" w:color="auto"/>
        <w:right w:val="none" w:sz="0" w:space="0" w:color="auto"/>
      </w:divBdr>
    </w:div>
    <w:div w:id="1790199893">
      <w:bodyDiv w:val="1"/>
      <w:marLeft w:val="0"/>
      <w:marRight w:val="0"/>
      <w:marTop w:val="0"/>
      <w:marBottom w:val="0"/>
      <w:divBdr>
        <w:top w:val="none" w:sz="0" w:space="0" w:color="auto"/>
        <w:left w:val="none" w:sz="0" w:space="0" w:color="auto"/>
        <w:bottom w:val="none" w:sz="0" w:space="0" w:color="auto"/>
        <w:right w:val="none" w:sz="0" w:space="0" w:color="auto"/>
      </w:divBdr>
    </w:div>
    <w:div w:id="1791316368">
      <w:bodyDiv w:val="1"/>
      <w:marLeft w:val="0"/>
      <w:marRight w:val="0"/>
      <w:marTop w:val="0"/>
      <w:marBottom w:val="0"/>
      <w:divBdr>
        <w:top w:val="none" w:sz="0" w:space="0" w:color="auto"/>
        <w:left w:val="none" w:sz="0" w:space="0" w:color="auto"/>
        <w:bottom w:val="none" w:sz="0" w:space="0" w:color="auto"/>
        <w:right w:val="none" w:sz="0" w:space="0" w:color="auto"/>
      </w:divBdr>
    </w:div>
    <w:div w:id="1812671497">
      <w:bodyDiv w:val="1"/>
      <w:marLeft w:val="0"/>
      <w:marRight w:val="0"/>
      <w:marTop w:val="0"/>
      <w:marBottom w:val="0"/>
      <w:divBdr>
        <w:top w:val="none" w:sz="0" w:space="0" w:color="auto"/>
        <w:left w:val="none" w:sz="0" w:space="0" w:color="auto"/>
        <w:bottom w:val="none" w:sz="0" w:space="0" w:color="auto"/>
        <w:right w:val="none" w:sz="0" w:space="0" w:color="auto"/>
      </w:divBdr>
    </w:div>
    <w:div w:id="1829008966">
      <w:bodyDiv w:val="1"/>
      <w:marLeft w:val="0"/>
      <w:marRight w:val="0"/>
      <w:marTop w:val="0"/>
      <w:marBottom w:val="0"/>
      <w:divBdr>
        <w:top w:val="none" w:sz="0" w:space="0" w:color="auto"/>
        <w:left w:val="none" w:sz="0" w:space="0" w:color="auto"/>
        <w:bottom w:val="none" w:sz="0" w:space="0" w:color="auto"/>
        <w:right w:val="none" w:sz="0" w:space="0" w:color="auto"/>
      </w:divBdr>
    </w:div>
    <w:div w:id="1847093568">
      <w:bodyDiv w:val="1"/>
      <w:marLeft w:val="0"/>
      <w:marRight w:val="0"/>
      <w:marTop w:val="0"/>
      <w:marBottom w:val="0"/>
      <w:divBdr>
        <w:top w:val="none" w:sz="0" w:space="0" w:color="auto"/>
        <w:left w:val="none" w:sz="0" w:space="0" w:color="auto"/>
        <w:bottom w:val="none" w:sz="0" w:space="0" w:color="auto"/>
        <w:right w:val="none" w:sz="0" w:space="0" w:color="auto"/>
      </w:divBdr>
    </w:div>
    <w:div w:id="1850220532">
      <w:bodyDiv w:val="1"/>
      <w:marLeft w:val="0"/>
      <w:marRight w:val="0"/>
      <w:marTop w:val="0"/>
      <w:marBottom w:val="0"/>
      <w:divBdr>
        <w:top w:val="none" w:sz="0" w:space="0" w:color="auto"/>
        <w:left w:val="none" w:sz="0" w:space="0" w:color="auto"/>
        <w:bottom w:val="none" w:sz="0" w:space="0" w:color="auto"/>
        <w:right w:val="none" w:sz="0" w:space="0" w:color="auto"/>
      </w:divBdr>
    </w:div>
    <w:div w:id="1855606103">
      <w:bodyDiv w:val="1"/>
      <w:marLeft w:val="0"/>
      <w:marRight w:val="0"/>
      <w:marTop w:val="0"/>
      <w:marBottom w:val="0"/>
      <w:divBdr>
        <w:top w:val="none" w:sz="0" w:space="0" w:color="auto"/>
        <w:left w:val="none" w:sz="0" w:space="0" w:color="auto"/>
        <w:bottom w:val="none" w:sz="0" w:space="0" w:color="auto"/>
        <w:right w:val="none" w:sz="0" w:space="0" w:color="auto"/>
      </w:divBdr>
    </w:div>
    <w:div w:id="1858809083">
      <w:bodyDiv w:val="1"/>
      <w:marLeft w:val="0"/>
      <w:marRight w:val="0"/>
      <w:marTop w:val="0"/>
      <w:marBottom w:val="0"/>
      <w:divBdr>
        <w:top w:val="none" w:sz="0" w:space="0" w:color="auto"/>
        <w:left w:val="none" w:sz="0" w:space="0" w:color="auto"/>
        <w:bottom w:val="none" w:sz="0" w:space="0" w:color="auto"/>
        <w:right w:val="none" w:sz="0" w:space="0" w:color="auto"/>
      </w:divBdr>
    </w:div>
    <w:div w:id="1859732127">
      <w:bodyDiv w:val="1"/>
      <w:marLeft w:val="0"/>
      <w:marRight w:val="0"/>
      <w:marTop w:val="0"/>
      <w:marBottom w:val="0"/>
      <w:divBdr>
        <w:top w:val="none" w:sz="0" w:space="0" w:color="auto"/>
        <w:left w:val="none" w:sz="0" w:space="0" w:color="auto"/>
        <w:bottom w:val="none" w:sz="0" w:space="0" w:color="auto"/>
        <w:right w:val="none" w:sz="0" w:space="0" w:color="auto"/>
      </w:divBdr>
    </w:div>
    <w:div w:id="1891644758">
      <w:bodyDiv w:val="1"/>
      <w:marLeft w:val="0"/>
      <w:marRight w:val="0"/>
      <w:marTop w:val="0"/>
      <w:marBottom w:val="0"/>
      <w:divBdr>
        <w:top w:val="none" w:sz="0" w:space="0" w:color="auto"/>
        <w:left w:val="none" w:sz="0" w:space="0" w:color="auto"/>
        <w:bottom w:val="none" w:sz="0" w:space="0" w:color="auto"/>
        <w:right w:val="none" w:sz="0" w:space="0" w:color="auto"/>
      </w:divBdr>
    </w:div>
    <w:div w:id="1892644339">
      <w:bodyDiv w:val="1"/>
      <w:marLeft w:val="0"/>
      <w:marRight w:val="0"/>
      <w:marTop w:val="0"/>
      <w:marBottom w:val="0"/>
      <w:divBdr>
        <w:top w:val="none" w:sz="0" w:space="0" w:color="auto"/>
        <w:left w:val="none" w:sz="0" w:space="0" w:color="auto"/>
        <w:bottom w:val="none" w:sz="0" w:space="0" w:color="auto"/>
        <w:right w:val="none" w:sz="0" w:space="0" w:color="auto"/>
      </w:divBdr>
    </w:div>
    <w:div w:id="1894852535">
      <w:bodyDiv w:val="1"/>
      <w:marLeft w:val="0"/>
      <w:marRight w:val="0"/>
      <w:marTop w:val="0"/>
      <w:marBottom w:val="0"/>
      <w:divBdr>
        <w:top w:val="none" w:sz="0" w:space="0" w:color="auto"/>
        <w:left w:val="none" w:sz="0" w:space="0" w:color="auto"/>
        <w:bottom w:val="none" w:sz="0" w:space="0" w:color="auto"/>
        <w:right w:val="none" w:sz="0" w:space="0" w:color="auto"/>
      </w:divBdr>
    </w:div>
    <w:div w:id="1906605357">
      <w:bodyDiv w:val="1"/>
      <w:marLeft w:val="0"/>
      <w:marRight w:val="0"/>
      <w:marTop w:val="0"/>
      <w:marBottom w:val="0"/>
      <w:divBdr>
        <w:top w:val="none" w:sz="0" w:space="0" w:color="auto"/>
        <w:left w:val="none" w:sz="0" w:space="0" w:color="auto"/>
        <w:bottom w:val="none" w:sz="0" w:space="0" w:color="auto"/>
        <w:right w:val="none" w:sz="0" w:space="0" w:color="auto"/>
      </w:divBdr>
    </w:div>
    <w:div w:id="1916931140">
      <w:bodyDiv w:val="1"/>
      <w:marLeft w:val="0"/>
      <w:marRight w:val="0"/>
      <w:marTop w:val="0"/>
      <w:marBottom w:val="0"/>
      <w:divBdr>
        <w:top w:val="none" w:sz="0" w:space="0" w:color="auto"/>
        <w:left w:val="none" w:sz="0" w:space="0" w:color="auto"/>
        <w:bottom w:val="none" w:sz="0" w:space="0" w:color="auto"/>
        <w:right w:val="none" w:sz="0" w:space="0" w:color="auto"/>
      </w:divBdr>
    </w:div>
    <w:div w:id="1937252418">
      <w:bodyDiv w:val="1"/>
      <w:marLeft w:val="0"/>
      <w:marRight w:val="0"/>
      <w:marTop w:val="0"/>
      <w:marBottom w:val="0"/>
      <w:divBdr>
        <w:top w:val="none" w:sz="0" w:space="0" w:color="auto"/>
        <w:left w:val="none" w:sz="0" w:space="0" w:color="auto"/>
        <w:bottom w:val="none" w:sz="0" w:space="0" w:color="auto"/>
        <w:right w:val="none" w:sz="0" w:space="0" w:color="auto"/>
      </w:divBdr>
    </w:div>
    <w:div w:id="1943414672">
      <w:bodyDiv w:val="1"/>
      <w:marLeft w:val="0"/>
      <w:marRight w:val="0"/>
      <w:marTop w:val="0"/>
      <w:marBottom w:val="0"/>
      <w:divBdr>
        <w:top w:val="none" w:sz="0" w:space="0" w:color="auto"/>
        <w:left w:val="none" w:sz="0" w:space="0" w:color="auto"/>
        <w:bottom w:val="none" w:sz="0" w:space="0" w:color="auto"/>
        <w:right w:val="none" w:sz="0" w:space="0" w:color="auto"/>
      </w:divBdr>
    </w:div>
    <w:div w:id="1962763425">
      <w:bodyDiv w:val="1"/>
      <w:marLeft w:val="0"/>
      <w:marRight w:val="0"/>
      <w:marTop w:val="0"/>
      <w:marBottom w:val="0"/>
      <w:divBdr>
        <w:top w:val="none" w:sz="0" w:space="0" w:color="auto"/>
        <w:left w:val="none" w:sz="0" w:space="0" w:color="auto"/>
        <w:bottom w:val="none" w:sz="0" w:space="0" w:color="auto"/>
        <w:right w:val="none" w:sz="0" w:space="0" w:color="auto"/>
      </w:divBdr>
    </w:div>
    <w:div w:id="1978759958">
      <w:bodyDiv w:val="1"/>
      <w:marLeft w:val="0"/>
      <w:marRight w:val="0"/>
      <w:marTop w:val="0"/>
      <w:marBottom w:val="0"/>
      <w:divBdr>
        <w:top w:val="none" w:sz="0" w:space="0" w:color="auto"/>
        <w:left w:val="none" w:sz="0" w:space="0" w:color="auto"/>
        <w:bottom w:val="none" w:sz="0" w:space="0" w:color="auto"/>
        <w:right w:val="none" w:sz="0" w:space="0" w:color="auto"/>
      </w:divBdr>
    </w:div>
    <w:div w:id="1985305800">
      <w:bodyDiv w:val="1"/>
      <w:marLeft w:val="0"/>
      <w:marRight w:val="0"/>
      <w:marTop w:val="0"/>
      <w:marBottom w:val="0"/>
      <w:divBdr>
        <w:top w:val="none" w:sz="0" w:space="0" w:color="auto"/>
        <w:left w:val="none" w:sz="0" w:space="0" w:color="auto"/>
        <w:bottom w:val="none" w:sz="0" w:space="0" w:color="auto"/>
        <w:right w:val="none" w:sz="0" w:space="0" w:color="auto"/>
      </w:divBdr>
      <w:divsChild>
        <w:div w:id="2140610535">
          <w:marLeft w:val="0"/>
          <w:marRight w:val="0"/>
          <w:marTop w:val="0"/>
          <w:marBottom w:val="0"/>
          <w:divBdr>
            <w:top w:val="none" w:sz="0" w:space="0" w:color="auto"/>
            <w:left w:val="none" w:sz="0" w:space="0" w:color="auto"/>
            <w:bottom w:val="none" w:sz="0" w:space="0" w:color="auto"/>
            <w:right w:val="none" w:sz="0" w:space="0" w:color="auto"/>
          </w:divBdr>
        </w:div>
        <w:div w:id="2010012129">
          <w:marLeft w:val="0"/>
          <w:marRight w:val="0"/>
          <w:marTop w:val="0"/>
          <w:marBottom w:val="0"/>
          <w:divBdr>
            <w:top w:val="none" w:sz="0" w:space="0" w:color="auto"/>
            <w:left w:val="none" w:sz="0" w:space="0" w:color="auto"/>
            <w:bottom w:val="none" w:sz="0" w:space="0" w:color="auto"/>
            <w:right w:val="none" w:sz="0" w:space="0" w:color="auto"/>
          </w:divBdr>
        </w:div>
        <w:div w:id="898903543">
          <w:marLeft w:val="0"/>
          <w:marRight w:val="0"/>
          <w:marTop w:val="0"/>
          <w:marBottom w:val="0"/>
          <w:divBdr>
            <w:top w:val="none" w:sz="0" w:space="0" w:color="auto"/>
            <w:left w:val="none" w:sz="0" w:space="0" w:color="auto"/>
            <w:bottom w:val="none" w:sz="0" w:space="0" w:color="auto"/>
            <w:right w:val="none" w:sz="0" w:space="0" w:color="auto"/>
          </w:divBdr>
        </w:div>
        <w:div w:id="5640494">
          <w:marLeft w:val="0"/>
          <w:marRight w:val="0"/>
          <w:marTop w:val="0"/>
          <w:marBottom w:val="0"/>
          <w:divBdr>
            <w:top w:val="none" w:sz="0" w:space="0" w:color="auto"/>
            <w:left w:val="none" w:sz="0" w:space="0" w:color="auto"/>
            <w:bottom w:val="none" w:sz="0" w:space="0" w:color="auto"/>
            <w:right w:val="none" w:sz="0" w:space="0" w:color="auto"/>
          </w:divBdr>
        </w:div>
        <w:div w:id="482890658">
          <w:marLeft w:val="0"/>
          <w:marRight w:val="0"/>
          <w:marTop w:val="0"/>
          <w:marBottom w:val="0"/>
          <w:divBdr>
            <w:top w:val="none" w:sz="0" w:space="0" w:color="auto"/>
            <w:left w:val="none" w:sz="0" w:space="0" w:color="auto"/>
            <w:bottom w:val="none" w:sz="0" w:space="0" w:color="auto"/>
            <w:right w:val="none" w:sz="0" w:space="0" w:color="auto"/>
          </w:divBdr>
        </w:div>
        <w:div w:id="354884246">
          <w:marLeft w:val="0"/>
          <w:marRight w:val="0"/>
          <w:marTop w:val="0"/>
          <w:marBottom w:val="0"/>
          <w:divBdr>
            <w:top w:val="none" w:sz="0" w:space="0" w:color="auto"/>
            <w:left w:val="none" w:sz="0" w:space="0" w:color="auto"/>
            <w:bottom w:val="none" w:sz="0" w:space="0" w:color="auto"/>
            <w:right w:val="none" w:sz="0" w:space="0" w:color="auto"/>
          </w:divBdr>
        </w:div>
        <w:div w:id="2100255276">
          <w:marLeft w:val="0"/>
          <w:marRight w:val="0"/>
          <w:marTop w:val="0"/>
          <w:marBottom w:val="0"/>
          <w:divBdr>
            <w:top w:val="none" w:sz="0" w:space="0" w:color="auto"/>
            <w:left w:val="none" w:sz="0" w:space="0" w:color="auto"/>
            <w:bottom w:val="none" w:sz="0" w:space="0" w:color="auto"/>
            <w:right w:val="none" w:sz="0" w:space="0" w:color="auto"/>
          </w:divBdr>
        </w:div>
      </w:divsChild>
    </w:div>
    <w:div w:id="1988246832">
      <w:bodyDiv w:val="1"/>
      <w:marLeft w:val="0"/>
      <w:marRight w:val="0"/>
      <w:marTop w:val="0"/>
      <w:marBottom w:val="0"/>
      <w:divBdr>
        <w:top w:val="none" w:sz="0" w:space="0" w:color="auto"/>
        <w:left w:val="none" w:sz="0" w:space="0" w:color="auto"/>
        <w:bottom w:val="none" w:sz="0" w:space="0" w:color="auto"/>
        <w:right w:val="none" w:sz="0" w:space="0" w:color="auto"/>
      </w:divBdr>
    </w:div>
    <w:div w:id="1994945133">
      <w:bodyDiv w:val="1"/>
      <w:marLeft w:val="0"/>
      <w:marRight w:val="0"/>
      <w:marTop w:val="0"/>
      <w:marBottom w:val="0"/>
      <w:divBdr>
        <w:top w:val="none" w:sz="0" w:space="0" w:color="auto"/>
        <w:left w:val="none" w:sz="0" w:space="0" w:color="auto"/>
        <w:bottom w:val="none" w:sz="0" w:space="0" w:color="auto"/>
        <w:right w:val="none" w:sz="0" w:space="0" w:color="auto"/>
      </w:divBdr>
    </w:div>
    <w:div w:id="2016809638">
      <w:bodyDiv w:val="1"/>
      <w:marLeft w:val="0"/>
      <w:marRight w:val="0"/>
      <w:marTop w:val="0"/>
      <w:marBottom w:val="0"/>
      <w:divBdr>
        <w:top w:val="none" w:sz="0" w:space="0" w:color="auto"/>
        <w:left w:val="none" w:sz="0" w:space="0" w:color="auto"/>
        <w:bottom w:val="none" w:sz="0" w:space="0" w:color="auto"/>
        <w:right w:val="none" w:sz="0" w:space="0" w:color="auto"/>
      </w:divBdr>
    </w:div>
    <w:div w:id="2018387936">
      <w:bodyDiv w:val="1"/>
      <w:marLeft w:val="0"/>
      <w:marRight w:val="0"/>
      <w:marTop w:val="0"/>
      <w:marBottom w:val="0"/>
      <w:divBdr>
        <w:top w:val="none" w:sz="0" w:space="0" w:color="auto"/>
        <w:left w:val="none" w:sz="0" w:space="0" w:color="auto"/>
        <w:bottom w:val="none" w:sz="0" w:space="0" w:color="auto"/>
        <w:right w:val="none" w:sz="0" w:space="0" w:color="auto"/>
      </w:divBdr>
    </w:div>
    <w:div w:id="2047871087">
      <w:bodyDiv w:val="1"/>
      <w:marLeft w:val="0"/>
      <w:marRight w:val="0"/>
      <w:marTop w:val="0"/>
      <w:marBottom w:val="0"/>
      <w:divBdr>
        <w:top w:val="none" w:sz="0" w:space="0" w:color="auto"/>
        <w:left w:val="none" w:sz="0" w:space="0" w:color="auto"/>
        <w:bottom w:val="none" w:sz="0" w:space="0" w:color="auto"/>
        <w:right w:val="none" w:sz="0" w:space="0" w:color="auto"/>
      </w:divBdr>
    </w:div>
    <w:div w:id="2101758910">
      <w:bodyDiv w:val="1"/>
      <w:marLeft w:val="0"/>
      <w:marRight w:val="0"/>
      <w:marTop w:val="0"/>
      <w:marBottom w:val="0"/>
      <w:divBdr>
        <w:top w:val="none" w:sz="0" w:space="0" w:color="auto"/>
        <w:left w:val="none" w:sz="0" w:space="0" w:color="auto"/>
        <w:bottom w:val="none" w:sz="0" w:space="0" w:color="auto"/>
        <w:right w:val="none" w:sz="0" w:space="0" w:color="auto"/>
      </w:divBdr>
    </w:div>
    <w:div w:id="2106805499">
      <w:bodyDiv w:val="1"/>
      <w:marLeft w:val="0"/>
      <w:marRight w:val="0"/>
      <w:marTop w:val="0"/>
      <w:marBottom w:val="0"/>
      <w:divBdr>
        <w:top w:val="none" w:sz="0" w:space="0" w:color="auto"/>
        <w:left w:val="none" w:sz="0" w:space="0" w:color="auto"/>
        <w:bottom w:val="none" w:sz="0" w:space="0" w:color="auto"/>
        <w:right w:val="none" w:sz="0" w:space="0" w:color="auto"/>
      </w:divBdr>
    </w:div>
    <w:div w:id="2126727124">
      <w:bodyDiv w:val="1"/>
      <w:marLeft w:val="0"/>
      <w:marRight w:val="0"/>
      <w:marTop w:val="0"/>
      <w:marBottom w:val="0"/>
      <w:divBdr>
        <w:top w:val="none" w:sz="0" w:space="0" w:color="auto"/>
        <w:left w:val="none" w:sz="0" w:space="0" w:color="auto"/>
        <w:bottom w:val="none" w:sz="0" w:space="0" w:color="auto"/>
        <w:right w:val="none" w:sz="0" w:space="0" w:color="auto"/>
      </w:divBdr>
    </w:div>
    <w:div w:id="2132047294">
      <w:bodyDiv w:val="1"/>
      <w:marLeft w:val="0"/>
      <w:marRight w:val="0"/>
      <w:marTop w:val="0"/>
      <w:marBottom w:val="0"/>
      <w:divBdr>
        <w:top w:val="none" w:sz="0" w:space="0" w:color="auto"/>
        <w:left w:val="none" w:sz="0" w:space="0" w:color="auto"/>
        <w:bottom w:val="none" w:sz="0" w:space="0" w:color="auto"/>
        <w:right w:val="none" w:sz="0" w:space="0" w:color="auto"/>
      </w:divBdr>
      <w:divsChild>
        <w:div w:id="1101878452">
          <w:marLeft w:val="0"/>
          <w:marRight w:val="0"/>
          <w:marTop w:val="0"/>
          <w:marBottom w:val="0"/>
          <w:divBdr>
            <w:top w:val="none" w:sz="0" w:space="0" w:color="auto"/>
            <w:left w:val="none" w:sz="0" w:space="0" w:color="auto"/>
            <w:bottom w:val="none" w:sz="0" w:space="0" w:color="auto"/>
            <w:right w:val="none" w:sz="0" w:space="0" w:color="auto"/>
          </w:divBdr>
        </w:div>
        <w:div w:id="420877103">
          <w:marLeft w:val="0"/>
          <w:marRight w:val="0"/>
          <w:marTop w:val="0"/>
          <w:marBottom w:val="0"/>
          <w:divBdr>
            <w:top w:val="none" w:sz="0" w:space="0" w:color="auto"/>
            <w:left w:val="none" w:sz="0" w:space="0" w:color="auto"/>
            <w:bottom w:val="none" w:sz="0" w:space="0" w:color="auto"/>
            <w:right w:val="none" w:sz="0" w:space="0" w:color="auto"/>
          </w:divBdr>
        </w:div>
        <w:div w:id="1825470926">
          <w:marLeft w:val="0"/>
          <w:marRight w:val="0"/>
          <w:marTop w:val="0"/>
          <w:marBottom w:val="0"/>
          <w:divBdr>
            <w:top w:val="none" w:sz="0" w:space="0" w:color="auto"/>
            <w:left w:val="none" w:sz="0" w:space="0" w:color="auto"/>
            <w:bottom w:val="none" w:sz="0" w:space="0" w:color="auto"/>
            <w:right w:val="none" w:sz="0" w:space="0" w:color="auto"/>
          </w:divBdr>
        </w:div>
        <w:div w:id="77993433">
          <w:marLeft w:val="0"/>
          <w:marRight w:val="0"/>
          <w:marTop w:val="0"/>
          <w:marBottom w:val="0"/>
          <w:divBdr>
            <w:top w:val="none" w:sz="0" w:space="0" w:color="auto"/>
            <w:left w:val="none" w:sz="0" w:space="0" w:color="auto"/>
            <w:bottom w:val="none" w:sz="0" w:space="0" w:color="auto"/>
            <w:right w:val="none" w:sz="0" w:space="0" w:color="auto"/>
          </w:divBdr>
        </w:div>
        <w:div w:id="1160267244">
          <w:marLeft w:val="0"/>
          <w:marRight w:val="0"/>
          <w:marTop w:val="0"/>
          <w:marBottom w:val="0"/>
          <w:divBdr>
            <w:top w:val="none" w:sz="0" w:space="0" w:color="auto"/>
            <w:left w:val="none" w:sz="0" w:space="0" w:color="auto"/>
            <w:bottom w:val="none" w:sz="0" w:space="0" w:color="auto"/>
            <w:right w:val="none" w:sz="0" w:space="0" w:color="auto"/>
          </w:divBdr>
        </w:div>
        <w:div w:id="176384932">
          <w:marLeft w:val="0"/>
          <w:marRight w:val="0"/>
          <w:marTop w:val="0"/>
          <w:marBottom w:val="0"/>
          <w:divBdr>
            <w:top w:val="none" w:sz="0" w:space="0" w:color="auto"/>
            <w:left w:val="none" w:sz="0" w:space="0" w:color="auto"/>
            <w:bottom w:val="none" w:sz="0" w:space="0" w:color="auto"/>
            <w:right w:val="none" w:sz="0" w:space="0" w:color="auto"/>
          </w:divBdr>
        </w:div>
        <w:div w:id="626207138">
          <w:marLeft w:val="0"/>
          <w:marRight w:val="0"/>
          <w:marTop w:val="0"/>
          <w:marBottom w:val="0"/>
          <w:divBdr>
            <w:top w:val="none" w:sz="0" w:space="0" w:color="auto"/>
            <w:left w:val="none" w:sz="0" w:space="0" w:color="auto"/>
            <w:bottom w:val="none" w:sz="0" w:space="0" w:color="auto"/>
            <w:right w:val="none" w:sz="0" w:space="0" w:color="auto"/>
          </w:divBdr>
        </w:div>
        <w:div w:id="1225793622">
          <w:marLeft w:val="0"/>
          <w:marRight w:val="0"/>
          <w:marTop w:val="0"/>
          <w:marBottom w:val="0"/>
          <w:divBdr>
            <w:top w:val="none" w:sz="0" w:space="0" w:color="auto"/>
            <w:left w:val="none" w:sz="0" w:space="0" w:color="auto"/>
            <w:bottom w:val="none" w:sz="0" w:space="0" w:color="auto"/>
            <w:right w:val="none" w:sz="0" w:space="0" w:color="auto"/>
          </w:divBdr>
        </w:div>
        <w:div w:id="554198178">
          <w:marLeft w:val="0"/>
          <w:marRight w:val="0"/>
          <w:marTop w:val="0"/>
          <w:marBottom w:val="0"/>
          <w:divBdr>
            <w:top w:val="none" w:sz="0" w:space="0" w:color="auto"/>
            <w:left w:val="none" w:sz="0" w:space="0" w:color="auto"/>
            <w:bottom w:val="none" w:sz="0" w:space="0" w:color="auto"/>
            <w:right w:val="none" w:sz="0" w:space="0" w:color="auto"/>
          </w:divBdr>
        </w:div>
        <w:div w:id="1168132650">
          <w:marLeft w:val="0"/>
          <w:marRight w:val="0"/>
          <w:marTop w:val="0"/>
          <w:marBottom w:val="0"/>
          <w:divBdr>
            <w:top w:val="none" w:sz="0" w:space="0" w:color="auto"/>
            <w:left w:val="none" w:sz="0" w:space="0" w:color="auto"/>
            <w:bottom w:val="none" w:sz="0" w:space="0" w:color="auto"/>
            <w:right w:val="none" w:sz="0" w:space="0" w:color="auto"/>
          </w:divBdr>
        </w:div>
        <w:div w:id="1526864467">
          <w:marLeft w:val="0"/>
          <w:marRight w:val="0"/>
          <w:marTop w:val="0"/>
          <w:marBottom w:val="0"/>
          <w:divBdr>
            <w:top w:val="none" w:sz="0" w:space="0" w:color="auto"/>
            <w:left w:val="none" w:sz="0" w:space="0" w:color="auto"/>
            <w:bottom w:val="none" w:sz="0" w:space="0" w:color="auto"/>
            <w:right w:val="none" w:sz="0" w:space="0" w:color="auto"/>
          </w:divBdr>
        </w:div>
      </w:divsChild>
    </w:div>
    <w:div w:id="2142964567">
      <w:bodyDiv w:val="1"/>
      <w:marLeft w:val="0"/>
      <w:marRight w:val="0"/>
      <w:marTop w:val="0"/>
      <w:marBottom w:val="0"/>
      <w:divBdr>
        <w:top w:val="none" w:sz="0" w:space="0" w:color="auto"/>
        <w:left w:val="none" w:sz="0" w:space="0" w:color="auto"/>
        <w:bottom w:val="none" w:sz="0" w:space="0" w:color="auto"/>
        <w:right w:val="none" w:sz="0" w:space="0" w:color="auto"/>
      </w:divBdr>
    </w:div>
    <w:div w:id="2144535775">
      <w:bodyDiv w:val="1"/>
      <w:marLeft w:val="0"/>
      <w:marRight w:val="0"/>
      <w:marTop w:val="0"/>
      <w:marBottom w:val="0"/>
      <w:divBdr>
        <w:top w:val="none" w:sz="0" w:space="0" w:color="auto"/>
        <w:left w:val="none" w:sz="0" w:space="0" w:color="auto"/>
        <w:bottom w:val="none" w:sz="0" w:space="0" w:color="auto"/>
        <w:right w:val="none" w:sz="0" w:space="0" w:color="auto"/>
      </w:divBdr>
      <w:divsChild>
        <w:div w:id="900098991">
          <w:marLeft w:val="0"/>
          <w:marRight w:val="0"/>
          <w:marTop w:val="0"/>
          <w:marBottom w:val="0"/>
          <w:divBdr>
            <w:top w:val="none" w:sz="0" w:space="0" w:color="auto"/>
            <w:left w:val="none" w:sz="0" w:space="0" w:color="auto"/>
            <w:bottom w:val="none" w:sz="0" w:space="0" w:color="auto"/>
            <w:right w:val="none" w:sz="0" w:space="0" w:color="auto"/>
          </w:divBdr>
        </w:div>
        <w:div w:id="997921933">
          <w:marLeft w:val="0"/>
          <w:marRight w:val="0"/>
          <w:marTop w:val="0"/>
          <w:marBottom w:val="0"/>
          <w:divBdr>
            <w:top w:val="none" w:sz="0" w:space="0" w:color="auto"/>
            <w:left w:val="none" w:sz="0" w:space="0" w:color="auto"/>
            <w:bottom w:val="none" w:sz="0" w:space="0" w:color="auto"/>
            <w:right w:val="none" w:sz="0" w:space="0" w:color="auto"/>
          </w:divBdr>
        </w:div>
        <w:div w:id="91516297">
          <w:marLeft w:val="0"/>
          <w:marRight w:val="0"/>
          <w:marTop w:val="0"/>
          <w:marBottom w:val="0"/>
          <w:divBdr>
            <w:top w:val="none" w:sz="0" w:space="0" w:color="auto"/>
            <w:left w:val="none" w:sz="0" w:space="0" w:color="auto"/>
            <w:bottom w:val="none" w:sz="0" w:space="0" w:color="auto"/>
            <w:right w:val="none" w:sz="0" w:space="0" w:color="auto"/>
          </w:divBdr>
        </w:div>
        <w:div w:id="1266041684">
          <w:marLeft w:val="0"/>
          <w:marRight w:val="0"/>
          <w:marTop w:val="0"/>
          <w:marBottom w:val="0"/>
          <w:divBdr>
            <w:top w:val="none" w:sz="0" w:space="0" w:color="auto"/>
            <w:left w:val="none" w:sz="0" w:space="0" w:color="auto"/>
            <w:bottom w:val="none" w:sz="0" w:space="0" w:color="auto"/>
            <w:right w:val="none" w:sz="0" w:space="0" w:color="auto"/>
          </w:divBdr>
        </w:div>
        <w:div w:id="2114325371">
          <w:marLeft w:val="0"/>
          <w:marRight w:val="0"/>
          <w:marTop w:val="0"/>
          <w:marBottom w:val="0"/>
          <w:divBdr>
            <w:top w:val="none" w:sz="0" w:space="0" w:color="auto"/>
            <w:left w:val="none" w:sz="0" w:space="0" w:color="auto"/>
            <w:bottom w:val="none" w:sz="0" w:space="0" w:color="auto"/>
            <w:right w:val="none" w:sz="0" w:space="0" w:color="auto"/>
          </w:divBdr>
        </w:div>
        <w:div w:id="1733196428">
          <w:marLeft w:val="0"/>
          <w:marRight w:val="0"/>
          <w:marTop w:val="0"/>
          <w:marBottom w:val="0"/>
          <w:divBdr>
            <w:top w:val="none" w:sz="0" w:space="0" w:color="auto"/>
            <w:left w:val="none" w:sz="0" w:space="0" w:color="auto"/>
            <w:bottom w:val="none" w:sz="0" w:space="0" w:color="auto"/>
            <w:right w:val="none" w:sz="0" w:space="0" w:color="auto"/>
          </w:divBdr>
        </w:div>
        <w:div w:id="1977640373">
          <w:marLeft w:val="0"/>
          <w:marRight w:val="0"/>
          <w:marTop w:val="0"/>
          <w:marBottom w:val="0"/>
          <w:divBdr>
            <w:top w:val="none" w:sz="0" w:space="0" w:color="auto"/>
            <w:left w:val="none" w:sz="0" w:space="0" w:color="auto"/>
            <w:bottom w:val="none" w:sz="0" w:space="0" w:color="auto"/>
            <w:right w:val="none" w:sz="0" w:space="0" w:color="auto"/>
          </w:divBdr>
        </w:div>
        <w:div w:id="1903710811">
          <w:marLeft w:val="0"/>
          <w:marRight w:val="0"/>
          <w:marTop w:val="0"/>
          <w:marBottom w:val="0"/>
          <w:divBdr>
            <w:top w:val="none" w:sz="0" w:space="0" w:color="auto"/>
            <w:left w:val="none" w:sz="0" w:space="0" w:color="auto"/>
            <w:bottom w:val="none" w:sz="0" w:space="0" w:color="auto"/>
            <w:right w:val="none" w:sz="0" w:space="0" w:color="auto"/>
          </w:divBdr>
        </w:div>
        <w:div w:id="340742667">
          <w:marLeft w:val="0"/>
          <w:marRight w:val="0"/>
          <w:marTop w:val="0"/>
          <w:marBottom w:val="0"/>
          <w:divBdr>
            <w:top w:val="none" w:sz="0" w:space="0" w:color="auto"/>
            <w:left w:val="none" w:sz="0" w:space="0" w:color="auto"/>
            <w:bottom w:val="none" w:sz="0" w:space="0" w:color="auto"/>
            <w:right w:val="none" w:sz="0" w:space="0" w:color="auto"/>
          </w:divBdr>
        </w:div>
        <w:div w:id="221720330">
          <w:marLeft w:val="0"/>
          <w:marRight w:val="0"/>
          <w:marTop w:val="0"/>
          <w:marBottom w:val="0"/>
          <w:divBdr>
            <w:top w:val="none" w:sz="0" w:space="0" w:color="auto"/>
            <w:left w:val="none" w:sz="0" w:space="0" w:color="auto"/>
            <w:bottom w:val="none" w:sz="0" w:space="0" w:color="auto"/>
            <w:right w:val="none" w:sz="0" w:space="0" w:color="auto"/>
          </w:divBdr>
        </w:div>
        <w:div w:id="850334371">
          <w:marLeft w:val="0"/>
          <w:marRight w:val="0"/>
          <w:marTop w:val="0"/>
          <w:marBottom w:val="0"/>
          <w:divBdr>
            <w:top w:val="none" w:sz="0" w:space="0" w:color="auto"/>
            <w:left w:val="none" w:sz="0" w:space="0" w:color="auto"/>
            <w:bottom w:val="none" w:sz="0" w:space="0" w:color="auto"/>
            <w:right w:val="none" w:sz="0" w:space="0" w:color="auto"/>
          </w:divBdr>
        </w:div>
        <w:div w:id="266889266">
          <w:marLeft w:val="0"/>
          <w:marRight w:val="0"/>
          <w:marTop w:val="0"/>
          <w:marBottom w:val="0"/>
          <w:divBdr>
            <w:top w:val="none" w:sz="0" w:space="0" w:color="auto"/>
            <w:left w:val="none" w:sz="0" w:space="0" w:color="auto"/>
            <w:bottom w:val="none" w:sz="0" w:space="0" w:color="auto"/>
            <w:right w:val="none" w:sz="0" w:space="0" w:color="auto"/>
          </w:divBdr>
        </w:div>
        <w:div w:id="1875729817">
          <w:marLeft w:val="0"/>
          <w:marRight w:val="0"/>
          <w:marTop w:val="0"/>
          <w:marBottom w:val="0"/>
          <w:divBdr>
            <w:top w:val="none" w:sz="0" w:space="0" w:color="auto"/>
            <w:left w:val="none" w:sz="0" w:space="0" w:color="auto"/>
            <w:bottom w:val="none" w:sz="0" w:space="0" w:color="auto"/>
            <w:right w:val="none" w:sz="0" w:space="0" w:color="auto"/>
          </w:divBdr>
        </w:div>
        <w:div w:id="1542355356">
          <w:marLeft w:val="0"/>
          <w:marRight w:val="0"/>
          <w:marTop w:val="0"/>
          <w:marBottom w:val="0"/>
          <w:divBdr>
            <w:top w:val="none" w:sz="0" w:space="0" w:color="auto"/>
            <w:left w:val="none" w:sz="0" w:space="0" w:color="auto"/>
            <w:bottom w:val="none" w:sz="0" w:space="0" w:color="auto"/>
            <w:right w:val="none" w:sz="0" w:space="0" w:color="auto"/>
          </w:divBdr>
        </w:div>
        <w:div w:id="207110796">
          <w:marLeft w:val="0"/>
          <w:marRight w:val="0"/>
          <w:marTop w:val="0"/>
          <w:marBottom w:val="0"/>
          <w:divBdr>
            <w:top w:val="none" w:sz="0" w:space="0" w:color="auto"/>
            <w:left w:val="none" w:sz="0" w:space="0" w:color="auto"/>
            <w:bottom w:val="none" w:sz="0" w:space="0" w:color="auto"/>
            <w:right w:val="none" w:sz="0" w:space="0" w:color="auto"/>
          </w:divBdr>
        </w:div>
        <w:div w:id="338822831">
          <w:marLeft w:val="0"/>
          <w:marRight w:val="0"/>
          <w:marTop w:val="0"/>
          <w:marBottom w:val="0"/>
          <w:divBdr>
            <w:top w:val="none" w:sz="0" w:space="0" w:color="auto"/>
            <w:left w:val="none" w:sz="0" w:space="0" w:color="auto"/>
            <w:bottom w:val="none" w:sz="0" w:space="0" w:color="auto"/>
            <w:right w:val="none" w:sz="0" w:space="0" w:color="auto"/>
          </w:divBdr>
        </w:div>
        <w:div w:id="2001809741">
          <w:marLeft w:val="0"/>
          <w:marRight w:val="0"/>
          <w:marTop w:val="0"/>
          <w:marBottom w:val="0"/>
          <w:divBdr>
            <w:top w:val="none" w:sz="0" w:space="0" w:color="auto"/>
            <w:left w:val="none" w:sz="0" w:space="0" w:color="auto"/>
            <w:bottom w:val="none" w:sz="0" w:space="0" w:color="auto"/>
            <w:right w:val="none" w:sz="0" w:space="0" w:color="auto"/>
          </w:divBdr>
        </w:div>
        <w:div w:id="1901792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image" Target="media/image2.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082\Word%202010%20look.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cuments\1.%20Universidad%20T&#233;cnica%20de%20Manab&#237;\TESIS\tesis%20chocolate\Resultados%20tes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cuments\1.%20Universidad%20T&#233;cnica%20de%20Manab&#237;\TESIS\tesis%20chocolate\Resultados%20tes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ocuments\1.%20Universidad%20T&#233;cnica%20de%20Manab&#237;\TESIS\tesis%20chocolate\Resultados%20tes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ocuments\1.%20Universidad%20T&#233;cnica%20de%20Manab&#237;\TESIS\tesis%20chocolate\Resultados%20tes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title>
    <c:autoTitleDeleted val="0"/>
    <c:plotArea>
      <c:layout/>
      <c:barChart>
        <c:barDir val="col"/>
        <c:grouping val="clustered"/>
        <c:varyColors val="0"/>
        <c:ser>
          <c:idx val="0"/>
          <c:order val="0"/>
          <c:tx>
            <c:strRef>
              <c:f>Hoja1!$I$6</c:f>
              <c:strCache>
                <c:ptCount val="1"/>
                <c:pt idx="0">
                  <c:v>Sabor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Hoja1!$J$5:$L$5</c:f>
              <c:strCache>
                <c:ptCount val="3"/>
                <c:pt idx="0">
                  <c:v>T1</c:v>
                </c:pt>
                <c:pt idx="1">
                  <c:v>T2</c:v>
                </c:pt>
                <c:pt idx="2">
                  <c:v>T3</c:v>
                </c:pt>
              </c:strCache>
            </c:strRef>
          </c:cat>
          <c:val>
            <c:numRef>
              <c:f>Hoja1!$J$6:$L$6</c:f>
              <c:numCache>
                <c:formatCode>0.00</c:formatCode>
                <c:ptCount val="3"/>
                <c:pt idx="0">
                  <c:v>5.7333333333333334</c:v>
                </c:pt>
                <c:pt idx="1">
                  <c:v>4.9666666666666668</c:v>
                </c:pt>
                <c:pt idx="2">
                  <c:v>5.5666666666666664</c:v>
                </c:pt>
              </c:numCache>
            </c:numRef>
          </c:val>
        </c:ser>
        <c:dLbls>
          <c:showLegendKey val="0"/>
          <c:showVal val="0"/>
          <c:showCatName val="0"/>
          <c:showSerName val="0"/>
          <c:showPercent val="0"/>
          <c:showBubbleSize val="0"/>
        </c:dLbls>
        <c:gapWidth val="100"/>
        <c:overlap val="-24"/>
        <c:axId val="412521280"/>
        <c:axId val="412525760"/>
      </c:barChart>
      <c:catAx>
        <c:axId val="4125212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crossAx val="412525760"/>
        <c:crosses val="autoZero"/>
        <c:auto val="1"/>
        <c:lblAlgn val="ctr"/>
        <c:lblOffset val="100"/>
        <c:noMultiLvlLbl val="0"/>
      </c:catAx>
      <c:valAx>
        <c:axId val="41252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crossAx val="412521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title>
    <c:autoTitleDeleted val="0"/>
    <c:plotArea>
      <c:layout/>
      <c:barChart>
        <c:barDir val="col"/>
        <c:grouping val="clustered"/>
        <c:varyColors val="0"/>
        <c:ser>
          <c:idx val="0"/>
          <c:order val="0"/>
          <c:tx>
            <c:strRef>
              <c:f>Hoja1!$I$10</c:f>
              <c:strCache>
                <c:ptCount val="1"/>
                <c:pt idx="0">
                  <c:v>Color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Hoja1!$J$9:$L$9</c:f>
              <c:strCache>
                <c:ptCount val="3"/>
                <c:pt idx="0">
                  <c:v>T1</c:v>
                </c:pt>
                <c:pt idx="1">
                  <c:v>T2</c:v>
                </c:pt>
                <c:pt idx="2">
                  <c:v>T3</c:v>
                </c:pt>
              </c:strCache>
            </c:strRef>
          </c:cat>
          <c:val>
            <c:numRef>
              <c:f>Hoja1!$J$10:$L$10</c:f>
              <c:numCache>
                <c:formatCode>0.00</c:formatCode>
                <c:ptCount val="3"/>
                <c:pt idx="0">
                  <c:v>5.8</c:v>
                </c:pt>
                <c:pt idx="1">
                  <c:v>4.8666666666666663</c:v>
                </c:pt>
                <c:pt idx="2">
                  <c:v>5.666666666666667</c:v>
                </c:pt>
              </c:numCache>
            </c:numRef>
          </c:val>
        </c:ser>
        <c:dLbls>
          <c:showLegendKey val="0"/>
          <c:showVal val="0"/>
          <c:showCatName val="0"/>
          <c:showSerName val="0"/>
          <c:showPercent val="0"/>
          <c:showBubbleSize val="0"/>
        </c:dLbls>
        <c:gapWidth val="100"/>
        <c:overlap val="-24"/>
        <c:axId val="412528000"/>
        <c:axId val="412516800"/>
      </c:barChart>
      <c:catAx>
        <c:axId val="412528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crossAx val="412516800"/>
        <c:crosses val="autoZero"/>
        <c:auto val="1"/>
        <c:lblAlgn val="ctr"/>
        <c:lblOffset val="100"/>
        <c:noMultiLvlLbl val="0"/>
      </c:catAx>
      <c:valAx>
        <c:axId val="412516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crossAx val="41252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tx>
            <c:strRef>
              <c:f>Hoja1!$I$14</c:f>
              <c:strCache>
                <c:ptCount val="1"/>
                <c:pt idx="0">
                  <c:v>Olor </c:v>
                </c:pt>
              </c:strCache>
            </c:strRef>
          </c:tx>
          <c:spPr>
            <a:solidFill>
              <a:schemeClr val="accent1"/>
            </a:solidFill>
            <a:ln>
              <a:noFill/>
            </a:ln>
            <a:effectLst/>
          </c:spPr>
          <c:invertIfNegative val="0"/>
          <c:cat>
            <c:strRef>
              <c:f>Hoja1!$J$13:$L$13</c:f>
              <c:strCache>
                <c:ptCount val="3"/>
                <c:pt idx="0">
                  <c:v>T1</c:v>
                </c:pt>
                <c:pt idx="1">
                  <c:v>T2</c:v>
                </c:pt>
                <c:pt idx="2">
                  <c:v>T3</c:v>
                </c:pt>
              </c:strCache>
            </c:strRef>
          </c:cat>
          <c:val>
            <c:numRef>
              <c:f>Hoja1!$J$14:$L$14</c:f>
              <c:numCache>
                <c:formatCode>0.00</c:formatCode>
                <c:ptCount val="3"/>
                <c:pt idx="0">
                  <c:v>5.7666666666666666</c:v>
                </c:pt>
                <c:pt idx="1">
                  <c:v>5.0666666666666664</c:v>
                </c:pt>
                <c:pt idx="2">
                  <c:v>5.4333333333333336</c:v>
                </c:pt>
              </c:numCache>
            </c:numRef>
          </c:val>
        </c:ser>
        <c:dLbls>
          <c:showLegendKey val="0"/>
          <c:showVal val="0"/>
          <c:showCatName val="0"/>
          <c:showSerName val="0"/>
          <c:showPercent val="0"/>
          <c:showBubbleSize val="0"/>
        </c:dLbls>
        <c:gapWidth val="219"/>
        <c:overlap val="-27"/>
        <c:axId val="412515120"/>
        <c:axId val="412517920"/>
      </c:barChart>
      <c:catAx>
        <c:axId val="41251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12517920"/>
        <c:crosses val="autoZero"/>
        <c:auto val="1"/>
        <c:lblAlgn val="ctr"/>
        <c:lblOffset val="100"/>
        <c:noMultiLvlLbl val="0"/>
      </c:catAx>
      <c:valAx>
        <c:axId val="412517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1251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tx>
            <c:strRef>
              <c:f>Hoja1!$I$18</c:f>
              <c:strCache>
                <c:ptCount val="1"/>
                <c:pt idx="0">
                  <c:v>Textura </c:v>
                </c:pt>
              </c:strCache>
            </c:strRef>
          </c:tx>
          <c:spPr>
            <a:solidFill>
              <a:schemeClr val="accent1"/>
            </a:solidFill>
            <a:ln>
              <a:noFill/>
            </a:ln>
            <a:effectLst/>
          </c:spPr>
          <c:invertIfNegative val="0"/>
          <c:cat>
            <c:strRef>
              <c:f>Hoja1!$J$17:$L$17</c:f>
              <c:strCache>
                <c:ptCount val="3"/>
                <c:pt idx="0">
                  <c:v>T1</c:v>
                </c:pt>
                <c:pt idx="1">
                  <c:v>T2</c:v>
                </c:pt>
                <c:pt idx="2">
                  <c:v>T3</c:v>
                </c:pt>
              </c:strCache>
            </c:strRef>
          </c:cat>
          <c:val>
            <c:numRef>
              <c:f>Hoja1!$J$18:$L$18</c:f>
              <c:numCache>
                <c:formatCode>0.00</c:formatCode>
                <c:ptCount val="3"/>
                <c:pt idx="0">
                  <c:v>5.5</c:v>
                </c:pt>
                <c:pt idx="1">
                  <c:v>4.4666666666666668</c:v>
                </c:pt>
                <c:pt idx="2">
                  <c:v>5.3</c:v>
                </c:pt>
              </c:numCache>
            </c:numRef>
          </c:val>
        </c:ser>
        <c:dLbls>
          <c:showLegendKey val="0"/>
          <c:showVal val="0"/>
          <c:showCatName val="0"/>
          <c:showSerName val="0"/>
          <c:showPercent val="0"/>
          <c:showBubbleSize val="0"/>
        </c:dLbls>
        <c:gapWidth val="219"/>
        <c:overlap val="-27"/>
        <c:axId val="412523520"/>
        <c:axId val="220749136"/>
      </c:barChart>
      <c:catAx>
        <c:axId val="41252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20749136"/>
        <c:crosses val="autoZero"/>
        <c:auto val="1"/>
        <c:lblAlgn val="ctr"/>
        <c:lblOffset val="100"/>
        <c:noMultiLvlLbl val="0"/>
      </c:catAx>
      <c:valAx>
        <c:axId val="220749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1252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Enr</b:Tag>
    <b:SourceType>ConferenceProceedings</b:SourceType>
    <b:Guid>{F083AD53-DF22-488C-8FBD-34E06C5BBCFE}</b:Guid>
    <b:Title>Breve definición del Cacao Nacional y Fino de Aroma</b:Title>
    <b:ConferenceName>Reunión 1: ICCO</b:ConferenceName>
    <b:Author>
      <b:Author>
        <b:NameList>
          <b:Person>
            <b:Last>Enríquez</b:Last>
            <b:First>G</b:First>
          </b:Person>
        </b:NameList>
      </b:Author>
    </b:Author>
    <b:Year>1993</b:Year>
    <b:RefOrder>8</b:RefOrder>
  </b:Source>
  <b:Source>
    <b:Tag>Pro</b:Tag>
    <b:SourceType>DocumentFromInternetSite</b:SourceType>
    <b:Guid>{971BD7A7-901E-4423-8062-EB5847F84617}</b:Guid>
    <b:Title>Procesamiento del cacao para la fabricación de chocolate y sus subproductos</b:Title>
    <b:Year>2005</b:Year>
    <b:Month>Diciembre</b:Month>
    <b:Day>6</b:Day>
    <b:URL>http://www.indacoperu.com/pdf/El%20Chocolate.pdf</b:URL>
    <b:Author>
      <b:Author>
        <b:NameList>
          <b:Person>
            <b:Last>Liendo</b:Last>
            <b:First>Rigel</b:First>
          </b:Person>
        </b:NameList>
      </b:Author>
    </b:Author>
    <b:RefOrder>9</b:RefOrder>
  </b:Source>
  <b:Source>
    <b:Tag>Mer</b:Tag>
    <b:SourceType>DocumentFromInternetSite</b:SourceType>
    <b:Guid>{D0697A5C-628F-4EDD-9A80-74070653DE6C}</b:Guid>
    <b:Title>Estudio de Tipos, Tecnicas y Aplicaciones del Chocolate en la Repostería</b:Title>
    <b:Author>
      <b:Author>
        <b:NameList>
          <b:Person>
            <b:Last>Mera</b:Last>
            <b:First>Yolanda</b:First>
          </b:Person>
        </b:NameList>
      </b:Author>
    </b:Author>
    <b:Year>2008</b:Year>
    <b:URL>http://repositorio.ute.edu.ec/bitstream/123456789/9479/1/34173_1.pdf</b:URL>
    <b:RefOrder>10</b:RefOrder>
  </b:Source>
  <b:Source>
    <b:Tag>Gru06</b:Tag>
    <b:SourceType>Book</b:SourceType>
    <b:Guid>{AF414001-763A-4FE9-9DB5-9A1A3AE1E04B}</b:Guid>
    <b:Author>
      <b:Author>
        <b:Corporate>Grupo Latino Ltda</b:Corporate>
      </b:Author>
    </b:Author>
    <b:Title>Manual del Ingeniero de Alimentos</b:Title>
    <b:Year>2006</b:Year>
    <b:City>Colombia</b:City>
    <b:Publisher>D'vinni Ltda</b:Publisher>
    <b:RefOrder>11</b:RefOrder>
  </b:Source>
  <b:Source>
    <b:Tag>Agu05</b:Tag>
    <b:SourceType>DocumentFromInternetSite</b:SourceType>
    <b:Guid>{0AD660C4-A872-41D9-9E3E-37226FBCF174}</b:Guid>
    <b:Title>Estudio de Prefactibilidad para la Producción Artesanal de Chocolates</b:Title>
    <b:Year>2005</b:Year>
    <b:Month>Enero</b:Month>
    <b:Author>
      <b:Author>
        <b:NameList>
          <b:Person>
            <b:Last>Aguilar</b:Last>
            <b:First>Andrea</b:First>
          </b:Person>
        </b:NameList>
      </b:Author>
    </b:Author>
    <b:URL>http://repositorio.usfq.edu.ec/bitstream/23000/209/1/76780.pdf</b:URL>
    <b:RefOrder>12</b:RefOrder>
  </b:Source>
  <b:Source>
    <b:Tag>Mor05</b:Tag>
    <b:SourceType>DocumentFromInternetSite</b:SourceType>
    <b:Guid>{93DFEAE5-83DA-4450-B6B5-BB42E072F2D5}</b:Guid>
    <b:Title>Alternativas de industrialización de cacao (Theobroma cacao L.) Nacional fino o de aroma en el cantón Pangua provincia de Cotopaxi</b:Title>
    <b:Year>2005</b:Year>
    <b:Author>
      <b:Author>
        <b:NameList>
          <b:Person>
            <b:Last>Morrillo</b:Last>
            <b:First>Marco</b:First>
          </b:Person>
        </b:NameList>
      </b:Author>
    </b:Author>
    <b:URL>http://repositorio.ute.edu.ec/bitstream/123456789/5342/1/26942_1.pdf</b:URL>
    <b:RefOrder>13</b:RefOrder>
  </b:Source>
  <b:Source>
    <b:Tag>MAG10</b:Tag>
    <b:SourceType>InternetSite</b:SourceType>
    <b:Guid>{4A63B78F-871C-4FD4-95B2-CE9CF434FAF1}</b:Guid>
    <b:Author>
      <b:Author>
        <b:NameList>
          <b:Person>
            <b:Last>MAGAP</b:Last>
            <b:First>Ministerio</b:First>
            <b:Middle>de Agricultura Ganadería y Pesca</b:Middle>
          </b:Person>
        </b:NameList>
      </b:Author>
    </b:Author>
    <b:Title>Historia e importancia de la cadena del cacao en el Ecuador</b:Title>
    <b:Year>2010</b:Year>
    <b:Month>Marzo</b:Month>
    <b:Day>17</b:Day>
    <b:RefOrder>14</b:RefOrder>
  </b:Source>
  <b:Source xmlns:b="http://schemas.openxmlformats.org/officeDocument/2006/bibliography">
    <b:Tag>Fun</b:Tag>
    <b:SourceType>Book</b:SourceType>
    <b:Guid>{8EEEEF2C-8711-49DA-AB12-259930A7A0CE}</b:Guid>
    <b:Title>Manual Agropecuario: Tecnologías Orgánicas de la Granja Integral Autosuficiente</b:Title>
    <b:Year>2002</b:Year>
    <b:BookTitle>Manual Agropecuario: Tecnologías Orgánicas de la Granja Integral Autosuficiente</b:BookTitle>
    <b:Pages>968</b:Pages>
    <b:City>Bogotá</b:City>
    <b:Publisher>Limerin S.A.</b:Publisher>
    <b:Author>
      <b:Author>
        <b:Corporate>Fundación Hogares Juveniles Campesinos</b:Corporate>
      </b:Author>
      <b:BookAuthor>
        <b:NameList>
          <b:Person>
            <b:Last>Díaz</b:Last>
            <b:First>Elkin</b:First>
          </b:Person>
        </b:NameList>
      </b:BookAuthor>
    </b:Author>
    <b:LCID>es-EC</b:LCID>
    <b:RefOrder>1</b:RefOrder>
  </b:Source>
  <b:Source>
    <b:Tag>Bel00</b:Tag>
    <b:SourceType>BookSection</b:SourceType>
    <b:Guid>{DC66089F-6B44-4DFE-8E69-26D73FF0197E}</b:Guid>
    <b:Title>Ciencia Bromatológica. Principios generales de los alimentos</b:Title>
    <b:Year>2000</b:Year>
    <b:Author>
      <b:Author>
        <b:NameList>
          <b:Person>
            <b:Last>Bello</b:Last>
            <b:First>José</b:First>
          </b:Person>
        </b:NameList>
      </b:Author>
    </b:Author>
    <b:Pages>274</b:Pages>
    <b:City>Madrid</b:City>
    <b:Publisher>Díaz de Santos S.A.</b:Publisher>
    <b:RefOrder>6</b:RefOrder>
  </b:Source>
  <b:Source>
    <b:Tag>INI93</b:Tag>
    <b:SourceType>Book</b:SourceType>
    <b:Guid>{CF129D91-B532-4B5F-B7DA-844D3A5F37D9}</b:Guid>
    <b:Author>
      <b:Author>
        <b:NameList>
          <b:Person>
            <b:Last>INIAP</b:Last>
            <b:First>Instituto</b:First>
            <b:Middle>Nacional Autónomo de Investigaciones Agropecuarias</b:Middle>
          </b:Person>
        </b:NameList>
      </b:Author>
    </b:Author>
    <b:Title>Manual del cultivo de cacao</b:Title>
    <b:Year>1993</b:Year>
    <b:City>Quito</b:City>
    <b:RefOrder>15</b:RefOrder>
  </b:Source>
  <b:Source>
    <b:Tag>Enr94</b:Tag>
    <b:SourceType>BookSection</b:SourceType>
    <b:Guid>{BB45E4A5-FADB-4CBA-B41C-21C65A3B6CB8}</b:Guid>
    <b:Year>1994</b:Year>
    <b:City>Ecuador</b:City>
    <b:Author>
      <b:Author>
        <b:NameList>
          <b:Person>
            <b:Last>Enríquez</b:Last>
            <b:First>G</b:First>
          </b:Person>
        </b:NameList>
      </b:Author>
    </b:Author>
    <b:BookTitle>Cacao Nacional del Ecuador Clasificado en el grupo de los criollos</b:BookTitle>
    <b:RefOrder>4</b:RefOrder>
  </b:Source>
  <b:Source>
    <b:Tag>Gut</b:Tag>
    <b:SourceType>BookSection</b:SourceType>
    <b:Guid>{0793DC78-3C67-4EBC-8149-8982DD2B7DE5}</b:Guid>
    <b:Title>Tratado del Chocolate</b:Title>
    <b:BookTitle>Tratado del Chocolate</b:BookTitle>
    <b:Publisher>Hegar Monsa</b:Publisher>
    <b:Author>
      <b:Author>
        <b:NameList>
          <b:Person>
            <b:Last>Gutiérrez</b:Last>
            <b:First>Xabier</b:First>
          </b:Person>
        </b:NameList>
      </b:Author>
    </b:Author>
    <b:Year>s.f.</b:Year>
    <b:RefOrder>16</b:RefOrder>
  </b:Source>
  <b:Source>
    <b:Tag>UNC12</b:Tag>
    <b:SourceType>InternetSite</b:SourceType>
    <b:Guid>{70F352A2-2BD9-4FD2-95F5-D050F493F0B6}</b:Guid>
    <b:Author>
      <b:Author>
        <b:NameList>
          <b:Person>
            <b:Last>UNCTAD</b:Last>
            <b:First>Conferencia</b:First>
            <b:Middle>de las Naciones Unidas sobre el Comercio y Desarrollo</b:Middle>
          </b:Person>
        </b:NameList>
      </b:Author>
    </b:Author>
    <b:Title>Cacao. Descripción y características técnicas</b:Title>
    <b:Year>2012</b:Year>
    <b:Month>Septiembre</b:Month>
    <b:Day>03</b:Day>
    <b:URL>http://www.unctad.info/es/Infocomm-SP/Bebidas-tropicales/Cacao/Descripcion/Descripcion-y-caracteristicas-tecnicas/</b:URL>
    <b:RefOrder>17</b:RefOrder>
  </b:Source>
  <b:Source>
    <b:Tag>Req12</b:Tag>
    <b:SourceType>DocumentFromInternetSite</b:SourceType>
    <b:Guid>{927B0268-D521-4E9D-81B5-3022B3691DB4}</b:Guid>
    <b:Title>El Cacao y sus derivados</b:Title>
    <b:Year>2012</b:Year>
    <b:Month>Agosto</b:Month>
    <b:URL>http://www.csi-f.es/archivos/andalucia/ensenanza/revistas/iee/Numero_56/JOSE_REQUENA_1.pdf</b:URL>
    <b:Author>
      <b:Author>
        <b:NameList>
          <b:Person>
            <b:Last>Requena</b:Last>
            <b:First>José</b:First>
          </b:Person>
        </b:NameList>
      </b:Author>
    </b:Author>
    <b:RefOrder>18</b:RefOrder>
  </b:Source>
  <b:Source>
    <b:Tag>SAG09</b:Tag>
    <b:SourceType>DocumentFromInternetSite</b:SourceType>
    <b:Guid>{A010E426-AEC3-42C6-967D-9B998CC40272}</b:Guid>
    <b:Author>
      <b:Author>
        <b:NameList>
          <b:Person>
            <b:Last>SAG</b:Last>
            <b:First>Secretaría</b:First>
            <b:Middle>de Agricultura y Ganadería. INFOAGRO (Servicio de Información Agroalimentaria)</b:Middle>
          </b:Person>
        </b:NameList>
      </b:Author>
    </b:Author>
    <b:Title>Cacao</b:Title>
    <b:Year>2009</b:Year>
    <b:URL>http://www.sag.gob.hn/files/Infoagro/Cadenas%20Agro/Cacao/Ficha_Tecnica_G.pdf</b:URL>
    <b:RefOrder>5</b:RefOrder>
  </b:Source>
  <b:Source>
    <b:Tag>Sup14</b:Tag>
    <b:SourceType>ElectronicSource</b:SourceType>
    <b:Guid>{5B81E209-0343-4B09-9A66-6F3438B78CE9}</b:Guid>
    <b:Title>Seminarios de Investigación Científica</b:Title>
    <b:Year>2014</b:Year>
    <b:Month>Noviembre</b:Month>
    <b:City>Lima</b:City>
    <b:CountryRegion>Perú</b:CountryRegion>
    <b:Author>
      <b:Author>
        <b:NameList>
          <b:Person>
            <b:Last>Supo</b:Last>
            <b:First>José</b:First>
          </b:Person>
        </b:NameList>
      </b:Author>
    </b:Author>
    <b:RefOrder>7</b:RefOrder>
  </b:Source>
  <b:Source>
    <b:Tag>Dos11</b:Tag>
    <b:SourceType>BookSection</b:SourceType>
    <b:Guid>{78E31661-2987-4C7E-A9C4-F86A19253F0F}</b:Guid>
    <b:Author>
      <b:Author>
        <b:NameList>
          <b:Person>
            <b:Last>Dostert</b:Last>
            <b:First>Nicolas</b:First>
          </b:Person>
          <b:Person>
            <b:Last>Roque</b:Last>
            <b:First>José</b:First>
          </b:Person>
          <b:Person>
            <b:Last>Cano</b:Last>
            <b:First>Asunción</b:First>
          </b:Person>
          <b:Person>
            <b:Last>La Torre</b:Last>
            <b:First>María</b:First>
          </b:Person>
          <b:Person>
            <b:Last>Weigend</b:Last>
            <b:First>Maximilian</b:First>
          </b:Person>
        </b:NameList>
      </b:Author>
    </b:Author>
    <b:Title>Hoja botánica: cacao</b:Title>
    <b:Year>2011</b:Year>
    <b:Pages>2-3</b:Pages>
    <b:City>Lima</b:City>
    <b:Publisher>Giacomotti Comunicación Gráfica S.A.C.</b:Publisher>
    <b:RefOrder>19</b:RefOrder>
  </b:Source>
  <b:Source>
    <b:Tag>Ruf08</b:Tag>
    <b:SourceType>BookSection</b:SourceType>
    <b:Guid>{85BC76DB-429B-488F-B6F7-3F79C45207B2}</b:Guid>
    <b:Author>
      <b:Author>
        <b:NameList>
          <b:Person>
            <b:Last>Rufino</b:Last>
            <b:First>L</b:First>
          </b:Person>
        </b:NameList>
      </b:Author>
    </b:Author>
    <b:Title>Fortalecimiento de la cadena productiva de cacao</b:Title>
    <b:Year>2008</b:Year>
    <b:City>Cajamarca</b:City>
    <b:Publisher>Expediente técnico</b:Publisher>
    <b:RefOrder>3</b:RefOrder>
  </b:Source>
  <b:Source>
    <b:Tag>Gue12</b:Tag>
    <b:SourceType>InternetSite</b:SourceType>
    <b:Guid>{BF2EC111-B0EC-4915-9A01-5099940360A6}</b:Guid>
    <b:Title>El Cacao ecuatoriano Su historia empezó antes del siglo XV</b:Title>
    <b:Year>2012</b:Year>
    <b:InternetSiteTitle>Revista Líderes</b:InternetSiteTitle>
    <b:URL>http://www.revistalideres.ec/lideres/cacao-ecuatoriano-historia-empezo-siglo.html.</b:URL>
    <b:Author>
      <b:Author>
        <b:NameList>
          <b:Person>
            <b:Last>Guerrero</b:Last>
            <b:First>Guillermo</b:First>
          </b:Person>
        </b:NameList>
      </b:Author>
    </b:Author>
    <b:RefOrder>2</b:RefOrder>
  </b:Source>
  <b:Source>
    <b:Tag>INE06</b:Tag>
    <b:SourceType>InternetSite</b:SourceType>
    <b:Guid>{834DD09C-4080-4284-B573-822817599C90}</b:Guid>
    <b:Author>
      <b:Author>
        <b:NameList>
          <b:Person>
            <b:Last>ECUATORIANA)</b:Last>
            <b:First>INEN</b:First>
            <b:Middle>(NORMA TÉCNICA</b:Middle>
          </b:Person>
        </b:NameList>
      </b:Author>
    </b:Author>
    <b:Title>Cacao en grano. Requisitos</b:Title>
    <b:Year>2006</b:Year>
    <b:URL>https://law.resource.org/pub/ec/ibr/ec.nte.0176.2006.pdf</b:URL>
    <b:RefOrder>20</b:RefOrder>
  </b:Source>
  <b:Source>
    <b:Tag>INE10</b:Tag>
    <b:SourceType>DocumentFromInternetSite</b:SourceType>
    <b:Guid>{A90E3B19-5045-4064-ADF2-E20F282A4E48}</b:Guid>
    <b:Author>
      <b:Author>
        <b:NameList>
          <b:Person>
            <b:Last>INEN</b:Last>
            <b:First>Instituto</b:First>
            <b:Middle>Ecuatoriano de Nomalización</b:Middle>
          </b:Person>
        </b:NameList>
      </b:Author>
    </b:Author>
    <b:Year>2010</b:Year>
    <b:URL>https://law.resource.org/pub/ec/ibr/ec.nte.0621.2010.pdf</b:URL>
    <b:Month>Septiembre</b:Month>
    <b:InternetSiteTitle>Chocolates. Requisitos</b:InternetSiteTitle>
    <b:RefOrder>21</b:RefOrder>
  </b:Source>
</b:Sources>
</file>

<file path=customXml/itemProps1.xml><?xml version="1.0" encoding="utf-8"?>
<ds:datastoreItem xmlns:ds="http://schemas.openxmlformats.org/officeDocument/2006/customXml" ds:itemID="{1DCB8B08-5355-480B-8D7B-89EF89C28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Template>
  <TotalTime>272</TotalTime>
  <Pages>52</Pages>
  <Words>10114</Words>
  <Characters>55629</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65612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44</cp:revision>
  <cp:lastPrinted>2015-12-14T07:11:00Z</cp:lastPrinted>
  <dcterms:created xsi:type="dcterms:W3CDTF">2015-12-09T04:34:00Z</dcterms:created>
  <dcterms:modified xsi:type="dcterms:W3CDTF">2016-01-07T17:10:00Z</dcterms:modified>
</cp:coreProperties>
</file>